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D3B0467" w14:textId="77777777" w:rsidR="00D32178" w:rsidRPr="00C90316" w:rsidRDefault="00D32178" w:rsidP="00007935">
      <w:pPr>
        <w:jc w:val="both"/>
        <w:rPr>
          <w:rFonts w:ascii="Arial" w:hAnsi="Arial" w:cs="Arial"/>
          <w:sz w:val="40"/>
          <w:szCs w:val="40"/>
          <w:lang w:val="en-GB"/>
        </w:rPr>
      </w:pPr>
    </w:p>
    <w:p w14:paraId="0C24CC65" w14:textId="77777777" w:rsidR="00406816" w:rsidRPr="00C90316" w:rsidRDefault="00406816" w:rsidP="00406816">
      <w:pPr>
        <w:ind w:left="4956"/>
        <w:jc w:val="both"/>
        <w:rPr>
          <w:rFonts w:ascii="Arial" w:hAnsi="Arial" w:cs="Arial"/>
          <w:lang w:val="en-GB"/>
        </w:rPr>
      </w:pPr>
    </w:p>
    <w:p w14:paraId="7AC20499" w14:textId="77777777" w:rsidR="00406816" w:rsidRPr="00C90316" w:rsidRDefault="00406816" w:rsidP="00406816">
      <w:pPr>
        <w:ind w:left="4956"/>
        <w:jc w:val="both"/>
        <w:rPr>
          <w:rFonts w:ascii="Arial" w:hAnsi="Arial" w:cs="Arial"/>
          <w:lang w:val="en-GB"/>
        </w:rPr>
      </w:pPr>
    </w:p>
    <w:p w14:paraId="00374D7C" w14:textId="77777777" w:rsidR="00406816" w:rsidRPr="00C90316" w:rsidRDefault="00406816" w:rsidP="00406816">
      <w:pPr>
        <w:ind w:left="4956"/>
        <w:jc w:val="both"/>
        <w:rPr>
          <w:rFonts w:ascii="Arial" w:hAnsi="Arial" w:cs="Arial"/>
          <w:lang w:val="en-GB"/>
        </w:rPr>
      </w:pPr>
    </w:p>
    <w:p w14:paraId="64A430BD" w14:textId="77777777" w:rsidR="00406816" w:rsidRPr="00C90316" w:rsidRDefault="00406816" w:rsidP="00406816">
      <w:pPr>
        <w:ind w:left="4956"/>
        <w:jc w:val="both"/>
        <w:rPr>
          <w:rFonts w:ascii="Arial" w:hAnsi="Arial" w:cs="Arial"/>
          <w:lang w:val="en-GB"/>
        </w:rPr>
      </w:pPr>
    </w:p>
    <w:p w14:paraId="09EEA053" w14:textId="77777777" w:rsidR="00406816" w:rsidRPr="00C90316" w:rsidRDefault="00406816" w:rsidP="00406816">
      <w:pPr>
        <w:ind w:left="4956"/>
        <w:jc w:val="both"/>
        <w:rPr>
          <w:rFonts w:ascii="Arial" w:hAnsi="Arial" w:cs="Arial"/>
          <w:lang w:val="en-GB"/>
        </w:rPr>
      </w:pPr>
    </w:p>
    <w:p w14:paraId="228953F7" w14:textId="77777777" w:rsidR="00406816" w:rsidRPr="00C90316" w:rsidRDefault="00F152DD" w:rsidP="00726514">
      <w:pPr>
        <w:jc w:val="center"/>
        <w:rPr>
          <w:rFonts w:ascii="Arial" w:hAnsi="Arial" w:cs="Arial"/>
          <w:lang w:val="en-GB"/>
        </w:rPr>
      </w:pPr>
      <w:r w:rsidRPr="00C90316">
        <w:rPr>
          <w:rFonts w:ascii="Arial" w:hAnsi="Arial" w:cs="Arial"/>
          <w:noProof/>
          <w:lang w:val="sk-SK" w:eastAsia="sk-SK"/>
        </w:rPr>
        <w:drawing>
          <wp:inline distT="0" distB="0" distL="0" distR="0" wp14:anchorId="4AC20E2C" wp14:editId="11A68EF2">
            <wp:extent cx="4052570" cy="1104900"/>
            <wp:effectExtent l="0" t="0" r="5080" b="0"/>
            <wp:docPr id="2" name="Bild 2" descr="RIS02_all-purpos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02_all-purpose_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52570" cy="1104900"/>
                    </a:xfrm>
                    <a:prstGeom prst="rect">
                      <a:avLst/>
                    </a:prstGeom>
                    <a:noFill/>
                    <a:ln>
                      <a:noFill/>
                    </a:ln>
                  </pic:spPr>
                </pic:pic>
              </a:graphicData>
            </a:graphic>
          </wp:inline>
        </w:drawing>
      </w:r>
    </w:p>
    <w:p w14:paraId="0966ECF9" w14:textId="77777777" w:rsidR="00406816" w:rsidRPr="00C90316" w:rsidRDefault="00406816" w:rsidP="00406816">
      <w:pPr>
        <w:ind w:left="4956"/>
        <w:jc w:val="both"/>
        <w:rPr>
          <w:rFonts w:ascii="Arial" w:hAnsi="Arial" w:cs="Arial"/>
          <w:lang w:val="en-GB"/>
        </w:rPr>
      </w:pPr>
    </w:p>
    <w:p w14:paraId="4C9DAF73" w14:textId="77777777" w:rsidR="00406816" w:rsidRPr="00C90316" w:rsidRDefault="00406816" w:rsidP="00406816">
      <w:pPr>
        <w:ind w:left="4956"/>
        <w:jc w:val="both"/>
        <w:rPr>
          <w:rFonts w:ascii="Arial" w:hAnsi="Arial" w:cs="Arial"/>
          <w:lang w:val="en-GB"/>
        </w:rPr>
      </w:pPr>
    </w:p>
    <w:p w14:paraId="5860A1F2" w14:textId="77777777" w:rsidR="00406816" w:rsidRPr="00C90316" w:rsidRDefault="00406816" w:rsidP="00406816">
      <w:pPr>
        <w:ind w:left="4956"/>
        <w:jc w:val="both"/>
        <w:rPr>
          <w:rFonts w:ascii="Arial" w:hAnsi="Arial" w:cs="Arial"/>
          <w:lang w:val="en-GB"/>
        </w:rPr>
      </w:pPr>
    </w:p>
    <w:p w14:paraId="0E31B295" w14:textId="77777777" w:rsidR="00406816" w:rsidRPr="00C90316" w:rsidRDefault="00044CAA" w:rsidP="00406816">
      <w:pPr>
        <w:ind w:left="4956"/>
        <w:jc w:val="both"/>
        <w:rPr>
          <w:rFonts w:ascii="Arial" w:hAnsi="Arial" w:cs="Arial"/>
          <w:lang w:val="en-GB"/>
        </w:rPr>
      </w:pPr>
      <w:r w:rsidRPr="00C90316">
        <w:rPr>
          <w:rFonts w:ascii="Arial" w:hAnsi="Arial" w:cs="Arial"/>
          <w:noProof/>
          <w:lang w:val="sk-SK" w:eastAsia="sk-SK"/>
        </w:rPr>
        <mc:AlternateContent>
          <mc:Choice Requires="wps">
            <w:drawing>
              <wp:anchor distT="0" distB="0" distL="114935" distR="114935" simplePos="0" relativeHeight="251656704" behindDoc="0" locked="0" layoutInCell="1" allowOverlap="1" wp14:anchorId="3DC68F0A" wp14:editId="056A4429">
                <wp:simplePos x="0" y="0"/>
                <wp:positionH relativeFrom="column">
                  <wp:posOffset>381000</wp:posOffset>
                </wp:positionH>
                <wp:positionV relativeFrom="paragraph">
                  <wp:posOffset>20320</wp:posOffset>
                </wp:positionV>
                <wp:extent cx="5028565" cy="2513965"/>
                <wp:effectExtent l="0" t="0" r="0" b="0"/>
                <wp:wrapNone/>
                <wp:docPr id="3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8565" cy="25139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D9E23C" w14:textId="6F1B310D" w:rsidR="00036791" w:rsidRPr="00FF2972" w:rsidRDefault="00036791" w:rsidP="00F35080">
                            <w:pPr>
                              <w:jc w:val="center"/>
                              <w:rPr>
                                <w:rFonts w:ascii="Arial" w:hAnsi="Arial" w:cs="Arial"/>
                                <w:i/>
                                <w:sz w:val="56"/>
                                <w:szCs w:val="56"/>
                                <w:lang w:val="en-GB"/>
                              </w:rPr>
                            </w:pPr>
                            <w:r w:rsidRPr="00FF2972">
                              <w:rPr>
                                <w:rFonts w:ascii="Arial" w:hAnsi="Arial" w:cs="Arial"/>
                                <w:sz w:val="64"/>
                                <w:szCs w:val="64"/>
                                <w:lang w:val="en-GB"/>
                              </w:rPr>
                              <w:t xml:space="preserve">RIS Index Encoding Guide </w:t>
                            </w:r>
                            <w:r w:rsidRPr="00FF2972">
                              <w:rPr>
                                <w:rFonts w:ascii="Arial" w:hAnsi="Arial" w:cs="Arial"/>
                                <w:i/>
                                <w:sz w:val="56"/>
                                <w:szCs w:val="56"/>
                                <w:lang w:val="en-GB"/>
                              </w:rPr>
                              <w:t xml:space="preserve">version </w:t>
                            </w:r>
                            <w:r>
                              <w:rPr>
                                <w:rFonts w:ascii="Arial" w:hAnsi="Arial" w:cs="Arial"/>
                                <w:i/>
                                <w:sz w:val="56"/>
                                <w:szCs w:val="56"/>
                                <w:lang w:val="en-GB"/>
                              </w:rPr>
                              <w:t>3.0</w:t>
                            </w:r>
                            <w:r w:rsidRPr="00FF2972">
                              <w:rPr>
                                <w:rFonts w:ascii="Arial" w:hAnsi="Arial" w:cs="Arial"/>
                                <w:i/>
                                <w:sz w:val="56"/>
                                <w:szCs w:val="56"/>
                                <w:lang w:val="en-GB"/>
                              </w:rPr>
                              <w:t xml:space="preserve"> (</w:t>
                            </w:r>
                            <w:r>
                              <w:rPr>
                                <w:rFonts w:ascii="Arial" w:hAnsi="Arial" w:cs="Arial"/>
                                <w:i/>
                                <w:sz w:val="56"/>
                                <w:szCs w:val="56"/>
                                <w:lang w:val="en-GB"/>
                              </w:rPr>
                              <w:t>final</w:t>
                            </w:r>
                            <w:r w:rsidRPr="00FF2972">
                              <w:rPr>
                                <w:rFonts w:ascii="Arial" w:hAnsi="Arial" w:cs="Arial"/>
                                <w:i/>
                                <w:sz w:val="56"/>
                                <w:szCs w:val="56"/>
                                <w:lang w:val="en-GB"/>
                              </w:rPr>
                              <w:t>)</w:t>
                            </w:r>
                            <w:r>
                              <w:rPr>
                                <w:rFonts w:ascii="Arial" w:hAnsi="Arial" w:cs="Arial"/>
                                <w:i/>
                                <w:sz w:val="56"/>
                                <w:szCs w:val="56"/>
                                <w:lang w:val="en-GB"/>
                              </w:rPr>
                              <w:t xml:space="preserve"> rev.</w:t>
                            </w:r>
                            <w:r w:rsidR="00234F2B">
                              <w:rPr>
                                <w:rFonts w:ascii="Arial" w:hAnsi="Arial" w:cs="Arial"/>
                                <w:i/>
                                <w:sz w:val="56"/>
                                <w:szCs w:val="56"/>
                                <w:lang w:val="en-GB"/>
                              </w:rPr>
                              <w:t>2</w:t>
                            </w:r>
                          </w:p>
                          <w:p w14:paraId="1AC8D88A" w14:textId="77777777" w:rsidR="00036791" w:rsidRPr="00FF2972" w:rsidRDefault="00036791" w:rsidP="00F35080">
                            <w:pPr>
                              <w:jc w:val="center"/>
                              <w:rPr>
                                <w:rFonts w:ascii="Arial" w:hAnsi="Arial" w:cs="Arial"/>
                                <w:i/>
                                <w:sz w:val="56"/>
                                <w:szCs w:val="56"/>
                                <w:lang w:val="en-GB"/>
                              </w:rPr>
                            </w:pPr>
                          </w:p>
                          <w:p w14:paraId="2627D736" w14:textId="37A65C7D" w:rsidR="00036791" w:rsidRPr="00356B1D" w:rsidRDefault="00036791" w:rsidP="00F35080">
                            <w:pPr>
                              <w:jc w:val="center"/>
                              <w:rPr>
                                <w:rFonts w:ascii="Arial" w:hAnsi="Arial" w:cs="Arial"/>
                                <w:sz w:val="56"/>
                                <w:szCs w:val="64"/>
                                <w:lang w:val="en-GB"/>
                              </w:rPr>
                            </w:pPr>
                            <w:r w:rsidRPr="00FF2972">
                              <w:rPr>
                                <w:rFonts w:ascii="Arial" w:hAnsi="Arial" w:cs="Arial"/>
                                <w:i/>
                                <w:sz w:val="52"/>
                                <w:szCs w:val="56"/>
                                <w:lang w:val="en-GB"/>
                              </w:rPr>
                              <w:t>date of version:</w:t>
                            </w:r>
                            <w:r w:rsidRPr="00FF2972">
                              <w:rPr>
                                <w:rFonts w:ascii="Arial" w:hAnsi="Arial" w:cs="Arial"/>
                                <w:i/>
                                <w:sz w:val="52"/>
                                <w:szCs w:val="56"/>
                                <w:lang w:val="en-GB"/>
                              </w:rPr>
                              <w:br/>
                            </w:r>
                            <w:r w:rsidR="00362FDB">
                              <w:rPr>
                                <w:rFonts w:ascii="Arial" w:hAnsi="Arial" w:cs="Arial"/>
                                <w:i/>
                                <w:sz w:val="52"/>
                                <w:szCs w:val="56"/>
                                <w:lang w:val="en-GB"/>
                              </w:rPr>
                              <w:t>23</w:t>
                            </w:r>
                            <w:r w:rsidRPr="00FF2972">
                              <w:rPr>
                                <w:rFonts w:ascii="Arial" w:hAnsi="Arial" w:cs="Arial"/>
                                <w:i/>
                                <w:sz w:val="52"/>
                                <w:szCs w:val="56"/>
                                <w:lang w:val="en-GB"/>
                              </w:rPr>
                              <w:t>.</w:t>
                            </w:r>
                            <w:r w:rsidR="00234F2B">
                              <w:rPr>
                                <w:rFonts w:ascii="Arial" w:hAnsi="Arial" w:cs="Arial"/>
                                <w:i/>
                                <w:sz w:val="52"/>
                                <w:szCs w:val="56"/>
                                <w:lang w:val="en-GB"/>
                              </w:rPr>
                              <w:t>09</w:t>
                            </w:r>
                            <w:r w:rsidRPr="00FF2972">
                              <w:rPr>
                                <w:rFonts w:ascii="Arial" w:hAnsi="Arial" w:cs="Arial"/>
                                <w:i/>
                                <w:sz w:val="52"/>
                                <w:szCs w:val="56"/>
                                <w:lang w:val="en-GB"/>
                              </w:rPr>
                              <w:t>.20</w:t>
                            </w:r>
                            <w:r>
                              <w:rPr>
                                <w:rFonts w:ascii="Arial" w:hAnsi="Arial" w:cs="Arial"/>
                                <w:i/>
                                <w:sz w:val="52"/>
                                <w:szCs w:val="56"/>
                                <w:lang w:val="en-GB"/>
                              </w:rPr>
                              <w:t>20</w:t>
                            </w:r>
                          </w:p>
                          <w:p w14:paraId="61780B7B" w14:textId="77777777" w:rsidR="00036791" w:rsidRDefault="00036791">
                            <w:pPr>
                              <w:jc w:val="both"/>
                              <w:rPr>
                                <w:rFonts w:ascii="Arial" w:hAnsi="Arial" w:cs="Arial"/>
                                <w:sz w:val="22"/>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C68F0A" id="_x0000_t202" coordsize="21600,21600" o:spt="202" path="m,l,21600r21600,l21600,xe">
                <v:stroke joinstyle="miter"/>
                <v:path gradientshapeok="t" o:connecttype="rect"/>
              </v:shapetype>
              <v:shape id="Text Box 26" o:spid="_x0000_s1026" type="#_x0000_t202" style="position:absolute;left:0;text-align:left;margin-left:30pt;margin-top:1.6pt;width:395.95pt;height:197.95pt;z-index:2516567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84GjgIAAB8FAAAOAAAAZHJzL2Uyb0RvYy54bWysVF1v2yAUfZ+0/4B4T/1RO42tOFXTLtOk&#10;7kNq9wOIjWM0DAxI7K7af98F4rTZXqZpfsAXuJx77r0Hltdjz9GBasOkqHByEWNERS0bJnYV/vq4&#10;mS0wMpaIhnApaIWfqMHXq7dvloMqaSo7yRuqEYAIUw6qwp21qowiU3e0J+ZCKipgs5W6Jxamehc1&#10;mgyA3vMojeN5NEjdKC1ragys3oVNvPL4bUtr+7ltDbWIVxi4WT9qP27dGK2WpNxpojpWH2mQf2DR&#10;EyYg6AnqjliC9pr9AdWzWksjW3tRyz6Sbctq6nOAbJL4t2weOqKozwWKY9SpTOb/wdafDl80Yk2F&#10;L3OMBOmhR490tGgtR5TOXX0GZUpwe1DgaEdYhz77XI26l/U3g4S87YjY0Rut5dBR0gC/xJ2MXh0N&#10;OMaBbIePsoE4ZG+lBxpb3bviQTkQoEOfnk69cVxqWMzjdJHPgWMNe2meXBYwcTFIOR1X2tj3VPbI&#10;GRXW0HwPTw73xgbXycVFM5KzZsM49xO9295yjQ4EhLLxXzjLVUfCqhcLhDPB1Yc+w+DCIQnpMEO4&#10;sAIpAAG355LxqngukjSL12kx28wXV7Nsk+Wz4ipezOKkWBfzOCuyu81PxyDJyo41DRX3TNBJoUn2&#10;dwo43pWgLa9RNFS4yNPcJ3fG/pjWMdfYfcf6nrn1zMKF5ayv8OLkRErX9neigbRJaQnjwY7O6fuS&#10;QQ2mv6+KF4nTRVCIHbcjoDjlbGXzBHLREpoJmoBXBoxO6h8YDXBjK2y+74mmGPEPAiTnrvdk6MnY&#10;TgYRNRytsMUomLc2PAN7pdmuA+QgaiFvQJYt84J5YQGU3QRuoSd/fDHcNX89914v79rqFwAAAP//&#10;AwBQSwMEFAAGAAgAAAAhAH++VFTbAAAACAEAAA8AAABkcnMvZG93bnJldi54bWxMj8FOwzAQRO9I&#10;/IO1SNyokyBKEuJUUARX1IDUqxtv4yjxOordNvw9ywmOo1m9fVNtFjeKM86h96QgXSUgkFpveuoU&#10;fH2+3eUgQtRk9OgJFXxjgE19fVXp0vgL7fDcxE4whEKpFdgYp1LK0Fp0Oqz8hMTd0c9OR45zJ82s&#10;Lwx3o8ySZC2d7ok/WD3h1mI7NCen4P4je9yH9+Z1O+2xGPLwMhzJKnV7szw/gYi4xL9j+NVndajZ&#10;6eBPZIIYFawTnhKZlYHgOn9ICxAHzkWRgqwr+X9A/QMAAP//AwBQSwECLQAUAAYACAAAACEAtoM4&#10;kv4AAADhAQAAEwAAAAAAAAAAAAAAAAAAAAAAW0NvbnRlbnRfVHlwZXNdLnhtbFBLAQItABQABgAI&#10;AAAAIQA4/SH/1gAAAJQBAAALAAAAAAAAAAAAAAAAAC8BAABfcmVscy8ucmVsc1BLAQItABQABgAI&#10;AAAAIQAXy84GjgIAAB8FAAAOAAAAAAAAAAAAAAAAAC4CAABkcnMvZTJvRG9jLnhtbFBLAQItABQA&#10;BgAIAAAAIQB/vlRU2wAAAAgBAAAPAAAAAAAAAAAAAAAAAOgEAABkcnMvZG93bnJldi54bWxQSwUG&#10;AAAAAAQABADzAAAA8AUAAAAA&#10;" stroked="f">
                <v:fill opacity="0"/>
                <v:textbox inset="0,0,0,0">
                  <w:txbxContent>
                    <w:p w14:paraId="2DD9E23C" w14:textId="6F1B310D" w:rsidR="00036791" w:rsidRPr="00FF2972" w:rsidRDefault="00036791" w:rsidP="00F35080">
                      <w:pPr>
                        <w:jc w:val="center"/>
                        <w:rPr>
                          <w:rFonts w:ascii="Arial" w:hAnsi="Arial" w:cs="Arial"/>
                          <w:i/>
                          <w:sz w:val="56"/>
                          <w:szCs w:val="56"/>
                          <w:lang w:val="en-GB"/>
                        </w:rPr>
                      </w:pPr>
                      <w:r w:rsidRPr="00FF2972">
                        <w:rPr>
                          <w:rFonts w:ascii="Arial" w:hAnsi="Arial" w:cs="Arial"/>
                          <w:sz w:val="64"/>
                          <w:szCs w:val="64"/>
                          <w:lang w:val="en-GB"/>
                        </w:rPr>
                        <w:t xml:space="preserve">RIS Index Encoding Guide </w:t>
                      </w:r>
                      <w:r w:rsidRPr="00FF2972">
                        <w:rPr>
                          <w:rFonts w:ascii="Arial" w:hAnsi="Arial" w:cs="Arial"/>
                          <w:i/>
                          <w:sz w:val="56"/>
                          <w:szCs w:val="56"/>
                          <w:lang w:val="en-GB"/>
                        </w:rPr>
                        <w:t xml:space="preserve">version </w:t>
                      </w:r>
                      <w:r>
                        <w:rPr>
                          <w:rFonts w:ascii="Arial" w:hAnsi="Arial" w:cs="Arial"/>
                          <w:i/>
                          <w:sz w:val="56"/>
                          <w:szCs w:val="56"/>
                          <w:lang w:val="en-GB"/>
                        </w:rPr>
                        <w:t>3.0</w:t>
                      </w:r>
                      <w:r w:rsidRPr="00FF2972">
                        <w:rPr>
                          <w:rFonts w:ascii="Arial" w:hAnsi="Arial" w:cs="Arial"/>
                          <w:i/>
                          <w:sz w:val="56"/>
                          <w:szCs w:val="56"/>
                          <w:lang w:val="en-GB"/>
                        </w:rPr>
                        <w:t xml:space="preserve"> (</w:t>
                      </w:r>
                      <w:r>
                        <w:rPr>
                          <w:rFonts w:ascii="Arial" w:hAnsi="Arial" w:cs="Arial"/>
                          <w:i/>
                          <w:sz w:val="56"/>
                          <w:szCs w:val="56"/>
                          <w:lang w:val="en-GB"/>
                        </w:rPr>
                        <w:t>final</w:t>
                      </w:r>
                      <w:r w:rsidRPr="00FF2972">
                        <w:rPr>
                          <w:rFonts w:ascii="Arial" w:hAnsi="Arial" w:cs="Arial"/>
                          <w:i/>
                          <w:sz w:val="56"/>
                          <w:szCs w:val="56"/>
                          <w:lang w:val="en-GB"/>
                        </w:rPr>
                        <w:t>)</w:t>
                      </w:r>
                      <w:r>
                        <w:rPr>
                          <w:rFonts w:ascii="Arial" w:hAnsi="Arial" w:cs="Arial"/>
                          <w:i/>
                          <w:sz w:val="56"/>
                          <w:szCs w:val="56"/>
                          <w:lang w:val="en-GB"/>
                        </w:rPr>
                        <w:t xml:space="preserve"> rev.</w:t>
                      </w:r>
                      <w:r w:rsidR="00234F2B">
                        <w:rPr>
                          <w:rFonts w:ascii="Arial" w:hAnsi="Arial" w:cs="Arial"/>
                          <w:i/>
                          <w:sz w:val="56"/>
                          <w:szCs w:val="56"/>
                          <w:lang w:val="en-GB"/>
                        </w:rPr>
                        <w:t>2</w:t>
                      </w:r>
                    </w:p>
                    <w:p w14:paraId="1AC8D88A" w14:textId="77777777" w:rsidR="00036791" w:rsidRPr="00FF2972" w:rsidRDefault="00036791" w:rsidP="00F35080">
                      <w:pPr>
                        <w:jc w:val="center"/>
                        <w:rPr>
                          <w:rFonts w:ascii="Arial" w:hAnsi="Arial" w:cs="Arial"/>
                          <w:i/>
                          <w:sz w:val="56"/>
                          <w:szCs w:val="56"/>
                          <w:lang w:val="en-GB"/>
                        </w:rPr>
                      </w:pPr>
                    </w:p>
                    <w:p w14:paraId="2627D736" w14:textId="37A65C7D" w:rsidR="00036791" w:rsidRPr="00356B1D" w:rsidRDefault="00036791" w:rsidP="00F35080">
                      <w:pPr>
                        <w:jc w:val="center"/>
                        <w:rPr>
                          <w:rFonts w:ascii="Arial" w:hAnsi="Arial" w:cs="Arial"/>
                          <w:sz w:val="56"/>
                          <w:szCs w:val="64"/>
                          <w:lang w:val="en-GB"/>
                        </w:rPr>
                      </w:pPr>
                      <w:r w:rsidRPr="00FF2972">
                        <w:rPr>
                          <w:rFonts w:ascii="Arial" w:hAnsi="Arial" w:cs="Arial"/>
                          <w:i/>
                          <w:sz w:val="52"/>
                          <w:szCs w:val="56"/>
                          <w:lang w:val="en-GB"/>
                        </w:rPr>
                        <w:t>date of version:</w:t>
                      </w:r>
                      <w:r w:rsidRPr="00FF2972">
                        <w:rPr>
                          <w:rFonts w:ascii="Arial" w:hAnsi="Arial" w:cs="Arial"/>
                          <w:i/>
                          <w:sz w:val="52"/>
                          <w:szCs w:val="56"/>
                          <w:lang w:val="en-GB"/>
                        </w:rPr>
                        <w:br/>
                      </w:r>
                      <w:r w:rsidR="00362FDB">
                        <w:rPr>
                          <w:rFonts w:ascii="Arial" w:hAnsi="Arial" w:cs="Arial"/>
                          <w:i/>
                          <w:sz w:val="52"/>
                          <w:szCs w:val="56"/>
                          <w:lang w:val="en-GB"/>
                        </w:rPr>
                        <w:t>23</w:t>
                      </w:r>
                      <w:r w:rsidRPr="00FF2972">
                        <w:rPr>
                          <w:rFonts w:ascii="Arial" w:hAnsi="Arial" w:cs="Arial"/>
                          <w:i/>
                          <w:sz w:val="52"/>
                          <w:szCs w:val="56"/>
                          <w:lang w:val="en-GB"/>
                        </w:rPr>
                        <w:t>.</w:t>
                      </w:r>
                      <w:r w:rsidR="00234F2B">
                        <w:rPr>
                          <w:rFonts w:ascii="Arial" w:hAnsi="Arial" w:cs="Arial"/>
                          <w:i/>
                          <w:sz w:val="52"/>
                          <w:szCs w:val="56"/>
                          <w:lang w:val="en-GB"/>
                        </w:rPr>
                        <w:t>09</w:t>
                      </w:r>
                      <w:r w:rsidRPr="00FF2972">
                        <w:rPr>
                          <w:rFonts w:ascii="Arial" w:hAnsi="Arial" w:cs="Arial"/>
                          <w:i/>
                          <w:sz w:val="52"/>
                          <w:szCs w:val="56"/>
                          <w:lang w:val="en-GB"/>
                        </w:rPr>
                        <w:t>.20</w:t>
                      </w:r>
                      <w:r>
                        <w:rPr>
                          <w:rFonts w:ascii="Arial" w:hAnsi="Arial" w:cs="Arial"/>
                          <w:i/>
                          <w:sz w:val="52"/>
                          <w:szCs w:val="56"/>
                          <w:lang w:val="en-GB"/>
                        </w:rPr>
                        <w:t>20</w:t>
                      </w:r>
                    </w:p>
                    <w:p w14:paraId="61780B7B" w14:textId="77777777" w:rsidR="00036791" w:rsidRDefault="00036791">
                      <w:pPr>
                        <w:jc w:val="both"/>
                        <w:rPr>
                          <w:rFonts w:ascii="Arial" w:hAnsi="Arial" w:cs="Arial"/>
                          <w:sz w:val="22"/>
                          <w:lang w:val="en-GB"/>
                        </w:rPr>
                      </w:pPr>
                    </w:p>
                  </w:txbxContent>
                </v:textbox>
              </v:shape>
            </w:pict>
          </mc:Fallback>
        </mc:AlternateContent>
      </w:r>
    </w:p>
    <w:p w14:paraId="239CC6A9" w14:textId="77777777" w:rsidR="00406816" w:rsidRPr="00C90316" w:rsidRDefault="00406816" w:rsidP="00406816">
      <w:pPr>
        <w:ind w:left="4956"/>
        <w:jc w:val="both"/>
        <w:rPr>
          <w:rFonts w:ascii="Arial" w:hAnsi="Arial" w:cs="Arial"/>
          <w:lang w:val="en-GB"/>
        </w:rPr>
      </w:pPr>
    </w:p>
    <w:p w14:paraId="507E14A4" w14:textId="77777777" w:rsidR="00406816" w:rsidRPr="00C90316" w:rsidRDefault="00406816" w:rsidP="00406816">
      <w:pPr>
        <w:ind w:left="4956"/>
        <w:jc w:val="both"/>
        <w:rPr>
          <w:rFonts w:ascii="Arial" w:hAnsi="Arial" w:cs="Arial"/>
          <w:lang w:val="en-GB"/>
        </w:rPr>
      </w:pPr>
    </w:p>
    <w:p w14:paraId="0FEAA9DA" w14:textId="77777777" w:rsidR="00406816" w:rsidRPr="00C90316" w:rsidRDefault="00406816" w:rsidP="00406816">
      <w:pPr>
        <w:ind w:left="4956"/>
        <w:jc w:val="both"/>
        <w:rPr>
          <w:rFonts w:ascii="Arial" w:hAnsi="Arial" w:cs="Arial"/>
          <w:lang w:val="en-GB"/>
        </w:rPr>
      </w:pPr>
    </w:p>
    <w:p w14:paraId="3882D49B" w14:textId="77777777" w:rsidR="00406816" w:rsidRPr="00C90316" w:rsidRDefault="00406816" w:rsidP="00406816">
      <w:pPr>
        <w:ind w:left="4956"/>
        <w:jc w:val="both"/>
        <w:rPr>
          <w:rFonts w:ascii="Arial" w:hAnsi="Arial" w:cs="Arial"/>
          <w:lang w:val="en-GB"/>
        </w:rPr>
      </w:pPr>
    </w:p>
    <w:p w14:paraId="0E2311EF" w14:textId="77777777" w:rsidR="00406816" w:rsidRPr="00C90316" w:rsidRDefault="00406816" w:rsidP="00406816">
      <w:pPr>
        <w:ind w:left="4956"/>
        <w:jc w:val="both"/>
        <w:rPr>
          <w:rFonts w:ascii="Arial" w:hAnsi="Arial" w:cs="Arial"/>
          <w:lang w:val="en-GB"/>
        </w:rPr>
      </w:pPr>
    </w:p>
    <w:p w14:paraId="7273A635" w14:textId="77777777" w:rsidR="00406816" w:rsidRPr="00C90316" w:rsidRDefault="00406816" w:rsidP="00406816">
      <w:pPr>
        <w:ind w:left="4956"/>
        <w:jc w:val="both"/>
        <w:rPr>
          <w:rFonts w:ascii="Arial" w:hAnsi="Arial" w:cs="Arial"/>
          <w:lang w:val="en-GB"/>
        </w:rPr>
      </w:pPr>
    </w:p>
    <w:p w14:paraId="59BC3BC9" w14:textId="77777777" w:rsidR="00406816" w:rsidRPr="00C90316" w:rsidRDefault="00406816" w:rsidP="00406816">
      <w:pPr>
        <w:ind w:left="4956"/>
        <w:jc w:val="both"/>
        <w:rPr>
          <w:rFonts w:ascii="Arial" w:hAnsi="Arial" w:cs="Arial"/>
          <w:lang w:val="en-GB"/>
        </w:rPr>
      </w:pPr>
    </w:p>
    <w:p w14:paraId="254E63AA" w14:textId="77777777" w:rsidR="00406816" w:rsidRPr="00C90316" w:rsidRDefault="00406816" w:rsidP="00406816">
      <w:pPr>
        <w:ind w:left="4956"/>
        <w:jc w:val="both"/>
        <w:rPr>
          <w:rFonts w:ascii="Arial" w:hAnsi="Arial" w:cs="Arial"/>
          <w:lang w:val="en-GB"/>
        </w:rPr>
      </w:pPr>
    </w:p>
    <w:p w14:paraId="4B523BD6" w14:textId="77777777" w:rsidR="00406816" w:rsidRPr="00C90316" w:rsidRDefault="00406816" w:rsidP="00406816">
      <w:pPr>
        <w:ind w:left="4956"/>
        <w:jc w:val="both"/>
        <w:rPr>
          <w:rFonts w:ascii="Arial" w:hAnsi="Arial" w:cs="Arial"/>
          <w:lang w:val="en-GB"/>
        </w:rPr>
      </w:pPr>
    </w:p>
    <w:p w14:paraId="2CCE5ABC" w14:textId="77777777" w:rsidR="00406816" w:rsidRPr="00C90316" w:rsidRDefault="00406816" w:rsidP="00406816">
      <w:pPr>
        <w:ind w:left="4956"/>
        <w:jc w:val="both"/>
        <w:rPr>
          <w:rFonts w:ascii="Arial" w:hAnsi="Arial" w:cs="Arial"/>
          <w:lang w:val="en-GB"/>
        </w:rPr>
      </w:pPr>
    </w:p>
    <w:p w14:paraId="037B978C" w14:textId="77777777" w:rsidR="00406816" w:rsidRPr="00C90316" w:rsidRDefault="00406816" w:rsidP="00406816">
      <w:pPr>
        <w:ind w:left="4956"/>
        <w:jc w:val="both"/>
        <w:rPr>
          <w:rFonts w:ascii="Arial" w:hAnsi="Arial" w:cs="Arial"/>
          <w:lang w:val="en-GB"/>
        </w:rPr>
      </w:pPr>
    </w:p>
    <w:p w14:paraId="377180A5" w14:textId="77777777" w:rsidR="00406816" w:rsidRPr="00C90316" w:rsidRDefault="00406816" w:rsidP="00406816">
      <w:pPr>
        <w:ind w:left="4956"/>
        <w:jc w:val="both"/>
        <w:rPr>
          <w:rFonts w:ascii="Arial" w:hAnsi="Arial" w:cs="Arial"/>
          <w:lang w:val="en-GB"/>
        </w:rPr>
      </w:pPr>
    </w:p>
    <w:p w14:paraId="186108EB" w14:textId="77777777" w:rsidR="00406816" w:rsidRPr="00C90316" w:rsidRDefault="00406816" w:rsidP="00406816">
      <w:pPr>
        <w:ind w:left="4956"/>
        <w:jc w:val="both"/>
        <w:rPr>
          <w:rFonts w:ascii="Arial" w:hAnsi="Arial" w:cs="Arial"/>
          <w:lang w:val="en-GB"/>
        </w:rPr>
      </w:pPr>
    </w:p>
    <w:p w14:paraId="5D9FE414" w14:textId="77777777" w:rsidR="00406816" w:rsidRPr="00C90316" w:rsidRDefault="00406816" w:rsidP="00406816">
      <w:pPr>
        <w:ind w:left="4956"/>
        <w:jc w:val="both"/>
        <w:rPr>
          <w:rFonts w:ascii="Arial" w:hAnsi="Arial" w:cs="Arial"/>
          <w:lang w:val="en-GB"/>
        </w:rPr>
      </w:pPr>
    </w:p>
    <w:p w14:paraId="59FDC2C2" w14:textId="77777777" w:rsidR="00406816" w:rsidRPr="00C90316" w:rsidRDefault="00406816" w:rsidP="00406816">
      <w:pPr>
        <w:ind w:left="4956"/>
        <w:jc w:val="both"/>
        <w:rPr>
          <w:rFonts w:ascii="Arial" w:hAnsi="Arial" w:cs="Arial"/>
          <w:lang w:val="en-GB"/>
        </w:rPr>
      </w:pPr>
    </w:p>
    <w:p w14:paraId="7725711A" w14:textId="77777777" w:rsidR="00406816" w:rsidRPr="00C90316" w:rsidRDefault="00406816" w:rsidP="00406816">
      <w:pPr>
        <w:ind w:left="4956"/>
        <w:jc w:val="both"/>
        <w:rPr>
          <w:rFonts w:ascii="Arial" w:hAnsi="Arial" w:cs="Arial"/>
          <w:lang w:val="en-GB"/>
        </w:rPr>
      </w:pPr>
    </w:p>
    <w:p w14:paraId="7270F079" w14:textId="77777777" w:rsidR="00406816" w:rsidRPr="00C90316" w:rsidRDefault="00406816" w:rsidP="00406816">
      <w:pPr>
        <w:ind w:left="4956"/>
        <w:jc w:val="both"/>
        <w:rPr>
          <w:rFonts w:ascii="Arial" w:hAnsi="Arial" w:cs="Arial"/>
          <w:lang w:val="en-GB"/>
        </w:rPr>
      </w:pPr>
    </w:p>
    <w:p w14:paraId="71C63FE0" w14:textId="77777777" w:rsidR="00406816" w:rsidRPr="00C90316" w:rsidRDefault="00406816" w:rsidP="00406816">
      <w:pPr>
        <w:ind w:left="4956"/>
        <w:jc w:val="both"/>
        <w:rPr>
          <w:rFonts w:ascii="Arial" w:hAnsi="Arial" w:cs="Arial"/>
          <w:lang w:val="en-GB"/>
        </w:rPr>
      </w:pPr>
    </w:p>
    <w:p w14:paraId="5D8D6032" w14:textId="77777777" w:rsidR="00406816" w:rsidRPr="00C90316" w:rsidRDefault="00406816" w:rsidP="00406816">
      <w:pPr>
        <w:ind w:left="4956"/>
        <w:jc w:val="both"/>
        <w:rPr>
          <w:rFonts w:ascii="Arial" w:hAnsi="Arial" w:cs="Arial"/>
          <w:lang w:val="en-GB"/>
        </w:rPr>
      </w:pPr>
    </w:p>
    <w:p w14:paraId="13B046B1" w14:textId="77777777" w:rsidR="00406816" w:rsidRPr="00C90316" w:rsidRDefault="00406816" w:rsidP="00007935">
      <w:pPr>
        <w:jc w:val="both"/>
        <w:rPr>
          <w:rFonts w:ascii="Arial" w:hAnsi="Arial" w:cs="Arial"/>
          <w:lang w:val="en-GB"/>
        </w:rPr>
        <w:sectPr w:rsidR="00406816" w:rsidRPr="00C90316">
          <w:headerReference w:type="default" r:id="rId9"/>
          <w:pgSz w:w="11906" w:h="16838"/>
          <w:pgMar w:top="1258" w:right="1417" w:bottom="1134" w:left="1417" w:header="720" w:footer="720" w:gutter="0"/>
          <w:cols w:space="720"/>
          <w:docGrid w:linePitch="360"/>
        </w:sectPr>
      </w:pPr>
    </w:p>
    <w:p w14:paraId="6C94B6AF" w14:textId="77777777" w:rsidR="00D32178" w:rsidRPr="00C90316" w:rsidRDefault="00D32178" w:rsidP="00007935">
      <w:pPr>
        <w:jc w:val="both"/>
        <w:rPr>
          <w:rFonts w:ascii="Arial" w:hAnsi="Arial" w:cs="Arial"/>
          <w:b/>
          <w:sz w:val="22"/>
          <w:szCs w:val="40"/>
          <w:lang w:val="en-GB"/>
        </w:rPr>
      </w:pPr>
    </w:p>
    <w:p w14:paraId="2031553B" w14:textId="77777777" w:rsidR="00D32178" w:rsidRPr="00C90316" w:rsidRDefault="00D32178" w:rsidP="00007935">
      <w:pPr>
        <w:jc w:val="both"/>
        <w:rPr>
          <w:rFonts w:ascii="Arial" w:hAnsi="Arial" w:cs="Arial"/>
          <w:b/>
          <w:sz w:val="22"/>
          <w:lang w:val="en-GB"/>
        </w:rPr>
      </w:pPr>
      <w:r w:rsidRPr="00C90316">
        <w:rPr>
          <w:rFonts w:ascii="Arial" w:hAnsi="Arial" w:cs="Arial"/>
          <w:b/>
          <w:sz w:val="22"/>
          <w:lang w:val="en-GB"/>
        </w:rPr>
        <w:t xml:space="preserve">Document </w:t>
      </w:r>
      <w:r w:rsidR="009A750E" w:rsidRPr="00C90316">
        <w:rPr>
          <w:rFonts w:ascii="Arial" w:hAnsi="Arial" w:cs="Arial"/>
          <w:b/>
          <w:sz w:val="22"/>
          <w:lang w:val="en-GB"/>
        </w:rPr>
        <w:t>history</w:t>
      </w:r>
    </w:p>
    <w:p w14:paraId="1F9F8370" w14:textId="77777777" w:rsidR="00D32178" w:rsidRPr="00C90316" w:rsidRDefault="00D32178" w:rsidP="00007935">
      <w:pPr>
        <w:jc w:val="both"/>
        <w:rPr>
          <w:rFonts w:ascii="Arial" w:hAnsi="Arial" w:cs="Arial"/>
          <w:sz w:val="22"/>
          <w:lang w:val="en-GB"/>
        </w:rPr>
      </w:pPr>
    </w:p>
    <w:tbl>
      <w:tblPr>
        <w:tblW w:w="9428" w:type="dxa"/>
        <w:tblInd w:w="-5" w:type="dxa"/>
        <w:tblLayout w:type="fixed"/>
        <w:tblLook w:val="0000" w:firstRow="0" w:lastRow="0" w:firstColumn="0" w:lastColumn="0" w:noHBand="0" w:noVBand="0"/>
      </w:tblPr>
      <w:tblGrid>
        <w:gridCol w:w="1247"/>
        <w:gridCol w:w="1418"/>
        <w:gridCol w:w="2268"/>
        <w:gridCol w:w="830"/>
        <w:gridCol w:w="3665"/>
      </w:tblGrid>
      <w:tr w:rsidR="008D0E99" w:rsidRPr="00C90316" w14:paraId="7D92927F" w14:textId="77777777" w:rsidTr="0062722E">
        <w:tc>
          <w:tcPr>
            <w:tcW w:w="1247" w:type="dxa"/>
            <w:tcBorders>
              <w:top w:val="single" w:sz="4" w:space="0" w:color="000000"/>
              <w:left w:val="single" w:sz="4" w:space="0" w:color="000000"/>
              <w:bottom w:val="single" w:sz="4" w:space="0" w:color="000000"/>
            </w:tcBorders>
            <w:shd w:val="clear" w:color="auto" w:fill="auto"/>
            <w:vAlign w:val="center"/>
          </w:tcPr>
          <w:p w14:paraId="458232B5" w14:textId="77777777" w:rsidR="00D32178" w:rsidRPr="00C90316" w:rsidRDefault="00D32178" w:rsidP="00007935">
            <w:pPr>
              <w:snapToGrid w:val="0"/>
              <w:jc w:val="both"/>
              <w:rPr>
                <w:rFonts w:ascii="Arial" w:hAnsi="Arial" w:cs="Arial"/>
                <w:b/>
                <w:sz w:val="22"/>
                <w:lang w:val="en-GB"/>
              </w:rPr>
            </w:pPr>
            <w:r w:rsidRPr="00C90316">
              <w:rPr>
                <w:rFonts w:ascii="Arial" w:hAnsi="Arial" w:cs="Arial"/>
                <w:b/>
                <w:sz w:val="22"/>
                <w:lang w:val="en-GB"/>
              </w:rPr>
              <w:t>version</w:t>
            </w:r>
          </w:p>
        </w:tc>
        <w:tc>
          <w:tcPr>
            <w:tcW w:w="1418" w:type="dxa"/>
            <w:tcBorders>
              <w:top w:val="single" w:sz="4" w:space="0" w:color="000000"/>
              <w:left w:val="single" w:sz="4" w:space="0" w:color="000000"/>
              <w:bottom w:val="single" w:sz="4" w:space="0" w:color="000000"/>
            </w:tcBorders>
            <w:shd w:val="clear" w:color="auto" w:fill="auto"/>
            <w:vAlign w:val="center"/>
          </w:tcPr>
          <w:p w14:paraId="2EE02D7C" w14:textId="77777777" w:rsidR="00D32178" w:rsidRPr="00C90316" w:rsidRDefault="00D32178" w:rsidP="00007935">
            <w:pPr>
              <w:snapToGrid w:val="0"/>
              <w:jc w:val="both"/>
              <w:rPr>
                <w:rFonts w:ascii="Arial" w:hAnsi="Arial" w:cs="Arial"/>
                <w:b/>
                <w:sz w:val="22"/>
                <w:lang w:val="en-GB"/>
              </w:rPr>
            </w:pPr>
            <w:r w:rsidRPr="00C90316">
              <w:rPr>
                <w:rFonts w:ascii="Arial" w:hAnsi="Arial" w:cs="Arial"/>
                <w:b/>
                <w:sz w:val="22"/>
                <w:lang w:val="en-GB"/>
              </w:rPr>
              <w:t>date</w:t>
            </w:r>
          </w:p>
        </w:tc>
        <w:tc>
          <w:tcPr>
            <w:tcW w:w="2268" w:type="dxa"/>
            <w:tcBorders>
              <w:top w:val="single" w:sz="4" w:space="0" w:color="000000"/>
              <w:left w:val="single" w:sz="4" w:space="0" w:color="000000"/>
              <w:bottom w:val="single" w:sz="4" w:space="0" w:color="000000"/>
            </w:tcBorders>
            <w:shd w:val="clear" w:color="auto" w:fill="auto"/>
            <w:vAlign w:val="center"/>
          </w:tcPr>
          <w:p w14:paraId="693DBED1" w14:textId="77777777" w:rsidR="00D32178" w:rsidRPr="00C90316" w:rsidRDefault="00D32178" w:rsidP="00007935">
            <w:pPr>
              <w:snapToGrid w:val="0"/>
              <w:jc w:val="both"/>
              <w:rPr>
                <w:rFonts w:ascii="Arial" w:hAnsi="Arial" w:cs="Arial"/>
                <w:b/>
                <w:sz w:val="22"/>
                <w:lang w:val="en-GB"/>
              </w:rPr>
            </w:pPr>
            <w:r w:rsidRPr="00C90316">
              <w:rPr>
                <w:rFonts w:ascii="Arial" w:hAnsi="Arial" w:cs="Arial"/>
                <w:b/>
                <w:sz w:val="22"/>
                <w:lang w:val="en-GB"/>
              </w:rPr>
              <w:t>author</w:t>
            </w:r>
          </w:p>
        </w:tc>
        <w:tc>
          <w:tcPr>
            <w:tcW w:w="830" w:type="dxa"/>
            <w:tcBorders>
              <w:top w:val="single" w:sz="4" w:space="0" w:color="000000"/>
              <w:left w:val="single" w:sz="4" w:space="0" w:color="000000"/>
              <w:bottom w:val="single" w:sz="4" w:space="0" w:color="000000"/>
            </w:tcBorders>
            <w:shd w:val="clear" w:color="auto" w:fill="auto"/>
            <w:vAlign w:val="center"/>
          </w:tcPr>
          <w:p w14:paraId="00CE50CA" w14:textId="77777777" w:rsidR="00D32178" w:rsidRPr="00C90316" w:rsidRDefault="00D32178" w:rsidP="00007935">
            <w:pPr>
              <w:snapToGrid w:val="0"/>
              <w:jc w:val="both"/>
              <w:rPr>
                <w:rFonts w:ascii="Arial" w:hAnsi="Arial" w:cs="Arial"/>
                <w:b/>
                <w:sz w:val="22"/>
                <w:lang w:val="en-GB"/>
              </w:rPr>
            </w:pPr>
            <w:r w:rsidRPr="00C90316">
              <w:rPr>
                <w:rFonts w:ascii="Arial" w:hAnsi="Arial" w:cs="Arial"/>
                <w:b/>
                <w:sz w:val="22"/>
                <w:lang w:val="en-GB"/>
              </w:rPr>
              <w:t>adopted by</w:t>
            </w:r>
          </w:p>
        </w:tc>
        <w:tc>
          <w:tcPr>
            <w:tcW w:w="3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E0857" w14:textId="77777777" w:rsidR="00D32178" w:rsidRPr="00C90316" w:rsidRDefault="00D32178" w:rsidP="00007935">
            <w:pPr>
              <w:snapToGrid w:val="0"/>
              <w:jc w:val="both"/>
              <w:rPr>
                <w:rFonts w:ascii="Arial" w:hAnsi="Arial" w:cs="Arial"/>
                <w:b/>
                <w:sz w:val="22"/>
                <w:lang w:val="en-GB"/>
              </w:rPr>
            </w:pPr>
            <w:r w:rsidRPr="00C90316">
              <w:rPr>
                <w:rFonts w:ascii="Arial" w:hAnsi="Arial" w:cs="Arial"/>
                <w:b/>
                <w:sz w:val="22"/>
                <w:lang w:val="en-GB"/>
              </w:rPr>
              <w:t>remarks</w:t>
            </w:r>
          </w:p>
        </w:tc>
      </w:tr>
      <w:tr w:rsidR="008D0E99" w:rsidRPr="00C90316" w14:paraId="5184C858" w14:textId="77777777" w:rsidTr="0062722E">
        <w:tc>
          <w:tcPr>
            <w:tcW w:w="1247" w:type="dxa"/>
            <w:tcBorders>
              <w:top w:val="single" w:sz="4" w:space="0" w:color="000000"/>
              <w:left w:val="single" w:sz="4" w:space="0" w:color="000000"/>
              <w:bottom w:val="single" w:sz="4" w:space="0" w:color="000000"/>
            </w:tcBorders>
            <w:shd w:val="clear" w:color="auto" w:fill="auto"/>
            <w:vAlign w:val="center"/>
          </w:tcPr>
          <w:p w14:paraId="7B0B13DE" w14:textId="77777777" w:rsidR="00D32178" w:rsidRPr="00C90316" w:rsidRDefault="00D32178" w:rsidP="00007935">
            <w:pPr>
              <w:snapToGrid w:val="0"/>
              <w:jc w:val="both"/>
              <w:rPr>
                <w:rFonts w:ascii="Arial" w:hAnsi="Arial" w:cs="Arial"/>
                <w:sz w:val="22"/>
                <w:lang w:val="en-GB"/>
              </w:rPr>
            </w:pPr>
            <w:r w:rsidRPr="00C90316">
              <w:rPr>
                <w:rFonts w:ascii="Arial" w:hAnsi="Arial" w:cs="Arial"/>
                <w:sz w:val="22"/>
                <w:lang w:val="en-GB"/>
              </w:rPr>
              <w:t>0.1</w:t>
            </w:r>
          </w:p>
        </w:tc>
        <w:tc>
          <w:tcPr>
            <w:tcW w:w="1418" w:type="dxa"/>
            <w:tcBorders>
              <w:top w:val="single" w:sz="4" w:space="0" w:color="000000"/>
              <w:left w:val="single" w:sz="4" w:space="0" w:color="000000"/>
              <w:bottom w:val="single" w:sz="4" w:space="0" w:color="000000"/>
            </w:tcBorders>
            <w:shd w:val="clear" w:color="auto" w:fill="auto"/>
            <w:vAlign w:val="center"/>
          </w:tcPr>
          <w:p w14:paraId="730624A8" w14:textId="77777777" w:rsidR="00D32178" w:rsidRPr="00C90316" w:rsidRDefault="00D32178" w:rsidP="00007935">
            <w:pPr>
              <w:snapToGrid w:val="0"/>
              <w:jc w:val="both"/>
              <w:rPr>
                <w:rFonts w:ascii="Arial" w:hAnsi="Arial" w:cs="Arial"/>
                <w:sz w:val="22"/>
                <w:lang w:val="en-GB"/>
              </w:rPr>
            </w:pPr>
            <w:r w:rsidRPr="00C90316">
              <w:rPr>
                <w:rFonts w:ascii="Arial" w:hAnsi="Arial" w:cs="Arial"/>
                <w:sz w:val="22"/>
                <w:lang w:val="en-GB"/>
              </w:rPr>
              <w:t>2007-07-03</w:t>
            </w:r>
          </w:p>
        </w:tc>
        <w:tc>
          <w:tcPr>
            <w:tcW w:w="2268" w:type="dxa"/>
            <w:tcBorders>
              <w:top w:val="single" w:sz="4" w:space="0" w:color="000000"/>
              <w:left w:val="single" w:sz="4" w:space="0" w:color="000000"/>
              <w:bottom w:val="single" w:sz="4" w:space="0" w:color="000000"/>
            </w:tcBorders>
            <w:shd w:val="clear" w:color="auto" w:fill="auto"/>
            <w:vAlign w:val="center"/>
          </w:tcPr>
          <w:p w14:paraId="4DB9285B" w14:textId="77777777" w:rsidR="00D32178" w:rsidRPr="00C90316" w:rsidRDefault="00D32178" w:rsidP="00007935">
            <w:pPr>
              <w:snapToGrid w:val="0"/>
              <w:jc w:val="both"/>
              <w:rPr>
                <w:rFonts w:ascii="Arial" w:hAnsi="Arial" w:cs="Arial"/>
                <w:sz w:val="22"/>
                <w:lang w:val="en-GB"/>
              </w:rPr>
            </w:pPr>
            <w:r w:rsidRPr="00C90316">
              <w:rPr>
                <w:rFonts w:ascii="Arial" w:hAnsi="Arial" w:cs="Arial"/>
                <w:sz w:val="22"/>
                <w:lang w:val="en-GB"/>
              </w:rPr>
              <w:t>Bernd Birklhuber, AT</w:t>
            </w:r>
          </w:p>
        </w:tc>
        <w:tc>
          <w:tcPr>
            <w:tcW w:w="830" w:type="dxa"/>
            <w:tcBorders>
              <w:top w:val="single" w:sz="4" w:space="0" w:color="000000"/>
              <w:left w:val="single" w:sz="4" w:space="0" w:color="000000"/>
              <w:bottom w:val="single" w:sz="4" w:space="0" w:color="000000"/>
            </w:tcBorders>
            <w:shd w:val="clear" w:color="auto" w:fill="auto"/>
            <w:vAlign w:val="center"/>
          </w:tcPr>
          <w:p w14:paraId="534E177B" w14:textId="77777777" w:rsidR="00D32178" w:rsidRPr="00C90316" w:rsidRDefault="00D32178" w:rsidP="00007935">
            <w:pPr>
              <w:snapToGrid w:val="0"/>
              <w:jc w:val="both"/>
              <w:rPr>
                <w:rFonts w:ascii="Arial" w:hAnsi="Arial" w:cs="Arial"/>
                <w:sz w:val="22"/>
                <w:lang w:val="en-GB"/>
              </w:rPr>
            </w:pPr>
          </w:p>
        </w:tc>
        <w:tc>
          <w:tcPr>
            <w:tcW w:w="3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79D27" w14:textId="77777777" w:rsidR="00D32178" w:rsidRPr="00C90316" w:rsidRDefault="00D32178" w:rsidP="00007935">
            <w:pPr>
              <w:snapToGrid w:val="0"/>
              <w:jc w:val="both"/>
              <w:rPr>
                <w:rFonts w:ascii="Arial" w:hAnsi="Arial" w:cs="Arial"/>
                <w:sz w:val="22"/>
                <w:lang w:val="en-GB"/>
              </w:rPr>
            </w:pPr>
          </w:p>
        </w:tc>
      </w:tr>
      <w:tr w:rsidR="008D0E99" w:rsidRPr="00362FDB" w14:paraId="1698C9D8" w14:textId="77777777" w:rsidTr="00036791">
        <w:trPr>
          <w:trHeight w:val="647"/>
        </w:trPr>
        <w:tc>
          <w:tcPr>
            <w:tcW w:w="1247" w:type="dxa"/>
            <w:tcBorders>
              <w:top w:val="single" w:sz="4" w:space="0" w:color="000000"/>
              <w:left w:val="single" w:sz="4" w:space="0" w:color="000000"/>
              <w:bottom w:val="single" w:sz="4" w:space="0" w:color="000000"/>
            </w:tcBorders>
            <w:shd w:val="clear" w:color="auto" w:fill="auto"/>
            <w:vAlign w:val="center"/>
          </w:tcPr>
          <w:p w14:paraId="6E06B673" w14:textId="77777777" w:rsidR="00D32178" w:rsidRPr="00C90316" w:rsidRDefault="00D32178" w:rsidP="00007935">
            <w:pPr>
              <w:snapToGrid w:val="0"/>
              <w:jc w:val="both"/>
              <w:rPr>
                <w:rFonts w:ascii="Arial" w:hAnsi="Arial" w:cs="Arial"/>
                <w:sz w:val="22"/>
                <w:lang w:val="en-GB"/>
              </w:rPr>
            </w:pPr>
            <w:r w:rsidRPr="00C90316">
              <w:rPr>
                <w:rFonts w:ascii="Arial" w:hAnsi="Arial" w:cs="Arial"/>
                <w:sz w:val="22"/>
                <w:lang w:val="en-GB"/>
              </w:rPr>
              <w:t>0.2</w:t>
            </w:r>
          </w:p>
        </w:tc>
        <w:tc>
          <w:tcPr>
            <w:tcW w:w="1418" w:type="dxa"/>
            <w:tcBorders>
              <w:top w:val="single" w:sz="4" w:space="0" w:color="000000"/>
              <w:left w:val="single" w:sz="4" w:space="0" w:color="000000"/>
              <w:bottom w:val="single" w:sz="4" w:space="0" w:color="000000"/>
            </w:tcBorders>
            <w:shd w:val="clear" w:color="auto" w:fill="auto"/>
            <w:vAlign w:val="center"/>
          </w:tcPr>
          <w:p w14:paraId="12925BDB" w14:textId="77777777" w:rsidR="00D32178" w:rsidRPr="00C90316" w:rsidRDefault="00D32178" w:rsidP="00007935">
            <w:pPr>
              <w:snapToGrid w:val="0"/>
              <w:jc w:val="both"/>
              <w:rPr>
                <w:rFonts w:ascii="Arial" w:hAnsi="Arial" w:cs="Arial"/>
                <w:sz w:val="22"/>
                <w:lang w:val="en-GB"/>
              </w:rPr>
            </w:pPr>
            <w:r w:rsidRPr="00C90316">
              <w:rPr>
                <w:rFonts w:ascii="Arial" w:hAnsi="Arial" w:cs="Arial"/>
                <w:sz w:val="22"/>
                <w:lang w:val="en-GB"/>
              </w:rPr>
              <w:t>2007-07-11</w:t>
            </w:r>
          </w:p>
        </w:tc>
        <w:tc>
          <w:tcPr>
            <w:tcW w:w="2268" w:type="dxa"/>
            <w:tcBorders>
              <w:top w:val="single" w:sz="4" w:space="0" w:color="000000"/>
              <w:left w:val="single" w:sz="4" w:space="0" w:color="000000"/>
              <w:bottom w:val="single" w:sz="4" w:space="0" w:color="000000"/>
            </w:tcBorders>
            <w:shd w:val="clear" w:color="auto" w:fill="auto"/>
            <w:vAlign w:val="center"/>
          </w:tcPr>
          <w:p w14:paraId="13DAA0A0" w14:textId="77777777" w:rsidR="00D32178" w:rsidRPr="00C90316" w:rsidRDefault="00D32178" w:rsidP="00007935">
            <w:pPr>
              <w:snapToGrid w:val="0"/>
              <w:jc w:val="both"/>
              <w:rPr>
                <w:rFonts w:ascii="Arial" w:hAnsi="Arial" w:cs="Arial"/>
                <w:sz w:val="22"/>
                <w:lang w:val="en-GB"/>
              </w:rPr>
            </w:pPr>
            <w:r w:rsidRPr="00C90316">
              <w:rPr>
                <w:rFonts w:ascii="Arial" w:hAnsi="Arial" w:cs="Arial"/>
                <w:sz w:val="22"/>
                <w:lang w:val="en-GB"/>
              </w:rPr>
              <w:t>Bernd Birklhuber</w:t>
            </w:r>
          </w:p>
        </w:tc>
        <w:tc>
          <w:tcPr>
            <w:tcW w:w="830" w:type="dxa"/>
            <w:tcBorders>
              <w:top w:val="single" w:sz="4" w:space="0" w:color="000000"/>
              <w:left w:val="single" w:sz="4" w:space="0" w:color="000000"/>
              <w:bottom w:val="single" w:sz="4" w:space="0" w:color="000000"/>
            </w:tcBorders>
            <w:shd w:val="clear" w:color="auto" w:fill="auto"/>
            <w:vAlign w:val="center"/>
          </w:tcPr>
          <w:p w14:paraId="4550D937" w14:textId="77777777" w:rsidR="00D32178" w:rsidRPr="00C90316" w:rsidRDefault="00D32178" w:rsidP="00007935">
            <w:pPr>
              <w:snapToGrid w:val="0"/>
              <w:jc w:val="both"/>
              <w:rPr>
                <w:rFonts w:ascii="Arial" w:hAnsi="Arial" w:cs="Arial"/>
                <w:sz w:val="22"/>
                <w:lang w:val="en-GB"/>
              </w:rPr>
            </w:pPr>
          </w:p>
        </w:tc>
        <w:tc>
          <w:tcPr>
            <w:tcW w:w="3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9EA92" w14:textId="77777777" w:rsidR="00D32178" w:rsidRPr="00C90316" w:rsidRDefault="00D32178" w:rsidP="00007935">
            <w:pPr>
              <w:snapToGrid w:val="0"/>
              <w:jc w:val="both"/>
              <w:rPr>
                <w:rFonts w:ascii="Arial" w:hAnsi="Arial" w:cs="Arial"/>
                <w:sz w:val="22"/>
                <w:lang w:val="en-GB"/>
              </w:rPr>
            </w:pPr>
            <w:r w:rsidRPr="00C90316">
              <w:rPr>
                <w:rFonts w:ascii="Arial" w:hAnsi="Arial" w:cs="Arial"/>
                <w:sz w:val="22"/>
                <w:lang w:val="en-GB"/>
              </w:rPr>
              <w:t>amendments regarding external XML files and encoding of waterway network, based on input of NL</w:t>
            </w:r>
          </w:p>
        </w:tc>
      </w:tr>
      <w:tr w:rsidR="008D0E99" w:rsidRPr="00362FDB" w14:paraId="1AB7C559" w14:textId="77777777" w:rsidTr="0062722E">
        <w:tc>
          <w:tcPr>
            <w:tcW w:w="1247" w:type="dxa"/>
            <w:tcBorders>
              <w:top w:val="single" w:sz="4" w:space="0" w:color="000000"/>
              <w:left w:val="single" w:sz="4" w:space="0" w:color="000000"/>
              <w:bottom w:val="single" w:sz="4" w:space="0" w:color="000000"/>
            </w:tcBorders>
            <w:shd w:val="clear" w:color="auto" w:fill="auto"/>
            <w:vAlign w:val="center"/>
          </w:tcPr>
          <w:p w14:paraId="7E841F09" w14:textId="77777777" w:rsidR="00D32178" w:rsidRPr="00C90316" w:rsidRDefault="00D32178" w:rsidP="00007935">
            <w:pPr>
              <w:snapToGrid w:val="0"/>
              <w:jc w:val="both"/>
              <w:rPr>
                <w:rFonts w:ascii="Arial" w:hAnsi="Arial" w:cs="Arial"/>
                <w:sz w:val="22"/>
                <w:lang w:val="en-GB"/>
              </w:rPr>
            </w:pPr>
            <w:r w:rsidRPr="00C90316">
              <w:rPr>
                <w:rFonts w:ascii="Arial" w:hAnsi="Arial" w:cs="Arial"/>
                <w:sz w:val="22"/>
                <w:lang w:val="en-GB"/>
              </w:rPr>
              <w:t>0.3</w:t>
            </w:r>
          </w:p>
        </w:tc>
        <w:tc>
          <w:tcPr>
            <w:tcW w:w="1418" w:type="dxa"/>
            <w:tcBorders>
              <w:top w:val="single" w:sz="4" w:space="0" w:color="000000"/>
              <w:left w:val="single" w:sz="4" w:space="0" w:color="000000"/>
              <w:bottom w:val="single" w:sz="4" w:space="0" w:color="000000"/>
            </w:tcBorders>
            <w:shd w:val="clear" w:color="auto" w:fill="auto"/>
            <w:vAlign w:val="center"/>
          </w:tcPr>
          <w:p w14:paraId="2DA7859F" w14:textId="77777777" w:rsidR="00D32178" w:rsidRPr="00C90316" w:rsidRDefault="00D32178" w:rsidP="00007935">
            <w:pPr>
              <w:snapToGrid w:val="0"/>
              <w:jc w:val="both"/>
              <w:rPr>
                <w:rFonts w:ascii="Arial" w:hAnsi="Arial" w:cs="Arial"/>
                <w:sz w:val="22"/>
                <w:lang w:val="en-GB"/>
              </w:rPr>
            </w:pPr>
            <w:r w:rsidRPr="00C90316">
              <w:rPr>
                <w:rFonts w:ascii="Arial" w:hAnsi="Arial" w:cs="Arial"/>
                <w:sz w:val="22"/>
                <w:lang w:val="en-GB"/>
              </w:rPr>
              <w:t>2007-08-13</w:t>
            </w:r>
          </w:p>
        </w:tc>
        <w:tc>
          <w:tcPr>
            <w:tcW w:w="2268" w:type="dxa"/>
            <w:tcBorders>
              <w:top w:val="single" w:sz="4" w:space="0" w:color="000000"/>
              <w:left w:val="single" w:sz="4" w:space="0" w:color="000000"/>
              <w:bottom w:val="single" w:sz="4" w:space="0" w:color="000000"/>
            </w:tcBorders>
            <w:shd w:val="clear" w:color="auto" w:fill="auto"/>
            <w:vAlign w:val="center"/>
          </w:tcPr>
          <w:p w14:paraId="0EBDE73A" w14:textId="77777777" w:rsidR="00D32178" w:rsidRPr="00C90316" w:rsidRDefault="00D32178" w:rsidP="00007935">
            <w:pPr>
              <w:snapToGrid w:val="0"/>
              <w:jc w:val="both"/>
              <w:rPr>
                <w:rFonts w:ascii="Arial" w:hAnsi="Arial" w:cs="Arial"/>
                <w:sz w:val="22"/>
                <w:lang w:val="en-GB"/>
              </w:rPr>
            </w:pPr>
            <w:r w:rsidRPr="00C90316">
              <w:rPr>
                <w:rFonts w:ascii="Arial" w:hAnsi="Arial" w:cs="Arial"/>
                <w:sz w:val="22"/>
                <w:lang w:val="en-GB"/>
              </w:rPr>
              <w:t>Bernd Birklhuber</w:t>
            </w:r>
          </w:p>
        </w:tc>
        <w:tc>
          <w:tcPr>
            <w:tcW w:w="830" w:type="dxa"/>
            <w:tcBorders>
              <w:top w:val="single" w:sz="4" w:space="0" w:color="000000"/>
              <w:left w:val="single" w:sz="4" w:space="0" w:color="000000"/>
              <w:bottom w:val="single" w:sz="4" w:space="0" w:color="000000"/>
            </w:tcBorders>
            <w:shd w:val="clear" w:color="auto" w:fill="auto"/>
            <w:vAlign w:val="center"/>
          </w:tcPr>
          <w:p w14:paraId="265C53F8" w14:textId="77777777" w:rsidR="00D32178" w:rsidRPr="00C90316" w:rsidRDefault="00D32178" w:rsidP="00007935">
            <w:pPr>
              <w:snapToGrid w:val="0"/>
              <w:jc w:val="both"/>
              <w:rPr>
                <w:rFonts w:ascii="Arial" w:hAnsi="Arial" w:cs="Arial"/>
                <w:sz w:val="22"/>
                <w:lang w:val="en-GB"/>
              </w:rPr>
            </w:pPr>
          </w:p>
        </w:tc>
        <w:tc>
          <w:tcPr>
            <w:tcW w:w="3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E17E7" w14:textId="77777777" w:rsidR="00D32178" w:rsidRPr="00C90316" w:rsidRDefault="00D32178" w:rsidP="00007935">
            <w:pPr>
              <w:snapToGrid w:val="0"/>
              <w:jc w:val="both"/>
              <w:rPr>
                <w:rFonts w:ascii="Arial" w:hAnsi="Arial" w:cs="Arial"/>
                <w:sz w:val="22"/>
                <w:lang w:val="en-GB"/>
              </w:rPr>
            </w:pPr>
            <w:r w:rsidRPr="00C90316">
              <w:rPr>
                <w:rFonts w:ascii="Arial" w:hAnsi="Arial" w:cs="Arial"/>
                <w:sz w:val="22"/>
                <w:lang w:val="en-GB"/>
              </w:rPr>
              <w:t>amendments based on feedback from the NtS and ERI working group members</w:t>
            </w:r>
          </w:p>
        </w:tc>
      </w:tr>
      <w:tr w:rsidR="008D0E99" w:rsidRPr="00362FDB" w14:paraId="18952B4F" w14:textId="77777777" w:rsidTr="0062722E">
        <w:tc>
          <w:tcPr>
            <w:tcW w:w="1247" w:type="dxa"/>
            <w:tcBorders>
              <w:top w:val="single" w:sz="4" w:space="0" w:color="000000"/>
              <w:left w:val="single" w:sz="4" w:space="0" w:color="000000"/>
              <w:bottom w:val="single" w:sz="4" w:space="0" w:color="000000"/>
            </w:tcBorders>
            <w:shd w:val="clear" w:color="auto" w:fill="auto"/>
            <w:vAlign w:val="center"/>
          </w:tcPr>
          <w:p w14:paraId="171AA54D" w14:textId="77777777" w:rsidR="00D32178" w:rsidRPr="00C90316" w:rsidRDefault="00D32178" w:rsidP="00007935">
            <w:pPr>
              <w:snapToGrid w:val="0"/>
              <w:jc w:val="both"/>
              <w:rPr>
                <w:rFonts w:ascii="Arial" w:hAnsi="Arial" w:cs="Arial"/>
                <w:sz w:val="22"/>
                <w:lang w:val="en-GB"/>
              </w:rPr>
            </w:pPr>
            <w:r w:rsidRPr="00C90316">
              <w:rPr>
                <w:rFonts w:ascii="Arial" w:hAnsi="Arial" w:cs="Arial"/>
                <w:sz w:val="22"/>
                <w:lang w:val="en-GB"/>
              </w:rPr>
              <w:t>0.4</w:t>
            </w:r>
          </w:p>
        </w:tc>
        <w:tc>
          <w:tcPr>
            <w:tcW w:w="1418" w:type="dxa"/>
            <w:tcBorders>
              <w:top w:val="single" w:sz="4" w:space="0" w:color="000000"/>
              <w:left w:val="single" w:sz="4" w:space="0" w:color="000000"/>
              <w:bottom w:val="single" w:sz="4" w:space="0" w:color="000000"/>
            </w:tcBorders>
            <w:shd w:val="clear" w:color="auto" w:fill="auto"/>
            <w:vAlign w:val="center"/>
          </w:tcPr>
          <w:p w14:paraId="744436C3" w14:textId="77777777" w:rsidR="00D32178" w:rsidRPr="00C90316" w:rsidRDefault="00D32178" w:rsidP="00007935">
            <w:pPr>
              <w:snapToGrid w:val="0"/>
              <w:jc w:val="both"/>
              <w:rPr>
                <w:rFonts w:ascii="Arial" w:hAnsi="Arial" w:cs="Arial"/>
                <w:sz w:val="22"/>
                <w:lang w:val="en-GB"/>
              </w:rPr>
            </w:pPr>
            <w:r w:rsidRPr="00C90316">
              <w:rPr>
                <w:rFonts w:ascii="Arial" w:hAnsi="Arial" w:cs="Arial"/>
                <w:sz w:val="22"/>
                <w:lang w:val="en-GB"/>
              </w:rPr>
              <w:t>2008-04-11</w:t>
            </w:r>
          </w:p>
        </w:tc>
        <w:tc>
          <w:tcPr>
            <w:tcW w:w="2268" w:type="dxa"/>
            <w:tcBorders>
              <w:top w:val="single" w:sz="4" w:space="0" w:color="000000"/>
              <w:left w:val="single" w:sz="4" w:space="0" w:color="000000"/>
              <w:bottom w:val="single" w:sz="4" w:space="0" w:color="000000"/>
            </w:tcBorders>
            <w:shd w:val="clear" w:color="auto" w:fill="auto"/>
            <w:vAlign w:val="center"/>
          </w:tcPr>
          <w:p w14:paraId="77F5D517" w14:textId="77777777" w:rsidR="00D32178" w:rsidRPr="00C90316" w:rsidRDefault="00D32178" w:rsidP="00007935">
            <w:pPr>
              <w:snapToGrid w:val="0"/>
              <w:jc w:val="both"/>
              <w:rPr>
                <w:rFonts w:ascii="Arial" w:hAnsi="Arial" w:cs="Arial"/>
                <w:sz w:val="22"/>
                <w:lang w:val="en-GB"/>
              </w:rPr>
            </w:pPr>
            <w:r w:rsidRPr="00C90316">
              <w:rPr>
                <w:rFonts w:ascii="Arial" w:hAnsi="Arial" w:cs="Arial"/>
                <w:sz w:val="22"/>
                <w:lang w:val="en-GB"/>
              </w:rPr>
              <w:t>Lucia Karpatyova</w:t>
            </w:r>
          </w:p>
        </w:tc>
        <w:tc>
          <w:tcPr>
            <w:tcW w:w="830" w:type="dxa"/>
            <w:tcBorders>
              <w:top w:val="single" w:sz="4" w:space="0" w:color="000000"/>
              <w:left w:val="single" w:sz="4" w:space="0" w:color="000000"/>
              <w:bottom w:val="single" w:sz="4" w:space="0" w:color="000000"/>
            </w:tcBorders>
            <w:shd w:val="clear" w:color="auto" w:fill="auto"/>
            <w:vAlign w:val="center"/>
          </w:tcPr>
          <w:p w14:paraId="2CFCD61B" w14:textId="77777777" w:rsidR="00D32178" w:rsidRPr="00C90316" w:rsidRDefault="00D32178" w:rsidP="00007935">
            <w:pPr>
              <w:snapToGrid w:val="0"/>
              <w:jc w:val="both"/>
              <w:rPr>
                <w:rFonts w:ascii="Arial" w:hAnsi="Arial" w:cs="Arial"/>
                <w:sz w:val="22"/>
                <w:lang w:val="en-GB"/>
              </w:rPr>
            </w:pPr>
          </w:p>
        </w:tc>
        <w:tc>
          <w:tcPr>
            <w:tcW w:w="3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AEA24C" w14:textId="77777777" w:rsidR="00D32178" w:rsidRPr="00C90316" w:rsidRDefault="00D32178" w:rsidP="00007935">
            <w:pPr>
              <w:snapToGrid w:val="0"/>
              <w:jc w:val="both"/>
              <w:rPr>
                <w:rFonts w:ascii="Arial" w:hAnsi="Arial" w:cs="Arial"/>
                <w:sz w:val="22"/>
                <w:lang w:val="en-GB"/>
              </w:rPr>
            </w:pPr>
            <w:r w:rsidRPr="00C90316">
              <w:rPr>
                <w:rFonts w:ascii="Arial" w:hAnsi="Arial" w:cs="Arial"/>
                <w:sz w:val="22"/>
                <w:lang w:val="en-GB"/>
              </w:rPr>
              <w:t xml:space="preserve">Amendments based on the CR for encoding the Gauges and feedback from countries (Mr. Ivica </w:t>
            </w:r>
            <w:proofErr w:type="spellStart"/>
            <w:r w:rsidRPr="00C90316">
              <w:rPr>
                <w:rFonts w:ascii="Arial" w:hAnsi="Arial" w:cs="Arial"/>
                <w:sz w:val="22"/>
                <w:lang w:val="en-GB"/>
              </w:rPr>
              <w:t>Ruzic</w:t>
            </w:r>
            <w:proofErr w:type="spellEnd"/>
            <w:r w:rsidRPr="00C90316">
              <w:rPr>
                <w:rFonts w:ascii="Arial" w:hAnsi="Arial" w:cs="Arial"/>
                <w:sz w:val="22"/>
                <w:lang w:val="en-GB"/>
              </w:rPr>
              <w:t>, HR)</w:t>
            </w:r>
          </w:p>
        </w:tc>
      </w:tr>
      <w:tr w:rsidR="008D0E99" w:rsidRPr="00362FDB" w14:paraId="70A9AB7B" w14:textId="77777777" w:rsidTr="0062722E">
        <w:tc>
          <w:tcPr>
            <w:tcW w:w="1247" w:type="dxa"/>
            <w:tcBorders>
              <w:top w:val="single" w:sz="4" w:space="0" w:color="000000"/>
              <w:left w:val="single" w:sz="4" w:space="0" w:color="000000"/>
              <w:bottom w:val="single" w:sz="4" w:space="0" w:color="000000"/>
            </w:tcBorders>
            <w:shd w:val="clear" w:color="auto" w:fill="auto"/>
            <w:vAlign w:val="center"/>
          </w:tcPr>
          <w:p w14:paraId="2DAB262E" w14:textId="77777777" w:rsidR="00D32178" w:rsidRPr="00C90316" w:rsidRDefault="00D32178" w:rsidP="00007935">
            <w:pPr>
              <w:snapToGrid w:val="0"/>
              <w:jc w:val="both"/>
              <w:rPr>
                <w:rFonts w:ascii="Arial" w:hAnsi="Arial" w:cs="Arial"/>
                <w:sz w:val="22"/>
                <w:lang w:val="en-GB"/>
              </w:rPr>
            </w:pPr>
            <w:r w:rsidRPr="00C90316">
              <w:rPr>
                <w:rFonts w:ascii="Arial" w:hAnsi="Arial" w:cs="Arial"/>
                <w:sz w:val="22"/>
                <w:lang w:val="en-GB"/>
              </w:rPr>
              <w:t>0.5</w:t>
            </w:r>
          </w:p>
        </w:tc>
        <w:tc>
          <w:tcPr>
            <w:tcW w:w="1418" w:type="dxa"/>
            <w:tcBorders>
              <w:top w:val="single" w:sz="4" w:space="0" w:color="000000"/>
              <w:left w:val="single" w:sz="4" w:space="0" w:color="000000"/>
              <w:bottom w:val="single" w:sz="4" w:space="0" w:color="000000"/>
            </w:tcBorders>
            <w:shd w:val="clear" w:color="auto" w:fill="auto"/>
            <w:vAlign w:val="center"/>
          </w:tcPr>
          <w:p w14:paraId="19E47A32" w14:textId="77777777" w:rsidR="00D32178" w:rsidRPr="00C90316" w:rsidRDefault="00D32178" w:rsidP="00007935">
            <w:pPr>
              <w:snapToGrid w:val="0"/>
              <w:jc w:val="both"/>
              <w:rPr>
                <w:rFonts w:ascii="Arial" w:hAnsi="Arial" w:cs="Arial"/>
                <w:sz w:val="22"/>
                <w:lang w:val="en-GB"/>
              </w:rPr>
            </w:pPr>
            <w:r w:rsidRPr="00C90316">
              <w:rPr>
                <w:rFonts w:ascii="Arial" w:hAnsi="Arial" w:cs="Arial"/>
                <w:sz w:val="22"/>
                <w:lang w:val="en-GB"/>
              </w:rPr>
              <w:t>2008-08-01</w:t>
            </w:r>
          </w:p>
        </w:tc>
        <w:tc>
          <w:tcPr>
            <w:tcW w:w="2268" w:type="dxa"/>
            <w:tcBorders>
              <w:top w:val="single" w:sz="4" w:space="0" w:color="000000"/>
              <w:left w:val="single" w:sz="4" w:space="0" w:color="000000"/>
              <w:bottom w:val="single" w:sz="4" w:space="0" w:color="000000"/>
            </w:tcBorders>
            <w:shd w:val="clear" w:color="auto" w:fill="auto"/>
            <w:vAlign w:val="center"/>
          </w:tcPr>
          <w:p w14:paraId="6D308E94" w14:textId="77777777" w:rsidR="00D32178" w:rsidRPr="00C90316" w:rsidRDefault="00D32178" w:rsidP="00007935">
            <w:pPr>
              <w:snapToGrid w:val="0"/>
              <w:jc w:val="both"/>
              <w:rPr>
                <w:rFonts w:ascii="Arial" w:hAnsi="Arial" w:cs="Arial"/>
                <w:sz w:val="22"/>
                <w:lang w:val="en-GB"/>
              </w:rPr>
            </w:pPr>
            <w:r w:rsidRPr="00C90316">
              <w:rPr>
                <w:rFonts w:ascii="Arial" w:hAnsi="Arial" w:cs="Arial"/>
                <w:sz w:val="22"/>
                <w:lang w:val="en-GB"/>
              </w:rPr>
              <w:t>Lucia Karpatyova</w:t>
            </w:r>
          </w:p>
        </w:tc>
        <w:tc>
          <w:tcPr>
            <w:tcW w:w="830" w:type="dxa"/>
            <w:tcBorders>
              <w:top w:val="single" w:sz="4" w:space="0" w:color="000000"/>
              <w:left w:val="single" w:sz="4" w:space="0" w:color="000000"/>
              <w:bottom w:val="single" w:sz="4" w:space="0" w:color="000000"/>
            </w:tcBorders>
            <w:shd w:val="clear" w:color="auto" w:fill="auto"/>
            <w:vAlign w:val="center"/>
          </w:tcPr>
          <w:p w14:paraId="7ADAA95D" w14:textId="77777777" w:rsidR="00D32178" w:rsidRPr="00C90316" w:rsidRDefault="00D32178" w:rsidP="00007935">
            <w:pPr>
              <w:snapToGrid w:val="0"/>
              <w:jc w:val="both"/>
              <w:rPr>
                <w:rFonts w:ascii="Arial" w:hAnsi="Arial" w:cs="Arial"/>
                <w:sz w:val="22"/>
                <w:lang w:val="en-GB"/>
              </w:rPr>
            </w:pPr>
          </w:p>
        </w:tc>
        <w:tc>
          <w:tcPr>
            <w:tcW w:w="3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060AD" w14:textId="77777777" w:rsidR="00D32178" w:rsidRPr="00C90316" w:rsidRDefault="00D32178" w:rsidP="00007935">
            <w:pPr>
              <w:snapToGrid w:val="0"/>
              <w:jc w:val="both"/>
              <w:rPr>
                <w:rFonts w:ascii="Arial" w:hAnsi="Arial" w:cs="Arial"/>
                <w:sz w:val="22"/>
                <w:lang w:val="en-GB"/>
              </w:rPr>
            </w:pPr>
            <w:r w:rsidRPr="00C90316">
              <w:rPr>
                <w:rFonts w:ascii="Arial" w:hAnsi="Arial" w:cs="Arial"/>
                <w:sz w:val="22"/>
                <w:lang w:val="en-GB"/>
              </w:rPr>
              <w:t>Amendments based on the NtS_CR_037, NtS_CR_039, a</w:t>
            </w:r>
            <w:r w:rsidR="00D7289C" w:rsidRPr="00C90316">
              <w:rPr>
                <w:rFonts w:ascii="Arial" w:hAnsi="Arial" w:cs="Arial"/>
                <w:sz w:val="22"/>
                <w:lang w:val="en-GB"/>
              </w:rPr>
              <w:t>nd</w:t>
            </w:r>
            <w:r w:rsidRPr="00C90316">
              <w:rPr>
                <w:rFonts w:ascii="Arial" w:hAnsi="Arial" w:cs="Arial"/>
                <w:sz w:val="22"/>
                <w:lang w:val="en-GB"/>
              </w:rPr>
              <w:t xml:space="preserve"> NtS_CR_040</w:t>
            </w:r>
          </w:p>
        </w:tc>
      </w:tr>
      <w:tr w:rsidR="008D0E99" w:rsidRPr="00C90316" w14:paraId="2FB5080F" w14:textId="77777777" w:rsidTr="0062722E">
        <w:tc>
          <w:tcPr>
            <w:tcW w:w="1247" w:type="dxa"/>
            <w:tcBorders>
              <w:top w:val="single" w:sz="4" w:space="0" w:color="000000"/>
              <w:left w:val="single" w:sz="4" w:space="0" w:color="000000"/>
              <w:bottom w:val="single" w:sz="4" w:space="0" w:color="000000"/>
            </w:tcBorders>
            <w:shd w:val="clear" w:color="auto" w:fill="auto"/>
            <w:vAlign w:val="center"/>
          </w:tcPr>
          <w:p w14:paraId="38247755" w14:textId="77777777" w:rsidR="00D32178" w:rsidRPr="00C90316" w:rsidRDefault="00D32178" w:rsidP="00007935">
            <w:pPr>
              <w:snapToGrid w:val="0"/>
              <w:jc w:val="both"/>
              <w:rPr>
                <w:rFonts w:ascii="Arial" w:hAnsi="Arial" w:cs="Arial"/>
                <w:sz w:val="22"/>
                <w:lang w:val="en-GB"/>
              </w:rPr>
            </w:pPr>
            <w:r w:rsidRPr="00C90316">
              <w:rPr>
                <w:rFonts w:ascii="Arial" w:hAnsi="Arial" w:cs="Arial"/>
                <w:sz w:val="22"/>
                <w:lang w:val="en-GB"/>
              </w:rPr>
              <w:t>0.6</w:t>
            </w:r>
          </w:p>
        </w:tc>
        <w:tc>
          <w:tcPr>
            <w:tcW w:w="1418" w:type="dxa"/>
            <w:tcBorders>
              <w:top w:val="single" w:sz="4" w:space="0" w:color="000000"/>
              <w:left w:val="single" w:sz="4" w:space="0" w:color="000000"/>
              <w:bottom w:val="single" w:sz="4" w:space="0" w:color="000000"/>
            </w:tcBorders>
            <w:shd w:val="clear" w:color="auto" w:fill="auto"/>
            <w:vAlign w:val="center"/>
          </w:tcPr>
          <w:p w14:paraId="6A02D636" w14:textId="77777777" w:rsidR="00D32178" w:rsidRPr="00C90316" w:rsidRDefault="00D32178" w:rsidP="00007935">
            <w:pPr>
              <w:snapToGrid w:val="0"/>
              <w:jc w:val="both"/>
              <w:rPr>
                <w:rFonts w:ascii="Arial" w:hAnsi="Arial" w:cs="Arial"/>
                <w:sz w:val="22"/>
                <w:lang w:val="en-GB"/>
              </w:rPr>
            </w:pPr>
            <w:r w:rsidRPr="00C90316">
              <w:rPr>
                <w:rFonts w:ascii="Arial" w:hAnsi="Arial" w:cs="Arial"/>
                <w:sz w:val="22"/>
                <w:lang w:val="en-GB"/>
              </w:rPr>
              <w:t>2008-11-06</w:t>
            </w:r>
          </w:p>
        </w:tc>
        <w:tc>
          <w:tcPr>
            <w:tcW w:w="2268" w:type="dxa"/>
            <w:tcBorders>
              <w:top w:val="single" w:sz="4" w:space="0" w:color="000000"/>
              <w:left w:val="single" w:sz="4" w:space="0" w:color="000000"/>
              <w:bottom w:val="single" w:sz="4" w:space="0" w:color="000000"/>
            </w:tcBorders>
            <w:shd w:val="clear" w:color="auto" w:fill="auto"/>
            <w:vAlign w:val="center"/>
          </w:tcPr>
          <w:p w14:paraId="09E0C9C2" w14:textId="77777777" w:rsidR="00D32178" w:rsidRPr="00C90316" w:rsidRDefault="00D32178" w:rsidP="00007935">
            <w:pPr>
              <w:snapToGrid w:val="0"/>
              <w:jc w:val="both"/>
              <w:rPr>
                <w:rFonts w:ascii="Arial" w:hAnsi="Arial" w:cs="Arial"/>
                <w:sz w:val="22"/>
                <w:lang w:val="en-GB"/>
              </w:rPr>
            </w:pPr>
            <w:r w:rsidRPr="00C90316">
              <w:rPr>
                <w:rFonts w:ascii="Arial" w:hAnsi="Arial" w:cs="Arial"/>
                <w:sz w:val="22"/>
                <w:lang w:val="en-GB"/>
              </w:rPr>
              <w:t>Lucia Karpatyova</w:t>
            </w:r>
          </w:p>
        </w:tc>
        <w:tc>
          <w:tcPr>
            <w:tcW w:w="830" w:type="dxa"/>
            <w:tcBorders>
              <w:top w:val="single" w:sz="4" w:space="0" w:color="000000"/>
              <w:left w:val="single" w:sz="4" w:space="0" w:color="000000"/>
              <w:bottom w:val="single" w:sz="4" w:space="0" w:color="000000"/>
            </w:tcBorders>
            <w:shd w:val="clear" w:color="auto" w:fill="auto"/>
            <w:vAlign w:val="center"/>
          </w:tcPr>
          <w:p w14:paraId="0FA8DFC9" w14:textId="77777777" w:rsidR="00D32178" w:rsidRPr="00C90316" w:rsidRDefault="00D32178" w:rsidP="00007935">
            <w:pPr>
              <w:snapToGrid w:val="0"/>
              <w:jc w:val="both"/>
              <w:rPr>
                <w:rFonts w:ascii="Arial" w:hAnsi="Arial" w:cs="Arial"/>
                <w:sz w:val="22"/>
                <w:lang w:val="en-GB"/>
              </w:rPr>
            </w:pPr>
          </w:p>
        </w:tc>
        <w:tc>
          <w:tcPr>
            <w:tcW w:w="3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DE05C" w14:textId="77777777" w:rsidR="00D32178" w:rsidRPr="00C90316" w:rsidRDefault="00D32178" w:rsidP="00007935">
            <w:pPr>
              <w:snapToGrid w:val="0"/>
              <w:jc w:val="both"/>
              <w:rPr>
                <w:rFonts w:ascii="Arial" w:hAnsi="Arial" w:cs="Arial"/>
                <w:sz w:val="22"/>
                <w:lang w:val="en-GB"/>
              </w:rPr>
            </w:pPr>
            <w:r w:rsidRPr="00C90316">
              <w:rPr>
                <w:rFonts w:ascii="Arial" w:hAnsi="Arial" w:cs="Arial"/>
                <w:sz w:val="22"/>
                <w:lang w:val="en-GB"/>
              </w:rPr>
              <w:t>CR 041</w:t>
            </w:r>
          </w:p>
        </w:tc>
      </w:tr>
      <w:tr w:rsidR="008D0E99" w:rsidRPr="00362FDB" w14:paraId="4225D3AD" w14:textId="77777777" w:rsidTr="0062722E">
        <w:tc>
          <w:tcPr>
            <w:tcW w:w="1247" w:type="dxa"/>
            <w:tcBorders>
              <w:top w:val="single" w:sz="4" w:space="0" w:color="000000"/>
              <w:left w:val="single" w:sz="4" w:space="0" w:color="000000"/>
              <w:bottom w:val="single" w:sz="4" w:space="0" w:color="000000"/>
            </w:tcBorders>
            <w:shd w:val="clear" w:color="auto" w:fill="auto"/>
            <w:vAlign w:val="center"/>
          </w:tcPr>
          <w:p w14:paraId="4F02EABC" w14:textId="77777777" w:rsidR="00D32178" w:rsidRPr="00C90316" w:rsidRDefault="00D32178" w:rsidP="00007935">
            <w:pPr>
              <w:snapToGrid w:val="0"/>
              <w:jc w:val="both"/>
              <w:rPr>
                <w:rFonts w:ascii="Arial" w:hAnsi="Arial" w:cs="Arial"/>
                <w:sz w:val="22"/>
                <w:lang w:val="en-GB"/>
              </w:rPr>
            </w:pPr>
            <w:r w:rsidRPr="00C90316">
              <w:rPr>
                <w:rFonts w:ascii="Arial" w:hAnsi="Arial" w:cs="Arial"/>
                <w:sz w:val="22"/>
                <w:lang w:val="en-GB"/>
              </w:rPr>
              <w:t>0.7</w:t>
            </w:r>
          </w:p>
        </w:tc>
        <w:tc>
          <w:tcPr>
            <w:tcW w:w="1418" w:type="dxa"/>
            <w:tcBorders>
              <w:top w:val="single" w:sz="4" w:space="0" w:color="000000"/>
              <w:left w:val="single" w:sz="4" w:space="0" w:color="000000"/>
              <w:bottom w:val="single" w:sz="4" w:space="0" w:color="000000"/>
            </w:tcBorders>
            <w:shd w:val="clear" w:color="auto" w:fill="auto"/>
            <w:vAlign w:val="center"/>
          </w:tcPr>
          <w:p w14:paraId="3DF40C7B" w14:textId="77777777" w:rsidR="00D32178" w:rsidRPr="00C90316" w:rsidRDefault="00D32178" w:rsidP="00007935">
            <w:pPr>
              <w:snapToGrid w:val="0"/>
              <w:jc w:val="both"/>
              <w:rPr>
                <w:rFonts w:ascii="Arial" w:hAnsi="Arial" w:cs="Arial"/>
                <w:sz w:val="22"/>
                <w:lang w:val="en-GB"/>
              </w:rPr>
            </w:pPr>
            <w:r w:rsidRPr="00C90316">
              <w:rPr>
                <w:rFonts w:ascii="Arial" w:hAnsi="Arial" w:cs="Arial"/>
                <w:sz w:val="22"/>
                <w:lang w:val="en-GB"/>
              </w:rPr>
              <w:t>2010-04-01</w:t>
            </w:r>
          </w:p>
        </w:tc>
        <w:tc>
          <w:tcPr>
            <w:tcW w:w="2268" w:type="dxa"/>
            <w:tcBorders>
              <w:top w:val="single" w:sz="4" w:space="0" w:color="000000"/>
              <w:left w:val="single" w:sz="4" w:space="0" w:color="000000"/>
              <w:bottom w:val="single" w:sz="4" w:space="0" w:color="000000"/>
            </w:tcBorders>
            <w:shd w:val="clear" w:color="auto" w:fill="auto"/>
            <w:vAlign w:val="center"/>
          </w:tcPr>
          <w:p w14:paraId="568FB0E2" w14:textId="77777777" w:rsidR="00D32178" w:rsidRPr="00C90316" w:rsidRDefault="00D32178" w:rsidP="00007935">
            <w:pPr>
              <w:snapToGrid w:val="0"/>
              <w:jc w:val="both"/>
              <w:rPr>
                <w:rFonts w:ascii="Arial" w:hAnsi="Arial" w:cs="Arial"/>
                <w:sz w:val="22"/>
                <w:lang w:val="en-GB"/>
              </w:rPr>
            </w:pPr>
            <w:r w:rsidRPr="00C90316">
              <w:rPr>
                <w:rFonts w:ascii="Arial" w:hAnsi="Arial" w:cs="Arial"/>
                <w:sz w:val="22"/>
                <w:lang w:val="en-GB"/>
              </w:rPr>
              <w:t xml:space="preserve">René Visser and Andreas </w:t>
            </w:r>
            <w:proofErr w:type="spellStart"/>
            <w:r w:rsidRPr="00C90316">
              <w:rPr>
                <w:rFonts w:ascii="Arial" w:hAnsi="Arial" w:cs="Arial"/>
                <w:sz w:val="22"/>
                <w:lang w:val="en-GB"/>
              </w:rPr>
              <w:t>Bäck</w:t>
            </w:r>
            <w:proofErr w:type="spellEnd"/>
            <w:r w:rsidRPr="00C90316">
              <w:rPr>
                <w:rFonts w:ascii="Arial" w:hAnsi="Arial" w:cs="Arial"/>
                <w:sz w:val="22"/>
                <w:lang w:val="en-GB"/>
              </w:rPr>
              <w:t xml:space="preserve"> </w:t>
            </w:r>
          </w:p>
        </w:tc>
        <w:tc>
          <w:tcPr>
            <w:tcW w:w="830" w:type="dxa"/>
            <w:tcBorders>
              <w:top w:val="single" w:sz="4" w:space="0" w:color="000000"/>
              <w:left w:val="single" w:sz="4" w:space="0" w:color="000000"/>
              <w:bottom w:val="single" w:sz="4" w:space="0" w:color="000000"/>
            </w:tcBorders>
            <w:shd w:val="clear" w:color="auto" w:fill="auto"/>
            <w:vAlign w:val="center"/>
          </w:tcPr>
          <w:p w14:paraId="6181C503" w14:textId="77777777" w:rsidR="00D32178" w:rsidRPr="00C90316" w:rsidRDefault="00D32178" w:rsidP="00007935">
            <w:pPr>
              <w:snapToGrid w:val="0"/>
              <w:jc w:val="both"/>
              <w:rPr>
                <w:rFonts w:ascii="Arial" w:hAnsi="Arial" w:cs="Arial"/>
                <w:sz w:val="22"/>
                <w:lang w:val="en-GB"/>
              </w:rPr>
            </w:pPr>
          </w:p>
        </w:tc>
        <w:tc>
          <w:tcPr>
            <w:tcW w:w="3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FE80B" w14:textId="77777777" w:rsidR="00D32178" w:rsidRPr="00C90316" w:rsidRDefault="00D32178" w:rsidP="00007935">
            <w:pPr>
              <w:snapToGrid w:val="0"/>
              <w:jc w:val="both"/>
              <w:rPr>
                <w:rFonts w:ascii="Arial" w:hAnsi="Arial" w:cs="Arial"/>
                <w:sz w:val="22"/>
                <w:lang w:val="en-GB"/>
              </w:rPr>
            </w:pPr>
            <w:r w:rsidRPr="00C90316">
              <w:rPr>
                <w:rFonts w:ascii="Arial" w:hAnsi="Arial" w:cs="Arial"/>
                <w:sz w:val="22"/>
                <w:lang w:val="en-GB"/>
              </w:rPr>
              <w:t xml:space="preserve">Integration of results of meeting with RIS experts on 2.2.2010 on Decision Cases, which were prepared within PLATINA SWP 5.2. under the lead of DVS </w:t>
            </w:r>
          </w:p>
        </w:tc>
      </w:tr>
      <w:tr w:rsidR="008D0E99" w:rsidRPr="00362FDB" w14:paraId="51AE4D33" w14:textId="77777777" w:rsidTr="0062722E">
        <w:tc>
          <w:tcPr>
            <w:tcW w:w="1247" w:type="dxa"/>
            <w:tcBorders>
              <w:top w:val="single" w:sz="4" w:space="0" w:color="000000"/>
              <w:left w:val="single" w:sz="4" w:space="0" w:color="000000"/>
              <w:bottom w:val="single" w:sz="4" w:space="0" w:color="000000"/>
            </w:tcBorders>
            <w:shd w:val="clear" w:color="auto" w:fill="auto"/>
            <w:vAlign w:val="center"/>
          </w:tcPr>
          <w:p w14:paraId="403659FB" w14:textId="77777777" w:rsidR="00D32178" w:rsidRPr="00C90316" w:rsidRDefault="00D32178" w:rsidP="00007935">
            <w:pPr>
              <w:snapToGrid w:val="0"/>
              <w:jc w:val="both"/>
              <w:rPr>
                <w:rFonts w:ascii="Arial" w:hAnsi="Arial" w:cs="Arial"/>
                <w:sz w:val="22"/>
                <w:lang w:val="en-GB"/>
              </w:rPr>
            </w:pPr>
            <w:r w:rsidRPr="00C90316">
              <w:rPr>
                <w:rFonts w:ascii="Arial" w:hAnsi="Arial" w:cs="Arial"/>
                <w:sz w:val="22"/>
                <w:lang w:val="en-GB"/>
              </w:rPr>
              <w:t>0.</w:t>
            </w:r>
            <w:r w:rsidR="001F5210" w:rsidRPr="00C90316">
              <w:rPr>
                <w:rFonts w:ascii="Arial" w:hAnsi="Arial" w:cs="Arial"/>
                <w:sz w:val="22"/>
                <w:lang w:val="en-GB"/>
              </w:rPr>
              <w:t xml:space="preserve">8 </w:t>
            </w:r>
            <w:r w:rsidR="00F35080" w:rsidRPr="00C90316">
              <w:rPr>
                <w:rFonts w:ascii="Arial" w:hAnsi="Arial" w:cs="Arial"/>
                <w:sz w:val="22"/>
                <w:lang w:val="en-GB"/>
              </w:rPr>
              <w:br/>
            </w:r>
            <w:r w:rsidR="001F5210" w:rsidRPr="00C90316">
              <w:rPr>
                <w:rFonts w:ascii="Arial" w:hAnsi="Arial" w:cs="Arial"/>
                <w:sz w:val="22"/>
                <w:lang w:val="en-GB"/>
              </w:rPr>
              <w:t>draft final</w:t>
            </w:r>
          </w:p>
        </w:tc>
        <w:tc>
          <w:tcPr>
            <w:tcW w:w="1418" w:type="dxa"/>
            <w:tcBorders>
              <w:top w:val="single" w:sz="4" w:space="0" w:color="000000"/>
              <w:left w:val="single" w:sz="4" w:space="0" w:color="000000"/>
              <w:bottom w:val="single" w:sz="4" w:space="0" w:color="000000"/>
            </w:tcBorders>
            <w:shd w:val="clear" w:color="auto" w:fill="auto"/>
            <w:vAlign w:val="center"/>
          </w:tcPr>
          <w:p w14:paraId="0026CCA0" w14:textId="77777777" w:rsidR="001F5210" w:rsidRPr="00C90316" w:rsidRDefault="001F5210" w:rsidP="00007935">
            <w:pPr>
              <w:snapToGrid w:val="0"/>
              <w:jc w:val="both"/>
              <w:rPr>
                <w:rFonts w:ascii="Arial" w:hAnsi="Arial" w:cs="Arial"/>
                <w:sz w:val="22"/>
                <w:lang w:val="en-GB"/>
              </w:rPr>
            </w:pPr>
            <w:r w:rsidRPr="00C90316">
              <w:rPr>
                <w:rFonts w:ascii="Arial" w:hAnsi="Arial" w:cs="Arial"/>
                <w:sz w:val="22"/>
                <w:lang w:val="en-GB"/>
              </w:rPr>
              <w:t xml:space="preserve">Until </w:t>
            </w:r>
          </w:p>
          <w:p w14:paraId="6B84D2D1" w14:textId="77777777" w:rsidR="00D32178" w:rsidRPr="00C90316" w:rsidRDefault="001F5210" w:rsidP="00007935">
            <w:pPr>
              <w:snapToGrid w:val="0"/>
              <w:jc w:val="both"/>
              <w:rPr>
                <w:rFonts w:ascii="Arial" w:hAnsi="Arial" w:cs="Arial"/>
                <w:sz w:val="22"/>
                <w:lang w:val="en-GB"/>
              </w:rPr>
            </w:pPr>
            <w:r w:rsidRPr="00C90316">
              <w:rPr>
                <w:rFonts w:ascii="Arial" w:hAnsi="Arial" w:cs="Arial"/>
                <w:sz w:val="22"/>
                <w:lang w:val="en-GB"/>
              </w:rPr>
              <w:t>2010-12-06</w:t>
            </w:r>
          </w:p>
        </w:tc>
        <w:tc>
          <w:tcPr>
            <w:tcW w:w="2268" w:type="dxa"/>
            <w:tcBorders>
              <w:top w:val="single" w:sz="4" w:space="0" w:color="000000"/>
              <w:left w:val="single" w:sz="4" w:space="0" w:color="000000"/>
              <w:bottom w:val="single" w:sz="4" w:space="0" w:color="000000"/>
            </w:tcBorders>
            <w:shd w:val="clear" w:color="auto" w:fill="auto"/>
            <w:vAlign w:val="center"/>
          </w:tcPr>
          <w:p w14:paraId="61987AB6" w14:textId="77777777" w:rsidR="00D32178" w:rsidRPr="00C90316" w:rsidRDefault="00D32178" w:rsidP="001F5210">
            <w:pPr>
              <w:snapToGrid w:val="0"/>
              <w:rPr>
                <w:rFonts w:ascii="Arial" w:hAnsi="Arial" w:cs="Arial"/>
                <w:sz w:val="22"/>
                <w:lang w:val="en-GB"/>
              </w:rPr>
            </w:pPr>
            <w:r w:rsidRPr="00C90316">
              <w:rPr>
                <w:rFonts w:ascii="Arial" w:hAnsi="Arial" w:cs="Arial"/>
                <w:sz w:val="22"/>
                <w:lang w:val="en-GB"/>
              </w:rPr>
              <w:t>René Visser</w:t>
            </w:r>
            <w:r w:rsidR="001F5210" w:rsidRPr="00C90316">
              <w:rPr>
                <w:rFonts w:ascii="Arial" w:hAnsi="Arial" w:cs="Arial"/>
                <w:sz w:val="22"/>
                <w:lang w:val="en-GB"/>
              </w:rPr>
              <w:t xml:space="preserve">, Andreas </w:t>
            </w:r>
            <w:proofErr w:type="spellStart"/>
            <w:r w:rsidR="001F5210" w:rsidRPr="00C90316">
              <w:rPr>
                <w:rFonts w:ascii="Arial" w:hAnsi="Arial" w:cs="Arial"/>
                <w:sz w:val="22"/>
                <w:lang w:val="en-GB"/>
              </w:rPr>
              <w:t>Bäck</w:t>
            </w:r>
            <w:proofErr w:type="spellEnd"/>
            <w:r w:rsidR="001F5210" w:rsidRPr="00C90316">
              <w:rPr>
                <w:rFonts w:ascii="Arial" w:hAnsi="Arial" w:cs="Arial"/>
                <w:sz w:val="22"/>
                <w:lang w:val="en-GB"/>
              </w:rPr>
              <w:t>, Johannes Nemeth</w:t>
            </w:r>
            <w:r w:rsidR="001F5210" w:rsidRPr="00C90316">
              <w:rPr>
                <w:rFonts w:ascii="Arial" w:hAnsi="Arial" w:cs="Arial"/>
                <w:sz w:val="22"/>
                <w:lang w:val="en-GB"/>
              </w:rPr>
              <w:br/>
              <w:t>Mario Kaufmann</w:t>
            </w:r>
            <w:r w:rsidR="001F5210" w:rsidRPr="00C90316">
              <w:rPr>
                <w:rFonts w:ascii="Arial" w:hAnsi="Arial" w:cs="Arial"/>
                <w:sz w:val="22"/>
                <w:lang w:val="en-GB"/>
              </w:rPr>
              <w:br/>
              <w:t>Christoph Plasil</w:t>
            </w:r>
          </w:p>
          <w:p w14:paraId="31A877CD" w14:textId="77777777" w:rsidR="00EC70D0" w:rsidRPr="00C90316" w:rsidRDefault="00EC70D0" w:rsidP="001F5210">
            <w:pPr>
              <w:snapToGrid w:val="0"/>
              <w:rPr>
                <w:rFonts w:ascii="Arial" w:hAnsi="Arial" w:cs="Arial"/>
                <w:sz w:val="22"/>
                <w:lang w:val="en-GB"/>
              </w:rPr>
            </w:pPr>
            <w:r w:rsidRPr="00C90316">
              <w:rPr>
                <w:rFonts w:ascii="Arial" w:hAnsi="Arial" w:cs="Arial"/>
                <w:sz w:val="22"/>
                <w:lang w:val="en-GB"/>
              </w:rPr>
              <w:t>Peter Oudenes</w:t>
            </w:r>
          </w:p>
        </w:tc>
        <w:tc>
          <w:tcPr>
            <w:tcW w:w="830" w:type="dxa"/>
            <w:tcBorders>
              <w:top w:val="single" w:sz="4" w:space="0" w:color="000000"/>
              <w:left w:val="single" w:sz="4" w:space="0" w:color="000000"/>
              <w:bottom w:val="single" w:sz="4" w:space="0" w:color="000000"/>
            </w:tcBorders>
            <w:shd w:val="clear" w:color="auto" w:fill="auto"/>
            <w:vAlign w:val="center"/>
          </w:tcPr>
          <w:p w14:paraId="2708CB97" w14:textId="77777777" w:rsidR="00D32178" w:rsidRPr="00C90316" w:rsidRDefault="00D32178" w:rsidP="00007935">
            <w:pPr>
              <w:snapToGrid w:val="0"/>
              <w:jc w:val="both"/>
              <w:rPr>
                <w:rFonts w:ascii="Arial" w:hAnsi="Arial" w:cs="Arial"/>
                <w:sz w:val="22"/>
                <w:lang w:val="en-GB"/>
              </w:rPr>
            </w:pPr>
          </w:p>
        </w:tc>
        <w:tc>
          <w:tcPr>
            <w:tcW w:w="3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72AB6" w14:textId="77777777" w:rsidR="00D32178" w:rsidRPr="00C90316" w:rsidRDefault="001F5210" w:rsidP="00007935">
            <w:pPr>
              <w:snapToGrid w:val="0"/>
              <w:jc w:val="both"/>
              <w:rPr>
                <w:rFonts w:ascii="Arial" w:hAnsi="Arial" w:cs="Arial"/>
                <w:sz w:val="22"/>
                <w:lang w:val="en-GB"/>
              </w:rPr>
            </w:pPr>
            <w:r w:rsidRPr="00C90316">
              <w:rPr>
                <w:rFonts w:ascii="Arial" w:hAnsi="Arial" w:cs="Arial"/>
                <w:sz w:val="22"/>
                <w:lang w:val="en-GB"/>
              </w:rPr>
              <w:t xml:space="preserve">Rebuilding the annexes, </w:t>
            </w:r>
            <w:proofErr w:type="gramStart"/>
            <w:r w:rsidRPr="00C90316">
              <w:rPr>
                <w:rFonts w:ascii="Arial" w:hAnsi="Arial" w:cs="Arial"/>
                <w:sz w:val="22"/>
                <w:lang w:val="en-GB"/>
              </w:rPr>
              <w:t>Some</w:t>
            </w:r>
            <w:proofErr w:type="gramEnd"/>
            <w:r w:rsidRPr="00C90316">
              <w:rPr>
                <w:rFonts w:ascii="Arial" w:hAnsi="Arial" w:cs="Arial"/>
                <w:sz w:val="22"/>
                <w:lang w:val="en-GB"/>
              </w:rPr>
              <w:t xml:space="preserve"> finalisation work, Update and description of the function codes, the object reference codes, the encoding of the position of the objects, Final changes of Annex V</w:t>
            </w:r>
            <w:r w:rsidR="00B03D12" w:rsidRPr="00C90316">
              <w:rPr>
                <w:rFonts w:ascii="Arial" w:hAnsi="Arial" w:cs="Arial"/>
                <w:sz w:val="22"/>
                <w:lang w:val="en-GB"/>
              </w:rPr>
              <w:t xml:space="preserve">, Restructuring of Annexes, etc. </w:t>
            </w:r>
          </w:p>
        </w:tc>
      </w:tr>
      <w:tr w:rsidR="008D0E99" w:rsidRPr="00C90316" w14:paraId="4846BE76" w14:textId="77777777" w:rsidTr="0062722E">
        <w:tc>
          <w:tcPr>
            <w:tcW w:w="1247" w:type="dxa"/>
            <w:tcBorders>
              <w:top w:val="single" w:sz="4" w:space="0" w:color="000000"/>
              <w:left w:val="single" w:sz="4" w:space="0" w:color="000000"/>
              <w:bottom w:val="single" w:sz="4" w:space="0" w:color="auto"/>
            </w:tcBorders>
            <w:shd w:val="clear" w:color="auto" w:fill="auto"/>
            <w:vAlign w:val="center"/>
          </w:tcPr>
          <w:p w14:paraId="26D48980" w14:textId="77777777" w:rsidR="00D32178" w:rsidRPr="00C90316" w:rsidRDefault="00D32178" w:rsidP="00007935">
            <w:pPr>
              <w:snapToGrid w:val="0"/>
              <w:jc w:val="both"/>
              <w:rPr>
                <w:rFonts w:ascii="Arial" w:hAnsi="Arial" w:cs="Arial"/>
                <w:sz w:val="22"/>
                <w:lang w:val="en-GB"/>
              </w:rPr>
            </w:pPr>
            <w:r w:rsidRPr="00C90316">
              <w:rPr>
                <w:rFonts w:ascii="Arial" w:hAnsi="Arial" w:cs="Arial"/>
                <w:sz w:val="22"/>
                <w:lang w:val="en-GB"/>
              </w:rPr>
              <w:t xml:space="preserve">0.8 </w:t>
            </w:r>
          </w:p>
        </w:tc>
        <w:tc>
          <w:tcPr>
            <w:tcW w:w="1418" w:type="dxa"/>
            <w:tcBorders>
              <w:top w:val="single" w:sz="4" w:space="0" w:color="000000"/>
              <w:left w:val="single" w:sz="4" w:space="0" w:color="000000"/>
              <w:bottom w:val="single" w:sz="4" w:space="0" w:color="auto"/>
            </w:tcBorders>
            <w:shd w:val="clear" w:color="auto" w:fill="auto"/>
            <w:vAlign w:val="center"/>
          </w:tcPr>
          <w:p w14:paraId="42ABC386" w14:textId="77777777" w:rsidR="00D32178" w:rsidRPr="00C90316" w:rsidRDefault="00D32178" w:rsidP="00007935">
            <w:pPr>
              <w:snapToGrid w:val="0"/>
              <w:jc w:val="both"/>
              <w:rPr>
                <w:rFonts w:ascii="Arial" w:hAnsi="Arial" w:cs="Arial"/>
                <w:sz w:val="22"/>
                <w:lang w:val="en-GB"/>
              </w:rPr>
            </w:pPr>
            <w:r w:rsidRPr="00C90316">
              <w:rPr>
                <w:rFonts w:ascii="Arial" w:hAnsi="Arial" w:cs="Arial"/>
                <w:sz w:val="22"/>
                <w:lang w:val="en-GB"/>
              </w:rPr>
              <w:t>2010-</w:t>
            </w:r>
            <w:r w:rsidR="00B03D12" w:rsidRPr="00C90316">
              <w:rPr>
                <w:rFonts w:ascii="Arial" w:hAnsi="Arial" w:cs="Arial"/>
                <w:sz w:val="22"/>
                <w:lang w:val="en-GB"/>
              </w:rPr>
              <w:t>12-07</w:t>
            </w:r>
          </w:p>
        </w:tc>
        <w:tc>
          <w:tcPr>
            <w:tcW w:w="2268" w:type="dxa"/>
            <w:tcBorders>
              <w:top w:val="single" w:sz="4" w:space="0" w:color="000000"/>
              <w:left w:val="single" w:sz="4" w:space="0" w:color="000000"/>
              <w:bottom w:val="single" w:sz="4" w:space="0" w:color="auto"/>
            </w:tcBorders>
            <w:shd w:val="clear" w:color="auto" w:fill="auto"/>
            <w:vAlign w:val="center"/>
          </w:tcPr>
          <w:p w14:paraId="5278C538" w14:textId="77777777" w:rsidR="00D32178" w:rsidRPr="00C90316" w:rsidRDefault="00D32178" w:rsidP="00007935">
            <w:pPr>
              <w:snapToGrid w:val="0"/>
              <w:jc w:val="both"/>
              <w:rPr>
                <w:rFonts w:ascii="Arial" w:hAnsi="Arial" w:cs="Arial"/>
                <w:sz w:val="22"/>
                <w:lang w:val="en-GB"/>
              </w:rPr>
            </w:pPr>
            <w:r w:rsidRPr="00C90316">
              <w:rPr>
                <w:rFonts w:ascii="Arial" w:hAnsi="Arial" w:cs="Arial"/>
                <w:sz w:val="22"/>
                <w:lang w:val="en-GB"/>
              </w:rPr>
              <w:t xml:space="preserve">Roeland van </w:t>
            </w:r>
            <w:proofErr w:type="spellStart"/>
            <w:r w:rsidRPr="00C90316">
              <w:rPr>
                <w:rFonts w:ascii="Arial" w:hAnsi="Arial" w:cs="Arial"/>
                <w:sz w:val="22"/>
                <w:lang w:val="en-GB"/>
              </w:rPr>
              <w:t>Bockel</w:t>
            </w:r>
            <w:proofErr w:type="spellEnd"/>
          </w:p>
        </w:tc>
        <w:tc>
          <w:tcPr>
            <w:tcW w:w="830" w:type="dxa"/>
            <w:tcBorders>
              <w:top w:val="single" w:sz="4" w:space="0" w:color="000000"/>
              <w:left w:val="single" w:sz="4" w:space="0" w:color="000000"/>
              <w:bottom w:val="single" w:sz="4" w:space="0" w:color="auto"/>
            </w:tcBorders>
            <w:shd w:val="clear" w:color="auto" w:fill="auto"/>
            <w:vAlign w:val="center"/>
          </w:tcPr>
          <w:p w14:paraId="7E32D181" w14:textId="77777777" w:rsidR="00D32178" w:rsidRPr="00C90316" w:rsidRDefault="00D32178" w:rsidP="00007935">
            <w:pPr>
              <w:snapToGrid w:val="0"/>
              <w:jc w:val="both"/>
              <w:rPr>
                <w:rFonts w:ascii="Arial" w:hAnsi="Arial" w:cs="Arial"/>
                <w:sz w:val="22"/>
                <w:lang w:val="en-GB"/>
              </w:rPr>
            </w:pPr>
          </w:p>
        </w:tc>
        <w:tc>
          <w:tcPr>
            <w:tcW w:w="3665" w:type="dxa"/>
            <w:tcBorders>
              <w:top w:val="single" w:sz="4" w:space="0" w:color="000000"/>
              <w:left w:val="single" w:sz="4" w:space="0" w:color="000000"/>
              <w:bottom w:val="single" w:sz="4" w:space="0" w:color="auto"/>
              <w:right w:val="single" w:sz="4" w:space="0" w:color="000000"/>
            </w:tcBorders>
            <w:shd w:val="clear" w:color="auto" w:fill="auto"/>
            <w:vAlign w:val="center"/>
          </w:tcPr>
          <w:p w14:paraId="7E9C2BBC" w14:textId="77777777" w:rsidR="00D32178" w:rsidRPr="00C90316" w:rsidRDefault="00D32178" w:rsidP="00007935">
            <w:pPr>
              <w:snapToGrid w:val="0"/>
              <w:jc w:val="both"/>
              <w:rPr>
                <w:rFonts w:ascii="Arial" w:hAnsi="Arial" w:cs="Arial"/>
                <w:sz w:val="22"/>
                <w:lang w:val="en-GB"/>
              </w:rPr>
            </w:pPr>
            <w:r w:rsidRPr="00C90316">
              <w:rPr>
                <w:rFonts w:ascii="Arial" w:hAnsi="Arial" w:cs="Arial"/>
                <w:sz w:val="22"/>
                <w:lang w:val="en-GB"/>
              </w:rPr>
              <w:t>Approval</w:t>
            </w:r>
            <w:r w:rsidR="002E3B1D" w:rsidRPr="00C90316">
              <w:rPr>
                <w:rFonts w:ascii="Arial" w:hAnsi="Arial" w:cs="Arial"/>
                <w:sz w:val="22"/>
                <w:lang w:val="en-GB"/>
              </w:rPr>
              <w:t xml:space="preserve"> PLATINA</w:t>
            </w:r>
          </w:p>
        </w:tc>
      </w:tr>
      <w:tr w:rsidR="008D0E99" w:rsidRPr="00362FDB" w14:paraId="33856A39" w14:textId="77777777" w:rsidTr="0062722E">
        <w:tc>
          <w:tcPr>
            <w:tcW w:w="1247" w:type="dxa"/>
            <w:tcBorders>
              <w:top w:val="single" w:sz="4" w:space="0" w:color="auto"/>
              <w:left w:val="single" w:sz="4" w:space="0" w:color="auto"/>
              <w:bottom w:val="single" w:sz="4" w:space="0" w:color="auto"/>
              <w:right w:val="single" w:sz="4" w:space="0" w:color="auto"/>
            </w:tcBorders>
            <w:shd w:val="clear" w:color="auto" w:fill="FFFFFF"/>
            <w:vAlign w:val="center"/>
          </w:tcPr>
          <w:p w14:paraId="5D0595BF" w14:textId="77777777" w:rsidR="00D32178" w:rsidRPr="00C90316" w:rsidRDefault="00396D0F" w:rsidP="00007935">
            <w:pPr>
              <w:snapToGrid w:val="0"/>
              <w:jc w:val="both"/>
              <w:rPr>
                <w:rFonts w:ascii="Arial" w:hAnsi="Arial" w:cs="Arial"/>
                <w:sz w:val="22"/>
                <w:lang w:val="en-GB"/>
              </w:rPr>
            </w:pPr>
            <w:r w:rsidRPr="00C90316">
              <w:rPr>
                <w:rFonts w:ascii="Arial" w:hAnsi="Arial" w:cs="Arial"/>
                <w:sz w:val="22"/>
                <w:lang w:val="en-GB"/>
              </w:rPr>
              <w:t>0.9</w:t>
            </w:r>
            <w:r w:rsidR="00F04781" w:rsidRPr="00C90316">
              <w:rPr>
                <w:rFonts w:ascii="Arial" w:hAnsi="Arial" w:cs="Arial"/>
                <w:sz w:val="22"/>
                <w:lang w:val="en-GB"/>
              </w:rPr>
              <w:t xml:space="preserve"> &amp; 0.91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A4EBB45" w14:textId="77777777" w:rsidR="00D32178" w:rsidRPr="00C90316" w:rsidRDefault="00396D0F" w:rsidP="00007935">
            <w:pPr>
              <w:snapToGrid w:val="0"/>
              <w:jc w:val="both"/>
              <w:rPr>
                <w:rFonts w:ascii="Arial" w:hAnsi="Arial" w:cs="Arial"/>
                <w:sz w:val="22"/>
                <w:lang w:val="en-GB"/>
              </w:rPr>
            </w:pPr>
            <w:r w:rsidRPr="00C90316">
              <w:rPr>
                <w:rFonts w:ascii="Arial" w:hAnsi="Arial" w:cs="Arial"/>
                <w:sz w:val="22"/>
                <w:lang w:val="en-GB"/>
              </w:rPr>
              <w:t>2011-05-10</w:t>
            </w:r>
          </w:p>
          <w:p w14:paraId="79731BB5" w14:textId="77777777" w:rsidR="00F04781" w:rsidRPr="00C90316" w:rsidRDefault="00F04781" w:rsidP="00007935">
            <w:pPr>
              <w:snapToGrid w:val="0"/>
              <w:jc w:val="both"/>
              <w:rPr>
                <w:rFonts w:ascii="Arial" w:hAnsi="Arial" w:cs="Arial"/>
                <w:sz w:val="22"/>
                <w:lang w:val="en-GB"/>
              </w:rPr>
            </w:pPr>
            <w:r w:rsidRPr="00C90316">
              <w:rPr>
                <w:rFonts w:ascii="Arial" w:hAnsi="Arial" w:cs="Arial"/>
                <w:sz w:val="22"/>
                <w:lang w:val="en-GB"/>
              </w:rPr>
              <w:t>2011-05-24</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4FFAE032" w14:textId="77777777" w:rsidR="00D32178" w:rsidRPr="00C90316" w:rsidRDefault="00396D0F" w:rsidP="00007935">
            <w:pPr>
              <w:snapToGrid w:val="0"/>
              <w:jc w:val="both"/>
              <w:rPr>
                <w:rFonts w:ascii="Arial" w:hAnsi="Arial" w:cs="Arial"/>
                <w:sz w:val="22"/>
                <w:lang w:val="en-GB"/>
              </w:rPr>
            </w:pPr>
            <w:r w:rsidRPr="00C90316">
              <w:rPr>
                <w:rFonts w:ascii="Arial" w:hAnsi="Arial" w:cs="Arial"/>
                <w:sz w:val="22"/>
                <w:lang w:val="en-GB"/>
              </w:rPr>
              <w:t>Mario Sattler</w:t>
            </w:r>
          </w:p>
        </w:tc>
        <w:tc>
          <w:tcPr>
            <w:tcW w:w="830" w:type="dxa"/>
            <w:tcBorders>
              <w:top w:val="single" w:sz="4" w:space="0" w:color="auto"/>
              <w:left w:val="single" w:sz="4" w:space="0" w:color="auto"/>
              <w:bottom w:val="single" w:sz="4" w:space="0" w:color="auto"/>
              <w:right w:val="single" w:sz="4" w:space="0" w:color="auto"/>
            </w:tcBorders>
            <w:shd w:val="clear" w:color="auto" w:fill="FFFFFF"/>
            <w:vAlign w:val="center"/>
          </w:tcPr>
          <w:p w14:paraId="6677B84D" w14:textId="77777777" w:rsidR="00D32178" w:rsidRPr="00C90316" w:rsidRDefault="00D32178" w:rsidP="00007935">
            <w:pPr>
              <w:snapToGrid w:val="0"/>
              <w:jc w:val="both"/>
              <w:rPr>
                <w:rFonts w:ascii="Arial" w:hAnsi="Arial" w:cs="Arial"/>
                <w:sz w:val="22"/>
                <w:lang w:val="en-GB"/>
              </w:rPr>
            </w:pPr>
          </w:p>
        </w:tc>
        <w:tc>
          <w:tcPr>
            <w:tcW w:w="3665" w:type="dxa"/>
            <w:tcBorders>
              <w:top w:val="single" w:sz="4" w:space="0" w:color="auto"/>
              <w:left w:val="single" w:sz="4" w:space="0" w:color="auto"/>
              <w:bottom w:val="single" w:sz="4" w:space="0" w:color="auto"/>
              <w:right w:val="single" w:sz="4" w:space="0" w:color="auto"/>
            </w:tcBorders>
            <w:shd w:val="clear" w:color="auto" w:fill="FFFFFF"/>
            <w:vAlign w:val="center"/>
          </w:tcPr>
          <w:p w14:paraId="19E64F85" w14:textId="77777777" w:rsidR="00D32178" w:rsidRPr="00C90316" w:rsidRDefault="00396D0F" w:rsidP="00007935">
            <w:pPr>
              <w:snapToGrid w:val="0"/>
              <w:jc w:val="both"/>
              <w:rPr>
                <w:rFonts w:ascii="Arial" w:hAnsi="Arial" w:cs="Arial"/>
                <w:sz w:val="22"/>
                <w:lang w:val="en-GB"/>
              </w:rPr>
            </w:pPr>
            <w:r w:rsidRPr="00C90316">
              <w:rPr>
                <w:rFonts w:ascii="Arial" w:hAnsi="Arial" w:cs="Arial"/>
                <w:sz w:val="22"/>
                <w:lang w:val="en-GB"/>
              </w:rPr>
              <w:t xml:space="preserve">Revision by </w:t>
            </w:r>
            <w:r w:rsidR="00F35080" w:rsidRPr="00C90316">
              <w:rPr>
                <w:rFonts w:ascii="Arial" w:hAnsi="Arial" w:cs="Arial"/>
                <w:sz w:val="22"/>
                <w:lang w:val="en-GB"/>
              </w:rPr>
              <w:t>the JTF</w:t>
            </w:r>
            <w:r w:rsidRPr="00C90316">
              <w:rPr>
                <w:rFonts w:ascii="Arial" w:hAnsi="Arial" w:cs="Arial"/>
                <w:sz w:val="22"/>
                <w:lang w:val="en-GB"/>
              </w:rPr>
              <w:t xml:space="preserve"> RIS Index Quality Management Team (QMT)</w:t>
            </w:r>
          </w:p>
        </w:tc>
      </w:tr>
      <w:tr w:rsidR="008D0E99" w:rsidRPr="00362FDB" w14:paraId="5B62EC3E" w14:textId="77777777" w:rsidTr="0062722E">
        <w:tc>
          <w:tcPr>
            <w:tcW w:w="1247" w:type="dxa"/>
            <w:tcBorders>
              <w:top w:val="single" w:sz="4" w:space="0" w:color="auto"/>
              <w:left w:val="single" w:sz="4" w:space="0" w:color="auto"/>
              <w:bottom w:val="single" w:sz="4" w:space="0" w:color="auto"/>
              <w:right w:val="single" w:sz="4" w:space="0" w:color="auto"/>
            </w:tcBorders>
            <w:shd w:val="clear" w:color="auto" w:fill="FFFFFF"/>
            <w:vAlign w:val="center"/>
          </w:tcPr>
          <w:p w14:paraId="2048DC6F" w14:textId="77777777" w:rsidR="00D32178" w:rsidRPr="00C90316" w:rsidRDefault="006E0ECD" w:rsidP="00007935">
            <w:pPr>
              <w:snapToGrid w:val="0"/>
              <w:jc w:val="both"/>
              <w:rPr>
                <w:rFonts w:ascii="Arial" w:hAnsi="Arial" w:cs="Arial"/>
                <w:sz w:val="22"/>
                <w:lang w:val="en-GB"/>
              </w:rPr>
            </w:pPr>
            <w:r w:rsidRPr="00C90316">
              <w:rPr>
                <w:rFonts w:ascii="Arial" w:hAnsi="Arial" w:cs="Arial"/>
                <w:sz w:val="22"/>
                <w:lang w:val="en-GB"/>
              </w:rPr>
              <w:t>0.91 comm</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63D4BFE" w14:textId="77777777" w:rsidR="00D32178" w:rsidRPr="00C90316" w:rsidRDefault="006E0ECD" w:rsidP="00007935">
            <w:pPr>
              <w:snapToGrid w:val="0"/>
              <w:jc w:val="both"/>
              <w:rPr>
                <w:rFonts w:ascii="Arial" w:hAnsi="Arial" w:cs="Arial"/>
                <w:sz w:val="22"/>
                <w:lang w:val="en-GB"/>
              </w:rPr>
            </w:pPr>
            <w:r w:rsidRPr="00C90316">
              <w:rPr>
                <w:rFonts w:ascii="Arial" w:hAnsi="Arial" w:cs="Arial"/>
                <w:sz w:val="22"/>
                <w:lang w:val="en-GB"/>
              </w:rPr>
              <w:t>2011-10-20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1899158F" w14:textId="77777777" w:rsidR="00D32178" w:rsidRPr="00C90316" w:rsidRDefault="006E0ECD" w:rsidP="00007935">
            <w:pPr>
              <w:snapToGrid w:val="0"/>
              <w:jc w:val="both"/>
              <w:rPr>
                <w:rFonts w:ascii="Arial" w:hAnsi="Arial" w:cs="Arial"/>
                <w:sz w:val="22"/>
                <w:lang w:val="en-GB"/>
              </w:rPr>
            </w:pPr>
            <w:r w:rsidRPr="00C90316">
              <w:rPr>
                <w:rFonts w:ascii="Arial" w:hAnsi="Arial" w:cs="Arial"/>
                <w:sz w:val="22"/>
                <w:lang w:val="en-GB"/>
              </w:rPr>
              <w:t>Mario Sattler</w:t>
            </w:r>
          </w:p>
        </w:tc>
        <w:tc>
          <w:tcPr>
            <w:tcW w:w="830" w:type="dxa"/>
            <w:tcBorders>
              <w:top w:val="single" w:sz="4" w:space="0" w:color="auto"/>
              <w:left w:val="single" w:sz="4" w:space="0" w:color="auto"/>
              <w:bottom w:val="single" w:sz="4" w:space="0" w:color="auto"/>
              <w:right w:val="single" w:sz="4" w:space="0" w:color="auto"/>
            </w:tcBorders>
            <w:shd w:val="clear" w:color="auto" w:fill="FFFFFF"/>
            <w:vAlign w:val="center"/>
          </w:tcPr>
          <w:p w14:paraId="43DCD0F6" w14:textId="77777777" w:rsidR="00D32178" w:rsidRPr="00C90316" w:rsidRDefault="00D32178" w:rsidP="00007935">
            <w:pPr>
              <w:snapToGrid w:val="0"/>
              <w:jc w:val="both"/>
              <w:rPr>
                <w:rFonts w:ascii="Arial" w:hAnsi="Arial" w:cs="Arial"/>
                <w:sz w:val="22"/>
                <w:lang w:val="en-GB"/>
              </w:rPr>
            </w:pPr>
          </w:p>
        </w:tc>
        <w:tc>
          <w:tcPr>
            <w:tcW w:w="3665" w:type="dxa"/>
            <w:tcBorders>
              <w:top w:val="single" w:sz="4" w:space="0" w:color="auto"/>
              <w:left w:val="single" w:sz="4" w:space="0" w:color="auto"/>
              <w:bottom w:val="single" w:sz="4" w:space="0" w:color="auto"/>
              <w:right w:val="single" w:sz="4" w:space="0" w:color="auto"/>
            </w:tcBorders>
            <w:shd w:val="clear" w:color="auto" w:fill="FFFFFF"/>
            <w:vAlign w:val="center"/>
          </w:tcPr>
          <w:p w14:paraId="0949482F" w14:textId="77777777" w:rsidR="00D32178" w:rsidRPr="00C90316" w:rsidRDefault="006E0ECD" w:rsidP="00007935">
            <w:pPr>
              <w:snapToGrid w:val="0"/>
              <w:jc w:val="both"/>
              <w:rPr>
                <w:rFonts w:ascii="Arial" w:hAnsi="Arial" w:cs="Arial"/>
                <w:sz w:val="22"/>
                <w:lang w:val="en-GB"/>
              </w:rPr>
            </w:pPr>
            <w:r w:rsidRPr="00C90316">
              <w:rPr>
                <w:rFonts w:ascii="Arial" w:hAnsi="Arial" w:cs="Arial"/>
                <w:sz w:val="22"/>
                <w:lang w:val="en-GB"/>
              </w:rPr>
              <w:t>Version including all comments from: NL, SK, BE (Flanders), AT, HR</w:t>
            </w:r>
          </w:p>
        </w:tc>
      </w:tr>
      <w:tr w:rsidR="008D0E99" w:rsidRPr="00362FDB" w14:paraId="0B05EFF7" w14:textId="77777777" w:rsidTr="0062722E">
        <w:tc>
          <w:tcPr>
            <w:tcW w:w="1247" w:type="dxa"/>
            <w:tcBorders>
              <w:top w:val="single" w:sz="4" w:space="0" w:color="auto"/>
              <w:left w:val="single" w:sz="4" w:space="0" w:color="auto"/>
              <w:bottom w:val="single" w:sz="4" w:space="0" w:color="auto"/>
              <w:right w:val="single" w:sz="4" w:space="0" w:color="auto"/>
            </w:tcBorders>
            <w:shd w:val="clear" w:color="auto" w:fill="FFFFFF"/>
            <w:vAlign w:val="center"/>
          </w:tcPr>
          <w:p w14:paraId="7D0DF710" w14:textId="77777777" w:rsidR="00493CD3" w:rsidRPr="00C90316" w:rsidRDefault="00493CD3" w:rsidP="00007935">
            <w:pPr>
              <w:snapToGrid w:val="0"/>
              <w:jc w:val="both"/>
              <w:rPr>
                <w:rFonts w:ascii="Arial" w:hAnsi="Arial" w:cs="Arial"/>
                <w:sz w:val="22"/>
                <w:lang w:val="en-GB"/>
              </w:rPr>
            </w:pPr>
            <w:r w:rsidRPr="00C90316">
              <w:rPr>
                <w:rFonts w:ascii="Arial" w:hAnsi="Arial" w:cs="Arial"/>
                <w:sz w:val="22"/>
                <w:lang w:val="en-GB"/>
              </w:rPr>
              <w:t xml:space="preserve">0.91 </w:t>
            </w:r>
            <w:proofErr w:type="spellStart"/>
            <w:r w:rsidRPr="00C90316">
              <w:rPr>
                <w:rFonts w:ascii="Arial" w:hAnsi="Arial" w:cs="Arial"/>
                <w:sz w:val="22"/>
                <w:lang w:val="en-GB"/>
              </w:rPr>
              <w:t>FinalCons</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BCC1A46" w14:textId="77777777" w:rsidR="00493CD3" w:rsidRPr="00C90316" w:rsidRDefault="00493CD3" w:rsidP="00007935">
            <w:pPr>
              <w:snapToGrid w:val="0"/>
              <w:jc w:val="both"/>
              <w:rPr>
                <w:rFonts w:ascii="Arial" w:hAnsi="Arial" w:cs="Arial"/>
                <w:sz w:val="22"/>
                <w:lang w:val="en-GB"/>
              </w:rPr>
            </w:pPr>
            <w:r w:rsidRPr="00C90316">
              <w:rPr>
                <w:rFonts w:ascii="Arial" w:hAnsi="Arial" w:cs="Arial"/>
                <w:sz w:val="22"/>
                <w:lang w:val="en-GB"/>
              </w:rPr>
              <w:t>2011-12-21</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0018B3D8" w14:textId="77777777" w:rsidR="00493CD3" w:rsidRPr="00C90316" w:rsidRDefault="00493CD3" w:rsidP="00007935">
            <w:pPr>
              <w:snapToGrid w:val="0"/>
              <w:jc w:val="both"/>
              <w:rPr>
                <w:rFonts w:ascii="Arial" w:hAnsi="Arial" w:cs="Arial"/>
                <w:sz w:val="22"/>
                <w:lang w:val="en-GB"/>
              </w:rPr>
            </w:pPr>
            <w:r w:rsidRPr="00C90316">
              <w:rPr>
                <w:rFonts w:ascii="Arial" w:hAnsi="Arial" w:cs="Arial"/>
                <w:sz w:val="22"/>
                <w:lang w:val="en-GB"/>
              </w:rPr>
              <w:t>Mario Sattler</w:t>
            </w:r>
          </w:p>
          <w:p w14:paraId="4EB812BA" w14:textId="77777777" w:rsidR="00AC5AE2" w:rsidRPr="00C90316" w:rsidRDefault="00AC5AE2" w:rsidP="00007935">
            <w:pPr>
              <w:snapToGrid w:val="0"/>
              <w:jc w:val="both"/>
              <w:rPr>
                <w:rFonts w:ascii="Arial" w:hAnsi="Arial" w:cs="Arial"/>
                <w:sz w:val="22"/>
                <w:lang w:val="en-GB"/>
              </w:rPr>
            </w:pPr>
            <w:r w:rsidRPr="00C90316">
              <w:rPr>
                <w:rFonts w:ascii="Arial" w:hAnsi="Arial" w:cs="Arial"/>
                <w:sz w:val="22"/>
                <w:lang w:val="en-GB"/>
              </w:rPr>
              <w:t>Christoph Plasil</w:t>
            </w:r>
          </w:p>
        </w:tc>
        <w:tc>
          <w:tcPr>
            <w:tcW w:w="830" w:type="dxa"/>
            <w:tcBorders>
              <w:top w:val="single" w:sz="4" w:space="0" w:color="auto"/>
              <w:left w:val="single" w:sz="4" w:space="0" w:color="auto"/>
              <w:bottom w:val="single" w:sz="4" w:space="0" w:color="auto"/>
              <w:right w:val="single" w:sz="4" w:space="0" w:color="auto"/>
            </w:tcBorders>
            <w:vAlign w:val="center"/>
          </w:tcPr>
          <w:p w14:paraId="06B33853" w14:textId="77777777" w:rsidR="00493CD3" w:rsidRPr="00C90316" w:rsidRDefault="00493CD3" w:rsidP="00007935">
            <w:pPr>
              <w:snapToGrid w:val="0"/>
              <w:jc w:val="both"/>
              <w:rPr>
                <w:rFonts w:ascii="Arial" w:hAnsi="Arial" w:cs="Arial"/>
                <w:sz w:val="22"/>
                <w:lang w:val="en-GB"/>
              </w:rPr>
            </w:pPr>
          </w:p>
        </w:tc>
        <w:tc>
          <w:tcPr>
            <w:tcW w:w="3665" w:type="dxa"/>
            <w:tcBorders>
              <w:top w:val="single" w:sz="4" w:space="0" w:color="auto"/>
              <w:left w:val="single" w:sz="4" w:space="0" w:color="auto"/>
              <w:bottom w:val="single" w:sz="4" w:space="0" w:color="auto"/>
              <w:right w:val="single" w:sz="4" w:space="0" w:color="auto"/>
            </w:tcBorders>
            <w:shd w:val="clear" w:color="auto" w:fill="FFFFFF"/>
            <w:vAlign w:val="center"/>
          </w:tcPr>
          <w:p w14:paraId="24848598" w14:textId="77777777" w:rsidR="00493CD3" w:rsidRPr="00C90316" w:rsidRDefault="00493CD3" w:rsidP="00007935">
            <w:pPr>
              <w:snapToGrid w:val="0"/>
              <w:jc w:val="both"/>
              <w:rPr>
                <w:rFonts w:ascii="Arial" w:hAnsi="Arial" w:cs="Arial"/>
                <w:sz w:val="22"/>
                <w:lang w:val="en-GB"/>
              </w:rPr>
            </w:pPr>
            <w:r w:rsidRPr="00C90316">
              <w:rPr>
                <w:rFonts w:ascii="Arial" w:hAnsi="Arial" w:cs="Arial"/>
                <w:sz w:val="22"/>
                <w:lang w:val="en-GB"/>
              </w:rPr>
              <w:t>Version including all consolidated comments from the JTF meeting and the final feedback round</w:t>
            </w:r>
          </w:p>
        </w:tc>
      </w:tr>
      <w:tr w:rsidR="008D0E99" w:rsidRPr="00362FDB" w14:paraId="65BF3250" w14:textId="77777777" w:rsidTr="0062722E">
        <w:tc>
          <w:tcPr>
            <w:tcW w:w="1247" w:type="dxa"/>
            <w:tcBorders>
              <w:top w:val="single" w:sz="4" w:space="0" w:color="auto"/>
              <w:left w:val="single" w:sz="4" w:space="0" w:color="auto"/>
              <w:bottom w:val="single" w:sz="4" w:space="0" w:color="auto"/>
              <w:right w:val="single" w:sz="4" w:space="0" w:color="auto"/>
            </w:tcBorders>
            <w:shd w:val="clear" w:color="auto" w:fill="FFFFFF"/>
            <w:vAlign w:val="center"/>
          </w:tcPr>
          <w:p w14:paraId="7DD37EBD" w14:textId="77777777" w:rsidR="00E469CC" w:rsidRPr="00C90316" w:rsidRDefault="0055205C" w:rsidP="00007935">
            <w:pPr>
              <w:snapToGrid w:val="0"/>
              <w:jc w:val="both"/>
              <w:rPr>
                <w:rFonts w:ascii="Arial" w:hAnsi="Arial" w:cs="Arial"/>
                <w:sz w:val="22"/>
                <w:lang w:val="en-GB"/>
              </w:rPr>
            </w:pPr>
            <w:r w:rsidRPr="00C90316">
              <w:rPr>
                <w:rFonts w:ascii="Arial" w:hAnsi="Arial" w:cs="Arial"/>
                <w:sz w:val="22"/>
                <w:lang w:val="en-GB"/>
              </w:rPr>
              <w:t>1</w:t>
            </w:r>
            <w:r w:rsidR="00E469CC" w:rsidRPr="00C90316">
              <w:rPr>
                <w:rFonts w:ascii="Arial" w:hAnsi="Arial" w:cs="Arial"/>
                <w:sz w:val="22"/>
                <w:lang w:val="en-GB"/>
              </w:rPr>
              <w:t>.</w:t>
            </w:r>
            <w:r w:rsidRPr="00C90316">
              <w:rPr>
                <w:rFonts w:ascii="Arial" w:hAnsi="Arial" w:cs="Arial"/>
                <w:sz w:val="22"/>
                <w:lang w:val="en-GB"/>
              </w:rPr>
              <w:t>0 draft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5B218B7" w14:textId="77777777" w:rsidR="00E469CC" w:rsidRPr="00C90316" w:rsidRDefault="00E469CC" w:rsidP="00E469CC">
            <w:pPr>
              <w:snapToGrid w:val="0"/>
              <w:jc w:val="both"/>
              <w:rPr>
                <w:rFonts w:ascii="Arial" w:hAnsi="Arial" w:cs="Arial"/>
                <w:sz w:val="22"/>
                <w:lang w:val="en-GB"/>
              </w:rPr>
            </w:pPr>
            <w:r w:rsidRPr="00C90316">
              <w:rPr>
                <w:rFonts w:ascii="Arial" w:hAnsi="Arial" w:cs="Arial"/>
                <w:sz w:val="22"/>
                <w:lang w:val="en-GB"/>
              </w:rPr>
              <w:t>2012-05-11</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0C6AE84B" w14:textId="77777777" w:rsidR="00E469CC" w:rsidRPr="00C90316" w:rsidRDefault="00E469CC" w:rsidP="00007935">
            <w:pPr>
              <w:snapToGrid w:val="0"/>
              <w:jc w:val="both"/>
              <w:rPr>
                <w:rFonts w:ascii="Arial" w:hAnsi="Arial" w:cs="Arial"/>
                <w:sz w:val="22"/>
                <w:lang w:val="en-GB"/>
              </w:rPr>
            </w:pPr>
            <w:r w:rsidRPr="00C90316">
              <w:rPr>
                <w:rFonts w:ascii="Arial" w:hAnsi="Arial" w:cs="Arial"/>
                <w:sz w:val="22"/>
                <w:lang w:val="en-GB"/>
              </w:rPr>
              <w:t>Robert Rafael</w:t>
            </w:r>
          </w:p>
          <w:p w14:paraId="7C5E477B" w14:textId="77777777" w:rsidR="00E469CC" w:rsidRPr="00C90316" w:rsidRDefault="00E469CC" w:rsidP="00007935">
            <w:pPr>
              <w:snapToGrid w:val="0"/>
              <w:jc w:val="both"/>
              <w:rPr>
                <w:rFonts w:ascii="Arial" w:hAnsi="Arial" w:cs="Arial"/>
                <w:sz w:val="22"/>
                <w:lang w:val="en-GB"/>
              </w:rPr>
            </w:pPr>
            <w:r w:rsidRPr="00C90316">
              <w:rPr>
                <w:rFonts w:ascii="Arial" w:hAnsi="Arial" w:cs="Arial"/>
                <w:sz w:val="22"/>
                <w:lang w:val="en-GB"/>
              </w:rPr>
              <w:t>Mario Sattler</w:t>
            </w:r>
          </w:p>
          <w:p w14:paraId="47E92967" w14:textId="77777777" w:rsidR="00E469CC" w:rsidRPr="00C90316" w:rsidRDefault="00E469CC" w:rsidP="00007935">
            <w:pPr>
              <w:snapToGrid w:val="0"/>
              <w:jc w:val="both"/>
              <w:rPr>
                <w:rFonts w:ascii="Arial" w:hAnsi="Arial" w:cs="Arial"/>
                <w:sz w:val="22"/>
                <w:lang w:val="en-GB"/>
              </w:rPr>
            </w:pPr>
            <w:r w:rsidRPr="00C90316">
              <w:rPr>
                <w:rFonts w:ascii="Arial" w:hAnsi="Arial" w:cs="Arial"/>
                <w:sz w:val="22"/>
                <w:lang w:val="en-GB"/>
              </w:rPr>
              <w:t>Christoph Plasil</w:t>
            </w:r>
          </w:p>
        </w:tc>
        <w:tc>
          <w:tcPr>
            <w:tcW w:w="830" w:type="dxa"/>
            <w:tcBorders>
              <w:top w:val="single" w:sz="4" w:space="0" w:color="auto"/>
              <w:left w:val="single" w:sz="4" w:space="0" w:color="auto"/>
              <w:bottom w:val="single" w:sz="4" w:space="0" w:color="auto"/>
              <w:right w:val="single" w:sz="4" w:space="0" w:color="auto"/>
            </w:tcBorders>
            <w:shd w:val="clear" w:color="auto" w:fill="FFFFFF"/>
            <w:vAlign w:val="center"/>
          </w:tcPr>
          <w:p w14:paraId="56E627AA" w14:textId="77777777" w:rsidR="00E469CC" w:rsidRPr="00C90316" w:rsidRDefault="00E469CC" w:rsidP="00007935">
            <w:pPr>
              <w:snapToGrid w:val="0"/>
              <w:jc w:val="both"/>
              <w:rPr>
                <w:rFonts w:ascii="Arial" w:hAnsi="Arial" w:cs="Arial"/>
                <w:sz w:val="22"/>
                <w:lang w:val="en-GB"/>
              </w:rPr>
            </w:pPr>
          </w:p>
        </w:tc>
        <w:tc>
          <w:tcPr>
            <w:tcW w:w="3665" w:type="dxa"/>
            <w:tcBorders>
              <w:top w:val="single" w:sz="4" w:space="0" w:color="auto"/>
              <w:left w:val="single" w:sz="4" w:space="0" w:color="auto"/>
              <w:bottom w:val="single" w:sz="4" w:space="0" w:color="auto"/>
              <w:right w:val="single" w:sz="4" w:space="0" w:color="auto"/>
            </w:tcBorders>
            <w:shd w:val="clear" w:color="auto" w:fill="FFFFFF"/>
            <w:vAlign w:val="center"/>
          </w:tcPr>
          <w:p w14:paraId="568C7707" w14:textId="77777777" w:rsidR="00E469CC" w:rsidRPr="00C90316" w:rsidRDefault="00E469CC" w:rsidP="00E469CC">
            <w:pPr>
              <w:snapToGrid w:val="0"/>
              <w:jc w:val="both"/>
              <w:rPr>
                <w:rFonts w:ascii="Arial" w:hAnsi="Arial" w:cs="Arial"/>
                <w:sz w:val="22"/>
                <w:lang w:val="en-GB"/>
              </w:rPr>
            </w:pPr>
            <w:r w:rsidRPr="00C90316">
              <w:rPr>
                <w:rFonts w:ascii="Arial" w:hAnsi="Arial" w:cs="Arial"/>
                <w:sz w:val="22"/>
                <w:lang w:val="en-GB"/>
              </w:rPr>
              <w:t xml:space="preserve">Final </w:t>
            </w:r>
            <w:r w:rsidR="0055205C" w:rsidRPr="00C90316">
              <w:rPr>
                <w:rFonts w:ascii="Arial" w:hAnsi="Arial" w:cs="Arial"/>
                <w:sz w:val="22"/>
                <w:lang w:val="en-GB"/>
              </w:rPr>
              <w:t>draft v</w:t>
            </w:r>
            <w:r w:rsidRPr="00C90316">
              <w:rPr>
                <w:rFonts w:ascii="Arial" w:hAnsi="Arial" w:cs="Arial"/>
                <w:sz w:val="22"/>
                <w:lang w:val="en-GB"/>
              </w:rPr>
              <w:t>ersion provided by the JTF RIS Index.</w:t>
            </w:r>
          </w:p>
        </w:tc>
      </w:tr>
      <w:tr w:rsidR="008D0E99" w:rsidRPr="00362FDB" w14:paraId="52904A3C" w14:textId="77777777" w:rsidTr="0062722E">
        <w:tc>
          <w:tcPr>
            <w:tcW w:w="1247" w:type="dxa"/>
            <w:tcBorders>
              <w:top w:val="single" w:sz="4" w:space="0" w:color="auto"/>
              <w:left w:val="single" w:sz="4" w:space="0" w:color="auto"/>
              <w:bottom w:val="single" w:sz="4" w:space="0" w:color="auto"/>
              <w:right w:val="single" w:sz="4" w:space="0" w:color="auto"/>
            </w:tcBorders>
            <w:shd w:val="clear" w:color="auto" w:fill="FFFFFF"/>
            <w:vAlign w:val="center"/>
          </w:tcPr>
          <w:p w14:paraId="72FA210B" w14:textId="77777777" w:rsidR="008D0E99" w:rsidRPr="00C90316" w:rsidRDefault="008D0E99" w:rsidP="008D0E99">
            <w:pPr>
              <w:snapToGrid w:val="0"/>
              <w:jc w:val="both"/>
              <w:rPr>
                <w:rFonts w:ascii="Arial" w:hAnsi="Arial" w:cs="Arial"/>
                <w:sz w:val="22"/>
                <w:lang w:val="en-GB"/>
              </w:rPr>
            </w:pPr>
            <w:r w:rsidRPr="00C90316">
              <w:rPr>
                <w:rFonts w:ascii="Arial" w:hAnsi="Arial" w:cs="Arial"/>
                <w:sz w:val="22"/>
                <w:lang w:val="en-GB"/>
              </w:rPr>
              <w:t xml:space="preserve">1.0 final </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0D2981D" w14:textId="77777777" w:rsidR="008D0E99" w:rsidRPr="00C90316" w:rsidRDefault="008D0E99" w:rsidP="006514AD">
            <w:pPr>
              <w:snapToGrid w:val="0"/>
              <w:jc w:val="both"/>
              <w:rPr>
                <w:rFonts w:ascii="Arial" w:hAnsi="Arial" w:cs="Arial"/>
                <w:sz w:val="22"/>
                <w:lang w:val="en-GB"/>
              </w:rPr>
            </w:pPr>
            <w:r w:rsidRPr="00C90316">
              <w:rPr>
                <w:rFonts w:ascii="Arial" w:hAnsi="Arial" w:cs="Arial"/>
                <w:sz w:val="22"/>
                <w:lang w:val="en-GB"/>
              </w:rPr>
              <w:t>2012-</w:t>
            </w:r>
            <w:r w:rsidR="002C581C" w:rsidRPr="00C90316">
              <w:rPr>
                <w:rFonts w:ascii="Arial" w:hAnsi="Arial" w:cs="Arial"/>
                <w:sz w:val="22"/>
                <w:lang w:val="en-GB"/>
              </w:rPr>
              <w:t>10</w:t>
            </w:r>
            <w:r w:rsidRPr="00C90316">
              <w:rPr>
                <w:rFonts w:ascii="Arial" w:hAnsi="Arial" w:cs="Arial"/>
                <w:sz w:val="22"/>
                <w:lang w:val="en-GB"/>
              </w:rPr>
              <w:t>-</w:t>
            </w:r>
            <w:r w:rsidR="002C581C" w:rsidRPr="00C90316">
              <w:rPr>
                <w:rFonts w:ascii="Arial" w:hAnsi="Arial" w:cs="Arial"/>
                <w:sz w:val="22"/>
                <w:lang w:val="en-GB"/>
              </w:rPr>
              <w:t>0</w:t>
            </w:r>
            <w:r w:rsidR="006514AD" w:rsidRPr="00C90316">
              <w:rPr>
                <w:rFonts w:ascii="Arial" w:hAnsi="Arial" w:cs="Arial"/>
                <w:sz w:val="22"/>
                <w:lang w:val="en-GB"/>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2A22406A" w14:textId="77777777" w:rsidR="00C37FAD" w:rsidRPr="00C90316" w:rsidRDefault="00C37FAD" w:rsidP="00C37FAD">
            <w:pPr>
              <w:snapToGrid w:val="0"/>
              <w:rPr>
                <w:rFonts w:ascii="Arial" w:hAnsi="Arial" w:cs="Arial"/>
                <w:sz w:val="22"/>
                <w:lang w:val="en-GB"/>
              </w:rPr>
            </w:pPr>
            <w:r w:rsidRPr="00C90316">
              <w:rPr>
                <w:rFonts w:ascii="Arial" w:hAnsi="Arial" w:cs="Arial"/>
                <w:sz w:val="22"/>
                <w:lang w:val="en-GB"/>
              </w:rPr>
              <w:t>Christoph Plasil</w:t>
            </w:r>
          </w:p>
          <w:p w14:paraId="7F0DFEF8" w14:textId="77777777" w:rsidR="00C37FAD" w:rsidRPr="00C90316" w:rsidRDefault="008D0E99" w:rsidP="00C37FAD">
            <w:pPr>
              <w:snapToGrid w:val="0"/>
              <w:rPr>
                <w:rFonts w:ascii="Arial" w:hAnsi="Arial" w:cs="Arial"/>
                <w:sz w:val="22"/>
                <w:lang w:val="en-GB"/>
              </w:rPr>
            </w:pPr>
            <w:r w:rsidRPr="00C90316">
              <w:rPr>
                <w:rFonts w:ascii="Arial" w:hAnsi="Arial" w:cs="Arial"/>
                <w:sz w:val="22"/>
                <w:lang w:val="en-GB"/>
              </w:rPr>
              <w:t>Mario Sattler</w:t>
            </w:r>
          </w:p>
          <w:p w14:paraId="56FB5AFA" w14:textId="77777777" w:rsidR="008D0E99" w:rsidRPr="00C90316" w:rsidRDefault="00C37FAD" w:rsidP="00C37FAD">
            <w:pPr>
              <w:snapToGrid w:val="0"/>
              <w:rPr>
                <w:rFonts w:ascii="Arial" w:hAnsi="Arial" w:cs="Arial"/>
                <w:sz w:val="22"/>
                <w:lang w:val="en-GB"/>
              </w:rPr>
            </w:pPr>
            <w:r w:rsidRPr="00C90316">
              <w:rPr>
                <w:rFonts w:ascii="Arial" w:hAnsi="Arial" w:cs="Arial"/>
                <w:sz w:val="22"/>
                <w:lang w:val="en-GB"/>
              </w:rPr>
              <w:t>Robert Rafael</w:t>
            </w:r>
          </w:p>
        </w:tc>
        <w:tc>
          <w:tcPr>
            <w:tcW w:w="830" w:type="dxa"/>
            <w:tcBorders>
              <w:top w:val="single" w:sz="4" w:space="0" w:color="auto"/>
              <w:left w:val="single" w:sz="4" w:space="0" w:color="auto"/>
              <w:bottom w:val="single" w:sz="4" w:space="0" w:color="auto"/>
              <w:right w:val="single" w:sz="4" w:space="0" w:color="auto"/>
            </w:tcBorders>
            <w:shd w:val="clear" w:color="auto" w:fill="FFFFFF"/>
            <w:vAlign w:val="center"/>
          </w:tcPr>
          <w:p w14:paraId="03DE1A31" w14:textId="77777777" w:rsidR="008D0E99" w:rsidRPr="00356B1D" w:rsidRDefault="0062722E" w:rsidP="00007935">
            <w:pPr>
              <w:snapToGrid w:val="0"/>
              <w:jc w:val="both"/>
              <w:rPr>
                <w:rFonts w:ascii="Arial" w:hAnsi="Arial" w:cs="Arial"/>
                <w:sz w:val="20"/>
                <w:szCs w:val="20"/>
                <w:lang w:val="de-DE"/>
              </w:rPr>
            </w:pPr>
            <w:r w:rsidRPr="00356B1D">
              <w:rPr>
                <w:rFonts w:ascii="Arial" w:hAnsi="Arial" w:cs="Arial"/>
                <w:sz w:val="20"/>
                <w:szCs w:val="20"/>
                <w:lang w:val="de-DE"/>
              </w:rPr>
              <w:t>NtS, ERI, Inland ECDIS VTT EG</w:t>
            </w:r>
          </w:p>
        </w:tc>
        <w:tc>
          <w:tcPr>
            <w:tcW w:w="3665" w:type="dxa"/>
            <w:tcBorders>
              <w:top w:val="single" w:sz="4" w:space="0" w:color="auto"/>
              <w:left w:val="single" w:sz="4" w:space="0" w:color="auto"/>
              <w:bottom w:val="single" w:sz="4" w:space="0" w:color="auto"/>
              <w:right w:val="single" w:sz="4" w:space="0" w:color="auto"/>
            </w:tcBorders>
            <w:shd w:val="clear" w:color="auto" w:fill="FFFFFF"/>
            <w:vAlign w:val="center"/>
          </w:tcPr>
          <w:p w14:paraId="7A9F7674" w14:textId="77777777" w:rsidR="008D0E99" w:rsidRPr="00C90316" w:rsidRDefault="00AC5AE2" w:rsidP="00B93E0E">
            <w:pPr>
              <w:snapToGrid w:val="0"/>
              <w:jc w:val="both"/>
              <w:rPr>
                <w:rFonts w:ascii="Arial" w:hAnsi="Arial" w:cs="Arial"/>
                <w:sz w:val="22"/>
                <w:lang w:val="en-GB"/>
              </w:rPr>
            </w:pPr>
            <w:r w:rsidRPr="00C90316">
              <w:rPr>
                <w:rFonts w:ascii="Arial" w:hAnsi="Arial" w:cs="Arial"/>
                <w:sz w:val="22"/>
                <w:lang w:val="en-GB"/>
              </w:rPr>
              <w:t>I</w:t>
            </w:r>
            <w:r w:rsidR="008D0E99" w:rsidRPr="00C90316">
              <w:rPr>
                <w:rFonts w:ascii="Arial" w:hAnsi="Arial" w:cs="Arial"/>
                <w:sz w:val="22"/>
                <w:lang w:val="en-GB"/>
              </w:rPr>
              <w:t>ncluded</w:t>
            </w:r>
            <w:r w:rsidRPr="00C90316">
              <w:rPr>
                <w:rFonts w:ascii="Arial" w:hAnsi="Arial" w:cs="Arial"/>
                <w:sz w:val="22"/>
                <w:lang w:val="en-GB"/>
              </w:rPr>
              <w:t xml:space="preserve"> object</w:t>
            </w:r>
            <w:r w:rsidR="006514AD" w:rsidRPr="00C90316">
              <w:rPr>
                <w:rFonts w:ascii="Arial" w:hAnsi="Arial" w:cs="Arial"/>
                <w:sz w:val="22"/>
                <w:lang w:val="en-GB"/>
              </w:rPr>
              <w:t>s</w:t>
            </w:r>
            <w:r w:rsidR="008D0E99" w:rsidRPr="00C90316">
              <w:rPr>
                <w:rFonts w:ascii="Arial" w:hAnsi="Arial" w:cs="Arial"/>
                <w:sz w:val="22"/>
                <w:lang w:val="en-GB"/>
              </w:rPr>
              <w:t xml:space="preserve"> “refuse dump”</w:t>
            </w:r>
            <w:r w:rsidR="006514AD" w:rsidRPr="00C90316">
              <w:rPr>
                <w:rFonts w:ascii="Arial" w:hAnsi="Arial" w:cs="Arial"/>
                <w:sz w:val="22"/>
                <w:lang w:val="en-GB"/>
              </w:rPr>
              <w:t xml:space="preserve"> and “ferries”</w:t>
            </w:r>
            <w:r w:rsidR="008D0E99" w:rsidRPr="00C90316">
              <w:rPr>
                <w:rFonts w:ascii="Arial" w:hAnsi="Arial" w:cs="Arial"/>
                <w:sz w:val="22"/>
                <w:lang w:val="en-GB"/>
              </w:rPr>
              <w:t xml:space="preserve">, </w:t>
            </w:r>
            <w:r w:rsidRPr="00C90316">
              <w:rPr>
                <w:rFonts w:ascii="Arial" w:hAnsi="Arial" w:cs="Arial"/>
                <w:sz w:val="22"/>
                <w:lang w:val="en-GB"/>
              </w:rPr>
              <w:t>moved ‘pas’, ‘</w:t>
            </w:r>
            <w:proofErr w:type="spellStart"/>
            <w:r w:rsidRPr="00C90316">
              <w:rPr>
                <w:rFonts w:ascii="Arial" w:hAnsi="Arial" w:cs="Arial"/>
                <w:sz w:val="22"/>
                <w:lang w:val="en-GB"/>
              </w:rPr>
              <w:t>trafp</w:t>
            </w:r>
            <w:proofErr w:type="spellEnd"/>
            <w:r w:rsidRPr="00C90316">
              <w:rPr>
                <w:rFonts w:ascii="Arial" w:hAnsi="Arial" w:cs="Arial"/>
                <w:sz w:val="22"/>
                <w:lang w:val="en-GB"/>
              </w:rPr>
              <w:t>’, ‘junction’, ‘</w:t>
            </w:r>
            <w:proofErr w:type="spellStart"/>
            <w:r w:rsidRPr="00C90316">
              <w:rPr>
                <w:rFonts w:ascii="Arial" w:hAnsi="Arial" w:cs="Arial"/>
                <w:sz w:val="22"/>
                <w:lang w:val="en-GB"/>
              </w:rPr>
              <w:t>riscen</w:t>
            </w:r>
            <w:proofErr w:type="spellEnd"/>
            <w:r w:rsidRPr="00C90316">
              <w:rPr>
                <w:rFonts w:ascii="Arial" w:hAnsi="Arial" w:cs="Arial"/>
                <w:sz w:val="22"/>
                <w:lang w:val="en-GB"/>
              </w:rPr>
              <w:t xml:space="preserve">’ from “Priority objects” to “Additional objects” </w:t>
            </w:r>
            <w:r w:rsidR="00B93E0E" w:rsidRPr="00C90316">
              <w:rPr>
                <w:rFonts w:ascii="Arial" w:hAnsi="Arial" w:cs="Arial"/>
                <w:sz w:val="22"/>
                <w:lang w:val="en-GB"/>
              </w:rPr>
              <w:t>added more flexible coding alternative for</w:t>
            </w:r>
            <w:r w:rsidR="008D0E99" w:rsidRPr="00C90316">
              <w:rPr>
                <w:rFonts w:ascii="Arial" w:hAnsi="Arial" w:cs="Arial"/>
                <w:sz w:val="22"/>
                <w:lang w:val="en-GB"/>
              </w:rPr>
              <w:t xml:space="preserve"> </w:t>
            </w:r>
            <w:r w:rsidR="00B93E0E" w:rsidRPr="00C90316">
              <w:rPr>
                <w:rFonts w:ascii="Arial" w:hAnsi="Arial" w:cs="Arial"/>
                <w:sz w:val="22"/>
                <w:lang w:val="en-GB"/>
              </w:rPr>
              <w:t xml:space="preserve">some </w:t>
            </w:r>
            <w:r w:rsidR="008D0E99" w:rsidRPr="00C90316">
              <w:rPr>
                <w:rFonts w:ascii="Arial" w:hAnsi="Arial" w:cs="Arial"/>
                <w:sz w:val="22"/>
                <w:lang w:val="en-GB"/>
              </w:rPr>
              <w:t>objec</w:t>
            </w:r>
            <w:r w:rsidR="00B93E0E" w:rsidRPr="00C90316">
              <w:rPr>
                <w:rFonts w:ascii="Arial" w:hAnsi="Arial" w:cs="Arial"/>
                <w:sz w:val="22"/>
                <w:lang w:val="en-GB"/>
              </w:rPr>
              <w:t>ts</w:t>
            </w:r>
          </w:p>
        </w:tc>
      </w:tr>
      <w:tr w:rsidR="000432ED" w:rsidRPr="00362FDB" w14:paraId="60E20FE5" w14:textId="77777777" w:rsidTr="0062722E">
        <w:tc>
          <w:tcPr>
            <w:tcW w:w="1247" w:type="dxa"/>
            <w:tcBorders>
              <w:top w:val="single" w:sz="4" w:space="0" w:color="auto"/>
              <w:left w:val="single" w:sz="4" w:space="0" w:color="auto"/>
              <w:bottom w:val="single" w:sz="4" w:space="0" w:color="auto"/>
              <w:right w:val="single" w:sz="4" w:space="0" w:color="auto"/>
            </w:tcBorders>
            <w:shd w:val="clear" w:color="auto" w:fill="FFFFFF"/>
            <w:vAlign w:val="center"/>
          </w:tcPr>
          <w:p w14:paraId="047CB0A6" w14:textId="77777777" w:rsidR="000432ED" w:rsidRPr="00C90316" w:rsidRDefault="007B4F67" w:rsidP="00044CAA">
            <w:pPr>
              <w:snapToGrid w:val="0"/>
              <w:jc w:val="both"/>
              <w:rPr>
                <w:rFonts w:ascii="Arial" w:hAnsi="Arial" w:cs="Arial"/>
                <w:sz w:val="22"/>
                <w:lang w:val="en-GB"/>
              </w:rPr>
            </w:pPr>
            <w:r w:rsidRPr="00C90316">
              <w:rPr>
                <w:rFonts w:ascii="Arial" w:hAnsi="Arial" w:cs="Arial"/>
                <w:sz w:val="22"/>
                <w:lang w:val="en-GB"/>
              </w:rPr>
              <w:t>1.</w:t>
            </w:r>
            <w:r w:rsidR="00044CAA" w:rsidRPr="00C90316">
              <w:rPr>
                <w:rFonts w:ascii="Arial" w:hAnsi="Arial" w:cs="Arial"/>
                <w:sz w:val="22"/>
                <w:lang w:val="en-GB"/>
              </w:rPr>
              <w:t>5</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E918368" w14:textId="77777777" w:rsidR="000432ED" w:rsidRPr="00C90316" w:rsidRDefault="000432ED" w:rsidP="00FE464E">
            <w:pPr>
              <w:snapToGrid w:val="0"/>
              <w:jc w:val="both"/>
              <w:rPr>
                <w:rFonts w:ascii="Arial" w:hAnsi="Arial" w:cs="Arial"/>
                <w:sz w:val="22"/>
                <w:lang w:val="en-GB"/>
              </w:rPr>
            </w:pPr>
            <w:r w:rsidRPr="00C90316">
              <w:rPr>
                <w:rFonts w:ascii="Arial" w:hAnsi="Arial" w:cs="Arial"/>
                <w:sz w:val="22"/>
                <w:lang w:val="en-GB"/>
              </w:rPr>
              <w:t>2014-12-0</w:t>
            </w:r>
            <w:r w:rsidR="00FE464E" w:rsidRPr="00C90316">
              <w:rPr>
                <w:rFonts w:ascii="Arial" w:hAnsi="Arial" w:cs="Arial"/>
                <w:sz w:val="22"/>
                <w:lang w:val="en-GB"/>
              </w:rPr>
              <w:t>4</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6F6B01F9" w14:textId="77777777" w:rsidR="000432ED" w:rsidRPr="00C90316" w:rsidRDefault="000432ED" w:rsidP="00C37FAD">
            <w:pPr>
              <w:snapToGrid w:val="0"/>
              <w:rPr>
                <w:rFonts w:ascii="Arial" w:hAnsi="Arial" w:cs="Arial"/>
                <w:sz w:val="22"/>
                <w:lang w:val="en-GB"/>
              </w:rPr>
            </w:pPr>
            <w:r w:rsidRPr="00C90316">
              <w:rPr>
                <w:rFonts w:ascii="Arial" w:hAnsi="Arial" w:cs="Arial"/>
                <w:sz w:val="22"/>
                <w:lang w:val="en-GB"/>
              </w:rPr>
              <w:t>Christoph Plasil</w:t>
            </w:r>
          </w:p>
          <w:p w14:paraId="77379B73" w14:textId="77777777" w:rsidR="00C04C64" w:rsidRPr="00C90316" w:rsidRDefault="00102F8E" w:rsidP="00C37FAD">
            <w:pPr>
              <w:snapToGrid w:val="0"/>
              <w:rPr>
                <w:rFonts w:ascii="Arial" w:hAnsi="Arial" w:cs="Arial"/>
                <w:sz w:val="22"/>
                <w:lang w:val="en-GB"/>
              </w:rPr>
            </w:pPr>
            <w:r w:rsidRPr="00C90316">
              <w:rPr>
                <w:rFonts w:ascii="Arial" w:hAnsi="Arial" w:cs="Arial"/>
                <w:sz w:val="22"/>
                <w:lang w:val="en-GB"/>
              </w:rPr>
              <w:t>Mario Sattler</w:t>
            </w:r>
          </w:p>
          <w:p w14:paraId="2B537D7F" w14:textId="77777777" w:rsidR="002C6D27" w:rsidRPr="00C90316" w:rsidRDefault="002C6D27" w:rsidP="00C37FAD">
            <w:pPr>
              <w:snapToGrid w:val="0"/>
              <w:rPr>
                <w:rFonts w:ascii="Arial" w:hAnsi="Arial" w:cs="Arial"/>
                <w:sz w:val="22"/>
                <w:lang w:val="en-GB"/>
              </w:rPr>
            </w:pPr>
            <w:r w:rsidRPr="00C90316">
              <w:rPr>
                <w:rFonts w:ascii="Arial" w:hAnsi="Arial" w:cs="Arial"/>
                <w:sz w:val="22"/>
                <w:lang w:val="en-GB"/>
              </w:rPr>
              <w:t>Adam Kucsera</w:t>
            </w:r>
          </w:p>
        </w:tc>
        <w:tc>
          <w:tcPr>
            <w:tcW w:w="830" w:type="dxa"/>
            <w:tcBorders>
              <w:top w:val="single" w:sz="4" w:space="0" w:color="auto"/>
              <w:left w:val="single" w:sz="4" w:space="0" w:color="auto"/>
              <w:bottom w:val="single" w:sz="4" w:space="0" w:color="auto"/>
              <w:right w:val="single" w:sz="4" w:space="0" w:color="auto"/>
            </w:tcBorders>
            <w:shd w:val="clear" w:color="auto" w:fill="FFFFFF"/>
            <w:vAlign w:val="center"/>
          </w:tcPr>
          <w:p w14:paraId="3D022836" w14:textId="77777777" w:rsidR="000432ED" w:rsidRPr="00C90316" w:rsidRDefault="000432ED" w:rsidP="00007935">
            <w:pPr>
              <w:snapToGrid w:val="0"/>
              <w:jc w:val="both"/>
              <w:rPr>
                <w:rFonts w:ascii="Arial" w:hAnsi="Arial" w:cs="Arial"/>
                <w:sz w:val="22"/>
                <w:lang w:val="en-GB"/>
              </w:rPr>
            </w:pPr>
          </w:p>
        </w:tc>
        <w:tc>
          <w:tcPr>
            <w:tcW w:w="3665" w:type="dxa"/>
            <w:tcBorders>
              <w:top w:val="single" w:sz="4" w:space="0" w:color="auto"/>
              <w:left w:val="single" w:sz="4" w:space="0" w:color="auto"/>
              <w:bottom w:val="single" w:sz="4" w:space="0" w:color="auto"/>
              <w:right w:val="single" w:sz="4" w:space="0" w:color="auto"/>
            </w:tcBorders>
            <w:shd w:val="clear" w:color="auto" w:fill="FFFFFF"/>
            <w:vAlign w:val="center"/>
          </w:tcPr>
          <w:p w14:paraId="16CD6681" w14:textId="66781BCE" w:rsidR="000432ED" w:rsidRPr="00C90316" w:rsidRDefault="000432ED" w:rsidP="00A91D65">
            <w:pPr>
              <w:snapToGrid w:val="0"/>
              <w:jc w:val="both"/>
              <w:rPr>
                <w:rFonts w:ascii="Arial" w:hAnsi="Arial" w:cs="Arial"/>
                <w:sz w:val="22"/>
                <w:lang w:val="en-GB"/>
              </w:rPr>
            </w:pPr>
            <w:r w:rsidRPr="00C90316">
              <w:rPr>
                <w:rFonts w:ascii="Arial" w:hAnsi="Arial" w:cs="Arial"/>
                <w:sz w:val="22"/>
                <w:lang w:val="en-GB"/>
              </w:rPr>
              <w:t xml:space="preserve">Included accepted </w:t>
            </w:r>
            <w:r w:rsidR="00A91D65" w:rsidRPr="00C90316">
              <w:rPr>
                <w:rFonts w:ascii="Arial" w:hAnsi="Arial" w:cs="Arial"/>
                <w:sz w:val="22"/>
                <w:lang w:val="en-GB"/>
              </w:rPr>
              <w:t xml:space="preserve">ERI CR 25 and </w:t>
            </w:r>
            <w:r w:rsidRPr="00C90316">
              <w:rPr>
                <w:rFonts w:ascii="Arial" w:hAnsi="Arial" w:cs="Arial"/>
                <w:sz w:val="22"/>
                <w:lang w:val="en-GB"/>
              </w:rPr>
              <w:t xml:space="preserve">NtS CR 156 (RIS Index structural changes) into the </w:t>
            </w:r>
            <w:r w:rsidR="00A91D65" w:rsidRPr="00C90316">
              <w:rPr>
                <w:rFonts w:ascii="Arial" w:hAnsi="Arial" w:cs="Arial"/>
                <w:sz w:val="22"/>
                <w:lang w:val="en-GB"/>
              </w:rPr>
              <w:t>document</w:t>
            </w:r>
            <w:r w:rsidR="002C6D27" w:rsidRPr="00C90316">
              <w:rPr>
                <w:rFonts w:ascii="Arial" w:hAnsi="Arial" w:cs="Arial"/>
                <w:sz w:val="22"/>
                <w:lang w:val="en-GB"/>
              </w:rPr>
              <w:t>, Updated elements and attributes of the RIS Index, Updated Annex 2</w:t>
            </w:r>
            <w:r w:rsidR="00036791">
              <w:rPr>
                <w:rFonts w:ascii="Arial" w:hAnsi="Arial" w:cs="Arial"/>
                <w:sz w:val="22"/>
                <w:lang w:val="en-GB"/>
              </w:rPr>
              <w:t>, 3</w:t>
            </w:r>
          </w:p>
        </w:tc>
      </w:tr>
      <w:tr w:rsidR="00853B61" w:rsidRPr="00362FDB" w14:paraId="43ED3459" w14:textId="77777777" w:rsidTr="0062722E">
        <w:tc>
          <w:tcPr>
            <w:tcW w:w="1247" w:type="dxa"/>
            <w:tcBorders>
              <w:top w:val="single" w:sz="4" w:space="0" w:color="auto"/>
              <w:left w:val="single" w:sz="4" w:space="0" w:color="auto"/>
              <w:bottom w:val="single" w:sz="4" w:space="0" w:color="auto"/>
              <w:right w:val="single" w:sz="4" w:space="0" w:color="auto"/>
            </w:tcBorders>
            <w:shd w:val="clear" w:color="auto" w:fill="FFFFFF"/>
            <w:vAlign w:val="center"/>
          </w:tcPr>
          <w:p w14:paraId="5B88A466" w14:textId="77777777" w:rsidR="00853B61" w:rsidRPr="00C90316" w:rsidRDefault="00853B61" w:rsidP="00044CAA">
            <w:pPr>
              <w:snapToGrid w:val="0"/>
              <w:jc w:val="both"/>
              <w:rPr>
                <w:rFonts w:ascii="Arial" w:hAnsi="Arial" w:cs="Arial"/>
                <w:sz w:val="22"/>
                <w:lang w:val="en-GB"/>
              </w:rPr>
            </w:pPr>
            <w:r w:rsidRPr="00C90316">
              <w:rPr>
                <w:rFonts w:ascii="Arial" w:hAnsi="Arial" w:cs="Arial"/>
                <w:sz w:val="22"/>
                <w:lang w:val="en-GB"/>
              </w:rPr>
              <w:lastRenderedPageBreak/>
              <w:t>1.6</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417BF96" w14:textId="77777777" w:rsidR="00853B61" w:rsidRPr="00C90316" w:rsidRDefault="00853B61" w:rsidP="00FE464E">
            <w:pPr>
              <w:snapToGrid w:val="0"/>
              <w:jc w:val="both"/>
              <w:rPr>
                <w:rFonts w:ascii="Arial" w:hAnsi="Arial" w:cs="Arial"/>
                <w:sz w:val="22"/>
                <w:lang w:val="en-GB"/>
              </w:rPr>
            </w:pPr>
            <w:r w:rsidRPr="00C90316">
              <w:rPr>
                <w:rFonts w:ascii="Arial" w:hAnsi="Arial" w:cs="Arial"/>
                <w:sz w:val="22"/>
                <w:lang w:val="en-GB"/>
              </w:rPr>
              <w:t>2015-01-26</w:t>
            </w:r>
          </w:p>
          <w:p w14:paraId="3E1DB1DD" w14:textId="77777777" w:rsidR="00EA677E" w:rsidRPr="00C90316" w:rsidRDefault="00EA677E" w:rsidP="00FE464E">
            <w:pPr>
              <w:snapToGrid w:val="0"/>
              <w:jc w:val="both"/>
              <w:rPr>
                <w:rFonts w:ascii="Arial" w:hAnsi="Arial" w:cs="Arial"/>
                <w:sz w:val="22"/>
                <w:lang w:val="en-GB"/>
              </w:rPr>
            </w:pPr>
            <w:r w:rsidRPr="00C90316">
              <w:rPr>
                <w:rFonts w:ascii="Arial" w:hAnsi="Arial" w:cs="Arial"/>
                <w:sz w:val="22"/>
                <w:lang w:val="en-GB"/>
              </w:rPr>
              <w:t>2015-03-30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143D32FF" w14:textId="77777777" w:rsidR="00853B61" w:rsidRPr="00C90316" w:rsidRDefault="00853B61" w:rsidP="00C37FAD">
            <w:pPr>
              <w:snapToGrid w:val="0"/>
              <w:rPr>
                <w:rFonts w:ascii="Arial" w:hAnsi="Arial" w:cs="Arial"/>
                <w:sz w:val="22"/>
                <w:lang w:val="en-GB"/>
              </w:rPr>
            </w:pPr>
            <w:r w:rsidRPr="00C90316">
              <w:rPr>
                <w:rFonts w:ascii="Arial" w:hAnsi="Arial" w:cs="Arial"/>
                <w:sz w:val="22"/>
                <w:lang w:val="en-GB"/>
              </w:rPr>
              <w:t>Stefan Chalupka</w:t>
            </w:r>
          </w:p>
          <w:p w14:paraId="0ADA0D99" w14:textId="77777777" w:rsidR="00D7289C" w:rsidRPr="00C90316" w:rsidRDefault="00D7289C" w:rsidP="00C37FAD">
            <w:pPr>
              <w:snapToGrid w:val="0"/>
              <w:rPr>
                <w:rFonts w:ascii="Arial" w:hAnsi="Arial" w:cs="Arial"/>
                <w:sz w:val="22"/>
                <w:lang w:val="en-GB"/>
              </w:rPr>
            </w:pPr>
            <w:r w:rsidRPr="00C90316">
              <w:rPr>
                <w:rFonts w:ascii="Arial" w:hAnsi="Arial" w:cs="Arial"/>
                <w:sz w:val="22"/>
                <w:lang w:val="en-GB"/>
              </w:rPr>
              <w:t>Johannes Nemeth</w:t>
            </w:r>
          </w:p>
          <w:p w14:paraId="6A485975" w14:textId="77777777" w:rsidR="00EA677E" w:rsidRPr="00C90316" w:rsidRDefault="00EA677E" w:rsidP="00C37FAD">
            <w:pPr>
              <w:snapToGrid w:val="0"/>
              <w:rPr>
                <w:rFonts w:ascii="Arial" w:hAnsi="Arial" w:cs="Arial"/>
                <w:sz w:val="22"/>
                <w:lang w:val="en-GB"/>
              </w:rPr>
            </w:pPr>
            <w:r w:rsidRPr="00C90316">
              <w:rPr>
                <w:rFonts w:ascii="Arial" w:hAnsi="Arial" w:cs="Arial"/>
                <w:sz w:val="22"/>
                <w:lang w:val="en-GB"/>
              </w:rPr>
              <w:t>Christoph Plasil</w:t>
            </w:r>
          </w:p>
        </w:tc>
        <w:tc>
          <w:tcPr>
            <w:tcW w:w="830" w:type="dxa"/>
            <w:tcBorders>
              <w:top w:val="single" w:sz="4" w:space="0" w:color="auto"/>
              <w:left w:val="single" w:sz="4" w:space="0" w:color="auto"/>
              <w:bottom w:val="single" w:sz="4" w:space="0" w:color="auto"/>
              <w:right w:val="single" w:sz="4" w:space="0" w:color="auto"/>
            </w:tcBorders>
            <w:shd w:val="clear" w:color="auto" w:fill="FFFFFF"/>
            <w:vAlign w:val="center"/>
          </w:tcPr>
          <w:p w14:paraId="749CC427" w14:textId="77777777" w:rsidR="00853B61" w:rsidRPr="00C90316" w:rsidRDefault="00853B61" w:rsidP="00007935">
            <w:pPr>
              <w:snapToGrid w:val="0"/>
              <w:jc w:val="both"/>
              <w:rPr>
                <w:rFonts w:ascii="Arial" w:hAnsi="Arial" w:cs="Arial"/>
                <w:sz w:val="22"/>
                <w:lang w:val="en-GB"/>
              </w:rPr>
            </w:pPr>
          </w:p>
        </w:tc>
        <w:tc>
          <w:tcPr>
            <w:tcW w:w="3665" w:type="dxa"/>
            <w:tcBorders>
              <w:top w:val="single" w:sz="4" w:space="0" w:color="auto"/>
              <w:left w:val="single" w:sz="4" w:space="0" w:color="auto"/>
              <w:bottom w:val="single" w:sz="4" w:space="0" w:color="auto"/>
              <w:right w:val="single" w:sz="4" w:space="0" w:color="auto"/>
            </w:tcBorders>
            <w:shd w:val="clear" w:color="auto" w:fill="FFFFFF"/>
            <w:vAlign w:val="center"/>
          </w:tcPr>
          <w:p w14:paraId="3D1E0687" w14:textId="77777777" w:rsidR="002C6D27" w:rsidRPr="00C90316" w:rsidRDefault="00853B61" w:rsidP="009B20BB">
            <w:pPr>
              <w:snapToGrid w:val="0"/>
              <w:jc w:val="both"/>
              <w:rPr>
                <w:rFonts w:ascii="Arial" w:hAnsi="Arial" w:cs="Arial"/>
                <w:sz w:val="22"/>
                <w:lang w:val="en-GB"/>
              </w:rPr>
            </w:pPr>
            <w:r w:rsidRPr="00C90316">
              <w:rPr>
                <w:rFonts w:ascii="Arial" w:hAnsi="Arial" w:cs="Arial"/>
                <w:sz w:val="22"/>
                <w:lang w:val="en-GB"/>
              </w:rPr>
              <w:t>Updated references to I</w:t>
            </w:r>
            <w:r w:rsidR="0004730F" w:rsidRPr="00C90316">
              <w:rPr>
                <w:rFonts w:ascii="Arial" w:hAnsi="Arial" w:cs="Arial"/>
                <w:sz w:val="22"/>
                <w:lang w:val="en-GB"/>
              </w:rPr>
              <w:t xml:space="preserve">nland ECDIS Encoding </w:t>
            </w:r>
            <w:r w:rsidRPr="00C90316">
              <w:rPr>
                <w:rFonts w:ascii="Arial" w:hAnsi="Arial" w:cs="Arial"/>
                <w:sz w:val="22"/>
                <w:lang w:val="en-GB"/>
              </w:rPr>
              <w:t>G</w:t>
            </w:r>
            <w:r w:rsidR="0004730F" w:rsidRPr="00C90316">
              <w:rPr>
                <w:rFonts w:ascii="Arial" w:hAnsi="Arial" w:cs="Arial"/>
                <w:sz w:val="22"/>
                <w:lang w:val="en-GB"/>
              </w:rPr>
              <w:t>uide,</w:t>
            </w:r>
            <w:r w:rsidR="00E753E1">
              <w:rPr>
                <w:rFonts w:ascii="Arial" w:hAnsi="Arial" w:cs="Arial"/>
                <w:sz w:val="22"/>
                <w:lang w:val="en-CA"/>
              </w:rPr>
              <w:t xml:space="preserve"> Introduction of the table “</w:t>
            </w:r>
            <w:proofErr w:type="spellStart"/>
            <w:r w:rsidR="00E753E1">
              <w:rPr>
                <w:rFonts w:ascii="Arial" w:hAnsi="Arial" w:cs="Arial"/>
                <w:sz w:val="22"/>
                <w:lang w:val="en-CA"/>
              </w:rPr>
              <w:t>RIS_INDEX_waterway_network</w:t>
            </w:r>
            <w:proofErr w:type="spellEnd"/>
            <w:r w:rsidR="00E753E1">
              <w:rPr>
                <w:rFonts w:ascii="Arial" w:hAnsi="Arial" w:cs="Arial"/>
                <w:sz w:val="22"/>
                <w:lang w:val="en-CA"/>
              </w:rPr>
              <w:t>”</w:t>
            </w:r>
          </w:p>
        </w:tc>
      </w:tr>
      <w:tr w:rsidR="00C90316" w:rsidRPr="00362FDB" w14:paraId="6BCA4B3C" w14:textId="77777777" w:rsidTr="0062722E">
        <w:tc>
          <w:tcPr>
            <w:tcW w:w="1247" w:type="dxa"/>
            <w:tcBorders>
              <w:top w:val="single" w:sz="4" w:space="0" w:color="auto"/>
              <w:left w:val="single" w:sz="4" w:space="0" w:color="auto"/>
              <w:bottom w:val="single" w:sz="4" w:space="0" w:color="auto"/>
              <w:right w:val="single" w:sz="4" w:space="0" w:color="auto"/>
            </w:tcBorders>
            <w:shd w:val="clear" w:color="auto" w:fill="FFFFFF"/>
            <w:vAlign w:val="center"/>
          </w:tcPr>
          <w:p w14:paraId="7DFE02DC" w14:textId="77777777" w:rsidR="00C90316" w:rsidRPr="00C90316" w:rsidRDefault="00C90316" w:rsidP="00044CAA">
            <w:pPr>
              <w:snapToGrid w:val="0"/>
              <w:jc w:val="both"/>
              <w:rPr>
                <w:rFonts w:ascii="Arial" w:hAnsi="Arial" w:cs="Arial"/>
                <w:sz w:val="22"/>
                <w:lang w:val="en-GB"/>
              </w:rPr>
            </w:pPr>
            <w:r>
              <w:rPr>
                <w:rFonts w:ascii="Arial" w:hAnsi="Arial" w:cs="Arial"/>
                <w:sz w:val="22"/>
                <w:lang w:val="en-GB"/>
              </w:rPr>
              <w:t>1.7</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4C0AB89" w14:textId="77777777" w:rsidR="00C90316" w:rsidRPr="00C90316" w:rsidRDefault="00C90316" w:rsidP="00FE464E">
            <w:pPr>
              <w:snapToGrid w:val="0"/>
              <w:jc w:val="both"/>
              <w:rPr>
                <w:rFonts w:ascii="Arial" w:hAnsi="Arial" w:cs="Arial"/>
                <w:sz w:val="22"/>
                <w:lang w:val="en-GB"/>
              </w:rPr>
            </w:pPr>
            <w:r>
              <w:rPr>
                <w:rFonts w:ascii="Arial" w:hAnsi="Arial" w:cs="Arial"/>
                <w:sz w:val="22"/>
                <w:lang w:val="en-GB"/>
              </w:rPr>
              <w:t>2015-04-07</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3E8152C1" w14:textId="77777777" w:rsidR="00C90316" w:rsidRDefault="00C90316" w:rsidP="00C37FAD">
            <w:pPr>
              <w:snapToGrid w:val="0"/>
              <w:rPr>
                <w:rFonts w:ascii="Arial" w:hAnsi="Arial" w:cs="Arial"/>
                <w:sz w:val="22"/>
                <w:lang w:val="en-GB"/>
              </w:rPr>
            </w:pPr>
            <w:r>
              <w:rPr>
                <w:rFonts w:ascii="Arial" w:hAnsi="Arial" w:cs="Arial"/>
                <w:sz w:val="22"/>
                <w:lang w:val="en-GB"/>
              </w:rPr>
              <w:t>Christoph Plasil</w:t>
            </w:r>
          </w:p>
          <w:p w14:paraId="0250817F" w14:textId="77777777" w:rsidR="00C90316" w:rsidRPr="00C90316" w:rsidRDefault="00C90316" w:rsidP="00C37FAD">
            <w:pPr>
              <w:snapToGrid w:val="0"/>
              <w:rPr>
                <w:rFonts w:ascii="Arial" w:hAnsi="Arial" w:cs="Arial"/>
                <w:sz w:val="22"/>
                <w:lang w:val="en-GB"/>
              </w:rPr>
            </w:pPr>
            <w:r>
              <w:rPr>
                <w:rFonts w:ascii="Arial" w:hAnsi="Arial" w:cs="Arial"/>
                <w:sz w:val="22"/>
                <w:lang w:val="en-GB"/>
              </w:rPr>
              <w:t>René Visser</w:t>
            </w:r>
          </w:p>
        </w:tc>
        <w:tc>
          <w:tcPr>
            <w:tcW w:w="830" w:type="dxa"/>
            <w:tcBorders>
              <w:top w:val="single" w:sz="4" w:space="0" w:color="auto"/>
              <w:left w:val="single" w:sz="4" w:space="0" w:color="auto"/>
              <w:bottom w:val="single" w:sz="4" w:space="0" w:color="auto"/>
              <w:right w:val="single" w:sz="4" w:space="0" w:color="auto"/>
            </w:tcBorders>
            <w:shd w:val="clear" w:color="auto" w:fill="FFFFFF"/>
            <w:vAlign w:val="center"/>
          </w:tcPr>
          <w:p w14:paraId="65848E45" w14:textId="77777777" w:rsidR="00C90316" w:rsidRPr="00C90316" w:rsidRDefault="00C90316" w:rsidP="00007935">
            <w:pPr>
              <w:snapToGrid w:val="0"/>
              <w:jc w:val="both"/>
              <w:rPr>
                <w:rFonts w:ascii="Arial" w:hAnsi="Arial" w:cs="Arial"/>
                <w:sz w:val="22"/>
                <w:lang w:val="en-GB"/>
              </w:rPr>
            </w:pPr>
          </w:p>
        </w:tc>
        <w:tc>
          <w:tcPr>
            <w:tcW w:w="3665" w:type="dxa"/>
            <w:tcBorders>
              <w:top w:val="single" w:sz="4" w:space="0" w:color="auto"/>
              <w:left w:val="single" w:sz="4" w:space="0" w:color="auto"/>
              <w:bottom w:val="single" w:sz="4" w:space="0" w:color="auto"/>
              <w:right w:val="single" w:sz="4" w:space="0" w:color="auto"/>
            </w:tcBorders>
            <w:shd w:val="clear" w:color="auto" w:fill="FFFFFF"/>
            <w:vAlign w:val="center"/>
          </w:tcPr>
          <w:p w14:paraId="2952E28F" w14:textId="77777777" w:rsidR="00C90316" w:rsidRPr="00C90316" w:rsidRDefault="00C90316" w:rsidP="00A91D65">
            <w:pPr>
              <w:snapToGrid w:val="0"/>
              <w:jc w:val="both"/>
              <w:rPr>
                <w:rFonts w:ascii="Arial" w:hAnsi="Arial" w:cs="Arial"/>
                <w:sz w:val="22"/>
                <w:lang w:val="en-GB"/>
              </w:rPr>
            </w:pPr>
            <w:r>
              <w:rPr>
                <w:rFonts w:ascii="Arial" w:hAnsi="Arial" w:cs="Arial"/>
                <w:sz w:val="22"/>
                <w:lang w:val="en-GB"/>
              </w:rPr>
              <w:t>Included definition of drawbridge</w:t>
            </w:r>
            <w:r w:rsidR="009B20BB" w:rsidRPr="00C90316">
              <w:rPr>
                <w:rFonts w:ascii="Arial" w:hAnsi="Arial" w:cs="Arial"/>
                <w:sz w:val="22"/>
                <w:lang w:val="en-GB"/>
              </w:rPr>
              <w:t xml:space="preserve"> Minor corrections/clarifications</w:t>
            </w:r>
          </w:p>
        </w:tc>
      </w:tr>
      <w:tr w:rsidR="00DF26FE" w:rsidRPr="00362FDB" w14:paraId="45EC2358" w14:textId="77777777" w:rsidTr="0062722E">
        <w:tc>
          <w:tcPr>
            <w:tcW w:w="1247" w:type="dxa"/>
            <w:tcBorders>
              <w:top w:val="single" w:sz="4" w:space="0" w:color="auto"/>
              <w:left w:val="single" w:sz="4" w:space="0" w:color="auto"/>
              <w:bottom w:val="single" w:sz="4" w:space="0" w:color="auto"/>
              <w:right w:val="single" w:sz="4" w:space="0" w:color="auto"/>
            </w:tcBorders>
            <w:shd w:val="clear" w:color="auto" w:fill="FFFFFF"/>
            <w:vAlign w:val="center"/>
          </w:tcPr>
          <w:p w14:paraId="4AB51AFB" w14:textId="77777777" w:rsidR="00DF26FE" w:rsidRDefault="00DF26FE" w:rsidP="00044CAA">
            <w:pPr>
              <w:snapToGrid w:val="0"/>
              <w:jc w:val="both"/>
              <w:rPr>
                <w:rFonts w:ascii="Arial" w:hAnsi="Arial" w:cs="Arial"/>
                <w:sz w:val="22"/>
                <w:lang w:val="en-GB"/>
              </w:rPr>
            </w:pPr>
            <w:r>
              <w:rPr>
                <w:rFonts w:ascii="Arial" w:hAnsi="Arial" w:cs="Arial"/>
                <w:sz w:val="22"/>
                <w:lang w:val="en-GB"/>
              </w:rPr>
              <w:t>1.8</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0D8F577" w14:textId="77777777" w:rsidR="00DF26FE" w:rsidRDefault="00DF26FE" w:rsidP="004D40EC">
            <w:pPr>
              <w:snapToGrid w:val="0"/>
              <w:jc w:val="both"/>
              <w:rPr>
                <w:rFonts w:ascii="Arial" w:hAnsi="Arial" w:cs="Arial"/>
                <w:sz w:val="22"/>
                <w:lang w:val="en-GB"/>
              </w:rPr>
            </w:pPr>
            <w:r>
              <w:rPr>
                <w:rFonts w:ascii="Arial" w:hAnsi="Arial" w:cs="Arial"/>
                <w:sz w:val="22"/>
                <w:lang w:val="en-GB"/>
              </w:rPr>
              <w:t>2015-04-</w:t>
            </w:r>
            <w:r w:rsidR="004D40EC">
              <w:rPr>
                <w:rFonts w:ascii="Arial" w:hAnsi="Arial" w:cs="Arial"/>
                <w:sz w:val="22"/>
                <w:lang w:val="en-GB"/>
              </w:rPr>
              <w:t>20</w:t>
            </w:r>
          </w:p>
          <w:p w14:paraId="3E4D8762" w14:textId="77777777" w:rsidR="009D5018" w:rsidRDefault="009D5018" w:rsidP="004D40EC">
            <w:pPr>
              <w:snapToGrid w:val="0"/>
              <w:jc w:val="both"/>
              <w:rPr>
                <w:rFonts w:ascii="Arial" w:hAnsi="Arial" w:cs="Arial"/>
                <w:sz w:val="22"/>
                <w:lang w:val="en-GB"/>
              </w:rPr>
            </w:pPr>
            <w:r>
              <w:rPr>
                <w:rFonts w:ascii="Arial" w:hAnsi="Arial" w:cs="Arial"/>
                <w:sz w:val="22"/>
                <w:lang w:val="en-GB"/>
              </w:rPr>
              <w:t>2015-04-24</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3F4F9A6F" w14:textId="77777777" w:rsidR="00DF26FE" w:rsidRDefault="00DF26FE" w:rsidP="00C37FAD">
            <w:pPr>
              <w:snapToGrid w:val="0"/>
              <w:rPr>
                <w:rFonts w:ascii="Arial" w:hAnsi="Arial" w:cs="Arial"/>
                <w:sz w:val="22"/>
                <w:lang w:val="en-GB"/>
              </w:rPr>
            </w:pPr>
            <w:r>
              <w:rPr>
                <w:rFonts w:ascii="Arial" w:hAnsi="Arial" w:cs="Arial"/>
                <w:sz w:val="22"/>
                <w:lang w:val="en-GB"/>
              </w:rPr>
              <w:t>Christoph Plasil</w:t>
            </w:r>
          </w:p>
          <w:p w14:paraId="6BE47A60" w14:textId="77777777" w:rsidR="003D7624" w:rsidRDefault="003D7624" w:rsidP="00C37FAD">
            <w:pPr>
              <w:snapToGrid w:val="0"/>
              <w:rPr>
                <w:rFonts w:ascii="Arial" w:hAnsi="Arial" w:cs="Arial"/>
                <w:sz w:val="22"/>
                <w:lang w:val="en-GB"/>
              </w:rPr>
            </w:pPr>
            <w:r>
              <w:rPr>
                <w:rFonts w:ascii="Arial" w:hAnsi="Arial" w:cs="Arial"/>
                <w:sz w:val="22"/>
                <w:lang w:val="en-GB"/>
              </w:rPr>
              <w:t>Johannes Nemeth</w:t>
            </w:r>
          </w:p>
        </w:tc>
        <w:tc>
          <w:tcPr>
            <w:tcW w:w="830" w:type="dxa"/>
            <w:tcBorders>
              <w:top w:val="single" w:sz="4" w:space="0" w:color="auto"/>
              <w:left w:val="single" w:sz="4" w:space="0" w:color="auto"/>
              <w:bottom w:val="single" w:sz="4" w:space="0" w:color="auto"/>
              <w:right w:val="single" w:sz="4" w:space="0" w:color="auto"/>
            </w:tcBorders>
            <w:shd w:val="clear" w:color="auto" w:fill="FFFFFF"/>
            <w:vAlign w:val="center"/>
          </w:tcPr>
          <w:p w14:paraId="37379DDA" w14:textId="77777777" w:rsidR="00DF26FE" w:rsidRPr="00C90316" w:rsidRDefault="00DF26FE" w:rsidP="00007935">
            <w:pPr>
              <w:snapToGrid w:val="0"/>
              <w:jc w:val="both"/>
              <w:rPr>
                <w:rFonts w:ascii="Arial" w:hAnsi="Arial" w:cs="Arial"/>
                <w:sz w:val="22"/>
                <w:lang w:val="en-GB"/>
              </w:rPr>
            </w:pPr>
          </w:p>
        </w:tc>
        <w:tc>
          <w:tcPr>
            <w:tcW w:w="3665" w:type="dxa"/>
            <w:tcBorders>
              <w:top w:val="single" w:sz="4" w:space="0" w:color="auto"/>
              <w:left w:val="single" w:sz="4" w:space="0" w:color="auto"/>
              <w:bottom w:val="single" w:sz="4" w:space="0" w:color="auto"/>
              <w:right w:val="single" w:sz="4" w:space="0" w:color="auto"/>
            </w:tcBorders>
            <w:shd w:val="clear" w:color="auto" w:fill="FFFFFF"/>
            <w:vAlign w:val="center"/>
          </w:tcPr>
          <w:p w14:paraId="6BAF7A1A" w14:textId="77777777" w:rsidR="00DF26FE" w:rsidRDefault="00DF26FE" w:rsidP="009D5018">
            <w:pPr>
              <w:snapToGrid w:val="0"/>
              <w:jc w:val="both"/>
              <w:rPr>
                <w:rFonts w:ascii="Arial" w:hAnsi="Arial" w:cs="Arial"/>
                <w:sz w:val="22"/>
                <w:lang w:val="en-GB"/>
              </w:rPr>
            </w:pPr>
            <w:r>
              <w:rPr>
                <w:rFonts w:ascii="Arial" w:hAnsi="Arial" w:cs="Arial"/>
                <w:sz w:val="22"/>
                <w:lang w:val="en-GB"/>
              </w:rPr>
              <w:t xml:space="preserve">Updated definition of </w:t>
            </w:r>
            <w:r w:rsidR="004D40EC">
              <w:rPr>
                <w:rFonts w:ascii="Arial" w:hAnsi="Arial" w:cs="Arial"/>
                <w:sz w:val="22"/>
                <w:lang w:val="en-GB"/>
              </w:rPr>
              <w:t>waterway gauge</w:t>
            </w:r>
            <w:r w:rsidR="003D7624">
              <w:rPr>
                <w:rFonts w:ascii="Arial" w:hAnsi="Arial" w:cs="Arial"/>
                <w:sz w:val="22"/>
                <w:lang w:val="en-GB"/>
              </w:rPr>
              <w:t xml:space="preserve"> and refuse dump</w:t>
            </w:r>
            <w:r w:rsidR="009D5018">
              <w:rPr>
                <w:rFonts w:ascii="Arial" w:hAnsi="Arial" w:cs="Arial"/>
                <w:sz w:val="22"/>
                <w:lang w:val="en-GB"/>
              </w:rPr>
              <w:t>, naming conventions for ‘object name’</w:t>
            </w:r>
          </w:p>
        </w:tc>
      </w:tr>
      <w:tr w:rsidR="00C873B2" w:rsidRPr="00362FDB" w14:paraId="5361ED99" w14:textId="77777777" w:rsidTr="0062722E">
        <w:tc>
          <w:tcPr>
            <w:tcW w:w="1247" w:type="dxa"/>
            <w:tcBorders>
              <w:top w:val="single" w:sz="4" w:space="0" w:color="auto"/>
              <w:left w:val="single" w:sz="4" w:space="0" w:color="auto"/>
              <w:bottom w:val="single" w:sz="4" w:space="0" w:color="auto"/>
              <w:right w:val="single" w:sz="4" w:space="0" w:color="auto"/>
            </w:tcBorders>
            <w:shd w:val="clear" w:color="auto" w:fill="FFFFFF"/>
            <w:vAlign w:val="center"/>
          </w:tcPr>
          <w:p w14:paraId="0F14B007" w14:textId="77777777" w:rsidR="00C873B2" w:rsidRDefault="00C873B2" w:rsidP="00044CAA">
            <w:pPr>
              <w:snapToGrid w:val="0"/>
              <w:jc w:val="both"/>
              <w:rPr>
                <w:rFonts w:ascii="Arial" w:hAnsi="Arial" w:cs="Arial"/>
                <w:sz w:val="22"/>
                <w:lang w:val="en-GB"/>
              </w:rPr>
            </w:pPr>
            <w:r>
              <w:rPr>
                <w:rFonts w:ascii="Arial" w:hAnsi="Arial" w:cs="Arial"/>
                <w:sz w:val="22"/>
                <w:lang w:val="en-GB"/>
              </w:rPr>
              <w:t>2.0 final</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7B1B3D8" w14:textId="77777777" w:rsidR="00C873B2" w:rsidRDefault="00C873B2" w:rsidP="004D40EC">
            <w:pPr>
              <w:snapToGrid w:val="0"/>
              <w:jc w:val="both"/>
              <w:rPr>
                <w:rFonts w:ascii="Arial" w:hAnsi="Arial" w:cs="Arial"/>
                <w:sz w:val="22"/>
                <w:lang w:val="en-GB"/>
              </w:rPr>
            </w:pPr>
            <w:r>
              <w:rPr>
                <w:rFonts w:ascii="Arial" w:hAnsi="Arial" w:cs="Arial"/>
                <w:sz w:val="22"/>
                <w:lang w:val="en-GB"/>
              </w:rPr>
              <w:t>2015-06-23</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674D1AE4" w14:textId="77777777" w:rsidR="00C873B2" w:rsidRDefault="00C873B2" w:rsidP="00C37FAD">
            <w:pPr>
              <w:snapToGrid w:val="0"/>
              <w:rPr>
                <w:rFonts w:ascii="Arial" w:hAnsi="Arial" w:cs="Arial"/>
                <w:sz w:val="22"/>
                <w:lang w:val="en-GB"/>
              </w:rPr>
            </w:pPr>
            <w:r>
              <w:rPr>
                <w:rFonts w:ascii="Arial" w:hAnsi="Arial" w:cs="Arial"/>
                <w:sz w:val="22"/>
                <w:lang w:val="en-GB"/>
              </w:rPr>
              <w:t>Christoph Plasil</w:t>
            </w:r>
          </w:p>
        </w:tc>
        <w:tc>
          <w:tcPr>
            <w:tcW w:w="830" w:type="dxa"/>
            <w:tcBorders>
              <w:top w:val="single" w:sz="4" w:space="0" w:color="auto"/>
              <w:left w:val="single" w:sz="4" w:space="0" w:color="auto"/>
              <w:bottom w:val="single" w:sz="4" w:space="0" w:color="auto"/>
              <w:right w:val="single" w:sz="4" w:space="0" w:color="auto"/>
            </w:tcBorders>
            <w:shd w:val="clear" w:color="auto" w:fill="FFFFFF"/>
            <w:vAlign w:val="center"/>
          </w:tcPr>
          <w:p w14:paraId="140D8A3A" w14:textId="77777777" w:rsidR="00C873B2" w:rsidRPr="00C873B2" w:rsidRDefault="00C873B2" w:rsidP="00356B1D">
            <w:pPr>
              <w:snapToGrid w:val="0"/>
              <w:jc w:val="both"/>
              <w:rPr>
                <w:rFonts w:ascii="Arial" w:hAnsi="Arial" w:cs="Arial"/>
                <w:sz w:val="22"/>
                <w:lang w:val="de-DE"/>
              </w:rPr>
            </w:pPr>
            <w:r w:rsidRPr="00356B1D">
              <w:rPr>
                <w:rFonts w:ascii="Arial" w:hAnsi="Arial" w:cs="Arial"/>
                <w:sz w:val="20"/>
                <w:szCs w:val="20"/>
                <w:lang w:val="de-DE"/>
              </w:rPr>
              <w:t>NtS, ERI, Inland ECDIS VTT</w:t>
            </w:r>
          </w:p>
        </w:tc>
        <w:tc>
          <w:tcPr>
            <w:tcW w:w="3665" w:type="dxa"/>
            <w:tcBorders>
              <w:top w:val="single" w:sz="4" w:space="0" w:color="auto"/>
              <w:left w:val="single" w:sz="4" w:space="0" w:color="auto"/>
              <w:bottom w:val="single" w:sz="4" w:space="0" w:color="auto"/>
              <w:right w:val="single" w:sz="4" w:space="0" w:color="auto"/>
            </w:tcBorders>
            <w:shd w:val="clear" w:color="auto" w:fill="FFFFFF"/>
            <w:vAlign w:val="center"/>
          </w:tcPr>
          <w:p w14:paraId="667C8E09" w14:textId="77777777" w:rsidR="00C873B2" w:rsidRDefault="00C873B2" w:rsidP="00C873B2">
            <w:pPr>
              <w:snapToGrid w:val="0"/>
              <w:jc w:val="both"/>
              <w:rPr>
                <w:rFonts w:ascii="Arial" w:hAnsi="Arial" w:cs="Arial"/>
                <w:sz w:val="22"/>
                <w:lang w:val="en-GB"/>
              </w:rPr>
            </w:pPr>
            <w:r>
              <w:rPr>
                <w:rFonts w:ascii="Arial" w:hAnsi="Arial" w:cs="Arial"/>
                <w:sz w:val="22"/>
                <w:lang w:val="en-GB"/>
              </w:rPr>
              <w:t>Editorial changes, published final version 2.0 approved by all RIS Expert Groups via NtS Change Request 160 on 12.06.2015</w:t>
            </w:r>
          </w:p>
        </w:tc>
      </w:tr>
      <w:tr w:rsidR="00133467" w:rsidRPr="00362FDB" w14:paraId="679384D4" w14:textId="77777777" w:rsidTr="0062722E">
        <w:tc>
          <w:tcPr>
            <w:tcW w:w="1247" w:type="dxa"/>
            <w:tcBorders>
              <w:top w:val="single" w:sz="4" w:space="0" w:color="auto"/>
              <w:left w:val="single" w:sz="4" w:space="0" w:color="auto"/>
              <w:bottom w:val="single" w:sz="4" w:space="0" w:color="auto"/>
              <w:right w:val="single" w:sz="4" w:space="0" w:color="auto"/>
            </w:tcBorders>
            <w:shd w:val="clear" w:color="auto" w:fill="FFFFFF"/>
            <w:vAlign w:val="center"/>
          </w:tcPr>
          <w:p w14:paraId="6EE4E9DC" w14:textId="15CDF6E3" w:rsidR="00133467" w:rsidRDefault="00133467" w:rsidP="00044CAA">
            <w:pPr>
              <w:snapToGrid w:val="0"/>
              <w:jc w:val="both"/>
              <w:rPr>
                <w:rFonts w:ascii="Arial" w:hAnsi="Arial" w:cs="Arial"/>
                <w:sz w:val="22"/>
                <w:lang w:val="en-GB"/>
              </w:rPr>
            </w:pPr>
            <w:r>
              <w:rPr>
                <w:rFonts w:ascii="Arial" w:hAnsi="Arial" w:cs="Arial"/>
                <w:sz w:val="22"/>
                <w:lang w:val="en-GB"/>
              </w:rPr>
              <w:t>2.1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EEC909C" w14:textId="77777777" w:rsidR="00133467" w:rsidRDefault="00133467" w:rsidP="004D40EC">
            <w:pPr>
              <w:snapToGrid w:val="0"/>
              <w:jc w:val="both"/>
              <w:rPr>
                <w:rFonts w:ascii="Arial" w:hAnsi="Arial" w:cs="Arial"/>
                <w:sz w:val="22"/>
                <w:lang w:val="en-GB"/>
              </w:rPr>
            </w:pPr>
            <w:r>
              <w:rPr>
                <w:rFonts w:ascii="Arial" w:hAnsi="Arial" w:cs="Arial"/>
                <w:sz w:val="22"/>
                <w:lang w:val="en-GB"/>
              </w:rPr>
              <w:t>2015-12-15</w:t>
            </w:r>
          </w:p>
          <w:p w14:paraId="34749BE5" w14:textId="77777777" w:rsidR="00823E28" w:rsidRDefault="00823E28" w:rsidP="004D40EC">
            <w:pPr>
              <w:snapToGrid w:val="0"/>
              <w:jc w:val="both"/>
              <w:rPr>
                <w:rFonts w:ascii="Arial" w:hAnsi="Arial" w:cs="Arial"/>
                <w:sz w:val="22"/>
                <w:lang w:val="en-GB"/>
              </w:rPr>
            </w:pPr>
            <w:r>
              <w:rPr>
                <w:rFonts w:ascii="Arial" w:hAnsi="Arial" w:cs="Arial"/>
                <w:sz w:val="22"/>
                <w:lang w:val="en-GB"/>
              </w:rPr>
              <w:t>2016-10-17</w:t>
            </w:r>
          </w:p>
          <w:p w14:paraId="788D7741" w14:textId="77777777" w:rsidR="00640351" w:rsidRDefault="00640351" w:rsidP="004D40EC">
            <w:pPr>
              <w:snapToGrid w:val="0"/>
              <w:jc w:val="both"/>
              <w:rPr>
                <w:rFonts w:ascii="Arial" w:hAnsi="Arial" w:cs="Arial"/>
                <w:sz w:val="22"/>
                <w:lang w:val="en-GB"/>
              </w:rPr>
            </w:pPr>
            <w:r>
              <w:rPr>
                <w:rFonts w:ascii="Arial" w:hAnsi="Arial" w:cs="Arial"/>
                <w:sz w:val="22"/>
                <w:lang w:val="en-GB"/>
              </w:rPr>
              <w:t>2017-01-27</w:t>
            </w:r>
          </w:p>
          <w:p w14:paraId="6624FB5C" w14:textId="77777777" w:rsidR="00400B38" w:rsidRDefault="00400B38" w:rsidP="004D40EC">
            <w:pPr>
              <w:snapToGrid w:val="0"/>
              <w:jc w:val="both"/>
              <w:rPr>
                <w:rFonts w:ascii="Arial" w:hAnsi="Arial" w:cs="Arial"/>
                <w:sz w:val="22"/>
                <w:lang w:val="en-GB"/>
              </w:rPr>
            </w:pPr>
            <w:r>
              <w:rPr>
                <w:rFonts w:ascii="Arial" w:hAnsi="Arial" w:cs="Arial"/>
                <w:sz w:val="22"/>
                <w:lang w:val="en-GB"/>
              </w:rPr>
              <w:t>2017-05-16</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33CBF747" w14:textId="77777777" w:rsidR="00133467" w:rsidRDefault="00133467" w:rsidP="00C37FAD">
            <w:pPr>
              <w:snapToGrid w:val="0"/>
              <w:rPr>
                <w:rFonts w:ascii="Arial" w:hAnsi="Arial" w:cs="Arial"/>
                <w:sz w:val="22"/>
                <w:lang w:val="en-GB"/>
              </w:rPr>
            </w:pPr>
            <w:r>
              <w:rPr>
                <w:rFonts w:ascii="Arial" w:hAnsi="Arial" w:cs="Arial"/>
                <w:sz w:val="22"/>
                <w:lang w:val="en-GB"/>
              </w:rPr>
              <w:t>Christoph Plasil</w:t>
            </w:r>
          </w:p>
          <w:p w14:paraId="32DA2620" w14:textId="77777777" w:rsidR="006A4B03" w:rsidRDefault="006A4B03" w:rsidP="00C37FAD">
            <w:pPr>
              <w:snapToGrid w:val="0"/>
              <w:rPr>
                <w:rFonts w:ascii="Arial" w:hAnsi="Arial" w:cs="Arial"/>
                <w:sz w:val="22"/>
                <w:lang w:val="en-GB"/>
              </w:rPr>
            </w:pPr>
            <w:r>
              <w:rPr>
                <w:rFonts w:ascii="Arial" w:hAnsi="Arial" w:cs="Arial"/>
                <w:sz w:val="22"/>
                <w:lang w:val="en-GB"/>
              </w:rPr>
              <w:t>Johannes Nemeth</w:t>
            </w:r>
          </w:p>
        </w:tc>
        <w:tc>
          <w:tcPr>
            <w:tcW w:w="830" w:type="dxa"/>
            <w:tcBorders>
              <w:top w:val="single" w:sz="4" w:space="0" w:color="auto"/>
              <w:left w:val="single" w:sz="4" w:space="0" w:color="auto"/>
              <w:bottom w:val="single" w:sz="4" w:space="0" w:color="auto"/>
              <w:right w:val="single" w:sz="4" w:space="0" w:color="auto"/>
            </w:tcBorders>
            <w:shd w:val="clear" w:color="auto" w:fill="FFFFFF"/>
            <w:vAlign w:val="center"/>
          </w:tcPr>
          <w:p w14:paraId="75F57077" w14:textId="77777777" w:rsidR="00133467" w:rsidRPr="00356B1D" w:rsidRDefault="00133467" w:rsidP="00356B1D">
            <w:pPr>
              <w:snapToGrid w:val="0"/>
              <w:jc w:val="both"/>
              <w:rPr>
                <w:rFonts w:ascii="Arial" w:hAnsi="Arial" w:cs="Arial"/>
                <w:sz w:val="20"/>
                <w:szCs w:val="20"/>
                <w:lang w:val="de-DE"/>
              </w:rPr>
            </w:pPr>
          </w:p>
        </w:tc>
        <w:tc>
          <w:tcPr>
            <w:tcW w:w="3665" w:type="dxa"/>
            <w:tcBorders>
              <w:top w:val="single" w:sz="4" w:space="0" w:color="auto"/>
              <w:left w:val="single" w:sz="4" w:space="0" w:color="auto"/>
              <w:bottom w:val="single" w:sz="4" w:space="0" w:color="auto"/>
              <w:right w:val="single" w:sz="4" w:space="0" w:color="auto"/>
            </w:tcBorders>
            <w:shd w:val="clear" w:color="auto" w:fill="FFFFFF"/>
            <w:vAlign w:val="center"/>
          </w:tcPr>
          <w:p w14:paraId="63E87313" w14:textId="77777777" w:rsidR="00823E28" w:rsidRDefault="00133467" w:rsidP="004B56EC">
            <w:pPr>
              <w:snapToGrid w:val="0"/>
              <w:jc w:val="both"/>
              <w:rPr>
                <w:rFonts w:ascii="Arial" w:hAnsi="Arial" w:cs="Arial"/>
                <w:sz w:val="22"/>
                <w:lang w:val="en-GB"/>
              </w:rPr>
            </w:pPr>
            <w:r>
              <w:rPr>
                <w:rFonts w:ascii="Arial" w:hAnsi="Arial" w:cs="Arial"/>
                <w:sz w:val="22"/>
                <w:lang w:val="en-GB"/>
              </w:rPr>
              <w:t>Editorial corrections</w:t>
            </w:r>
            <w:r w:rsidR="004B56EC">
              <w:rPr>
                <w:rFonts w:ascii="Arial" w:hAnsi="Arial" w:cs="Arial"/>
                <w:sz w:val="22"/>
                <w:lang w:val="en-GB"/>
              </w:rPr>
              <w:t xml:space="preserve">, </w:t>
            </w:r>
            <w:r w:rsidR="00823E28">
              <w:rPr>
                <w:rFonts w:ascii="Arial" w:hAnsi="Arial" w:cs="Arial"/>
                <w:sz w:val="22"/>
                <w:lang w:val="en-GB"/>
              </w:rPr>
              <w:t>Integration of new object “gatcon”</w:t>
            </w:r>
            <w:r w:rsidR="004B56EC">
              <w:rPr>
                <w:rFonts w:ascii="Arial" w:hAnsi="Arial" w:cs="Arial"/>
                <w:sz w:val="22"/>
                <w:lang w:val="en-GB"/>
              </w:rPr>
              <w:t xml:space="preserve"> (NtS CR 178)</w:t>
            </w:r>
            <w:r w:rsidR="00640351">
              <w:rPr>
                <w:rFonts w:ascii="Arial" w:hAnsi="Arial" w:cs="Arial"/>
                <w:sz w:val="22"/>
                <w:lang w:val="en-GB"/>
              </w:rPr>
              <w:t xml:space="preserve"> and recommended position of objects (NtS CR 179)</w:t>
            </w:r>
            <w:r w:rsidR="00B43DD2">
              <w:rPr>
                <w:rFonts w:ascii="Arial" w:hAnsi="Arial" w:cs="Arial"/>
                <w:sz w:val="22"/>
                <w:lang w:val="en-GB"/>
              </w:rPr>
              <w:t>, included additional examples, correction of spelling of ‘MORFAC’</w:t>
            </w:r>
          </w:p>
        </w:tc>
      </w:tr>
      <w:tr w:rsidR="000F0F22" w:rsidRPr="003A6C0C" w14:paraId="0DAAC49D" w14:textId="77777777" w:rsidTr="0062722E">
        <w:tc>
          <w:tcPr>
            <w:tcW w:w="1247" w:type="dxa"/>
            <w:tcBorders>
              <w:top w:val="single" w:sz="4" w:space="0" w:color="auto"/>
              <w:left w:val="single" w:sz="4" w:space="0" w:color="auto"/>
              <w:bottom w:val="single" w:sz="4" w:space="0" w:color="auto"/>
              <w:right w:val="single" w:sz="4" w:space="0" w:color="auto"/>
            </w:tcBorders>
            <w:shd w:val="clear" w:color="auto" w:fill="FFFFFF"/>
            <w:vAlign w:val="center"/>
          </w:tcPr>
          <w:p w14:paraId="215BAC8F" w14:textId="77777777" w:rsidR="000F0F22" w:rsidRDefault="000F0F22" w:rsidP="00044CAA">
            <w:pPr>
              <w:snapToGrid w:val="0"/>
              <w:jc w:val="both"/>
              <w:rPr>
                <w:rFonts w:ascii="Arial" w:hAnsi="Arial" w:cs="Arial"/>
                <w:sz w:val="22"/>
                <w:lang w:val="en-GB"/>
              </w:rPr>
            </w:pPr>
            <w:r>
              <w:rPr>
                <w:rFonts w:ascii="Arial" w:hAnsi="Arial" w:cs="Arial"/>
                <w:sz w:val="22"/>
                <w:lang w:val="en-GB"/>
              </w:rPr>
              <w:t>2.2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4F7A0DF" w14:textId="77777777" w:rsidR="000F0F22" w:rsidRDefault="000F0F22" w:rsidP="003A6C0C">
            <w:pPr>
              <w:snapToGrid w:val="0"/>
              <w:jc w:val="both"/>
              <w:rPr>
                <w:rFonts w:ascii="Arial" w:hAnsi="Arial" w:cs="Arial"/>
                <w:sz w:val="22"/>
                <w:lang w:val="en-GB"/>
              </w:rPr>
            </w:pPr>
            <w:r>
              <w:rPr>
                <w:rFonts w:ascii="Arial" w:hAnsi="Arial" w:cs="Arial"/>
                <w:sz w:val="22"/>
                <w:lang w:val="en-GB"/>
              </w:rPr>
              <w:t>2017-08-</w:t>
            </w:r>
            <w:r w:rsidR="003A6C0C">
              <w:rPr>
                <w:rFonts w:ascii="Arial" w:hAnsi="Arial" w:cs="Arial"/>
                <w:sz w:val="22"/>
                <w:lang w:val="en-GB"/>
              </w:rPr>
              <w:t>10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3AE36A52" w14:textId="77777777" w:rsidR="000F0F22" w:rsidRDefault="000F0F22" w:rsidP="00C37FAD">
            <w:pPr>
              <w:snapToGrid w:val="0"/>
              <w:rPr>
                <w:rFonts w:ascii="Arial" w:hAnsi="Arial" w:cs="Arial"/>
                <w:sz w:val="22"/>
                <w:lang w:val="en-GB"/>
              </w:rPr>
            </w:pPr>
            <w:r>
              <w:rPr>
                <w:rFonts w:ascii="Arial" w:hAnsi="Arial" w:cs="Arial"/>
                <w:sz w:val="22"/>
                <w:lang w:val="en-GB"/>
              </w:rPr>
              <w:t>Christoph Plasil</w:t>
            </w:r>
          </w:p>
        </w:tc>
        <w:tc>
          <w:tcPr>
            <w:tcW w:w="830" w:type="dxa"/>
            <w:tcBorders>
              <w:top w:val="single" w:sz="4" w:space="0" w:color="auto"/>
              <w:left w:val="single" w:sz="4" w:space="0" w:color="auto"/>
              <w:bottom w:val="single" w:sz="4" w:space="0" w:color="auto"/>
              <w:right w:val="single" w:sz="4" w:space="0" w:color="auto"/>
            </w:tcBorders>
            <w:shd w:val="clear" w:color="auto" w:fill="FFFFFF"/>
            <w:vAlign w:val="center"/>
          </w:tcPr>
          <w:p w14:paraId="4172A76D" w14:textId="77777777" w:rsidR="000F0F22" w:rsidRPr="00356B1D" w:rsidRDefault="000F0F22" w:rsidP="00356B1D">
            <w:pPr>
              <w:snapToGrid w:val="0"/>
              <w:jc w:val="both"/>
              <w:rPr>
                <w:rFonts w:ascii="Arial" w:hAnsi="Arial" w:cs="Arial"/>
                <w:sz w:val="20"/>
                <w:szCs w:val="20"/>
                <w:lang w:val="de-DE"/>
              </w:rPr>
            </w:pPr>
          </w:p>
        </w:tc>
        <w:tc>
          <w:tcPr>
            <w:tcW w:w="3665" w:type="dxa"/>
            <w:tcBorders>
              <w:top w:val="single" w:sz="4" w:space="0" w:color="auto"/>
              <w:left w:val="single" w:sz="4" w:space="0" w:color="auto"/>
              <w:bottom w:val="single" w:sz="4" w:space="0" w:color="auto"/>
              <w:right w:val="single" w:sz="4" w:space="0" w:color="auto"/>
            </w:tcBorders>
            <w:shd w:val="clear" w:color="auto" w:fill="FFFFFF"/>
            <w:vAlign w:val="center"/>
          </w:tcPr>
          <w:p w14:paraId="668DE00E" w14:textId="77777777" w:rsidR="003A6C0C" w:rsidRDefault="003A6C0C" w:rsidP="004B56EC">
            <w:pPr>
              <w:snapToGrid w:val="0"/>
              <w:jc w:val="both"/>
              <w:rPr>
                <w:rFonts w:ascii="Arial" w:hAnsi="Arial" w:cs="Arial"/>
                <w:sz w:val="22"/>
                <w:lang w:val="en-GB"/>
              </w:rPr>
            </w:pPr>
            <w:r>
              <w:rPr>
                <w:rFonts w:ascii="Arial" w:hAnsi="Arial" w:cs="Arial"/>
                <w:sz w:val="22"/>
                <w:lang w:val="en-GB"/>
              </w:rPr>
              <w:t>Included specification of Element Attributes (data types) in line with ERDMS Interface specification</w:t>
            </w:r>
          </w:p>
          <w:p w14:paraId="6BD962A8" w14:textId="77777777" w:rsidR="000F0F22" w:rsidRDefault="000F0F22" w:rsidP="004B56EC">
            <w:pPr>
              <w:snapToGrid w:val="0"/>
              <w:jc w:val="both"/>
              <w:rPr>
                <w:rFonts w:ascii="Arial" w:hAnsi="Arial" w:cs="Arial"/>
                <w:sz w:val="22"/>
                <w:lang w:val="en-GB"/>
              </w:rPr>
            </w:pPr>
            <w:r>
              <w:rPr>
                <w:rFonts w:ascii="Arial" w:hAnsi="Arial" w:cs="Arial"/>
                <w:sz w:val="22"/>
                <w:lang w:val="en-GB"/>
              </w:rPr>
              <w:t>Integrated draft NtS CR 182</w:t>
            </w:r>
          </w:p>
        </w:tc>
      </w:tr>
      <w:tr w:rsidR="00203A12" w:rsidRPr="00362FDB" w14:paraId="484F981B" w14:textId="77777777" w:rsidTr="00036791">
        <w:trPr>
          <w:trHeight w:val="336"/>
        </w:trPr>
        <w:tc>
          <w:tcPr>
            <w:tcW w:w="1247" w:type="dxa"/>
            <w:tcBorders>
              <w:top w:val="single" w:sz="4" w:space="0" w:color="auto"/>
              <w:left w:val="single" w:sz="4" w:space="0" w:color="auto"/>
              <w:bottom w:val="single" w:sz="4" w:space="0" w:color="auto"/>
              <w:right w:val="single" w:sz="4" w:space="0" w:color="auto"/>
            </w:tcBorders>
            <w:shd w:val="clear" w:color="auto" w:fill="FFFFFF"/>
            <w:vAlign w:val="center"/>
          </w:tcPr>
          <w:p w14:paraId="6B457EFE" w14:textId="77777777" w:rsidR="00203A12" w:rsidRDefault="00203A12" w:rsidP="00044CAA">
            <w:pPr>
              <w:snapToGrid w:val="0"/>
              <w:jc w:val="both"/>
              <w:rPr>
                <w:rFonts w:ascii="Arial" w:hAnsi="Arial" w:cs="Arial"/>
                <w:sz w:val="22"/>
                <w:lang w:val="en-GB"/>
              </w:rPr>
            </w:pPr>
            <w:r>
              <w:rPr>
                <w:rFonts w:ascii="Arial" w:hAnsi="Arial" w:cs="Arial"/>
                <w:sz w:val="22"/>
                <w:lang w:val="en-GB"/>
              </w:rPr>
              <w:t>2.3</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425CCCF" w14:textId="77777777" w:rsidR="00203A12" w:rsidRDefault="00203A12" w:rsidP="003A6C0C">
            <w:pPr>
              <w:snapToGrid w:val="0"/>
              <w:jc w:val="both"/>
              <w:rPr>
                <w:rFonts w:ascii="Arial" w:hAnsi="Arial" w:cs="Arial"/>
                <w:sz w:val="22"/>
                <w:lang w:val="en-GB"/>
              </w:rPr>
            </w:pPr>
            <w:r>
              <w:rPr>
                <w:rFonts w:ascii="Arial" w:hAnsi="Arial" w:cs="Arial"/>
                <w:sz w:val="22"/>
                <w:lang w:val="en-GB"/>
              </w:rPr>
              <w:t>2017-03-20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192F08D4" w14:textId="77777777" w:rsidR="00203A12" w:rsidRDefault="00203A12" w:rsidP="00C37FAD">
            <w:pPr>
              <w:snapToGrid w:val="0"/>
              <w:rPr>
                <w:rFonts w:ascii="Arial" w:hAnsi="Arial" w:cs="Arial"/>
                <w:sz w:val="22"/>
                <w:lang w:val="en-GB"/>
              </w:rPr>
            </w:pPr>
            <w:r>
              <w:rPr>
                <w:rFonts w:ascii="Arial" w:hAnsi="Arial" w:cs="Arial"/>
                <w:sz w:val="22"/>
                <w:lang w:val="en-GB"/>
              </w:rPr>
              <w:t>Christoph Plasil</w:t>
            </w:r>
          </w:p>
        </w:tc>
        <w:tc>
          <w:tcPr>
            <w:tcW w:w="830" w:type="dxa"/>
            <w:tcBorders>
              <w:top w:val="single" w:sz="4" w:space="0" w:color="auto"/>
              <w:left w:val="single" w:sz="4" w:space="0" w:color="auto"/>
              <w:bottom w:val="single" w:sz="4" w:space="0" w:color="auto"/>
              <w:right w:val="single" w:sz="4" w:space="0" w:color="auto"/>
            </w:tcBorders>
            <w:shd w:val="clear" w:color="auto" w:fill="FFFFFF"/>
            <w:vAlign w:val="center"/>
          </w:tcPr>
          <w:p w14:paraId="3C726882" w14:textId="77777777" w:rsidR="00203A12" w:rsidRPr="00356B1D" w:rsidRDefault="00203A12" w:rsidP="00356B1D">
            <w:pPr>
              <w:snapToGrid w:val="0"/>
              <w:jc w:val="both"/>
              <w:rPr>
                <w:rFonts w:ascii="Arial" w:hAnsi="Arial" w:cs="Arial"/>
                <w:sz w:val="20"/>
                <w:szCs w:val="20"/>
                <w:lang w:val="de-DE"/>
              </w:rPr>
            </w:pPr>
          </w:p>
        </w:tc>
        <w:tc>
          <w:tcPr>
            <w:tcW w:w="3665" w:type="dxa"/>
            <w:tcBorders>
              <w:top w:val="single" w:sz="4" w:space="0" w:color="auto"/>
              <w:left w:val="single" w:sz="4" w:space="0" w:color="auto"/>
              <w:bottom w:val="single" w:sz="4" w:space="0" w:color="auto"/>
              <w:right w:val="single" w:sz="4" w:space="0" w:color="auto"/>
            </w:tcBorders>
            <w:shd w:val="clear" w:color="auto" w:fill="FFFFFF"/>
            <w:vAlign w:val="center"/>
          </w:tcPr>
          <w:p w14:paraId="0C20259C" w14:textId="77777777" w:rsidR="00203A12" w:rsidRDefault="00203A12" w:rsidP="004B56EC">
            <w:pPr>
              <w:snapToGrid w:val="0"/>
              <w:jc w:val="both"/>
              <w:rPr>
                <w:rFonts w:ascii="Arial" w:hAnsi="Arial" w:cs="Arial"/>
                <w:sz w:val="22"/>
                <w:lang w:val="en-GB"/>
              </w:rPr>
            </w:pPr>
            <w:r>
              <w:rPr>
                <w:rFonts w:ascii="Arial" w:hAnsi="Arial" w:cs="Arial"/>
                <w:sz w:val="22"/>
                <w:lang w:val="en-GB"/>
              </w:rPr>
              <w:t>Included comments to the columns of the tables of chapter 3</w:t>
            </w:r>
          </w:p>
        </w:tc>
      </w:tr>
      <w:tr w:rsidR="00B14335" w:rsidRPr="00362FDB" w14:paraId="7005D01B" w14:textId="77777777" w:rsidTr="00036791">
        <w:trPr>
          <w:trHeight w:val="386"/>
        </w:trPr>
        <w:tc>
          <w:tcPr>
            <w:tcW w:w="1247" w:type="dxa"/>
            <w:tcBorders>
              <w:top w:val="single" w:sz="4" w:space="0" w:color="auto"/>
              <w:left w:val="single" w:sz="4" w:space="0" w:color="auto"/>
              <w:bottom w:val="single" w:sz="4" w:space="0" w:color="auto"/>
              <w:right w:val="single" w:sz="4" w:space="0" w:color="auto"/>
            </w:tcBorders>
            <w:shd w:val="clear" w:color="auto" w:fill="FFFFFF"/>
            <w:vAlign w:val="center"/>
          </w:tcPr>
          <w:p w14:paraId="308B13C2" w14:textId="77777777" w:rsidR="00B14335" w:rsidRDefault="006A1E93" w:rsidP="00044CAA">
            <w:pPr>
              <w:snapToGrid w:val="0"/>
              <w:jc w:val="both"/>
              <w:rPr>
                <w:rFonts w:ascii="Arial" w:hAnsi="Arial" w:cs="Arial"/>
                <w:sz w:val="22"/>
                <w:lang w:val="en-GB"/>
              </w:rPr>
            </w:pPr>
            <w:r>
              <w:rPr>
                <w:rFonts w:ascii="Arial" w:hAnsi="Arial" w:cs="Arial"/>
                <w:sz w:val="22"/>
                <w:lang w:val="en-GB"/>
              </w:rPr>
              <w:t>2.4</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281CC0C" w14:textId="77777777" w:rsidR="00B14335" w:rsidRDefault="006A1E93" w:rsidP="003A6C0C">
            <w:pPr>
              <w:snapToGrid w:val="0"/>
              <w:jc w:val="both"/>
              <w:rPr>
                <w:rFonts w:ascii="Arial" w:hAnsi="Arial" w:cs="Arial"/>
                <w:sz w:val="22"/>
                <w:lang w:val="en-GB"/>
              </w:rPr>
            </w:pPr>
            <w:r>
              <w:rPr>
                <w:rFonts w:ascii="Arial" w:hAnsi="Arial" w:cs="Arial"/>
                <w:sz w:val="22"/>
                <w:lang w:val="en-GB"/>
              </w:rPr>
              <w:t>2019-03-05</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287DC8A5" w14:textId="77777777" w:rsidR="00B14335" w:rsidRDefault="006A1E93" w:rsidP="00C37FAD">
            <w:pPr>
              <w:snapToGrid w:val="0"/>
              <w:rPr>
                <w:rFonts w:ascii="Arial" w:hAnsi="Arial" w:cs="Arial"/>
                <w:sz w:val="22"/>
                <w:lang w:val="en-GB"/>
              </w:rPr>
            </w:pPr>
            <w:r>
              <w:rPr>
                <w:rFonts w:ascii="Arial" w:hAnsi="Arial" w:cs="Arial"/>
                <w:sz w:val="22"/>
                <w:lang w:val="en-GB"/>
              </w:rPr>
              <w:t>Christoph Plasil</w:t>
            </w:r>
          </w:p>
        </w:tc>
        <w:tc>
          <w:tcPr>
            <w:tcW w:w="830" w:type="dxa"/>
            <w:tcBorders>
              <w:top w:val="single" w:sz="4" w:space="0" w:color="auto"/>
              <w:left w:val="single" w:sz="4" w:space="0" w:color="auto"/>
              <w:bottom w:val="single" w:sz="4" w:space="0" w:color="auto"/>
              <w:right w:val="single" w:sz="4" w:space="0" w:color="auto"/>
            </w:tcBorders>
            <w:shd w:val="clear" w:color="auto" w:fill="FFFFFF"/>
            <w:vAlign w:val="center"/>
          </w:tcPr>
          <w:p w14:paraId="7C872513" w14:textId="77777777" w:rsidR="00B14335" w:rsidRPr="00B14335" w:rsidRDefault="00B14335" w:rsidP="00356B1D">
            <w:pPr>
              <w:snapToGrid w:val="0"/>
              <w:jc w:val="both"/>
              <w:rPr>
                <w:rFonts w:ascii="Arial" w:hAnsi="Arial" w:cs="Arial"/>
                <w:sz w:val="20"/>
                <w:szCs w:val="20"/>
                <w:lang w:val="en-GB"/>
              </w:rPr>
            </w:pPr>
          </w:p>
        </w:tc>
        <w:tc>
          <w:tcPr>
            <w:tcW w:w="3665" w:type="dxa"/>
            <w:tcBorders>
              <w:top w:val="single" w:sz="4" w:space="0" w:color="auto"/>
              <w:left w:val="single" w:sz="4" w:space="0" w:color="auto"/>
              <w:bottom w:val="single" w:sz="4" w:space="0" w:color="auto"/>
              <w:right w:val="single" w:sz="4" w:space="0" w:color="auto"/>
            </w:tcBorders>
            <w:shd w:val="clear" w:color="auto" w:fill="FFFFFF"/>
            <w:vAlign w:val="center"/>
          </w:tcPr>
          <w:p w14:paraId="67A64083" w14:textId="77777777" w:rsidR="00B14335" w:rsidRDefault="006A1E93" w:rsidP="004B56EC">
            <w:pPr>
              <w:snapToGrid w:val="0"/>
              <w:jc w:val="both"/>
              <w:rPr>
                <w:rFonts w:ascii="Arial" w:hAnsi="Arial" w:cs="Arial"/>
                <w:sz w:val="22"/>
                <w:lang w:val="en-GB"/>
              </w:rPr>
            </w:pPr>
            <w:r>
              <w:rPr>
                <w:rFonts w:ascii="Arial" w:hAnsi="Arial" w:cs="Arial"/>
                <w:sz w:val="22"/>
                <w:lang w:val="en-GB"/>
              </w:rPr>
              <w:t>Included changes / comments based on discussions in the JTF</w:t>
            </w:r>
          </w:p>
        </w:tc>
      </w:tr>
      <w:tr w:rsidR="0094353A" w:rsidRPr="00362FDB" w14:paraId="3AAAD1CF" w14:textId="77777777" w:rsidTr="0062722E">
        <w:tc>
          <w:tcPr>
            <w:tcW w:w="1247" w:type="dxa"/>
            <w:tcBorders>
              <w:top w:val="single" w:sz="4" w:space="0" w:color="auto"/>
              <w:left w:val="single" w:sz="4" w:space="0" w:color="auto"/>
              <w:bottom w:val="single" w:sz="4" w:space="0" w:color="auto"/>
              <w:right w:val="single" w:sz="4" w:space="0" w:color="auto"/>
            </w:tcBorders>
            <w:shd w:val="clear" w:color="auto" w:fill="FFFFFF"/>
            <w:vAlign w:val="center"/>
          </w:tcPr>
          <w:p w14:paraId="68942C4C" w14:textId="77777777" w:rsidR="0094353A" w:rsidRDefault="0094353A" w:rsidP="00044CAA">
            <w:pPr>
              <w:snapToGrid w:val="0"/>
              <w:jc w:val="both"/>
              <w:rPr>
                <w:rFonts w:ascii="Arial" w:hAnsi="Arial" w:cs="Arial"/>
                <w:sz w:val="22"/>
                <w:lang w:val="en-GB"/>
              </w:rPr>
            </w:pPr>
            <w:r>
              <w:rPr>
                <w:rFonts w:ascii="Arial" w:hAnsi="Arial" w:cs="Arial"/>
                <w:sz w:val="22"/>
                <w:lang w:val="en-GB"/>
              </w:rPr>
              <w:t>2.5</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7745DA4" w14:textId="35758B74" w:rsidR="0094353A" w:rsidRDefault="0094353A" w:rsidP="003A6C0C">
            <w:pPr>
              <w:snapToGrid w:val="0"/>
              <w:jc w:val="both"/>
              <w:rPr>
                <w:rFonts w:ascii="Arial" w:hAnsi="Arial" w:cs="Arial"/>
                <w:sz w:val="22"/>
                <w:lang w:val="en-GB"/>
              </w:rPr>
            </w:pPr>
            <w:r>
              <w:rPr>
                <w:rFonts w:ascii="Arial" w:hAnsi="Arial" w:cs="Arial"/>
                <w:sz w:val="22"/>
                <w:lang w:val="en-GB"/>
              </w:rPr>
              <w:t>2019-09-05</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5BAEBD1E" w14:textId="77777777" w:rsidR="00062829" w:rsidRDefault="0094353A" w:rsidP="00062829">
            <w:pPr>
              <w:snapToGrid w:val="0"/>
              <w:rPr>
                <w:rFonts w:ascii="Arial" w:hAnsi="Arial" w:cs="Arial"/>
                <w:sz w:val="22"/>
                <w:lang w:val="en-GB"/>
              </w:rPr>
            </w:pPr>
            <w:r>
              <w:rPr>
                <w:rFonts w:ascii="Arial" w:hAnsi="Arial" w:cs="Arial"/>
                <w:sz w:val="22"/>
                <w:lang w:val="en-GB"/>
              </w:rPr>
              <w:t>Jonathan Gallagher</w:t>
            </w:r>
          </w:p>
          <w:p w14:paraId="663923FC" w14:textId="190B259D" w:rsidR="00AC6912" w:rsidRDefault="00062829" w:rsidP="00062829">
            <w:pPr>
              <w:snapToGrid w:val="0"/>
              <w:rPr>
                <w:rFonts w:ascii="Arial" w:hAnsi="Arial" w:cs="Arial"/>
                <w:sz w:val="22"/>
                <w:lang w:val="en-GB"/>
              </w:rPr>
            </w:pPr>
            <w:r>
              <w:rPr>
                <w:rFonts w:ascii="Arial" w:hAnsi="Arial" w:cs="Arial"/>
                <w:sz w:val="22"/>
                <w:lang w:val="en-GB"/>
              </w:rPr>
              <w:t>Christoph Plasil</w:t>
            </w:r>
          </w:p>
        </w:tc>
        <w:tc>
          <w:tcPr>
            <w:tcW w:w="830" w:type="dxa"/>
            <w:tcBorders>
              <w:top w:val="single" w:sz="4" w:space="0" w:color="auto"/>
              <w:left w:val="single" w:sz="4" w:space="0" w:color="auto"/>
              <w:bottom w:val="single" w:sz="4" w:space="0" w:color="auto"/>
              <w:right w:val="single" w:sz="4" w:space="0" w:color="auto"/>
            </w:tcBorders>
            <w:shd w:val="clear" w:color="auto" w:fill="FFFFFF"/>
            <w:vAlign w:val="center"/>
          </w:tcPr>
          <w:p w14:paraId="3926585C" w14:textId="77777777" w:rsidR="0094353A" w:rsidRPr="00B14335" w:rsidRDefault="0094353A" w:rsidP="00356B1D">
            <w:pPr>
              <w:snapToGrid w:val="0"/>
              <w:jc w:val="both"/>
              <w:rPr>
                <w:rFonts w:ascii="Arial" w:hAnsi="Arial" w:cs="Arial"/>
                <w:sz w:val="20"/>
                <w:szCs w:val="20"/>
                <w:lang w:val="en-GB"/>
              </w:rPr>
            </w:pPr>
          </w:p>
        </w:tc>
        <w:tc>
          <w:tcPr>
            <w:tcW w:w="3665" w:type="dxa"/>
            <w:tcBorders>
              <w:top w:val="single" w:sz="4" w:space="0" w:color="auto"/>
              <w:left w:val="single" w:sz="4" w:space="0" w:color="auto"/>
              <w:bottom w:val="single" w:sz="4" w:space="0" w:color="auto"/>
              <w:right w:val="single" w:sz="4" w:space="0" w:color="auto"/>
            </w:tcBorders>
            <w:shd w:val="clear" w:color="auto" w:fill="FFFFFF"/>
            <w:vAlign w:val="center"/>
          </w:tcPr>
          <w:p w14:paraId="0F1884C9" w14:textId="127F8E03" w:rsidR="0094353A" w:rsidRDefault="0089000C" w:rsidP="0089000C">
            <w:pPr>
              <w:snapToGrid w:val="0"/>
              <w:jc w:val="both"/>
              <w:rPr>
                <w:rFonts w:ascii="Arial" w:hAnsi="Arial" w:cs="Arial"/>
                <w:sz w:val="22"/>
                <w:lang w:val="en-GB"/>
              </w:rPr>
            </w:pPr>
            <w:r>
              <w:rPr>
                <w:rFonts w:ascii="Arial" w:hAnsi="Arial" w:cs="Arial"/>
                <w:sz w:val="22"/>
                <w:lang w:val="en-GB"/>
              </w:rPr>
              <w:t>Various change proposals, see below this table*</w:t>
            </w:r>
          </w:p>
        </w:tc>
      </w:tr>
      <w:tr w:rsidR="00DA5A75" w:rsidRPr="00362FDB" w14:paraId="67AB6D6F" w14:textId="77777777" w:rsidTr="0062722E">
        <w:tc>
          <w:tcPr>
            <w:tcW w:w="1247" w:type="dxa"/>
            <w:tcBorders>
              <w:top w:val="single" w:sz="4" w:space="0" w:color="auto"/>
              <w:left w:val="single" w:sz="4" w:space="0" w:color="auto"/>
              <w:bottom w:val="single" w:sz="4" w:space="0" w:color="auto"/>
              <w:right w:val="single" w:sz="4" w:space="0" w:color="auto"/>
            </w:tcBorders>
            <w:shd w:val="clear" w:color="auto" w:fill="FFFFFF"/>
            <w:vAlign w:val="center"/>
          </w:tcPr>
          <w:p w14:paraId="61464393" w14:textId="2953906C" w:rsidR="00DA5A75" w:rsidRDefault="00DA5A75" w:rsidP="00044CAA">
            <w:pPr>
              <w:snapToGrid w:val="0"/>
              <w:jc w:val="both"/>
              <w:rPr>
                <w:rFonts w:ascii="Arial" w:hAnsi="Arial" w:cs="Arial"/>
                <w:sz w:val="22"/>
                <w:lang w:val="en-GB"/>
              </w:rPr>
            </w:pPr>
            <w:r>
              <w:rPr>
                <w:rFonts w:ascii="Arial" w:hAnsi="Arial" w:cs="Arial"/>
                <w:sz w:val="22"/>
                <w:lang w:val="en-GB"/>
              </w:rPr>
              <w:t>2.5</w:t>
            </w:r>
            <w:r w:rsidR="00244D58">
              <w:rPr>
                <w:rFonts w:ascii="Arial" w:hAnsi="Arial" w:cs="Arial"/>
                <w:sz w:val="22"/>
                <w:lang w:val="en-GB"/>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F9B4BF2" w14:textId="1D4308A8" w:rsidR="00DA5A75" w:rsidRDefault="00DA5A75" w:rsidP="003A6C0C">
            <w:pPr>
              <w:snapToGrid w:val="0"/>
              <w:jc w:val="both"/>
              <w:rPr>
                <w:rFonts w:ascii="Arial" w:hAnsi="Arial" w:cs="Arial"/>
                <w:sz w:val="22"/>
                <w:lang w:val="en-GB"/>
              </w:rPr>
            </w:pPr>
            <w:r>
              <w:rPr>
                <w:rFonts w:ascii="Arial" w:hAnsi="Arial" w:cs="Arial"/>
                <w:sz w:val="22"/>
                <w:lang w:val="en-GB"/>
              </w:rPr>
              <w:t>2019-10-10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63BD722E" w14:textId="2469D9FB" w:rsidR="00DA5A75" w:rsidRDefault="00DA5A75" w:rsidP="00062829">
            <w:pPr>
              <w:snapToGrid w:val="0"/>
              <w:rPr>
                <w:rFonts w:ascii="Arial" w:hAnsi="Arial" w:cs="Arial"/>
                <w:sz w:val="22"/>
                <w:lang w:val="en-GB"/>
              </w:rPr>
            </w:pPr>
            <w:r>
              <w:rPr>
                <w:rFonts w:ascii="Arial" w:hAnsi="Arial" w:cs="Arial"/>
                <w:sz w:val="22"/>
                <w:lang w:val="en-GB"/>
              </w:rPr>
              <w:t>Christoph Plasil</w:t>
            </w:r>
          </w:p>
        </w:tc>
        <w:tc>
          <w:tcPr>
            <w:tcW w:w="830" w:type="dxa"/>
            <w:tcBorders>
              <w:top w:val="single" w:sz="4" w:space="0" w:color="auto"/>
              <w:left w:val="single" w:sz="4" w:space="0" w:color="auto"/>
              <w:bottom w:val="single" w:sz="4" w:space="0" w:color="auto"/>
              <w:right w:val="single" w:sz="4" w:space="0" w:color="auto"/>
            </w:tcBorders>
            <w:shd w:val="clear" w:color="auto" w:fill="FFFFFF"/>
            <w:vAlign w:val="center"/>
          </w:tcPr>
          <w:p w14:paraId="75D244CC" w14:textId="77777777" w:rsidR="00DA5A75" w:rsidRPr="00B14335" w:rsidRDefault="00DA5A75" w:rsidP="00356B1D">
            <w:pPr>
              <w:snapToGrid w:val="0"/>
              <w:jc w:val="both"/>
              <w:rPr>
                <w:rFonts w:ascii="Arial" w:hAnsi="Arial" w:cs="Arial"/>
                <w:sz w:val="20"/>
                <w:szCs w:val="20"/>
                <w:lang w:val="en-GB"/>
              </w:rPr>
            </w:pPr>
          </w:p>
        </w:tc>
        <w:tc>
          <w:tcPr>
            <w:tcW w:w="3665" w:type="dxa"/>
            <w:tcBorders>
              <w:top w:val="single" w:sz="4" w:space="0" w:color="auto"/>
              <w:left w:val="single" w:sz="4" w:space="0" w:color="auto"/>
              <w:bottom w:val="single" w:sz="4" w:space="0" w:color="auto"/>
              <w:right w:val="single" w:sz="4" w:space="0" w:color="auto"/>
            </w:tcBorders>
            <w:shd w:val="clear" w:color="auto" w:fill="FFFFFF"/>
            <w:vAlign w:val="center"/>
          </w:tcPr>
          <w:p w14:paraId="1EA62A24" w14:textId="4EE2E656" w:rsidR="00DA5A75" w:rsidRDefault="00DA5A75" w:rsidP="0089000C">
            <w:pPr>
              <w:snapToGrid w:val="0"/>
              <w:jc w:val="both"/>
              <w:rPr>
                <w:rFonts w:ascii="Arial" w:hAnsi="Arial" w:cs="Arial"/>
                <w:sz w:val="22"/>
                <w:lang w:val="en-GB"/>
              </w:rPr>
            </w:pPr>
            <w:r>
              <w:rPr>
                <w:rFonts w:ascii="Arial" w:hAnsi="Arial" w:cs="Arial"/>
                <w:sz w:val="22"/>
                <w:lang w:val="en-GB"/>
              </w:rPr>
              <w:t>Integration of Feedback provided by Stefan Chalupka</w:t>
            </w:r>
            <w:r w:rsidR="00244D58">
              <w:rPr>
                <w:rFonts w:ascii="Arial" w:hAnsi="Arial" w:cs="Arial"/>
                <w:sz w:val="22"/>
                <w:lang w:val="en-GB"/>
              </w:rPr>
              <w:t xml:space="preserve"> </w:t>
            </w:r>
            <w:r w:rsidR="00671CF2">
              <w:rPr>
                <w:rFonts w:ascii="Arial" w:hAnsi="Arial" w:cs="Arial"/>
                <w:sz w:val="22"/>
                <w:lang w:val="en-GB"/>
              </w:rPr>
              <w:t>&amp;</w:t>
            </w:r>
            <w:r w:rsidR="00244D58">
              <w:rPr>
                <w:rFonts w:ascii="Arial" w:hAnsi="Arial" w:cs="Arial"/>
                <w:sz w:val="22"/>
                <w:lang w:val="en-GB"/>
              </w:rPr>
              <w:t xml:space="preserve"> Peter Oudenes</w:t>
            </w:r>
          </w:p>
        </w:tc>
      </w:tr>
      <w:tr w:rsidR="00244D58" w:rsidRPr="00362FDB" w14:paraId="3C9DD907" w14:textId="77777777" w:rsidTr="0062722E">
        <w:tc>
          <w:tcPr>
            <w:tcW w:w="1247" w:type="dxa"/>
            <w:tcBorders>
              <w:top w:val="single" w:sz="4" w:space="0" w:color="auto"/>
              <w:left w:val="single" w:sz="4" w:space="0" w:color="auto"/>
              <w:bottom w:val="single" w:sz="4" w:space="0" w:color="auto"/>
              <w:right w:val="single" w:sz="4" w:space="0" w:color="auto"/>
            </w:tcBorders>
            <w:shd w:val="clear" w:color="auto" w:fill="FFFFFF"/>
            <w:vAlign w:val="center"/>
          </w:tcPr>
          <w:p w14:paraId="3CDB19F9" w14:textId="76E83873" w:rsidR="00244D58" w:rsidRDefault="00244D58" w:rsidP="00044CAA">
            <w:pPr>
              <w:snapToGrid w:val="0"/>
              <w:jc w:val="both"/>
              <w:rPr>
                <w:rFonts w:ascii="Arial" w:hAnsi="Arial" w:cs="Arial"/>
                <w:sz w:val="22"/>
                <w:lang w:val="en-GB"/>
              </w:rPr>
            </w:pPr>
            <w:r>
              <w:rPr>
                <w:rFonts w:ascii="Arial" w:hAnsi="Arial" w:cs="Arial"/>
                <w:sz w:val="22"/>
                <w:lang w:val="en-GB"/>
              </w:rPr>
              <w:t>2.5.2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C8041FE" w14:textId="3B8EC0CD" w:rsidR="00244D58" w:rsidRDefault="00244D58" w:rsidP="003A6C0C">
            <w:pPr>
              <w:snapToGrid w:val="0"/>
              <w:jc w:val="both"/>
              <w:rPr>
                <w:rFonts w:ascii="Arial" w:hAnsi="Arial" w:cs="Arial"/>
                <w:sz w:val="22"/>
                <w:lang w:val="en-GB"/>
              </w:rPr>
            </w:pPr>
            <w:r>
              <w:rPr>
                <w:rFonts w:ascii="Arial" w:hAnsi="Arial" w:cs="Arial"/>
                <w:sz w:val="22"/>
                <w:lang w:val="en-GB"/>
              </w:rPr>
              <w:t>2019-10-29</w:t>
            </w:r>
            <w:r>
              <w:rPr>
                <w:rFonts w:ascii="Arial" w:hAnsi="Arial" w:cs="Arial"/>
                <w:sz w:val="22"/>
                <w:lang w:val="en-GB"/>
              </w:rPr>
              <w:br/>
              <w:t>2019-10-30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1F7093A1" w14:textId="3A60D431" w:rsidR="00244D58" w:rsidRDefault="00244D58" w:rsidP="00062829">
            <w:pPr>
              <w:snapToGrid w:val="0"/>
              <w:rPr>
                <w:rFonts w:ascii="Arial" w:hAnsi="Arial" w:cs="Arial"/>
                <w:sz w:val="22"/>
                <w:lang w:val="en-GB"/>
              </w:rPr>
            </w:pPr>
            <w:r>
              <w:rPr>
                <w:rFonts w:ascii="Arial" w:hAnsi="Arial" w:cs="Arial"/>
                <w:sz w:val="22"/>
                <w:lang w:val="en-GB"/>
              </w:rPr>
              <w:t>JTF RIS Index Members</w:t>
            </w:r>
          </w:p>
        </w:tc>
        <w:tc>
          <w:tcPr>
            <w:tcW w:w="830" w:type="dxa"/>
            <w:tcBorders>
              <w:top w:val="single" w:sz="4" w:space="0" w:color="auto"/>
              <w:left w:val="single" w:sz="4" w:space="0" w:color="auto"/>
              <w:bottom w:val="single" w:sz="4" w:space="0" w:color="auto"/>
              <w:right w:val="single" w:sz="4" w:space="0" w:color="auto"/>
            </w:tcBorders>
            <w:shd w:val="clear" w:color="auto" w:fill="FFFFFF"/>
            <w:vAlign w:val="center"/>
          </w:tcPr>
          <w:p w14:paraId="3CDC3F9C" w14:textId="77777777" w:rsidR="00244D58" w:rsidRPr="00B14335" w:rsidRDefault="00244D58" w:rsidP="00356B1D">
            <w:pPr>
              <w:snapToGrid w:val="0"/>
              <w:jc w:val="both"/>
              <w:rPr>
                <w:rFonts w:ascii="Arial" w:hAnsi="Arial" w:cs="Arial"/>
                <w:sz w:val="20"/>
                <w:szCs w:val="20"/>
                <w:lang w:val="en-GB"/>
              </w:rPr>
            </w:pPr>
          </w:p>
        </w:tc>
        <w:tc>
          <w:tcPr>
            <w:tcW w:w="3665" w:type="dxa"/>
            <w:tcBorders>
              <w:top w:val="single" w:sz="4" w:space="0" w:color="auto"/>
              <w:left w:val="single" w:sz="4" w:space="0" w:color="auto"/>
              <w:bottom w:val="single" w:sz="4" w:space="0" w:color="auto"/>
              <w:right w:val="single" w:sz="4" w:space="0" w:color="auto"/>
            </w:tcBorders>
            <w:shd w:val="clear" w:color="auto" w:fill="FFFFFF"/>
            <w:vAlign w:val="center"/>
          </w:tcPr>
          <w:p w14:paraId="68811F62" w14:textId="71C86132" w:rsidR="00244D58" w:rsidRDefault="00244D58" w:rsidP="0089000C">
            <w:pPr>
              <w:snapToGrid w:val="0"/>
              <w:jc w:val="both"/>
              <w:rPr>
                <w:rFonts w:ascii="Arial" w:hAnsi="Arial" w:cs="Arial"/>
                <w:sz w:val="22"/>
                <w:lang w:val="en-GB"/>
              </w:rPr>
            </w:pPr>
            <w:r>
              <w:rPr>
                <w:rFonts w:ascii="Arial" w:hAnsi="Arial" w:cs="Arial"/>
                <w:sz w:val="22"/>
                <w:lang w:val="en-GB"/>
              </w:rPr>
              <w:t>Update in the course of the Meeting at the JTF in Bucharest</w:t>
            </w:r>
          </w:p>
        </w:tc>
      </w:tr>
      <w:tr w:rsidR="00244D58" w:rsidRPr="00362FDB" w14:paraId="2FD729E2" w14:textId="77777777" w:rsidTr="0062722E">
        <w:tc>
          <w:tcPr>
            <w:tcW w:w="1247" w:type="dxa"/>
            <w:tcBorders>
              <w:top w:val="single" w:sz="4" w:space="0" w:color="auto"/>
              <w:left w:val="single" w:sz="4" w:space="0" w:color="auto"/>
              <w:bottom w:val="single" w:sz="4" w:space="0" w:color="auto"/>
              <w:right w:val="single" w:sz="4" w:space="0" w:color="auto"/>
            </w:tcBorders>
            <w:shd w:val="clear" w:color="auto" w:fill="FFFFFF"/>
            <w:vAlign w:val="center"/>
          </w:tcPr>
          <w:p w14:paraId="45CA072C" w14:textId="7D468126" w:rsidR="00244D58" w:rsidRDefault="00244D58" w:rsidP="00044CAA">
            <w:pPr>
              <w:snapToGrid w:val="0"/>
              <w:jc w:val="both"/>
              <w:rPr>
                <w:rFonts w:ascii="Arial" w:hAnsi="Arial" w:cs="Arial"/>
                <w:sz w:val="22"/>
                <w:lang w:val="en-GB"/>
              </w:rPr>
            </w:pPr>
            <w:r>
              <w:rPr>
                <w:rFonts w:ascii="Arial" w:hAnsi="Arial" w:cs="Arial"/>
                <w:sz w:val="22"/>
                <w:lang w:val="en-GB"/>
              </w:rPr>
              <w:t>2.6</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2820B6F" w14:textId="41C51B1D" w:rsidR="00244D58" w:rsidRDefault="00244D58" w:rsidP="003A6C0C">
            <w:pPr>
              <w:snapToGrid w:val="0"/>
              <w:jc w:val="both"/>
              <w:rPr>
                <w:rFonts w:ascii="Arial" w:hAnsi="Arial" w:cs="Arial"/>
                <w:sz w:val="22"/>
                <w:lang w:val="en-GB"/>
              </w:rPr>
            </w:pPr>
            <w:r>
              <w:rPr>
                <w:rFonts w:ascii="Arial" w:hAnsi="Arial" w:cs="Arial"/>
                <w:sz w:val="22"/>
                <w:lang w:val="en-GB"/>
              </w:rPr>
              <w:t>2019-11-0</w:t>
            </w:r>
            <w:r w:rsidR="00B95E40">
              <w:rPr>
                <w:rFonts w:ascii="Arial" w:hAnsi="Arial" w:cs="Arial"/>
                <w:sz w:val="22"/>
                <w:lang w:val="en-GB"/>
              </w:rPr>
              <w:t>6</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6751192B" w14:textId="77777777" w:rsidR="00244D58" w:rsidRDefault="00244D58" w:rsidP="00062829">
            <w:pPr>
              <w:snapToGrid w:val="0"/>
              <w:rPr>
                <w:rFonts w:ascii="Arial" w:hAnsi="Arial" w:cs="Arial"/>
                <w:sz w:val="22"/>
                <w:lang w:val="en-GB"/>
              </w:rPr>
            </w:pPr>
            <w:r>
              <w:rPr>
                <w:rFonts w:ascii="Arial" w:hAnsi="Arial" w:cs="Arial"/>
                <w:sz w:val="22"/>
                <w:lang w:val="en-GB"/>
              </w:rPr>
              <w:t>Christoph Plasil</w:t>
            </w:r>
          </w:p>
          <w:p w14:paraId="01FD831C" w14:textId="157C8511" w:rsidR="0093794B" w:rsidRDefault="0093794B" w:rsidP="00062829">
            <w:pPr>
              <w:snapToGrid w:val="0"/>
              <w:rPr>
                <w:rFonts w:ascii="Arial" w:hAnsi="Arial" w:cs="Arial"/>
                <w:sz w:val="22"/>
                <w:lang w:val="en-GB"/>
              </w:rPr>
            </w:pPr>
            <w:r>
              <w:rPr>
                <w:rFonts w:ascii="Arial" w:hAnsi="Arial" w:cs="Arial"/>
                <w:sz w:val="22"/>
                <w:lang w:val="en-GB"/>
              </w:rPr>
              <w:t>Jonathan Gallagher</w:t>
            </w:r>
          </w:p>
        </w:tc>
        <w:tc>
          <w:tcPr>
            <w:tcW w:w="830" w:type="dxa"/>
            <w:tcBorders>
              <w:top w:val="single" w:sz="4" w:space="0" w:color="auto"/>
              <w:left w:val="single" w:sz="4" w:space="0" w:color="auto"/>
              <w:bottom w:val="single" w:sz="4" w:space="0" w:color="auto"/>
              <w:right w:val="single" w:sz="4" w:space="0" w:color="auto"/>
            </w:tcBorders>
            <w:shd w:val="clear" w:color="auto" w:fill="FFFFFF"/>
            <w:vAlign w:val="center"/>
          </w:tcPr>
          <w:p w14:paraId="759B7E4B" w14:textId="77777777" w:rsidR="00244D58" w:rsidRPr="00B14335" w:rsidRDefault="00244D58" w:rsidP="00356B1D">
            <w:pPr>
              <w:snapToGrid w:val="0"/>
              <w:jc w:val="both"/>
              <w:rPr>
                <w:rFonts w:ascii="Arial" w:hAnsi="Arial" w:cs="Arial"/>
                <w:sz w:val="20"/>
                <w:szCs w:val="20"/>
                <w:lang w:val="en-GB"/>
              </w:rPr>
            </w:pPr>
          </w:p>
        </w:tc>
        <w:tc>
          <w:tcPr>
            <w:tcW w:w="3665" w:type="dxa"/>
            <w:tcBorders>
              <w:top w:val="single" w:sz="4" w:space="0" w:color="auto"/>
              <w:left w:val="single" w:sz="4" w:space="0" w:color="auto"/>
              <w:bottom w:val="single" w:sz="4" w:space="0" w:color="auto"/>
              <w:right w:val="single" w:sz="4" w:space="0" w:color="auto"/>
            </w:tcBorders>
            <w:shd w:val="clear" w:color="auto" w:fill="FFFFFF"/>
            <w:vAlign w:val="center"/>
          </w:tcPr>
          <w:p w14:paraId="6948FB22" w14:textId="21AA807C" w:rsidR="00244D58" w:rsidRDefault="00244D58" w:rsidP="0089000C">
            <w:pPr>
              <w:snapToGrid w:val="0"/>
              <w:jc w:val="both"/>
              <w:rPr>
                <w:rFonts w:ascii="Arial" w:hAnsi="Arial" w:cs="Arial"/>
                <w:sz w:val="22"/>
                <w:lang w:val="en-GB"/>
              </w:rPr>
            </w:pPr>
            <w:r>
              <w:rPr>
                <w:rFonts w:ascii="Arial" w:hAnsi="Arial" w:cs="Arial"/>
                <w:sz w:val="22"/>
                <w:lang w:val="en-GB"/>
              </w:rPr>
              <w:t>Version of the document including the outcome of the JTF Bucharest</w:t>
            </w:r>
          </w:p>
        </w:tc>
      </w:tr>
      <w:tr w:rsidR="0090048E" w:rsidRPr="00362FDB" w14:paraId="32E090CF" w14:textId="77777777" w:rsidTr="0062722E">
        <w:tc>
          <w:tcPr>
            <w:tcW w:w="1247" w:type="dxa"/>
            <w:tcBorders>
              <w:top w:val="single" w:sz="4" w:space="0" w:color="auto"/>
              <w:left w:val="single" w:sz="4" w:space="0" w:color="auto"/>
              <w:bottom w:val="single" w:sz="4" w:space="0" w:color="auto"/>
              <w:right w:val="single" w:sz="4" w:space="0" w:color="auto"/>
            </w:tcBorders>
            <w:shd w:val="clear" w:color="auto" w:fill="FFFFFF"/>
            <w:vAlign w:val="center"/>
          </w:tcPr>
          <w:p w14:paraId="3573D4FB" w14:textId="453E718C" w:rsidR="0090048E" w:rsidRDefault="0090048E" w:rsidP="00044CAA">
            <w:pPr>
              <w:snapToGrid w:val="0"/>
              <w:jc w:val="both"/>
              <w:rPr>
                <w:rFonts w:ascii="Arial" w:hAnsi="Arial" w:cs="Arial"/>
                <w:sz w:val="22"/>
                <w:lang w:val="en-GB"/>
              </w:rPr>
            </w:pPr>
            <w:r>
              <w:rPr>
                <w:rFonts w:ascii="Arial" w:hAnsi="Arial" w:cs="Arial"/>
                <w:sz w:val="22"/>
                <w:lang w:val="en-GB"/>
              </w:rPr>
              <w:t>2.6.1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7BE5F73" w14:textId="5D48CDFD" w:rsidR="0090048E" w:rsidRDefault="0090048E" w:rsidP="003A6C0C">
            <w:pPr>
              <w:snapToGrid w:val="0"/>
              <w:jc w:val="both"/>
              <w:rPr>
                <w:rFonts w:ascii="Arial" w:hAnsi="Arial" w:cs="Arial"/>
                <w:sz w:val="22"/>
                <w:lang w:val="en-GB"/>
              </w:rPr>
            </w:pPr>
            <w:r>
              <w:rPr>
                <w:rFonts w:ascii="Arial" w:hAnsi="Arial" w:cs="Arial"/>
                <w:sz w:val="22"/>
                <w:lang w:val="en-GB"/>
              </w:rPr>
              <w:t>2019-11-</w:t>
            </w:r>
            <w:r w:rsidR="00854051">
              <w:rPr>
                <w:rFonts w:ascii="Arial" w:hAnsi="Arial" w:cs="Arial"/>
                <w:sz w:val="22"/>
                <w:lang w:val="en-GB"/>
              </w:rPr>
              <w:t>08</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1D609672" w14:textId="52DDE553" w:rsidR="0090048E" w:rsidRDefault="0090048E" w:rsidP="00062829">
            <w:pPr>
              <w:snapToGrid w:val="0"/>
              <w:rPr>
                <w:rFonts w:ascii="Arial" w:hAnsi="Arial" w:cs="Arial"/>
                <w:sz w:val="22"/>
                <w:lang w:val="en-GB"/>
              </w:rPr>
            </w:pPr>
            <w:r>
              <w:rPr>
                <w:rFonts w:ascii="Arial" w:hAnsi="Arial" w:cs="Arial"/>
                <w:sz w:val="22"/>
                <w:lang w:val="en-GB"/>
              </w:rPr>
              <w:t>Christoph Plasil</w:t>
            </w:r>
          </w:p>
        </w:tc>
        <w:tc>
          <w:tcPr>
            <w:tcW w:w="830" w:type="dxa"/>
            <w:tcBorders>
              <w:top w:val="single" w:sz="4" w:space="0" w:color="auto"/>
              <w:left w:val="single" w:sz="4" w:space="0" w:color="auto"/>
              <w:bottom w:val="single" w:sz="4" w:space="0" w:color="auto"/>
              <w:right w:val="single" w:sz="4" w:space="0" w:color="auto"/>
            </w:tcBorders>
            <w:shd w:val="clear" w:color="auto" w:fill="FFFFFF"/>
            <w:vAlign w:val="center"/>
          </w:tcPr>
          <w:p w14:paraId="1D785AD3" w14:textId="77777777" w:rsidR="0090048E" w:rsidRPr="00B14335" w:rsidRDefault="0090048E" w:rsidP="00356B1D">
            <w:pPr>
              <w:snapToGrid w:val="0"/>
              <w:jc w:val="both"/>
              <w:rPr>
                <w:rFonts w:ascii="Arial" w:hAnsi="Arial" w:cs="Arial"/>
                <w:sz w:val="20"/>
                <w:szCs w:val="20"/>
                <w:lang w:val="en-GB"/>
              </w:rPr>
            </w:pPr>
          </w:p>
        </w:tc>
        <w:tc>
          <w:tcPr>
            <w:tcW w:w="3665" w:type="dxa"/>
            <w:tcBorders>
              <w:top w:val="single" w:sz="4" w:space="0" w:color="auto"/>
              <w:left w:val="single" w:sz="4" w:space="0" w:color="auto"/>
              <w:bottom w:val="single" w:sz="4" w:space="0" w:color="auto"/>
              <w:right w:val="single" w:sz="4" w:space="0" w:color="auto"/>
            </w:tcBorders>
            <w:shd w:val="clear" w:color="auto" w:fill="FFFFFF"/>
            <w:vAlign w:val="center"/>
          </w:tcPr>
          <w:p w14:paraId="2D41081A" w14:textId="4F47917E" w:rsidR="0090048E" w:rsidRDefault="0090048E" w:rsidP="0089000C">
            <w:pPr>
              <w:snapToGrid w:val="0"/>
              <w:jc w:val="both"/>
              <w:rPr>
                <w:rFonts w:ascii="Arial" w:hAnsi="Arial" w:cs="Arial"/>
                <w:sz w:val="22"/>
                <w:lang w:val="en-GB"/>
              </w:rPr>
            </w:pPr>
            <w:r>
              <w:rPr>
                <w:rFonts w:ascii="Arial" w:hAnsi="Arial" w:cs="Arial"/>
                <w:sz w:val="22"/>
                <w:lang w:val="en-GB"/>
              </w:rPr>
              <w:t>Integration of feedback</w:t>
            </w:r>
            <w:r w:rsidR="002F17B8">
              <w:rPr>
                <w:rFonts w:ascii="Arial" w:hAnsi="Arial" w:cs="Arial"/>
                <w:sz w:val="22"/>
                <w:lang w:val="en-GB"/>
              </w:rPr>
              <w:t xml:space="preserve"> René Visser</w:t>
            </w:r>
            <w:r>
              <w:rPr>
                <w:rFonts w:ascii="Arial" w:hAnsi="Arial" w:cs="Arial"/>
                <w:sz w:val="22"/>
                <w:lang w:val="en-GB"/>
              </w:rPr>
              <w:t xml:space="preserve"> </w:t>
            </w:r>
          </w:p>
        </w:tc>
      </w:tr>
      <w:tr w:rsidR="00651CD4" w:rsidRPr="00362FDB" w14:paraId="0C47A997" w14:textId="77777777" w:rsidTr="0062722E">
        <w:tc>
          <w:tcPr>
            <w:tcW w:w="1247" w:type="dxa"/>
            <w:tcBorders>
              <w:top w:val="single" w:sz="4" w:space="0" w:color="auto"/>
              <w:left w:val="single" w:sz="4" w:space="0" w:color="auto"/>
              <w:bottom w:val="single" w:sz="4" w:space="0" w:color="auto"/>
              <w:right w:val="single" w:sz="4" w:space="0" w:color="auto"/>
            </w:tcBorders>
            <w:shd w:val="clear" w:color="auto" w:fill="FFFFFF"/>
            <w:vAlign w:val="center"/>
          </w:tcPr>
          <w:p w14:paraId="5B2C1C94" w14:textId="58A0B804" w:rsidR="00651CD4" w:rsidRDefault="00651CD4" w:rsidP="00651CD4">
            <w:pPr>
              <w:snapToGrid w:val="0"/>
              <w:jc w:val="both"/>
              <w:rPr>
                <w:rFonts w:ascii="Arial" w:hAnsi="Arial" w:cs="Arial"/>
                <w:sz w:val="22"/>
                <w:lang w:val="en-GB"/>
              </w:rPr>
            </w:pPr>
            <w:r>
              <w:rPr>
                <w:rFonts w:ascii="Arial" w:hAnsi="Arial" w:cs="Arial"/>
                <w:sz w:val="22"/>
                <w:lang w:val="en-GB"/>
              </w:rPr>
              <w:t>2.7</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6514523" w14:textId="4142E9B9" w:rsidR="00651CD4" w:rsidRDefault="00651CD4" w:rsidP="00651CD4">
            <w:pPr>
              <w:snapToGrid w:val="0"/>
              <w:jc w:val="both"/>
              <w:rPr>
                <w:rFonts w:ascii="Arial" w:hAnsi="Arial" w:cs="Arial"/>
                <w:sz w:val="22"/>
                <w:lang w:val="en-GB"/>
              </w:rPr>
            </w:pPr>
            <w:r>
              <w:rPr>
                <w:rFonts w:ascii="Arial" w:hAnsi="Arial" w:cs="Arial"/>
                <w:sz w:val="22"/>
                <w:lang w:val="en-GB"/>
              </w:rPr>
              <w:t>2019-11-11</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36D634B8" w14:textId="17DCC2FF" w:rsidR="00651CD4" w:rsidRDefault="00651CD4" w:rsidP="00651CD4">
            <w:pPr>
              <w:snapToGrid w:val="0"/>
              <w:rPr>
                <w:rFonts w:ascii="Arial" w:hAnsi="Arial" w:cs="Arial"/>
                <w:sz w:val="22"/>
                <w:lang w:val="en-GB"/>
              </w:rPr>
            </w:pPr>
            <w:r>
              <w:rPr>
                <w:rFonts w:ascii="Arial" w:hAnsi="Arial" w:cs="Arial"/>
                <w:sz w:val="22"/>
                <w:lang w:val="en-GB"/>
              </w:rPr>
              <w:t>Christoph Plasil</w:t>
            </w:r>
          </w:p>
        </w:tc>
        <w:tc>
          <w:tcPr>
            <w:tcW w:w="830" w:type="dxa"/>
            <w:tcBorders>
              <w:top w:val="single" w:sz="4" w:space="0" w:color="auto"/>
              <w:left w:val="single" w:sz="4" w:space="0" w:color="auto"/>
              <w:bottom w:val="single" w:sz="4" w:space="0" w:color="auto"/>
              <w:right w:val="single" w:sz="4" w:space="0" w:color="auto"/>
            </w:tcBorders>
            <w:shd w:val="clear" w:color="auto" w:fill="FFFFFF"/>
            <w:vAlign w:val="center"/>
          </w:tcPr>
          <w:p w14:paraId="52B14AFD" w14:textId="77777777" w:rsidR="00651CD4" w:rsidRPr="00B14335" w:rsidRDefault="00651CD4" w:rsidP="00651CD4">
            <w:pPr>
              <w:snapToGrid w:val="0"/>
              <w:jc w:val="both"/>
              <w:rPr>
                <w:rFonts w:ascii="Arial" w:hAnsi="Arial" w:cs="Arial"/>
                <w:sz w:val="20"/>
                <w:szCs w:val="20"/>
                <w:lang w:val="en-GB"/>
              </w:rPr>
            </w:pPr>
          </w:p>
        </w:tc>
        <w:tc>
          <w:tcPr>
            <w:tcW w:w="3665" w:type="dxa"/>
            <w:tcBorders>
              <w:top w:val="single" w:sz="4" w:space="0" w:color="auto"/>
              <w:left w:val="single" w:sz="4" w:space="0" w:color="auto"/>
              <w:bottom w:val="single" w:sz="4" w:space="0" w:color="auto"/>
              <w:right w:val="single" w:sz="4" w:space="0" w:color="auto"/>
            </w:tcBorders>
            <w:shd w:val="clear" w:color="auto" w:fill="FFFFFF"/>
            <w:vAlign w:val="center"/>
          </w:tcPr>
          <w:p w14:paraId="7696A512" w14:textId="363DCE90" w:rsidR="00651CD4" w:rsidRDefault="00651CD4" w:rsidP="00651CD4">
            <w:pPr>
              <w:snapToGrid w:val="0"/>
              <w:jc w:val="both"/>
              <w:rPr>
                <w:rFonts w:ascii="Arial" w:hAnsi="Arial" w:cs="Arial"/>
                <w:sz w:val="22"/>
                <w:lang w:val="en-GB"/>
              </w:rPr>
            </w:pPr>
            <w:r>
              <w:rPr>
                <w:rFonts w:ascii="Arial" w:hAnsi="Arial" w:cs="Arial"/>
                <w:sz w:val="22"/>
                <w:lang w:val="en-GB"/>
              </w:rPr>
              <w:t>Final working version proposed for approval at the RIS week in Liège</w:t>
            </w:r>
          </w:p>
        </w:tc>
      </w:tr>
      <w:tr w:rsidR="00AC322D" w:rsidRPr="00362FDB" w14:paraId="4695BEFD" w14:textId="77777777" w:rsidTr="0062722E">
        <w:tc>
          <w:tcPr>
            <w:tcW w:w="1247" w:type="dxa"/>
            <w:tcBorders>
              <w:top w:val="single" w:sz="4" w:space="0" w:color="auto"/>
              <w:left w:val="single" w:sz="4" w:space="0" w:color="auto"/>
              <w:bottom w:val="single" w:sz="4" w:space="0" w:color="auto"/>
              <w:right w:val="single" w:sz="4" w:space="0" w:color="auto"/>
            </w:tcBorders>
            <w:shd w:val="clear" w:color="auto" w:fill="FFFFFF"/>
            <w:vAlign w:val="center"/>
          </w:tcPr>
          <w:p w14:paraId="2BC8B3F5" w14:textId="70572AAB" w:rsidR="00AC322D" w:rsidRDefault="00AC322D" w:rsidP="00651CD4">
            <w:pPr>
              <w:snapToGrid w:val="0"/>
              <w:jc w:val="both"/>
              <w:rPr>
                <w:rFonts w:ascii="Arial" w:hAnsi="Arial" w:cs="Arial"/>
                <w:sz w:val="22"/>
                <w:lang w:val="en-GB"/>
              </w:rPr>
            </w:pPr>
            <w:r>
              <w:rPr>
                <w:rFonts w:ascii="Arial" w:hAnsi="Arial" w:cs="Arial"/>
                <w:sz w:val="22"/>
                <w:lang w:val="en-GB"/>
              </w:rPr>
              <w:t>2.7.1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DAC7586" w14:textId="06FE5DD3" w:rsidR="00AC322D" w:rsidRDefault="00AC322D" w:rsidP="00651CD4">
            <w:pPr>
              <w:snapToGrid w:val="0"/>
              <w:jc w:val="both"/>
              <w:rPr>
                <w:rFonts w:ascii="Arial" w:hAnsi="Arial" w:cs="Arial"/>
                <w:sz w:val="22"/>
                <w:lang w:val="en-GB"/>
              </w:rPr>
            </w:pPr>
            <w:r>
              <w:rPr>
                <w:rFonts w:ascii="Arial" w:hAnsi="Arial" w:cs="Arial"/>
                <w:sz w:val="22"/>
                <w:lang w:val="en-GB"/>
              </w:rPr>
              <w:t>2019-11-25</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6C25865F" w14:textId="4B178913" w:rsidR="00AC322D" w:rsidRDefault="00AC322D" w:rsidP="00651CD4">
            <w:pPr>
              <w:snapToGrid w:val="0"/>
              <w:rPr>
                <w:rFonts w:ascii="Arial" w:hAnsi="Arial" w:cs="Arial"/>
                <w:sz w:val="22"/>
                <w:lang w:val="en-GB"/>
              </w:rPr>
            </w:pPr>
            <w:r>
              <w:rPr>
                <w:rFonts w:ascii="Arial" w:hAnsi="Arial" w:cs="Arial"/>
                <w:sz w:val="22"/>
                <w:lang w:val="en-GB"/>
              </w:rPr>
              <w:t>JTF RIS Index Members</w:t>
            </w:r>
          </w:p>
        </w:tc>
        <w:tc>
          <w:tcPr>
            <w:tcW w:w="830" w:type="dxa"/>
            <w:tcBorders>
              <w:top w:val="single" w:sz="4" w:space="0" w:color="auto"/>
              <w:left w:val="single" w:sz="4" w:space="0" w:color="auto"/>
              <w:bottom w:val="single" w:sz="4" w:space="0" w:color="auto"/>
              <w:right w:val="single" w:sz="4" w:space="0" w:color="auto"/>
            </w:tcBorders>
            <w:shd w:val="clear" w:color="auto" w:fill="FFFFFF"/>
            <w:vAlign w:val="center"/>
          </w:tcPr>
          <w:p w14:paraId="76A0CB8A" w14:textId="77777777" w:rsidR="00AC322D" w:rsidRPr="00B14335" w:rsidRDefault="00AC322D" w:rsidP="00651CD4">
            <w:pPr>
              <w:snapToGrid w:val="0"/>
              <w:jc w:val="both"/>
              <w:rPr>
                <w:rFonts w:ascii="Arial" w:hAnsi="Arial" w:cs="Arial"/>
                <w:sz w:val="20"/>
                <w:szCs w:val="20"/>
                <w:lang w:val="en-GB"/>
              </w:rPr>
            </w:pPr>
          </w:p>
        </w:tc>
        <w:tc>
          <w:tcPr>
            <w:tcW w:w="3665" w:type="dxa"/>
            <w:tcBorders>
              <w:top w:val="single" w:sz="4" w:space="0" w:color="auto"/>
              <w:left w:val="single" w:sz="4" w:space="0" w:color="auto"/>
              <w:bottom w:val="single" w:sz="4" w:space="0" w:color="auto"/>
              <w:right w:val="single" w:sz="4" w:space="0" w:color="auto"/>
            </w:tcBorders>
            <w:shd w:val="clear" w:color="auto" w:fill="FFFFFF"/>
            <w:vAlign w:val="center"/>
          </w:tcPr>
          <w:p w14:paraId="11AD7608" w14:textId="2959DF4C" w:rsidR="00AC322D" w:rsidRDefault="00022E25" w:rsidP="00651CD4">
            <w:pPr>
              <w:snapToGrid w:val="0"/>
              <w:jc w:val="both"/>
              <w:rPr>
                <w:rFonts w:ascii="Arial" w:hAnsi="Arial" w:cs="Arial"/>
                <w:sz w:val="22"/>
                <w:lang w:val="en-GB"/>
              </w:rPr>
            </w:pPr>
            <w:r>
              <w:rPr>
                <w:rFonts w:ascii="Arial" w:hAnsi="Arial" w:cs="Arial"/>
                <w:sz w:val="22"/>
                <w:lang w:val="en-GB"/>
              </w:rPr>
              <w:t xml:space="preserve">Integration of feedback received on version 2.7 (typos and references). </w:t>
            </w:r>
            <w:r w:rsidR="00AC322D">
              <w:rPr>
                <w:rFonts w:ascii="Arial" w:hAnsi="Arial" w:cs="Arial"/>
                <w:sz w:val="22"/>
                <w:lang w:val="en-GB"/>
              </w:rPr>
              <w:t>Amendment of the document at the JTF RIS Index in Liège to exclude all proposed changes made in v</w:t>
            </w:r>
            <w:r w:rsidR="006C7714">
              <w:rPr>
                <w:rFonts w:ascii="Arial" w:hAnsi="Arial" w:cs="Arial"/>
                <w:sz w:val="22"/>
                <w:lang w:val="en-GB"/>
              </w:rPr>
              <w:t>.</w:t>
            </w:r>
            <w:r w:rsidR="00AC322D">
              <w:rPr>
                <w:rFonts w:ascii="Arial" w:hAnsi="Arial" w:cs="Arial"/>
                <w:sz w:val="22"/>
                <w:lang w:val="en-GB"/>
              </w:rPr>
              <w:t xml:space="preserve"> 2.6 that would require an </w:t>
            </w:r>
            <w:r w:rsidR="006C7714">
              <w:rPr>
                <w:rFonts w:ascii="Arial" w:hAnsi="Arial" w:cs="Arial"/>
                <w:sz w:val="22"/>
                <w:lang w:val="en-GB"/>
              </w:rPr>
              <w:t>amendment</w:t>
            </w:r>
            <w:r w:rsidR="00AC322D">
              <w:rPr>
                <w:rFonts w:ascii="Arial" w:hAnsi="Arial" w:cs="Arial"/>
                <w:sz w:val="22"/>
                <w:lang w:val="en-GB"/>
              </w:rPr>
              <w:t xml:space="preserve"> of the</w:t>
            </w:r>
            <w:r w:rsidR="006C7714">
              <w:rPr>
                <w:rFonts w:ascii="Arial" w:hAnsi="Arial" w:cs="Arial"/>
                <w:sz w:val="22"/>
                <w:lang w:val="en-GB"/>
              </w:rPr>
              <w:t xml:space="preserve"> template </w:t>
            </w:r>
            <w:r w:rsidR="00984778">
              <w:rPr>
                <w:rFonts w:ascii="Arial" w:hAnsi="Arial" w:cs="Arial"/>
                <w:sz w:val="22"/>
                <w:lang w:val="en-GB"/>
              </w:rPr>
              <w:t>structur</w:t>
            </w:r>
            <w:r w:rsidR="006C7714">
              <w:rPr>
                <w:rFonts w:ascii="Arial" w:hAnsi="Arial" w:cs="Arial"/>
                <w:sz w:val="22"/>
                <w:lang w:val="en-GB"/>
              </w:rPr>
              <w:t>e.</w:t>
            </w:r>
          </w:p>
        </w:tc>
      </w:tr>
      <w:tr w:rsidR="000115EC" w:rsidRPr="00362FDB" w14:paraId="413AB727" w14:textId="77777777" w:rsidTr="0062722E">
        <w:tc>
          <w:tcPr>
            <w:tcW w:w="1247" w:type="dxa"/>
            <w:tcBorders>
              <w:top w:val="single" w:sz="4" w:space="0" w:color="auto"/>
              <w:left w:val="single" w:sz="4" w:space="0" w:color="auto"/>
              <w:bottom w:val="single" w:sz="4" w:space="0" w:color="auto"/>
              <w:right w:val="single" w:sz="4" w:space="0" w:color="auto"/>
            </w:tcBorders>
            <w:shd w:val="clear" w:color="auto" w:fill="FFFFFF"/>
            <w:vAlign w:val="center"/>
          </w:tcPr>
          <w:p w14:paraId="30E0C0C6" w14:textId="6FBC20F1" w:rsidR="000115EC" w:rsidRDefault="000115EC" w:rsidP="00651CD4">
            <w:pPr>
              <w:snapToGrid w:val="0"/>
              <w:jc w:val="both"/>
              <w:rPr>
                <w:rFonts w:ascii="Arial" w:hAnsi="Arial" w:cs="Arial"/>
                <w:sz w:val="22"/>
                <w:lang w:val="en-GB"/>
              </w:rPr>
            </w:pPr>
            <w:r>
              <w:rPr>
                <w:rFonts w:ascii="Arial" w:hAnsi="Arial" w:cs="Arial"/>
                <w:sz w:val="22"/>
                <w:lang w:val="en-GB"/>
              </w:rPr>
              <w:t>3.0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9502FF7" w14:textId="7A304A5C" w:rsidR="000115EC" w:rsidRDefault="000115EC" w:rsidP="00651CD4">
            <w:pPr>
              <w:snapToGrid w:val="0"/>
              <w:jc w:val="both"/>
              <w:rPr>
                <w:rFonts w:ascii="Arial" w:hAnsi="Arial" w:cs="Arial"/>
                <w:sz w:val="22"/>
                <w:lang w:val="en-GB"/>
              </w:rPr>
            </w:pPr>
            <w:r>
              <w:rPr>
                <w:rFonts w:ascii="Arial" w:hAnsi="Arial" w:cs="Arial"/>
                <w:sz w:val="22"/>
                <w:lang w:val="en-GB"/>
              </w:rPr>
              <w:t>2019-12-24</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5D4836B8" w14:textId="52D8B171" w:rsidR="000115EC" w:rsidRPr="00671CF2" w:rsidRDefault="000115EC" w:rsidP="00671CF2">
            <w:pPr>
              <w:snapToGrid w:val="0"/>
              <w:rPr>
                <w:rFonts w:ascii="Arial" w:hAnsi="Arial" w:cs="Arial"/>
                <w:sz w:val="22"/>
                <w:lang w:val="en-GB"/>
              </w:rPr>
            </w:pPr>
            <w:r>
              <w:rPr>
                <w:rFonts w:ascii="Arial" w:hAnsi="Arial" w:cs="Arial"/>
                <w:sz w:val="22"/>
                <w:lang w:val="en-GB"/>
              </w:rPr>
              <w:t>Christoph Plasil</w:t>
            </w:r>
          </w:p>
        </w:tc>
        <w:tc>
          <w:tcPr>
            <w:tcW w:w="830" w:type="dxa"/>
            <w:tcBorders>
              <w:top w:val="single" w:sz="4" w:space="0" w:color="auto"/>
              <w:left w:val="single" w:sz="4" w:space="0" w:color="auto"/>
              <w:bottom w:val="single" w:sz="4" w:space="0" w:color="auto"/>
              <w:right w:val="single" w:sz="4" w:space="0" w:color="auto"/>
            </w:tcBorders>
            <w:shd w:val="clear" w:color="auto" w:fill="FFFFFF"/>
            <w:vAlign w:val="center"/>
          </w:tcPr>
          <w:p w14:paraId="264E675E" w14:textId="7C1F6CA4" w:rsidR="000115EC" w:rsidRPr="00760368" w:rsidRDefault="00760368" w:rsidP="00651CD4">
            <w:pPr>
              <w:snapToGrid w:val="0"/>
              <w:jc w:val="both"/>
              <w:rPr>
                <w:rFonts w:ascii="Arial" w:hAnsi="Arial" w:cs="Arial"/>
                <w:sz w:val="20"/>
                <w:szCs w:val="20"/>
              </w:rPr>
            </w:pPr>
            <w:r w:rsidRPr="00356B1D">
              <w:rPr>
                <w:rFonts w:ascii="Arial" w:hAnsi="Arial" w:cs="Arial"/>
                <w:sz w:val="20"/>
                <w:szCs w:val="20"/>
                <w:lang w:val="de-DE"/>
              </w:rPr>
              <w:t>NtS, ERI, Inland ECDIS VTT</w:t>
            </w:r>
          </w:p>
        </w:tc>
        <w:tc>
          <w:tcPr>
            <w:tcW w:w="3665" w:type="dxa"/>
            <w:tcBorders>
              <w:top w:val="single" w:sz="4" w:space="0" w:color="auto"/>
              <w:left w:val="single" w:sz="4" w:space="0" w:color="auto"/>
              <w:bottom w:val="single" w:sz="4" w:space="0" w:color="auto"/>
              <w:right w:val="single" w:sz="4" w:space="0" w:color="auto"/>
            </w:tcBorders>
            <w:shd w:val="clear" w:color="auto" w:fill="FFFFFF"/>
            <w:vAlign w:val="center"/>
          </w:tcPr>
          <w:p w14:paraId="28E05572" w14:textId="47B42433" w:rsidR="000115EC" w:rsidRDefault="00760368" w:rsidP="00651CD4">
            <w:pPr>
              <w:snapToGrid w:val="0"/>
              <w:jc w:val="both"/>
              <w:rPr>
                <w:rFonts w:ascii="Arial" w:hAnsi="Arial" w:cs="Arial"/>
                <w:sz w:val="22"/>
                <w:lang w:val="en-GB"/>
              </w:rPr>
            </w:pPr>
            <w:r>
              <w:rPr>
                <w:rFonts w:ascii="Arial" w:hAnsi="Arial" w:cs="Arial"/>
                <w:sz w:val="22"/>
                <w:lang w:val="en-GB"/>
              </w:rPr>
              <w:t>P</w:t>
            </w:r>
            <w:r w:rsidR="000115EC">
              <w:rPr>
                <w:rFonts w:ascii="Arial" w:hAnsi="Arial" w:cs="Arial"/>
                <w:sz w:val="22"/>
                <w:lang w:val="en-GB"/>
              </w:rPr>
              <w:t xml:space="preserve">ublished final version </w:t>
            </w:r>
            <w:r>
              <w:rPr>
                <w:rFonts w:ascii="Arial" w:hAnsi="Arial" w:cs="Arial"/>
                <w:sz w:val="22"/>
                <w:lang w:val="en-GB"/>
              </w:rPr>
              <w:t>3</w:t>
            </w:r>
            <w:r w:rsidR="000115EC">
              <w:rPr>
                <w:rFonts w:ascii="Arial" w:hAnsi="Arial" w:cs="Arial"/>
                <w:sz w:val="22"/>
                <w:lang w:val="en-GB"/>
              </w:rPr>
              <w:t xml:space="preserve">.0 approved by all RIS Expert Groups via NtS Change Request </w:t>
            </w:r>
            <w:r>
              <w:rPr>
                <w:rFonts w:ascii="Arial" w:hAnsi="Arial" w:cs="Arial"/>
                <w:sz w:val="22"/>
                <w:lang w:val="en-GB"/>
              </w:rPr>
              <w:t>191</w:t>
            </w:r>
            <w:r w:rsidR="000115EC">
              <w:rPr>
                <w:rFonts w:ascii="Arial" w:hAnsi="Arial" w:cs="Arial"/>
                <w:sz w:val="22"/>
                <w:lang w:val="en-GB"/>
              </w:rPr>
              <w:t xml:space="preserve"> on </w:t>
            </w:r>
            <w:r>
              <w:rPr>
                <w:rFonts w:ascii="Arial" w:hAnsi="Arial" w:cs="Arial"/>
                <w:sz w:val="22"/>
                <w:lang w:val="en-GB"/>
              </w:rPr>
              <w:t>29</w:t>
            </w:r>
            <w:r w:rsidR="000115EC">
              <w:rPr>
                <w:rFonts w:ascii="Arial" w:hAnsi="Arial" w:cs="Arial"/>
                <w:sz w:val="22"/>
                <w:lang w:val="en-GB"/>
              </w:rPr>
              <w:t>.</w:t>
            </w:r>
            <w:r>
              <w:rPr>
                <w:rFonts w:ascii="Arial" w:hAnsi="Arial" w:cs="Arial"/>
                <w:sz w:val="22"/>
                <w:lang w:val="en-GB"/>
              </w:rPr>
              <w:t>11</w:t>
            </w:r>
            <w:r w:rsidR="000115EC">
              <w:rPr>
                <w:rFonts w:ascii="Arial" w:hAnsi="Arial" w:cs="Arial"/>
                <w:sz w:val="22"/>
                <w:lang w:val="en-GB"/>
              </w:rPr>
              <w:t>.201</w:t>
            </w:r>
            <w:r>
              <w:rPr>
                <w:rFonts w:ascii="Arial" w:hAnsi="Arial" w:cs="Arial"/>
                <w:sz w:val="22"/>
                <w:lang w:val="en-GB"/>
              </w:rPr>
              <w:t>9</w:t>
            </w:r>
          </w:p>
        </w:tc>
      </w:tr>
      <w:tr w:rsidR="00A50EB0" w:rsidRPr="00362FDB" w14:paraId="046F5C3B" w14:textId="77777777" w:rsidTr="0062722E">
        <w:tc>
          <w:tcPr>
            <w:tcW w:w="1247" w:type="dxa"/>
            <w:tcBorders>
              <w:top w:val="single" w:sz="4" w:space="0" w:color="auto"/>
              <w:left w:val="single" w:sz="4" w:space="0" w:color="auto"/>
              <w:bottom w:val="single" w:sz="4" w:space="0" w:color="auto"/>
              <w:right w:val="single" w:sz="4" w:space="0" w:color="auto"/>
            </w:tcBorders>
            <w:shd w:val="clear" w:color="auto" w:fill="FFFFFF"/>
            <w:vAlign w:val="center"/>
          </w:tcPr>
          <w:p w14:paraId="073108CD" w14:textId="7A010DC7" w:rsidR="00036791" w:rsidRDefault="00A50EB0" w:rsidP="00A50EB0">
            <w:pPr>
              <w:snapToGrid w:val="0"/>
              <w:jc w:val="both"/>
              <w:rPr>
                <w:rFonts w:ascii="Arial" w:hAnsi="Arial" w:cs="Arial"/>
                <w:sz w:val="22"/>
                <w:lang w:val="en-GB"/>
              </w:rPr>
            </w:pPr>
            <w:r>
              <w:rPr>
                <w:rFonts w:ascii="Arial" w:hAnsi="Arial" w:cs="Arial"/>
                <w:sz w:val="22"/>
                <w:lang w:val="en-GB"/>
              </w:rPr>
              <w:t>3.0 rev.1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F2B525F" w14:textId="78F48C13" w:rsidR="00A50EB0" w:rsidRDefault="00A50EB0" w:rsidP="00A50EB0">
            <w:pPr>
              <w:snapToGrid w:val="0"/>
              <w:jc w:val="both"/>
              <w:rPr>
                <w:rFonts w:ascii="Arial" w:hAnsi="Arial" w:cs="Arial"/>
                <w:sz w:val="22"/>
                <w:lang w:val="en-GB"/>
              </w:rPr>
            </w:pPr>
            <w:r>
              <w:rPr>
                <w:rFonts w:ascii="Arial" w:hAnsi="Arial" w:cs="Arial"/>
                <w:sz w:val="22"/>
                <w:lang w:val="en-GB"/>
              </w:rPr>
              <w:t>2020-02-</w:t>
            </w:r>
            <w:r w:rsidR="00390729">
              <w:rPr>
                <w:rFonts w:ascii="Arial" w:hAnsi="Arial" w:cs="Arial"/>
                <w:sz w:val="22"/>
                <w:lang w:val="en-GB"/>
              </w:rPr>
              <w:t>20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3C0405AA" w14:textId="471D6097" w:rsidR="00A50EB0" w:rsidRDefault="00A50EB0" w:rsidP="00A50EB0">
            <w:pPr>
              <w:snapToGrid w:val="0"/>
              <w:rPr>
                <w:rFonts w:ascii="Arial" w:hAnsi="Arial" w:cs="Arial"/>
                <w:sz w:val="22"/>
                <w:lang w:val="en-GB"/>
              </w:rPr>
            </w:pPr>
            <w:r>
              <w:rPr>
                <w:rFonts w:ascii="Arial" w:hAnsi="Arial" w:cs="Arial"/>
                <w:sz w:val="22"/>
                <w:lang w:val="en-GB"/>
              </w:rPr>
              <w:t>Christoph Plasil</w:t>
            </w:r>
          </w:p>
        </w:tc>
        <w:tc>
          <w:tcPr>
            <w:tcW w:w="830" w:type="dxa"/>
            <w:tcBorders>
              <w:top w:val="single" w:sz="4" w:space="0" w:color="auto"/>
              <w:left w:val="single" w:sz="4" w:space="0" w:color="auto"/>
              <w:bottom w:val="single" w:sz="4" w:space="0" w:color="auto"/>
              <w:right w:val="single" w:sz="4" w:space="0" w:color="auto"/>
            </w:tcBorders>
            <w:shd w:val="clear" w:color="auto" w:fill="FFFFFF"/>
            <w:vAlign w:val="center"/>
          </w:tcPr>
          <w:p w14:paraId="015A2E0B" w14:textId="6D9F6898" w:rsidR="00A50EB0" w:rsidRPr="00356B1D" w:rsidRDefault="00A50EB0" w:rsidP="00A50EB0">
            <w:pPr>
              <w:snapToGrid w:val="0"/>
              <w:jc w:val="both"/>
              <w:rPr>
                <w:rFonts w:ascii="Arial" w:hAnsi="Arial" w:cs="Arial"/>
                <w:sz w:val="20"/>
                <w:szCs w:val="20"/>
                <w:lang w:val="de-DE"/>
              </w:rPr>
            </w:pPr>
          </w:p>
        </w:tc>
        <w:tc>
          <w:tcPr>
            <w:tcW w:w="3665" w:type="dxa"/>
            <w:tcBorders>
              <w:top w:val="single" w:sz="4" w:space="0" w:color="auto"/>
              <w:left w:val="single" w:sz="4" w:space="0" w:color="auto"/>
              <w:bottom w:val="single" w:sz="4" w:space="0" w:color="auto"/>
              <w:right w:val="single" w:sz="4" w:space="0" w:color="auto"/>
            </w:tcBorders>
            <w:shd w:val="clear" w:color="auto" w:fill="FFFFFF"/>
            <w:vAlign w:val="center"/>
          </w:tcPr>
          <w:p w14:paraId="7BA502F5" w14:textId="322A92FF" w:rsidR="00A50EB0" w:rsidRDefault="00A50EB0" w:rsidP="00A50EB0">
            <w:pPr>
              <w:snapToGrid w:val="0"/>
              <w:jc w:val="both"/>
              <w:rPr>
                <w:rFonts w:ascii="Arial" w:hAnsi="Arial" w:cs="Arial"/>
                <w:sz w:val="22"/>
                <w:lang w:val="en-GB"/>
              </w:rPr>
            </w:pPr>
            <w:r>
              <w:rPr>
                <w:rFonts w:ascii="Arial" w:hAnsi="Arial" w:cs="Arial"/>
                <w:sz w:val="22"/>
                <w:lang w:val="en-GB"/>
              </w:rPr>
              <w:t>Correction of typo in chapter 3.1 (priority objects list)</w:t>
            </w:r>
          </w:p>
        </w:tc>
      </w:tr>
      <w:tr w:rsidR="00036791" w:rsidRPr="00362FDB" w14:paraId="631509E8" w14:textId="77777777" w:rsidTr="00362FDB">
        <w:trPr>
          <w:trHeight w:val="603"/>
        </w:trPr>
        <w:tc>
          <w:tcPr>
            <w:tcW w:w="1247" w:type="dxa"/>
            <w:tcBorders>
              <w:top w:val="single" w:sz="4" w:space="0" w:color="auto"/>
              <w:left w:val="single" w:sz="4" w:space="0" w:color="auto"/>
              <w:bottom w:val="single" w:sz="4" w:space="0" w:color="auto"/>
              <w:right w:val="single" w:sz="4" w:space="0" w:color="auto"/>
            </w:tcBorders>
            <w:shd w:val="clear" w:color="auto" w:fill="FFFFFF"/>
            <w:vAlign w:val="center"/>
          </w:tcPr>
          <w:p w14:paraId="584F2C34" w14:textId="2658FED1" w:rsidR="00036791" w:rsidRDefault="00036791" w:rsidP="00036791">
            <w:pPr>
              <w:snapToGrid w:val="0"/>
              <w:jc w:val="both"/>
              <w:rPr>
                <w:rFonts w:ascii="Arial" w:hAnsi="Arial" w:cs="Arial"/>
                <w:sz w:val="22"/>
                <w:lang w:val="en-GB"/>
              </w:rPr>
            </w:pPr>
            <w:r>
              <w:rPr>
                <w:rFonts w:ascii="Arial" w:hAnsi="Arial" w:cs="Arial"/>
                <w:sz w:val="22"/>
                <w:lang w:val="en-GB"/>
              </w:rPr>
              <w:t>3.0 rev.2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05FA992" w14:textId="1DBD4338" w:rsidR="00036791" w:rsidRDefault="00036791" w:rsidP="00036791">
            <w:pPr>
              <w:snapToGrid w:val="0"/>
              <w:jc w:val="both"/>
              <w:rPr>
                <w:rFonts w:ascii="Arial" w:hAnsi="Arial" w:cs="Arial"/>
                <w:sz w:val="22"/>
                <w:lang w:val="en-GB"/>
              </w:rPr>
            </w:pPr>
            <w:r>
              <w:rPr>
                <w:rFonts w:ascii="Arial" w:hAnsi="Arial" w:cs="Arial"/>
                <w:sz w:val="22"/>
                <w:lang w:val="en-GB"/>
              </w:rPr>
              <w:t>2020-09-15</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20F92859" w14:textId="48FA614A" w:rsidR="00036791" w:rsidRDefault="00036791" w:rsidP="00036791">
            <w:pPr>
              <w:snapToGrid w:val="0"/>
              <w:rPr>
                <w:rFonts w:ascii="Arial" w:hAnsi="Arial" w:cs="Arial"/>
                <w:sz w:val="22"/>
                <w:lang w:val="en-GB"/>
              </w:rPr>
            </w:pPr>
            <w:r>
              <w:rPr>
                <w:rFonts w:ascii="Arial" w:hAnsi="Arial" w:cs="Arial"/>
                <w:sz w:val="22"/>
                <w:lang w:val="en-GB"/>
              </w:rPr>
              <w:t>Christoph Plasil</w:t>
            </w:r>
          </w:p>
        </w:tc>
        <w:tc>
          <w:tcPr>
            <w:tcW w:w="830" w:type="dxa"/>
            <w:tcBorders>
              <w:top w:val="single" w:sz="4" w:space="0" w:color="auto"/>
              <w:left w:val="single" w:sz="4" w:space="0" w:color="auto"/>
              <w:bottom w:val="single" w:sz="4" w:space="0" w:color="auto"/>
              <w:right w:val="single" w:sz="4" w:space="0" w:color="auto"/>
            </w:tcBorders>
            <w:shd w:val="clear" w:color="auto" w:fill="FFFFFF"/>
            <w:vAlign w:val="center"/>
          </w:tcPr>
          <w:p w14:paraId="118D9DCD" w14:textId="77777777" w:rsidR="00036791" w:rsidRPr="00356B1D" w:rsidRDefault="00036791" w:rsidP="00036791">
            <w:pPr>
              <w:snapToGrid w:val="0"/>
              <w:jc w:val="both"/>
              <w:rPr>
                <w:rFonts w:ascii="Arial" w:hAnsi="Arial" w:cs="Arial"/>
                <w:sz w:val="20"/>
                <w:szCs w:val="20"/>
                <w:lang w:val="de-DE"/>
              </w:rPr>
            </w:pPr>
          </w:p>
        </w:tc>
        <w:tc>
          <w:tcPr>
            <w:tcW w:w="3665" w:type="dxa"/>
            <w:tcBorders>
              <w:top w:val="single" w:sz="4" w:space="0" w:color="auto"/>
              <w:left w:val="single" w:sz="4" w:space="0" w:color="auto"/>
              <w:bottom w:val="single" w:sz="4" w:space="0" w:color="auto"/>
              <w:right w:val="single" w:sz="4" w:space="0" w:color="auto"/>
            </w:tcBorders>
            <w:shd w:val="clear" w:color="auto" w:fill="FFFFFF"/>
            <w:vAlign w:val="center"/>
          </w:tcPr>
          <w:p w14:paraId="00EB6F2F" w14:textId="290C711E" w:rsidR="00362FDB" w:rsidRDefault="00036791" w:rsidP="00036791">
            <w:pPr>
              <w:snapToGrid w:val="0"/>
              <w:jc w:val="both"/>
              <w:rPr>
                <w:rFonts w:ascii="Arial" w:hAnsi="Arial" w:cs="Arial"/>
                <w:sz w:val="22"/>
                <w:lang w:val="en-GB"/>
              </w:rPr>
            </w:pPr>
            <w:r>
              <w:rPr>
                <w:rFonts w:ascii="Arial" w:hAnsi="Arial" w:cs="Arial"/>
                <w:sz w:val="22"/>
                <w:lang w:val="en-GB"/>
              </w:rPr>
              <w:t>Correction in chapter 4.1</w:t>
            </w:r>
            <w:r w:rsidR="00234F2B">
              <w:rPr>
                <w:rFonts w:ascii="Arial" w:hAnsi="Arial" w:cs="Arial"/>
                <w:sz w:val="22"/>
                <w:lang w:val="en-GB"/>
              </w:rPr>
              <w:t xml:space="preserve"> (V – AF)</w:t>
            </w:r>
            <w:r w:rsidR="00362FDB">
              <w:rPr>
                <w:rFonts w:ascii="Arial" w:hAnsi="Arial" w:cs="Arial"/>
                <w:sz w:val="22"/>
                <w:lang w:val="en-GB"/>
              </w:rPr>
              <w:t>; function code berth_9 -&gt; berths_9</w:t>
            </w:r>
          </w:p>
        </w:tc>
      </w:tr>
    </w:tbl>
    <w:p w14:paraId="2A0D98F1" w14:textId="10964540" w:rsidR="0089000C" w:rsidRPr="00E762B7" w:rsidRDefault="0089000C" w:rsidP="00007935">
      <w:pPr>
        <w:jc w:val="both"/>
        <w:rPr>
          <w:rFonts w:ascii="Arial" w:hAnsi="Arial" w:cs="Arial"/>
          <w:sz w:val="22"/>
          <w:szCs w:val="22"/>
          <w:lang w:val="en-GB"/>
        </w:rPr>
        <w:sectPr w:rsidR="0089000C" w:rsidRPr="00E762B7">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20" w:footer="720" w:gutter="0"/>
          <w:cols w:space="720"/>
          <w:docGrid w:linePitch="360"/>
        </w:sectPr>
      </w:pPr>
    </w:p>
    <w:p w14:paraId="66B11636" w14:textId="77777777" w:rsidR="00D32178" w:rsidRPr="00C90316" w:rsidRDefault="007C4DB8" w:rsidP="00007935">
      <w:pPr>
        <w:pageBreakBefore/>
        <w:jc w:val="both"/>
        <w:rPr>
          <w:rFonts w:ascii="Arial" w:hAnsi="Arial" w:cs="Arial"/>
          <w:b/>
          <w:sz w:val="28"/>
          <w:szCs w:val="28"/>
          <w:lang w:val="en-GB"/>
        </w:rPr>
      </w:pPr>
      <w:r w:rsidRPr="00C90316">
        <w:rPr>
          <w:rFonts w:ascii="Arial" w:hAnsi="Arial" w:cs="Arial"/>
          <w:b/>
          <w:sz w:val="28"/>
          <w:szCs w:val="28"/>
          <w:lang w:val="en-GB"/>
        </w:rPr>
        <w:lastRenderedPageBreak/>
        <w:t xml:space="preserve">Table of </w:t>
      </w:r>
      <w:r w:rsidR="00D32178" w:rsidRPr="00C90316">
        <w:rPr>
          <w:rFonts w:ascii="Arial" w:hAnsi="Arial" w:cs="Arial"/>
          <w:b/>
          <w:sz w:val="28"/>
          <w:szCs w:val="28"/>
          <w:lang w:val="en-GB"/>
        </w:rPr>
        <w:t>Contents</w:t>
      </w:r>
    </w:p>
    <w:p w14:paraId="4E028943" w14:textId="77777777" w:rsidR="00D32178" w:rsidRDefault="00D32178" w:rsidP="00007935">
      <w:pPr>
        <w:jc w:val="both"/>
        <w:rPr>
          <w:rFonts w:ascii="Arial" w:hAnsi="Arial" w:cs="Arial"/>
          <w:lang w:val="en-GB"/>
        </w:rPr>
      </w:pPr>
    </w:p>
    <w:p w14:paraId="2F29E550" w14:textId="0709BB59" w:rsidR="00362FDB" w:rsidRPr="00362FDB" w:rsidRDefault="002E63AF">
      <w:pPr>
        <w:pStyle w:val="Verzeichnis1"/>
        <w:rPr>
          <w:rFonts w:asciiTheme="minorHAnsi" w:eastAsiaTheme="minorEastAsia" w:hAnsiTheme="minorHAnsi" w:cstheme="minorBidi"/>
          <w:b w:val="0"/>
          <w:noProof/>
          <w:color w:val="auto"/>
          <w:szCs w:val="22"/>
          <w:lang w:val="en-GB" w:eastAsia="de-AT"/>
        </w:rPr>
      </w:pPr>
      <w:r w:rsidRPr="00C90316">
        <w:rPr>
          <w:rFonts w:cs="Arial"/>
          <w:color w:val="auto"/>
          <w:lang w:val="en-GB"/>
        </w:rPr>
        <w:fldChar w:fldCharType="begin"/>
      </w:r>
      <w:r w:rsidR="00BC7237" w:rsidRPr="00C90316">
        <w:rPr>
          <w:rFonts w:cs="Arial"/>
          <w:color w:val="auto"/>
          <w:lang w:val="en-GB"/>
        </w:rPr>
        <w:instrText xml:space="preserve"> TOC \o </w:instrText>
      </w:r>
      <w:r w:rsidRPr="00C90316">
        <w:rPr>
          <w:rFonts w:cs="Arial"/>
          <w:color w:val="auto"/>
          <w:lang w:val="en-GB"/>
        </w:rPr>
        <w:fldChar w:fldCharType="separate"/>
      </w:r>
      <w:bookmarkStart w:id="0" w:name="_GoBack"/>
      <w:bookmarkEnd w:id="0"/>
      <w:r w:rsidR="00362FDB" w:rsidRPr="00362FDB">
        <w:rPr>
          <w:noProof/>
          <w:lang w:val="en-GB"/>
          <w14:scene3d>
            <w14:camera w14:prst="orthographicFront"/>
            <w14:lightRig w14:rig="threePt" w14:dir="t">
              <w14:rot w14:lat="0" w14:lon="0" w14:rev="0"/>
            </w14:lightRig>
          </w14:scene3d>
        </w:rPr>
        <w:t>1.</w:t>
      </w:r>
      <w:r w:rsidR="00362FDB" w:rsidRPr="00362FDB">
        <w:rPr>
          <w:rFonts w:asciiTheme="minorHAnsi" w:eastAsiaTheme="minorEastAsia" w:hAnsiTheme="minorHAnsi" w:cstheme="minorBidi"/>
          <w:b w:val="0"/>
          <w:noProof/>
          <w:color w:val="auto"/>
          <w:szCs w:val="22"/>
          <w:lang w:val="en-GB" w:eastAsia="de-AT"/>
        </w:rPr>
        <w:tab/>
      </w:r>
      <w:r w:rsidR="00362FDB" w:rsidRPr="00362FDB">
        <w:rPr>
          <w:noProof/>
          <w:lang w:val="en-GB"/>
        </w:rPr>
        <w:t>Management Summary</w:t>
      </w:r>
      <w:r w:rsidR="00362FDB" w:rsidRPr="00362FDB">
        <w:rPr>
          <w:noProof/>
          <w:lang w:val="en-GB"/>
        </w:rPr>
        <w:tab/>
      </w:r>
      <w:r w:rsidR="00362FDB">
        <w:rPr>
          <w:noProof/>
        </w:rPr>
        <w:fldChar w:fldCharType="begin"/>
      </w:r>
      <w:r w:rsidR="00362FDB" w:rsidRPr="00362FDB">
        <w:rPr>
          <w:noProof/>
          <w:lang w:val="en-GB"/>
        </w:rPr>
        <w:instrText xml:space="preserve"> PAGEREF _Toc51750351 \h </w:instrText>
      </w:r>
      <w:r w:rsidR="00362FDB">
        <w:rPr>
          <w:noProof/>
        </w:rPr>
      </w:r>
      <w:r w:rsidR="00362FDB">
        <w:rPr>
          <w:noProof/>
        </w:rPr>
        <w:fldChar w:fldCharType="separate"/>
      </w:r>
      <w:r w:rsidR="00362FDB" w:rsidRPr="00362FDB">
        <w:rPr>
          <w:noProof/>
          <w:lang w:val="en-GB"/>
        </w:rPr>
        <w:t>6</w:t>
      </w:r>
      <w:r w:rsidR="00362FDB">
        <w:rPr>
          <w:noProof/>
        </w:rPr>
        <w:fldChar w:fldCharType="end"/>
      </w:r>
    </w:p>
    <w:p w14:paraId="754EECB3" w14:textId="3C4C76E0" w:rsidR="00362FDB" w:rsidRPr="00362FDB" w:rsidRDefault="00362FDB">
      <w:pPr>
        <w:pStyle w:val="Verzeichnis1"/>
        <w:rPr>
          <w:rFonts w:asciiTheme="minorHAnsi" w:eastAsiaTheme="minorEastAsia" w:hAnsiTheme="minorHAnsi" w:cstheme="minorBidi"/>
          <w:b w:val="0"/>
          <w:noProof/>
          <w:color w:val="auto"/>
          <w:szCs w:val="22"/>
          <w:lang w:val="en-GB" w:eastAsia="de-AT"/>
        </w:rPr>
      </w:pPr>
      <w:r w:rsidRPr="00362FDB">
        <w:rPr>
          <w:noProof/>
          <w:lang w:val="en-GB"/>
          <w14:scene3d>
            <w14:camera w14:prst="orthographicFront"/>
            <w14:lightRig w14:rig="threePt" w14:dir="t">
              <w14:rot w14:lat="0" w14:lon="0" w14:rev="0"/>
            </w14:lightRig>
          </w14:scene3d>
        </w:rPr>
        <w:t>2.</w:t>
      </w:r>
      <w:r w:rsidRPr="00362FDB">
        <w:rPr>
          <w:rFonts w:asciiTheme="minorHAnsi" w:eastAsiaTheme="minorEastAsia" w:hAnsiTheme="minorHAnsi" w:cstheme="minorBidi"/>
          <w:b w:val="0"/>
          <w:noProof/>
          <w:color w:val="auto"/>
          <w:szCs w:val="22"/>
          <w:lang w:val="en-GB" w:eastAsia="de-AT"/>
        </w:rPr>
        <w:tab/>
      </w:r>
      <w:r w:rsidRPr="00362FDB">
        <w:rPr>
          <w:noProof/>
          <w:lang w:val="en-GB"/>
        </w:rPr>
        <w:t>Introduction, Background and Definitions</w:t>
      </w:r>
      <w:r w:rsidRPr="00362FDB">
        <w:rPr>
          <w:noProof/>
          <w:lang w:val="en-GB"/>
        </w:rPr>
        <w:tab/>
      </w:r>
      <w:r>
        <w:rPr>
          <w:noProof/>
        </w:rPr>
        <w:fldChar w:fldCharType="begin"/>
      </w:r>
      <w:r w:rsidRPr="00362FDB">
        <w:rPr>
          <w:noProof/>
          <w:lang w:val="en-GB"/>
        </w:rPr>
        <w:instrText xml:space="preserve"> PAGEREF _Toc51750352 \h </w:instrText>
      </w:r>
      <w:r>
        <w:rPr>
          <w:noProof/>
        </w:rPr>
      </w:r>
      <w:r>
        <w:rPr>
          <w:noProof/>
        </w:rPr>
        <w:fldChar w:fldCharType="separate"/>
      </w:r>
      <w:r w:rsidRPr="00362FDB">
        <w:rPr>
          <w:noProof/>
          <w:lang w:val="en-GB"/>
        </w:rPr>
        <w:t>7</w:t>
      </w:r>
      <w:r>
        <w:rPr>
          <w:noProof/>
        </w:rPr>
        <w:fldChar w:fldCharType="end"/>
      </w:r>
    </w:p>
    <w:p w14:paraId="6FDB8988" w14:textId="34F96D5B" w:rsidR="00362FDB" w:rsidRPr="00362FDB" w:rsidRDefault="00362FDB">
      <w:pPr>
        <w:pStyle w:val="Verzeichnis2"/>
        <w:rPr>
          <w:rFonts w:asciiTheme="minorHAnsi" w:eastAsiaTheme="minorEastAsia" w:hAnsiTheme="minorHAnsi" w:cstheme="minorBidi"/>
          <w:noProof/>
          <w:color w:val="auto"/>
          <w:lang w:val="en-GB" w:eastAsia="de-AT"/>
        </w:rPr>
      </w:pPr>
      <w:r w:rsidRPr="00362FDB">
        <w:rPr>
          <w:noProof/>
          <w:lang w:val="en-GB"/>
          <w14:scene3d>
            <w14:camera w14:prst="orthographicFront"/>
            <w14:lightRig w14:rig="threePt" w14:dir="t">
              <w14:rot w14:lat="0" w14:lon="0" w14:rev="0"/>
            </w14:lightRig>
          </w14:scene3d>
        </w:rPr>
        <w:t>2.1.</w:t>
      </w:r>
      <w:r w:rsidRPr="00362FDB">
        <w:rPr>
          <w:rFonts w:asciiTheme="minorHAnsi" w:eastAsiaTheme="minorEastAsia" w:hAnsiTheme="minorHAnsi" w:cstheme="minorBidi"/>
          <w:noProof/>
          <w:color w:val="auto"/>
          <w:lang w:val="en-GB" w:eastAsia="de-AT"/>
        </w:rPr>
        <w:tab/>
      </w:r>
      <w:r w:rsidRPr="00362FDB">
        <w:rPr>
          <w:noProof/>
          <w:lang w:val="en-GB"/>
        </w:rPr>
        <w:t>Introduction</w:t>
      </w:r>
      <w:r w:rsidRPr="00362FDB">
        <w:rPr>
          <w:noProof/>
          <w:lang w:val="en-GB"/>
        </w:rPr>
        <w:tab/>
      </w:r>
      <w:r>
        <w:rPr>
          <w:noProof/>
        </w:rPr>
        <w:fldChar w:fldCharType="begin"/>
      </w:r>
      <w:r w:rsidRPr="00362FDB">
        <w:rPr>
          <w:noProof/>
          <w:lang w:val="en-GB"/>
        </w:rPr>
        <w:instrText xml:space="preserve"> PAGEREF _Toc51750353 \h </w:instrText>
      </w:r>
      <w:r>
        <w:rPr>
          <w:noProof/>
        </w:rPr>
      </w:r>
      <w:r>
        <w:rPr>
          <w:noProof/>
        </w:rPr>
        <w:fldChar w:fldCharType="separate"/>
      </w:r>
      <w:r w:rsidRPr="00362FDB">
        <w:rPr>
          <w:noProof/>
          <w:lang w:val="en-GB"/>
        </w:rPr>
        <w:t>7</w:t>
      </w:r>
      <w:r>
        <w:rPr>
          <w:noProof/>
        </w:rPr>
        <w:fldChar w:fldCharType="end"/>
      </w:r>
    </w:p>
    <w:p w14:paraId="54382602" w14:textId="6EF85DE6" w:rsidR="00362FDB" w:rsidRPr="00362FDB" w:rsidRDefault="00362FDB">
      <w:pPr>
        <w:pStyle w:val="Verzeichnis2"/>
        <w:rPr>
          <w:rFonts w:asciiTheme="minorHAnsi" w:eastAsiaTheme="minorEastAsia" w:hAnsiTheme="minorHAnsi" w:cstheme="minorBidi"/>
          <w:noProof/>
          <w:color w:val="auto"/>
          <w:lang w:val="en-GB" w:eastAsia="de-AT"/>
        </w:rPr>
      </w:pPr>
      <w:r w:rsidRPr="00362FDB">
        <w:rPr>
          <w:noProof/>
          <w:lang w:val="en-GB"/>
          <w14:scene3d>
            <w14:camera w14:prst="orthographicFront"/>
            <w14:lightRig w14:rig="threePt" w14:dir="t">
              <w14:rot w14:lat="0" w14:lon="0" w14:rev="0"/>
            </w14:lightRig>
          </w14:scene3d>
        </w:rPr>
        <w:t>2.2.</w:t>
      </w:r>
      <w:r w:rsidRPr="00362FDB">
        <w:rPr>
          <w:rFonts w:asciiTheme="minorHAnsi" w:eastAsiaTheme="minorEastAsia" w:hAnsiTheme="minorHAnsi" w:cstheme="minorBidi"/>
          <w:noProof/>
          <w:color w:val="auto"/>
          <w:lang w:val="en-GB" w:eastAsia="de-AT"/>
        </w:rPr>
        <w:tab/>
      </w:r>
      <w:r w:rsidRPr="00362FDB">
        <w:rPr>
          <w:noProof/>
          <w:lang w:val="en-GB"/>
        </w:rPr>
        <w:t>About this document</w:t>
      </w:r>
      <w:r w:rsidRPr="00362FDB">
        <w:rPr>
          <w:noProof/>
          <w:lang w:val="en-GB"/>
        </w:rPr>
        <w:tab/>
      </w:r>
      <w:r>
        <w:rPr>
          <w:noProof/>
        </w:rPr>
        <w:fldChar w:fldCharType="begin"/>
      </w:r>
      <w:r w:rsidRPr="00362FDB">
        <w:rPr>
          <w:noProof/>
          <w:lang w:val="en-GB"/>
        </w:rPr>
        <w:instrText xml:space="preserve"> PAGEREF _Toc51750354 \h </w:instrText>
      </w:r>
      <w:r>
        <w:rPr>
          <w:noProof/>
        </w:rPr>
      </w:r>
      <w:r>
        <w:rPr>
          <w:noProof/>
        </w:rPr>
        <w:fldChar w:fldCharType="separate"/>
      </w:r>
      <w:r w:rsidRPr="00362FDB">
        <w:rPr>
          <w:noProof/>
          <w:lang w:val="en-GB"/>
        </w:rPr>
        <w:t>7</w:t>
      </w:r>
      <w:r>
        <w:rPr>
          <w:noProof/>
        </w:rPr>
        <w:fldChar w:fldCharType="end"/>
      </w:r>
    </w:p>
    <w:p w14:paraId="09170175" w14:textId="0F1B1B16" w:rsidR="00362FDB" w:rsidRPr="00362FDB" w:rsidRDefault="00362FDB">
      <w:pPr>
        <w:pStyle w:val="Verzeichnis2"/>
        <w:rPr>
          <w:rFonts w:asciiTheme="minorHAnsi" w:eastAsiaTheme="minorEastAsia" w:hAnsiTheme="minorHAnsi" w:cstheme="minorBidi"/>
          <w:noProof/>
          <w:color w:val="auto"/>
          <w:lang w:val="en-GB" w:eastAsia="de-AT"/>
        </w:rPr>
      </w:pPr>
      <w:r w:rsidRPr="00362FDB">
        <w:rPr>
          <w:noProof/>
          <w:lang w:val="en-GB"/>
          <w14:scene3d>
            <w14:camera w14:prst="orthographicFront"/>
            <w14:lightRig w14:rig="threePt" w14:dir="t">
              <w14:rot w14:lat="0" w14:lon="0" w14:rev="0"/>
            </w14:lightRig>
          </w14:scene3d>
        </w:rPr>
        <w:t>2.3.</w:t>
      </w:r>
      <w:r w:rsidRPr="00362FDB">
        <w:rPr>
          <w:rFonts w:asciiTheme="minorHAnsi" w:eastAsiaTheme="minorEastAsia" w:hAnsiTheme="minorHAnsi" w:cstheme="minorBidi"/>
          <w:noProof/>
          <w:color w:val="auto"/>
          <w:lang w:val="en-GB" w:eastAsia="de-AT"/>
        </w:rPr>
        <w:tab/>
      </w:r>
      <w:r w:rsidRPr="00362FDB">
        <w:rPr>
          <w:noProof/>
          <w:lang w:val="en-GB"/>
        </w:rPr>
        <w:t>Relation of ISRS Location Code to international standardisation</w:t>
      </w:r>
      <w:r w:rsidRPr="00362FDB">
        <w:rPr>
          <w:noProof/>
          <w:lang w:val="en-GB"/>
        </w:rPr>
        <w:tab/>
      </w:r>
      <w:r>
        <w:rPr>
          <w:noProof/>
        </w:rPr>
        <w:fldChar w:fldCharType="begin"/>
      </w:r>
      <w:r w:rsidRPr="00362FDB">
        <w:rPr>
          <w:noProof/>
          <w:lang w:val="en-GB"/>
        </w:rPr>
        <w:instrText xml:space="preserve"> PAGEREF _Toc51750355 \h </w:instrText>
      </w:r>
      <w:r>
        <w:rPr>
          <w:noProof/>
        </w:rPr>
      </w:r>
      <w:r>
        <w:rPr>
          <w:noProof/>
        </w:rPr>
        <w:fldChar w:fldCharType="separate"/>
      </w:r>
      <w:r w:rsidRPr="00362FDB">
        <w:rPr>
          <w:noProof/>
          <w:lang w:val="en-GB"/>
        </w:rPr>
        <w:t>8</w:t>
      </w:r>
      <w:r>
        <w:rPr>
          <w:noProof/>
        </w:rPr>
        <w:fldChar w:fldCharType="end"/>
      </w:r>
    </w:p>
    <w:p w14:paraId="529F9A1A" w14:textId="035A9039" w:rsidR="00362FDB" w:rsidRPr="00362FDB" w:rsidRDefault="00362FDB">
      <w:pPr>
        <w:pStyle w:val="Verzeichnis2"/>
        <w:rPr>
          <w:rFonts w:asciiTheme="minorHAnsi" w:eastAsiaTheme="minorEastAsia" w:hAnsiTheme="minorHAnsi" w:cstheme="minorBidi"/>
          <w:noProof/>
          <w:color w:val="auto"/>
          <w:lang w:val="en-GB" w:eastAsia="de-AT"/>
        </w:rPr>
      </w:pPr>
      <w:r w:rsidRPr="00362FDB">
        <w:rPr>
          <w:noProof/>
          <w:lang w:val="en-GB"/>
          <w14:scene3d>
            <w14:camera w14:prst="orthographicFront"/>
            <w14:lightRig w14:rig="threePt" w14:dir="t">
              <w14:rot w14:lat="0" w14:lon="0" w14:rev="0"/>
            </w14:lightRig>
          </w14:scene3d>
        </w:rPr>
        <w:t>2.4.</w:t>
      </w:r>
      <w:r w:rsidRPr="00362FDB">
        <w:rPr>
          <w:rFonts w:asciiTheme="minorHAnsi" w:eastAsiaTheme="minorEastAsia" w:hAnsiTheme="minorHAnsi" w:cstheme="minorBidi"/>
          <w:noProof/>
          <w:color w:val="auto"/>
          <w:lang w:val="en-GB" w:eastAsia="de-AT"/>
        </w:rPr>
        <w:tab/>
      </w:r>
      <w:r w:rsidRPr="00362FDB">
        <w:rPr>
          <w:noProof/>
          <w:lang w:val="en-GB"/>
        </w:rPr>
        <w:t>Legislation relevant for the RIS Index</w:t>
      </w:r>
      <w:r w:rsidRPr="00362FDB">
        <w:rPr>
          <w:noProof/>
          <w:lang w:val="en-GB"/>
        </w:rPr>
        <w:tab/>
      </w:r>
      <w:r>
        <w:rPr>
          <w:noProof/>
        </w:rPr>
        <w:fldChar w:fldCharType="begin"/>
      </w:r>
      <w:r w:rsidRPr="00362FDB">
        <w:rPr>
          <w:noProof/>
          <w:lang w:val="en-GB"/>
        </w:rPr>
        <w:instrText xml:space="preserve"> PAGEREF _Toc51750356 \h </w:instrText>
      </w:r>
      <w:r>
        <w:rPr>
          <w:noProof/>
        </w:rPr>
      </w:r>
      <w:r>
        <w:rPr>
          <w:noProof/>
        </w:rPr>
        <w:fldChar w:fldCharType="separate"/>
      </w:r>
      <w:r w:rsidRPr="00362FDB">
        <w:rPr>
          <w:noProof/>
          <w:lang w:val="en-GB"/>
        </w:rPr>
        <w:t>10</w:t>
      </w:r>
      <w:r>
        <w:rPr>
          <w:noProof/>
        </w:rPr>
        <w:fldChar w:fldCharType="end"/>
      </w:r>
    </w:p>
    <w:p w14:paraId="4FE7C4EA" w14:textId="101F515A" w:rsidR="00362FDB" w:rsidRPr="00362FDB" w:rsidRDefault="00362FDB">
      <w:pPr>
        <w:pStyle w:val="Verzeichnis1"/>
        <w:rPr>
          <w:rFonts w:asciiTheme="minorHAnsi" w:eastAsiaTheme="minorEastAsia" w:hAnsiTheme="minorHAnsi" w:cstheme="minorBidi"/>
          <w:b w:val="0"/>
          <w:noProof/>
          <w:color w:val="auto"/>
          <w:szCs w:val="22"/>
          <w:lang w:val="en-GB" w:eastAsia="de-AT"/>
        </w:rPr>
      </w:pPr>
      <w:r w:rsidRPr="00362FDB">
        <w:rPr>
          <w:noProof/>
          <w:lang w:val="en-GB"/>
          <w14:scene3d>
            <w14:camera w14:prst="orthographicFront"/>
            <w14:lightRig w14:rig="threePt" w14:dir="t">
              <w14:rot w14:lat="0" w14:lon="0" w14:rev="0"/>
            </w14:lightRig>
          </w14:scene3d>
        </w:rPr>
        <w:t>3.</w:t>
      </w:r>
      <w:r w:rsidRPr="00362FDB">
        <w:rPr>
          <w:rFonts w:asciiTheme="minorHAnsi" w:eastAsiaTheme="minorEastAsia" w:hAnsiTheme="minorHAnsi" w:cstheme="minorBidi"/>
          <w:b w:val="0"/>
          <w:noProof/>
          <w:color w:val="auto"/>
          <w:szCs w:val="22"/>
          <w:lang w:val="en-GB" w:eastAsia="de-AT"/>
        </w:rPr>
        <w:tab/>
      </w:r>
      <w:r w:rsidRPr="00362FDB">
        <w:rPr>
          <w:noProof/>
          <w:lang w:val="en-GB"/>
        </w:rPr>
        <w:t>List of Objects in the RIS Index</w:t>
      </w:r>
      <w:r w:rsidRPr="00362FDB">
        <w:rPr>
          <w:noProof/>
          <w:lang w:val="en-GB"/>
        </w:rPr>
        <w:tab/>
      </w:r>
      <w:r>
        <w:rPr>
          <w:noProof/>
        </w:rPr>
        <w:fldChar w:fldCharType="begin"/>
      </w:r>
      <w:r w:rsidRPr="00362FDB">
        <w:rPr>
          <w:noProof/>
          <w:lang w:val="en-GB"/>
        </w:rPr>
        <w:instrText xml:space="preserve"> PAGEREF _Toc51750357 \h </w:instrText>
      </w:r>
      <w:r>
        <w:rPr>
          <w:noProof/>
        </w:rPr>
      </w:r>
      <w:r>
        <w:rPr>
          <w:noProof/>
        </w:rPr>
        <w:fldChar w:fldCharType="separate"/>
      </w:r>
      <w:r w:rsidRPr="00362FDB">
        <w:rPr>
          <w:noProof/>
          <w:lang w:val="en-GB"/>
        </w:rPr>
        <w:t>12</w:t>
      </w:r>
      <w:r>
        <w:rPr>
          <w:noProof/>
        </w:rPr>
        <w:fldChar w:fldCharType="end"/>
      </w:r>
    </w:p>
    <w:p w14:paraId="097A2D50" w14:textId="6F8B0C46" w:rsidR="00362FDB" w:rsidRPr="00362FDB" w:rsidRDefault="00362FDB">
      <w:pPr>
        <w:pStyle w:val="Verzeichnis2"/>
        <w:rPr>
          <w:rFonts w:asciiTheme="minorHAnsi" w:eastAsiaTheme="minorEastAsia" w:hAnsiTheme="minorHAnsi" w:cstheme="minorBidi"/>
          <w:noProof/>
          <w:color w:val="auto"/>
          <w:lang w:val="en-GB" w:eastAsia="de-AT"/>
        </w:rPr>
      </w:pPr>
      <w:r w:rsidRPr="00362FDB">
        <w:rPr>
          <w:noProof/>
          <w:lang w:val="en-GB"/>
          <w14:scene3d>
            <w14:camera w14:prst="orthographicFront"/>
            <w14:lightRig w14:rig="threePt" w14:dir="t">
              <w14:rot w14:lat="0" w14:lon="0" w14:rev="0"/>
            </w14:lightRig>
          </w14:scene3d>
        </w:rPr>
        <w:t>3.1.</w:t>
      </w:r>
      <w:r w:rsidRPr="00362FDB">
        <w:rPr>
          <w:rFonts w:asciiTheme="minorHAnsi" w:eastAsiaTheme="minorEastAsia" w:hAnsiTheme="minorHAnsi" w:cstheme="minorBidi"/>
          <w:noProof/>
          <w:color w:val="auto"/>
          <w:lang w:val="en-GB" w:eastAsia="de-AT"/>
        </w:rPr>
        <w:tab/>
      </w:r>
      <w:r w:rsidRPr="00362FDB">
        <w:rPr>
          <w:noProof/>
          <w:lang w:val="en-GB"/>
        </w:rPr>
        <w:t>Priority Objects</w:t>
      </w:r>
      <w:r w:rsidRPr="00362FDB">
        <w:rPr>
          <w:noProof/>
          <w:lang w:val="en-GB"/>
        </w:rPr>
        <w:tab/>
      </w:r>
      <w:r>
        <w:rPr>
          <w:noProof/>
        </w:rPr>
        <w:fldChar w:fldCharType="begin"/>
      </w:r>
      <w:r w:rsidRPr="00362FDB">
        <w:rPr>
          <w:noProof/>
          <w:lang w:val="en-GB"/>
        </w:rPr>
        <w:instrText xml:space="preserve"> PAGEREF _Toc51750358 \h </w:instrText>
      </w:r>
      <w:r>
        <w:rPr>
          <w:noProof/>
        </w:rPr>
      </w:r>
      <w:r>
        <w:rPr>
          <w:noProof/>
        </w:rPr>
        <w:fldChar w:fldCharType="separate"/>
      </w:r>
      <w:r w:rsidRPr="00362FDB">
        <w:rPr>
          <w:noProof/>
          <w:lang w:val="en-GB"/>
        </w:rPr>
        <w:t>12</w:t>
      </w:r>
      <w:r>
        <w:rPr>
          <w:noProof/>
        </w:rPr>
        <w:fldChar w:fldCharType="end"/>
      </w:r>
    </w:p>
    <w:p w14:paraId="2F29038C" w14:textId="59385CF9" w:rsidR="00362FDB" w:rsidRPr="00362FDB" w:rsidRDefault="00362FDB">
      <w:pPr>
        <w:pStyle w:val="Verzeichnis2"/>
        <w:rPr>
          <w:rFonts w:asciiTheme="minorHAnsi" w:eastAsiaTheme="minorEastAsia" w:hAnsiTheme="minorHAnsi" w:cstheme="minorBidi"/>
          <w:noProof/>
          <w:color w:val="auto"/>
          <w:lang w:val="en-GB" w:eastAsia="de-AT"/>
        </w:rPr>
      </w:pPr>
      <w:r w:rsidRPr="00362FDB">
        <w:rPr>
          <w:noProof/>
          <w:lang w:val="en-GB"/>
          <w14:scene3d>
            <w14:camera w14:prst="orthographicFront"/>
            <w14:lightRig w14:rig="threePt" w14:dir="t">
              <w14:rot w14:lat="0" w14:lon="0" w14:rev="0"/>
            </w14:lightRig>
          </w14:scene3d>
        </w:rPr>
        <w:t>3.2.</w:t>
      </w:r>
      <w:r w:rsidRPr="00362FDB">
        <w:rPr>
          <w:rFonts w:asciiTheme="minorHAnsi" w:eastAsiaTheme="minorEastAsia" w:hAnsiTheme="minorHAnsi" w:cstheme="minorBidi"/>
          <w:noProof/>
          <w:color w:val="auto"/>
          <w:lang w:val="en-GB" w:eastAsia="de-AT"/>
        </w:rPr>
        <w:tab/>
      </w:r>
      <w:r w:rsidRPr="00362FDB">
        <w:rPr>
          <w:noProof/>
          <w:lang w:val="en-GB"/>
        </w:rPr>
        <w:t>Additional Objects</w:t>
      </w:r>
      <w:r w:rsidRPr="00362FDB">
        <w:rPr>
          <w:noProof/>
          <w:lang w:val="en-GB"/>
        </w:rPr>
        <w:tab/>
      </w:r>
      <w:r>
        <w:rPr>
          <w:noProof/>
        </w:rPr>
        <w:fldChar w:fldCharType="begin"/>
      </w:r>
      <w:r w:rsidRPr="00362FDB">
        <w:rPr>
          <w:noProof/>
          <w:lang w:val="en-GB"/>
        </w:rPr>
        <w:instrText xml:space="preserve"> PAGEREF _Toc51750359 \h </w:instrText>
      </w:r>
      <w:r>
        <w:rPr>
          <w:noProof/>
        </w:rPr>
      </w:r>
      <w:r>
        <w:rPr>
          <w:noProof/>
        </w:rPr>
        <w:fldChar w:fldCharType="separate"/>
      </w:r>
      <w:r w:rsidRPr="00362FDB">
        <w:rPr>
          <w:noProof/>
          <w:lang w:val="en-GB"/>
        </w:rPr>
        <w:t>13</w:t>
      </w:r>
      <w:r>
        <w:rPr>
          <w:noProof/>
        </w:rPr>
        <w:fldChar w:fldCharType="end"/>
      </w:r>
    </w:p>
    <w:p w14:paraId="5379CF26" w14:textId="5FC85465" w:rsidR="00362FDB" w:rsidRPr="00362FDB" w:rsidRDefault="00362FDB">
      <w:pPr>
        <w:pStyle w:val="Verzeichnis1"/>
        <w:rPr>
          <w:rFonts w:asciiTheme="minorHAnsi" w:eastAsiaTheme="minorEastAsia" w:hAnsiTheme="minorHAnsi" w:cstheme="minorBidi"/>
          <w:b w:val="0"/>
          <w:noProof/>
          <w:color w:val="auto"/>
          <w:szCs w:val="22"/>
          <w:lang w:val="en-GB" w:eastAsia="de-AT"/>
        </w:rPr>
      </w:pPr>
      <w:r w:rsidRPr="00362FDB">
        <w:rPr>
          <w:noProof/>
          <w:lang w:val="en-GB"/>
          <w14:scene3d>
            <w14:camera w14:prst="orthographicFront"/>
            <w14:lightRig w14:rig="threePt" w14:dir="t">
              <w14:rot w14:lat="0" w14:lon="0" w14:rev="0"/>
            </w14:lightRig>
          </w14:scene3d>
        </w:rPr>
        <w:t>4.</w:t>
      </w:r>
      <w:r w:rsidRPr="00362FDB">
        <w:rPr>
          <w:rFonts w:asciiTheme="minorHAnsi" w:eastAsiaTheme="minorEastAsia" w:hAnsiTheme="minorHAnsi" w:cstheme="minorBidi"/>
          <w:b w:val="0"/>
          <w:noProof/>
          <w:color w:val="auto"/>
          <w:szCs w:val="22"/>
          <w:lang w:val="en-GB" w:eastAsia="de-AT"/>
        </w:rPr>
        <w:tab/>
      </w:r>
      <w:r w:rsidRPr="00362FDB">
        <w:rPr>
          <w:noProof/>
          <w:lang w:val="en-GB"/>
        </w:rPr>
        <w:t>Structure of the RIS Index and its attributes</w:t>
      </w:r>
      <w:r w:rsidRPr="00362FDB">
        <w:rPr>
          <w:noProof/>
          <w:lang w:val="en-GB"/>
        </w:rPr>
        <w:tab/>
      </w:r>
      <w:r>
        <w:rPr>
          <w:noProof/>
        </w:rPr>
        <w:fldChar w:fldCharType="begin"/>
      </w:r>
      <w:r w:rsidRPr="00362FDB">
        <w:rPr>
          <w:noProof/>
          <w:lang w:val="en-GB"/>
        </w:rPr>
        <w:instrText xml:space="preserve"> PAGEREF _Toc51750360 \h </w:instrText>
      </w:r>
      <w:r>
        <w:rPr>
          <w:noProof/>
        </w:rPr>
      </w:r>
      <w:r>
        <w:rPr>
          <w:noProof/>
        </w:rPr>
        <w:fldChar w:fldCharType="separate"/>
      </w:r>
      <w:r w:rsidRPr="00362FDB">
        <w:rPr>
          <w:noProof/>
          <w:lang w:val="en-GB"/>
        </w:rPr>
        <w:t>15</w:t>
      </w:r>
      <w:r>
        <w:rPr>
          <w:noProof/>
        </w:rPr>
        <w:fldChar w:fldCharType="end"/>
      </w:r>
    </w:p>
    <w:p w14:paraId="030CD4FA" w14:textId="2D154BD6" w:rsidR="00362FDB" w:rsidRPr="00362FDB" w:rsidRDefault="00362FDB">
      <w:pPr>
        <w:pStyle w:val="Verzeichnis2"/>
        <w:rPr>
          <w:rFonts w:asciiTheme="minorHAnsi" w:eastAsiaTheme="minorEastAsia" w:hAnsiTheme="minorHAnsi" w:cstheme="minorBidi"/>
          <w:noProof/>
          <w:color w:val="auto"/>
          <w:lang w:val="en-GB" w:eastAsia="de-AT"/>
        </w:rPr>
      </w:pPr>
      <w:r w:rsidRPr="00362FDB">
        <w:rPr>
          <w:noProof/>
          <w:lang w:val="en-GB"/>
          <w14:scene3d>
            <w14:camera w14:prst="orthographicFront"/>
            <w14:lightRig w14:rig="threePt" w14:dir="t">
              <w14:rot w14:lat="0" w14:lon="0" w14:rev="0"/>
            </w14:lightRig>
          </w14:scene3d>
        </w:rPr>
        <w:t>4.1.</w:t>
      </w:r>
      <w:r w:rsidRPr="00362FDB">
        <w:rPr>
          <w:rFonts w:asciiTheme="minorHAnsi" w:eastAsiaTheme="minorEastAsia" w:hAnsiTheme="minorHAnsi" w:cstheme="minorBidi"/>
          <w:noProof/>
          <w:color w:val="auto"/>
          <w:lang w:val="en-GB" w:eastAsia="de-AT"/>
        </w:rPr>
        <w:tab/>
      </w:r>
      <w:r w:rsidRPr="00362FDB">
        <w:rPr>
          <w:noProof/>
          <w:lang w:val="en-GB"/>
        </w:rPr>
        <w:t>Main elements of the RIS Index</w:t>
      </w:r>
      <w:r w:rsidRPr="00362FDB">
        <w:rPr>
          <w:noProof/>
          <w:lang w:val="en-GB"/>
        </w:rPr>
        <w:tab/>
      </w:r>
      <w:r>
        <w:rPr>
          <w:noProof/>
        </w:rPr>
        <w:fldChar w:fldCharType="begin"/>
      </w:r>
      <w:r w:rsidRPr="00362FDB">
        <w:rPr>
          <w:noProof/>
          <w:lang w:val="en-GB"/>
        </w:rPr>
        <w:instrText xml:space="preserve"> PAGEREF _Toc51750361 \h </w:instrText>
      </w:r>
      <w:r>
        <w:rPr>
          <w:noProof/>
        </w:rPr>
      </w:r>
      <w:r>
        <w:rPr>
          <w:noProof/>
        </w:rPr>
        <w:fldChar w:fldCharType="separate"/>
      </w:r>
      <w:r w:rsidRPr="00362FDB">
        <w:rPr>
          <w:noProof/>
          <w:lang w:val="en-GB"/>
        </w:rPr>
        <w:t>15</w:t>
      </w:r>
      <w:r>
        <w:rPr>
          <w:noProof/>
        </w:rPr>
        <w:fldChar w:fldCharType="end"/>
      </w:r>
    </w:p>
    <w:p w14:paraId="1E532B14" w14:textId="0C156CAA" w:rsidR="00362FDB" w:rsidRPr="00362FDB" w:rsidRDefault="00362FDB">
      <w:pPr>
        <w:pStyle w:val="Verzeichnis2"/>
        <w:rPr>
          <w:rFonts w:asciiTheme="minorHAnsi" w:eastAsiaTheme="minorEastAsia" w:hAnsiTheme="minorHAnsi" w:cstheme="minorBidi"/>
          <w:noProof/>
          <w:color w:val="auto"/>
          <w:lang w:val="en-GB" w:eastAsia="de-AT"/>
        </w:rPr>
      </w:pPr>
      <w:r w:rsidRPr="00362FDB">
        <w:rPr>
          <w:noProof/>
          <w:lang w:val="en-GB"/>
          <w14:scene3d>
            <w14:camera w14:prst="orthographicFront"/>
            <w14:lightRig w14:rig="threePt" w14:dir="t">
              <w14:rot w14:lat="0" w14:lon="0" w14:rev="0"/>
            </w14:lightRig>
          </w14:scene3d>
        </w:rPr>
        <w:t>4.2.</w:t>
      </w:r>
      <w:r w:rsidRPr="00362FDB">
        <w:rPr>
          <w:rFonts w:asciiTheme="minorHAnsi" w:eastAsiaTheme="minorEastAsia" w:hAnsiTheme="minorHAnsi" w:cstheme="minorBidi"/>
          <w:noProof/>
          <w:color w:val="auto"/>
          <w:lang w:val="en-GB" w:eastAsia="de-AT"/>
        </w:rPr>
        <w:tab/>
      </w:r>
      <w:r w:rsidRPr="00362FDB">
        <w:rPr>
          <w:noProof/>
          <w:lang w:val="en-GB"/>
        </w:rPr>
        <w:t>Elements and attributes of the RIS Index</w:t>
      </w:r>
      <w:r w:rsidRPr="00362FDB">
        <w:rPr>
          <w:noProof/>
          <w:lang w:val="en-GB"/>
        </w:rPr>
        <w:tab/>
      </w:r>
      <w:r>
        <w:rPr>
          <w:noProof/>
        </w:rPr>
        <w:fldChar w:fldCharType="begin"/>
      </w:r>
      <w:r w:rsidRPr="00362FDB">
        <w:rPr>
          <w:noProof/>
          <w:lang w:val="en-GB"/>
        </w:rPr>
        <w:instrText xml:space="preserve"> PAGEREF _Toc51750362 \h </w:instrText>
      </w:r>
      <w:r>
        <w:rPr>
          <w:noProof/>
        </w:rPr>
      </w:r>
      <w:r>
        <w:rPr>
          <w:noProof/>
        </w:rPr>
        <w:fldChar w:fldCharType="separate"/>
      </w:r>
      <w:r w:rsidRPr="00362FDB">
        <w:rPr>
          <w:noProof/>
          <w:lang w:val="en-GB"/>
        </w:rPr>
        <w:t>16</w:t>
      </w:r>
      <w:r>
        <w:rPr>
          <w:noProof/>
        </w:rPr>
        <w:fldChar w:fldCharType="end"/>
      </w:r>
    </w:p>
    <w:p w14:paraId="77A850D7" w14:textId="30D6AB01" w:rsidR="00362FDB" w:rsidRPr="00362FDB" w:rsidRDefault="00362FDB">
      <w:pPr>
        <w:pStyle w:val="Verzeichnis1"/>
        <w:rPr>
          <w:rFonts w:asciiTheme="minorHAnsi" w:eastAsiaTheme="minorEastAsia" w:hAnsiTheme="minorHAnsi" w:cstheme="minorBidi"/>
          <w:b w:val="0"/>
          <w:noProof/>
          <w:color w:val="auto"/>
          <w:szCs w:val="22"/>
          <w:lang w:val="en-GB" w:eastAsia="de-AT"/>
        </w:rPr>
      </w:pPr>
      <w:r w:rsidRPr="00362FDB">
        <w:rPr>
          <w:noProof/>
          <w:lang w:val="en-GB"/>
          <w14:scene3d>
            <w14:camera w14:prst="orthographicFront"/>
            <w14:lightRig w14:rig="threePt" w14:dir="t">
              <w14:rot w14:lat="0" w14:lon="0" w14:rev="0"/>
            </w14:lightRig>
          </w14:scene3d>
        </w:rPr>
        <w:t>5.</w:t>
      </w:r>
      <w:r w:rsidRPr="00362FDB">
        <w:rPr>
          <w:rFonts w:asciiTheme="minorHAnsi" w:eastAsiaTheme="minorEastAsia" w:hAnsiTheme="minorHAnsi" w:cstheme="minorBidi"/>
          <w:b w:val="0"/>
          <w:noProof/>
          <w:color w:val="auto"/>
          <w:szCs w:val="22"/>
          <w:lang w:val="en-GB" w:eastAsia="de-AT"/>
        </w:rPr>
        <w:tab/>
      </w:r>
      <w:r w:rsidRPr="00362FDB">
        <w:rPr>
          <w:noProof/>
          <w:lang w:val="en-GB"/>
        </w:rPr>
        <w:t>Encoding Guide for Objects in the RIS Index</w:t>
      </w:r>
      <w:r w:rsidRPr="00362FDB">
        <w:rPr>
          <w:noProof/>
          <w:lang w:val="en-GB"/>
        </w:rPr>
        <w:tab/>
      </w:r>
      <w:r>
        <w:rPr>
          <w:noProof/>
        </w:rPr>
        <w:fldChar w:fldCharType="begin"/>
      </w:r>
      <w:r w:rsidRPr="00362FDB">
        <w:rPr>
          <w:noProof/>
          <w:lang w:val="en-GB"/>
        </w:rPr>
        <w:instrText xml:space="preserve"> PAGEREF _Toc51750363 \h </w:instrText>
      </w:r>
      <w:r>
        <w:rPr>
          <w:noProof/>
        </w:rPr>
      </w:r>
      <w:r>
        <w:rPr>
          <w:noProof/>
        </w:rPr>
        <w:fldChar w:fldCharType="separate"/>
      </w:r>
      <w:r w:rsidRPr="00362FDB">
        <w:rPr>
          <w:noProof/>
          <w:lang w:val="en-GB"/>
        </w:rPr>
        <w:t>27</w:t>
      </w:r>
      <w:r>
        <w:rPr>
          <w:noProof/>
        </w:rPr>
        <w:fldChar w:fldCharType="end"/>
      </w:r>
    </w:p>
    <w:p w14:paraId="0F325041" w14:textId="5AB485B8" w:rsidR="00362FDB" w:rsidRPr="00362FDB" w:rsidRDefault="00362FDB">
      <w:pPr>
        <w:pStyle w:val="Verzeichnis2"/>
        <w:rPr>
          <w:rFonts w:asciiTheme="minorHAnsi" w:eastAsiaTheme="minorEastAsia" w:hAnsiTheme="minorHAnsi" w:cstheme="minorBidi"/>
          <w:noProof/>
          <w:color w:val="auto"/>
          <w:lang w:val="en-GB" w:eastAsia="de-AT"/>
        </w:rPr>
      </w:pPr>
      <w:r w:rsidRPr="00362FDB">
        <w:rPr>
          <w:noProof/>
          <w:lang w:val="en-GB"/>
          <w14:scene3d>
            <w14:camera w14:prst="orthographicFront"/>
            <w14:lightRig w14:rig="threePt" w14:dir="t">
              <w14:rot w14:lat="0" w14:lon="0" w14:rev="0"/>
            </w14:lightRig>
          </w14:scene3d>
        </w:rPr>
        <w:t>5.1.</w:t>
      </w:r>
      <w:r w:rsidRPr="00362FDB">
        <w:rPr>
          <w:rFonts w:asciiTheme="minorHAnsi" w:eastAsiaTheme="minorEastAsia" w:hAnsiTheme="minorHAnsi" w:cstheme="minorBidi"/>
          <w:noProof/>
          <w:color w:val="auto"/>
          <w:lang w:val="en-GB" w:eastAsia="de-AT"/>
        </w:rPr>
        <w:tab/>
      </w:r>
      <w:r w:rsidRPr="00362FDB">
        <w:rPr>
          <w:noProof/>
          <w:lang w:val="en-GB"/>
        </w:rPr>
        <w:t>Encoding approach and example</w:t>
      </w:r>
      <w:r w:rsidRPr="00362FDB">
        <w:rPr>
          <w:noProof/>
          <w:lang w:val="en-GB"/>
        </w:rPr>
        <w:tab/>
      </w:r>
      <w:r>
        <w:rPr>
          <w:noProof/>
        </w:rPr>
        <w:fldChar w:fldCharType="begin"/>
      </w:r>
      <w:r w:rsidRPr="00362FDB">
        <w:rPr>
          <w:noProof/>
          <w:lang w:val="en-GB"/>
        </w:rPr>
        <w:instrText xml:space="preserve"> PAGEREF _Toc51750364 \h </w:instrText>
      </w:r>
      <w:r>
        <w:rPr>
          <w:noProof/>
        </w:rPr>
      </w:r>
      <w:r>
        <w:rPr>
          <w:noProof/>
        </w:rPr>
        <w:fldChar w:fldCharType="separate"/>
      </w:r>
      <w:r w:rsidRPr="00362FDB">
        <w:rPr>
          <w:noProof/>
          <w:lang w:val="en-GB"/>
        </w:rPr>
        <w:t>27</w:t>
      </w:r>
      <w:r>
        <w:rPr>
          <w:noProof/>
        </w:rPr>
        <w:fldChar w:fldCharType="end"/>
      </w:r>
    </w:p>
    <w:p w14:paraId="183D82BD" w14:textId="6A271A66" w:rsidR="00362FDB" w:rsidRPr="00362FDB" w:rsidRDefault="00362FDB">
      <w:pPr>
        <w:pStyle w:val="Verzeichnis2"/>
        <w:rPr>
          <w:rFonts w:asciiTheme="minorHAnsi" w:eastAsiaTheme="minorEastAsia" w:hAnsiTheme="minorHAnsi" w:cstheme="minorBidi"/>
          <w:noProof/>
          <w:color w:val="auto"/>
          <w:lang w:val="en-GB" w:eastAsia="de-AT"/>
        </w:rPr>
      </w:pPr>
      <w:r w:rsidRPr="00362FDB">
        <w:rPr>
          <w:noProof/>
          <w:lang w:val="en-GB"/>
          <w14:scene3d>
            <w14:camera w14:prst="orthographicFront"/>
            <w14:lightRig w14:rig="threePt" w14:dir="t">
              <w14:rot w14:lat="0" w14:lon="0" w14:rev="0"/>
            </w14:lightRig>
          </w14:scene3d>
        </w:rPr>
        <w:t>5.2.</w:t>
      </w:r>
      <w:r w:rsidRPr="00362FDB">
        <w:rPr>
          <w:rFonts w:asciiTheme="minorHAnsi" w:eastAsiaTheme="minorEastAsia" w:hAnsiTheme="minorHAnsi" w:cstheme="minorBidi"/>
          <w:noProof/>
          <w:color w:val="auto"/>
          <w:lang w:val="en-GB" w:eastAsia="de-AT"/>
        </w:rPr>
        <w:tab/>
      </w:r>
      <w:r w:rsidRPr="00362FDB">
        <w:rPr>
          <w:noProof/>
          <w:lang w:val="en-GB"/>
        </w:rPr>
        <w:t>Priority objects</w:t>
      </w:r>
      <w:r w:rsidRPr="00362FDB">
        <w:rPr>
          <w:noProof/>
          <w:lang w:val="en-GB"/>
        </w:rPr>
        <w:tab/>
      </w:r>
      <w:r>
        <w:rPr>
          <w:noProof/>
        </w:rPr>
        <w:fldChar w:fldCharType="begin"/>
      </w:r>
      <w:r w:rsidRPr="00362FDB">
        <w:rPr>
          <w:noProof/>
          <w:lang w:val="en-GB"/>
        </w:rPr>
        <w:instrText xml:space="preserve"> PAGEREF _Toc51750365 \h </w:instrText>
      </w:r>
      <w:r>
        <w:rPr>
          <w:noProof/>
        </w:rPr>
      </w:r>
      <w:r>
        <w:rPr>
          <w:noProof/>
        </w:rPr>
        <w:fldChar w:fldCharType="separate"/>
      </w:r>
      <w:r w:rsidRPr="00362FDB">
        <w:rPr>
          <w:noProof/>
          <w:lang w:val="en-GB"/>
        </w:rPr>
        <w:t>29</w:t>
      </w:r>
      <w:r>
        <w:rPr>
          <w:noProof/>
        </w:rPr>
        <w:fldChar w:fldCharType="end"/>
      </w:r>
    </w:p>
    <w:p w14:paraId="0ACD5E30" w14:textId="713A2D55" w:rsidR="00362FDB" w:rsidRPr="00362FDB" w:rsidRDefault="00362FDB">
      <w:pPr>
        <w:pStyle w:val="Verzeichnis3"/>
        <w:tabs>
          <w:tab w:val="right" w:leader="dot" w:pos="9062"/>
        </w:tabs>
        <w:rPr>
          <w:rFonts w:asciiTheme="minorHAnsi" w:eastAsiaTheme="minorEastAsia" w:hAnsiTheme="minorHAnsi" w:cstheme="minorBidi"/>
          <w:noProof/>
          <w:szCs w:val="22"/>
          <w:lang w:val="en-GB" w:eastAsia="de-AT"/>
        </w:rPr>
      </w:pPr>
      <w:r w:rsidRPr="00C32945">
        <w:rPr>
          <w:rFonts w:cs="Arial"/>
          <w:noProof/>
          <w:lang w:val="en-GB"/>
        </w:rPr>
        <w:t>G.1 Bridge(s)</w:t>
      </w:r>
      <w:r w:rsidRPr="00362FDB">
        <w:rPr>
          <w:noProof/>
          <w:lang w:val="en-GB"/>
        </w:rPr>
        <w:tab/>
      </w:r>
      <w:r>
        <w:rPr>
          <w:noProof/>
        </w:rPr>
        <w:fldChar w:fldCharType="begin"/>
      </w:r>
      <w:r w:rsidRPr="00362FDB">
        <w:rPr>
          <w:noProof/>
          <w:lang w:val="en-GB"/>
        </w:rPr>
        <w:instrText xml:space="preserve"> PAGEREF _Toc51750366 \h </w:instrText>
      </w:r>
      <w:r>
        <w:rPr>
          <w:noProof/>
        </w:rPr>
      </w:r>
      <w:r>
        <w:rPr>
          <w:noProof/>
        </w:rPr>
        <w:fldChar w:fldCharType="separate"/>
      </w:r>
      <w:r w:rsidRPr="00362FDB">
        <w:rPr>
          <w:noProof/>
          <w:lang w:val="en-GB"/>
        </w:rPr>
        <w:t>29</w:t>
      </w:r>
      <w:r>
        <w:rPr>
          <w:noProof/>
        </w:rPr>
        <w:fldChar w:fldCharType="end"/>
      </w:r>
    </w:p>
    <w:p w14:paraId="03A2FC88" w14:textId="01B8E434" w:rsidR="00362FDB" w:rsidRPr="00362FDB" w:rsidRDefault="00362FDB">
      <w:pPr>
        <w:pStyle w:val="Verzeichnis3"/>
        <w:tabs>
          <w:tab w:val="right" w:leader="dot" w:pos="9062"/>
        </w:tabs>
        <w:rPr>
          <w:rFonts w:asciiTheme="minorHAnsi" w:eastAsiaTheme="minorEastAsia" w:hAnsiTheme="minorHAnsi" w:cstheme="minorBidi"/>
          <w:noProof/>
          <w:szCs w:val="22"/>
          <w:lang w:val="en-GB" w:eastAsia="de-AT"/>
        </w:rPr>
      </w:pPr>
      <w:r w:rsidRPr="00C32945">
        <w:rPr>
          <w:rFonts w:cs="Arial"/>
          <w:noProof/>
          <w:lang w:val="en-GB"/>
        </w:rPr>
        <w:t>G.1.1 - G.1.12 Bridge Area</w:t>
      </w:r>
      <w:r w:rsidRPr="00362FDB">
        <w:rPr>
          <w:noProof/>
          <w:lang w:val="en-GB"/>
        </w:rPr>
        <w:tab/>
      </w:r>
      <w:r>
        <w:rPr>
          <w:noProof/>
        </w:rPr>
        <w:fldChar w:fldCharType="begin"/>
      </w:r>
      <w:r w:rsidRPr="00362FDB">
        <w:rPr>
          <w:noProof/>
          <w:lang w:val="en-GB"/>
        </w:rPr>
        <w:instrText xml:space="preserve"> PAGEREF _Toc51750367 \h </w:instrText>
      </w:r>
      <w:r>
        <w:rPr>
          <w:noProof/>
        </w:rPr>
      </w:r>
      <w:r>
        <w:rPr>
          <w:noProof/>
        </w:rPr>
        <w:fldChar w:fldCharType="separate"/>
      </w:r>
      <w:r w:rsidRPr="00362FDB">
        <w:rPr>
          <w:noProof/>
          <w:lang w:val="en-GB"/>
        </w:rPr>
        <w:t>31</w:t>
      </w:r>
      <w:r>
        <w:rPr>
          <w:noProof/>
        </w:rPr>
        <w:fldChar w:fldCharType="end"/>
      </w:r>
    </w:p>
    <w:p w14:paraId="1EBE9D83" w14:textId="1406F936" w:rsidR="00362FDB" w:rsidRPr="00362FDB" w:rsidRDefault="00362FDB">
      <w:pPr>
        <w:pStyle w:val="Verzeichnis3"/>
        <w:tabs>
          <w:tab w:val="right" w:leader="dot" w:pos="9062"/>
        </w:tabs>
        <w:rPr>
          <w:rFonts w:asciiTheme="minorHAnsi" w:eastAsiaTheme="minorEastAsia" w:hAnsiTheme="minorHAnsi" w:cstheme="minorBidi"/>
          <w:noProof/>
          <w:szCs w:val="22"/>
          <w:lang w:val="en-GB" w:eastAsia="de-AT"/>
        </w:rPr>
      </w:pPr>
      <w:r w:rsidRPr="00C32945">
        <w:rPr>
          <w:rFonts w:cs="Arial"/>
          <w:noProof/>
          <w:lang w:val="en-GB"/>
        </w:rPr>
        <w:t>G.1.7 Tunnel</w:t>
      </w:r>
      <w:r w:rsidRPr="00362FDB">
        <w:rPr>
          <w:noProof/>
          <w:lang w:val="en-GB"/>
        </w:rPr>
        <w:tab/>
      </w:r>
      <w:r>
        <w:rPr>
          <w:noProof/>
        </w:rPr>
        <w:fldChar w:fldCharType="begin"/>
      </w:r>
      <w:r w:rsidRPr="00362FDB">
        <w:rPr>
          <w:noProof/>
          <w:lang w:val="en-GB"/>
        </w:rPr>
        <w:instrText xml:space="preserve"> PAGEREF _Toc51750368 \h </w:instrText>
      </w:r>
      <w:r>
        <w:rPr>
          <w:noProof/>
        </w:rPr>
      </w:r>
      <w:r>
        <w:rPr>
          <w:noProof/>
        </w:rPr>
        <w:fldChar w:fldCharType="separate"/>
      </w:r>
      <w:r w:rsidRPr="00362FDB">
        <w:rPr>
          <w:noProof/>
          <w:lang w:val="en-GB"/>
        </w:rPr>
        <w:t>32</w:t>
      </w:r>
      <w:r>
        <w:rPr>
          <w:noProof/>
        </w:rPr>
        <w:fldChar w:fldCharType="end"/>
      </w:r>
    </w:p>
    <w:p w14:paraId="11AD7599" w14:textId="3EAC2358" w:rsidR="00362FDB" w:rsidRPr="00362FDB" w:rsidRDefault="00362FDB">
      <w:pPr>
        <w:pStyle w:val="Verzeichnis3"/>
        <w:tabs>
          <w:tab w:val="right" w:leader="dot" w:pos="9062"/>
        </w:tabs>
        <w:rPr>
          <w:rFonts w:asciiTheme="minorHAnsi" w:eastAsiaTheme="minorEastAsia" w:hAnsiTheme="minorHAnsi" w:cstheme="minorBidi"/>
          <w:noProof/>
          <w:szCs w:val="22"/>
          <w:lang w:val="en-GB" w:eastAsia="de-AT"/>
        </w:rPr>
      </w:pPr>
      <w:r w:rsidRPr="00C32945">
        <w:rPr>
          <w:rFonts w:cs="Arial"/>
          <w:noProof/>
          <w:lang w:val="en-GB"/>
        </w:rPr>
        <w:t>G.1.8 Overhead Cable</w:t>
      </w:r>
      <w:r w:rsidRPr="00362FDB">
        <w:rPr>
          <w:noProof/>
          <w:lang w:val="en-GB"/>
        </w:rPr>
        <w:tab/>
      </w:r>
      <w:r>
        <w:rPr>
          <w:noProof/>
        </w:rPr>
        <w:fldChar w:fldCharType="begin"/>
      </w:r>
      <w:r w:rsidRPr="00362FDB">
        <w:rPr>
          <w:noProof/>
          <w:lang w:val="en-GB"/>
        </w:rPr>
        <w:instrText xml:space="preserve"> PAGEREF _Toc51750369 \h </w:instrText>
      </w:r>
      <w:r>
        <w:rPr>
          <w:noProof/>
        </w:rPr>
      </w:r>
      <w:r>
        <w:rPr>
          <w:noProof/>
        </w:rPr>
        <w:fldChar w:fldCharType="separate"/>
      </w:r>
      <w:r w:rsidRPr="00362FDB">
        <w:rPr>
          <w:noProof/>
          <w:lang w:val="en-GB"/>
        </w:rPr>
        <w:t>33</w:t>
      </w:r>
      <w:r>
        <w:rPr>
          <w:noProof/>
        </w:rPr>
        <w:fldChar w:fldCharType="end"/>
      </w:r>
    </w:p>
    <w:p w14:paraId="46851B3D" w14:textId="230A5F8F" w:rsidR="00362FDB" w:rsidRPr="00362FDB" w:rsidRDefault="00362FDB">
      <w:pPr>
        <w:pStyle w:val="Verzeichnis3"/>
        <w:tabs>
          <w:tab w:val="right" w:leader="dot" w:pos="9062"/>
        </w:tabs>
        <w:rPr>
          <w:rFonts w:asciiTheme="minorHAnsi" w:eastAsiaTheme="minorEastAsia" w:hAnsiTheme="minorHAnsi" w:cstheme="minorBidi"/>
          <w:noProof/>
          <w:szCs w:val="22"/>
          <w:lang w:val="en-GB" w:eastAsia="de-AT"/>
        </w:rPr>
      </w:pPr>
      <w:r w:rsidRPr="00C32945">
        <w:rPr>
          <w:rFonts w:cs="Arial"/>
          <w:noProof/>
          <w:lang w:val="en-GB"/>
        </w:rPr>
        <w:t>G.1.9 Overhead Pipe</w:t>
      </w:r>
      <w:r w:rsidRPr="00362FDB">
        <w:rPr>
          <w:noProof/>
          <w:lang w:val="en-GB"/>
        </w:rPr>
        <w:tab/>
      </w:r>
      <w:r>
        <w:rPr>
          <w:noProof/>
        </w:rPr>
        <w:fldChar w:fldCharType="begin"/>
      </w:r>
      <w:r w:rsidRPr="00362FDB">
        <w:rPr>
          <w:noProof/>
          <w:lang w:val="en-GB"/>
        </w:rPr>
        <w:instrText xml:space="preserve"> PAGEREF _Toc51750370 \h </w:instrText>
      </w:r>
      <w:r>
        <w:rPr>
          <w:noProof/>
        </w:rPr>
      </w:r>
      <w:r>
        <w:rPr>
          <w:noProof/>
        </w:rPr>
        <w:fldChar w:fldCharType="separate"/>
      </w:r>
      <w:r w:rsidRPr="00362FDB">
        <w:rPr>
          <w:noProof/>
          <w:lang w:val="en-GB"/>
        </w:rPr>
        <w:t>34</w:t>
      </w:r>
      <w:r>
        <w:rPr>
          <w:noProof/>
        </w:rPr>
        <w:fldChar w:fldCharType="end"/>
      </w:r>
    </w:p>
    <w:p w14:paraId="7B72D6E3" w14:textId="34E28BA3" w:rsidR="00362FDB" w:rsidRPr="00362FDB" w:rsidRDefault="00362FDB">
      <w:pPr>
        <w:pStyle w:val="Verzeichnis3"/>
        <w:tabs>
          <w:tab w:val="right" w:leader="dot" w:pos="9062"/>
        </w:tabs>
        <w:rPr>
          <w:rFonts w:asciiTheme="minorHAnsi" w:eastAsiaTheme="minorEastAsia" w:hAnsiTheme="minorHAnsi" w:cstheme="minorBidi"/>
          <w:noProof/>
          <w:szCs w:val="22"/>
          <w:lang w:val="en-GB" w:eastAsia="de-AT"/>
        </w:rPr>
      </w:pPr>
      <w:r w:rsidRPr="00C32945">
        <w:rPr>
          <w:rFonts w:cs="Arial"/>
          <w:noProof/>
          <w:lang w:val="en-GB"/>
        </w:rPr>
        <w:t>G.3.9 Harbour Area</w:t>
      </w:r>
      <w:r w:rsidRPr="00362FDB">
        <w:rPr>
          <w:noProof/>
          <w:lang w:val="en-GB"/>
        </w:rPr>
        <w:tab/>
      </w:r>
      <w:r>
        <w:rPr>
          <w:noProof/>
        </w:rPr>
        <w:fldChar w:fldCharType="begin"/>
      </w:r>
      <w:r w:rsidRPr="00362FDB">
        <w:rPr>
          <w:noProof/>
          <w:lang w:val="en-GB"/>
        </w:rPr>
        <w:instrText xml:space="preserve"> PAGEREF _Toc51750371 \h </w:instrText>
      </w:r>
      <w:r>
        <w:rPr>
          <w:noProof/>
        </w:rPr>
      </w:r>
      <w:r>
        <w:rPr>
          <w:noProof/>
        </w:rPr>
        <w:fldChar w:fldCharType="separate"/>
      </w:r>
      <w:r w:rsidRPr="00362FDB">
        <w:rPr>
          <w:noProof/>
          <w:lang w:val="en-GB"/>
        </w:rPr>
        <w:t>35</w:t>
      </w:r>
      <w:r>
        <w:rPr>
          <w:noProof/>
        </w:rPr>
        <w:fldChar w:fldCharType="end"/>
      </w:r>
    </w:p>
    <w:p w14:paraId="7FAAB999" w14:textId="3EE6D3D1" w:rsidR="00362FDB" w:rsidRPr="00362FDB" w:rsidRDefault="00362FDB">
      <w:pPr>
        <w:pStyle w:val="Verzeichnis3"/>
        <w:tabs>
          <w:tab w:val="right" w:leader="dot" w:pos="9062"/>
        </w:tabs>
        <w:rPr>
          <w:rFonts w:asciiTheme="minorHAnsi" w:eastAsiaTheme="minorEastAsia" w:hAnsiTheme="minorHAnsi" w:cstheme="minorBidi"/>
          <w:noProof/>
          <w:szCs w:val="22"/>
          <w:lang w:val="en-GB" w:eastAsia="de-AT"/>
        </w:rPr>
      </w:pPr>
      <w:r w:rsidRPr="00C32945">
        <w:rPr>
          <w:rFonts w:cs="Arial"/>
          <w:noProof/>
          <w:lang w:val="en-GB"/>
        </w:rPr>
        <w:t>G.3.10 Harbour Basin</w:t>
      </w:r>
      <w:r w:rsidRPr="00362FDB">
        <w:rPr>
          <w:noProof/>
          <w:lang w:val="en-GB"/>
        </w:rPr>
        <w:tab/>
      </w:r>
      <w:r>
        <w:rPr>
          <w:noProof/>
        </w:rPr>
        <w:fldChar w:fldCharType="begin"/>
      </w:r>
      <w:r w:rsidRPr="00362FDB">
        <w:rPr>
          <w:noProof/>
          <w:lang w:val="en-GB"/>
        </w:rPr>
        <w:instrText xml:space="preserve"> PAGEREF _Toc51750372 \h </w:instrText>
      </w:r>
      <w:r>
        <w:rPr>
          <w:noProof/>
        </w:rPr>
      </w:r>
      <w:r>
        <w:rPr>
          <w:noProof/>
        </w:rPr>
        <w:fldChar w:fldCharType="separate"/>
      </w:r>
      <w:r w:rsidRPr="00362FDB">
        <w:rPr>
          <w:noProof/>
          <w:lang w:val="en-GB"/>
        </w:rPr>
        <w:t>36</w:t>
      </w:r>
      <w:r>
        <w:rPr>
          <w:noProof/>
        </w:rPr>
        <w:fldChar w:fldCharType="end"/>
      </w:r>
    </w:p>
    <w:p w14:paraId="539F1B97" w14:textId="2E188052" w:rsidR="00362FDB" w:rsidRPr="00362FDB" w:rsidRDefault="00362FDB">
      <w:pPr>
        <w:pStyle w:val="Verzeichnis3"/>
        <w:tabs>
          <w:tab w:val="right" w:leader="dot" w:pos="9062"/>
        </w:tabs>
        <w:rPr>
          <w:rFonts w:asciiTheme="minorHAnsi" w:eastAsiaTheme="minorEastAsia" w:hAnsiTheme="minorHAnsi" w:cstheme="minorBidi"/>
          <w:noProof/>
          <w:szCs w:val="22"/>
          <w:lang w:val="en-GB" w:eastAsia="de-AT"/>
        </w:rPr>
      </w:pPr>
      <w:r w:rsidRPr="00C32945">
        <w:rPr>
          <w:rFonts w:cs="Arial"/>
          <w:noProof/>
          <w:lang w:val="en-GB"/>
        </w:rPr>
        <w:t>G.3.15 Port Area</w:t>
      </w:r>
      <w:r w:rsidRPr="00362FDB">
        <w:rPr>
          <w:noProof/>
          <w:lang w:val="en-GB"/>
        </w:rPr>
        <w:tab/>
      </w:r>
      <w:r>
        <w:rPr>
          <w:noProof/>
        </w:rPr>
        <w:fldChar w:fldCharType="begin"/>
      </w:r>
      <w:r w:rsidRPr="00362FDB">
        <w:rPr>
          <w:noProof/>
          <w:lang w:val="en-GB"/>
        </w:rPr>
        <w:instrText xml:space="preserve"> PAGEREF _Toc51750373 \h </w:instrText>
      </w:r>
      <w:r>
        <w:rPr>
          <w:noProof/>
        </w:rPr>
      </w:r>
      <w:r>
        <w:rPr>
          <w:noProof/>
        </w:rPr>
        <w:fldChar w:fldCharType="separate"/>
      </w:r>
      <w:r w:rsidRPr="00362FDB">
        <w:rPr>
          <w:noProof/>
          <w:lang w:val="en-GB"/>
        </w:rPr>
        <w:t>37</w:t>
      </w:r>
      <w:r>
        <w:rPr>
          <w:noProof/>
        </w:rPr>
        <w:fldChar w:fldCharType="end"/>
      </w:r>
    </w:p>
    <w:p w14:paraId="19F2572F" w14:textId="02ED281D" w:rsidR="00362FDB" w:rsidRPr="00362FDB" w:rsidRDefault="00362FDB">
      <w:pPr>
        <w:pStyle w:val="Verzeichnis3"/>
        <w:tabs>
          <w:tab w:val="right" w:leader="dot" w:pos="9062"/>
        </w:tabs>
        <w:rPr>
          <w:rFonts w:asciiTheme="minorHAnsi" w:eastAsiaTheme="minorEastAsia" w:hAnsiTheme="minorHAnsi" w:cstheme="minorBidi"/>
          <w:noProof/>
          <w:szCs w:val="22"/>
          <w:lang w:val="en-GB" w:eastAsia="de-AT"/>
        </w:rPr>
      </w:pPr>
      <w:r w:rsidRPr="00C32945">
        <w:rPr>
          <w:rFonts w:cs="Arial"/>
          <w:noProof/>
          <w:lang w:val="en-GB"/>
        </w:rPr>
        <w:t>G.3.19 Terminal</w:t>
      </w:r>
      <w:r w:rsidRPr="00362FDB">
        <w:rPr>
          <w:noProof/>
          <w:lang w:val="en-GB"/>
        </w:rPr>
        <w:tab/>
      </w:r>
      <w:r>
        <w:rPr>
          <w:noProof/>
        </w:rPr>
        <w:fldChar w:fldCharType="begin"/>
      </w:r>
      <w:r w:rsidRPr="00362FDB">
        <w:rPr>
          <w:noProof/>
          <w:lang w:val="en-GB"/>
        </w:rPr>
        <w:instrText xml:space="preserve"> PAGEREF _Toc51750374 \h </w:instrText>
      </w:r>
      <w:r>
        <w:rPr>
          <w:noProof/>
        </w:rPr>
      </w:r>
      <w:r>
        <w:rPr>
          <w:noProof/>
        </w:rPr>
        <w:fldChar w:fldCharType="separate"/>
      </w:r>
      <w:r w:rsidRPr="00362FDB">
        <w:rPr>
          <w:noProof/>
          <w:lang w:val="en-GB"/>
        </w:rPr>
        <w:t>38</w:t>
      </w:r>
      <w:r>
        <w:rPr>
          <w:noProof/>
        </w:rPr>
        <w:fldChar w:fldCharType="end"/>
      </w:r>
    </w:p>
    <w:p w14:paraId="01076C10" w14:textId="48014DBC" w:rsidR="00362FDB" w:rsidRPr="00362FDB" w:rsidRDefault="00362FDB">
      <w:pPr>
        <w:pStyle w:val="Verzeichnis3"/>
        <w:tabs>
          <w:tab w:val="right" w:leader="dot" w:pos="9062"/>
        </w:tabs>
        <w:rPr>
          <w:rFonts w:asciiTheme="minorHAnsi" w:eastAsiaTheme="minorEastAsia" w:hAnsiTheme="minorHAnsi" w:cstheme="minorBidi"/>
          <w:noProof/>
          <w:szCs w:val="22"/>
          <w:lang w:val="en-GB" w:eastAsia="de-AT"/>
        </w:rPr>
      </w:pPr>
      <w:r w:rsidRPr="00C32945">
        <w:rPr>
          <w:rFonts w:cs="Arial"/>
          <w:noProof/>
          <w:lang w:val="en-GB"/>
        </w:rPr>
        <w:t>G.4.3 Lock Basin</w:t>
      </w:r>
      <w:r w:rsidRPr="00362FDB">
        <w:rPr>
          <w:noProof/>
          <w:lang w:val="en-GB"/>
        </w:rPr>
        <w:tab/>
      </w:r>
      <w:r>
        <w:rPr>
          <w:noProof/>
        </w:rPr>
        <w:fldChar w:fldCharType="begin"/>
      </w:r>
      <w:r w:rsidRPr="00362FDB">
        <w:rPr>
          <w:noProof/>
          <w:lang w:val="en-GB"/>
        </w:rPr>
        <w:instrText xml:space="preserve"> PAGEREF _Toc51750375 \h </w:instrText>
      </w:r>
      <w:r>
        <w:rPr>
          <w:noProof/>
        </w:rPr>
      </w:r>
      <w:r>
        <w:rPr>
          <w:noProof/>
        </w:rPr>
        <w:fldChar w:fldCharType="separate"/>
      </w:r>
      <w:r w:rsidRPr="00362FDB">
        <w:rPr>
          <w:noProof/>
          <w:lang w:val="en-GB"/>
        </w:rPr>
        <w:t>40</w:t>
      </w:r>
      <w:r>
        <w:rPr>
          <w:noProof/>
        </w:rPr>
        <w:fldChar w:fldCharType="end"/>
      </w:r>
    </w:p>
    <w:p w14:paraId="14C947F4" w14:textId="20F5BB30" w:rsidR="00362FDB" w:rsidRPr="00362FDB" w:rsidRDefault="00362FDB">
      <w:pPr>
        <w:pStyle w:val="Verzeichnis3"/>
        <w:tabs>
          <w:tab w:val="right" w:leader="dot" w:pos="9062"/>
        </w:tabs>
        <w:rPr>
          <w:rFonts w:asciiTheme="minorHAnsi" w:eastAsiaTheme="minorEastAsia" w:hAnsiTheme="minorHAnsi" w:cstheme="minorBidi"/>
          <w:noProof/>
          <w:szCs w:val="22"/>
          <w:lang w:val="en-GB" w:eastAsia="de-AT"/>
        </w:rPr>
      </w:pPr>
      <w:r w:rsidRPr="00C32945">
        <w:rPr>
          <w:rFonts w:cs="Arial"/>
          <w:noProof/>
          <w:lang w:val="en-GB"/>
        </w:rPr>
        <w:t>G.4.4 Lock Basin Part</w:t>
      </w:r>
      <w:r w:rsidRPr="00362FDB">
        <w:rPr>
          <w:noProof/>
          <w:lang w:val="en-GB"/>
        </w:rPr>
        <w:tab/>
      </w:r>
      <w:r>
        <w:rPr>
          <w:noProof/>
        </w:rPr>
        <w:fldChar w:fldCharType="begin"/>
      </w:r>
      <w:r w:rsidRPr="00362FDB">
        <w:rPr>
          <w:noProof/>
          <w:lang w:val="en-GB"/>
        </w:rPr>
        <w:instrText xml:space="preserve"> PAGEREF _Toc51750376 \h </w:instrText>
      </w:r>
      <w:r>
        <w:rPr>
          <w:noProof/>
        </w:rPr>
      </w:r>
      <w:r>
        <w:rPr>
          <w:noProof/>
        </w:rPr>
        <w:fldChar w:fldCharType="separate"/>
      </w:r>
      <w:r w:rsidRPr="00362FDB">
        <w:rPr>
          <w:noProof/>
          <w:lang w:val="en-GB"/>
        </w:rPr>
        <w:t>41</w:t>
      </w:r>
      <w:r>
        <w:rPr>
          <w:noProof/>
        </w:rPr>
        <w:fldChar w:fldCharType="end"/>
      </w:r>
    </w:p>
    <w:p w14:paraId="08DA2094" w14:textId="034E67D1" w:rsidR="00362FDB" w:rsidRPr="00362FDB" w:rsidRDefault="00362FDB">
      <w:pPr>
        <w:pStyle w:val="Verzeichnis3"/>
        <w:tabs>
          <w:tab w:val="right" w:leader="dot" w:pos="9062"/>
        </w:tabs>
        <w:rPr>
          <w:rFonts w:asciiTheme="minorHAnsi" w:eastAsiaTheme="minorEastAsia" w:hAnsiTheme="minorHAnsi" w:cstheme="minorBidi"/>
          <w:noProof/>
          <w:szCs w:val="22"/>
          <w:lang w:val="en-GB" w:eastAsia="de-AT"/>
        </w:rPr>
      </w:pPr>
      <w:r w:rsidRPr="00C32945">
        <w:rPr>
          <w:rFonts w:cs="Arial"/>
          <w:noProof/>
          <w:lang w:val="en-GB"/>
        </w:rPr>
        <w:t>G.4.3 / G.4.4 Lock Area</w:t>
      </w:r>
      <w:r w:rsidRPr="00362FDB">
        <w:rPr>
          <w:noProof/>
          <w:lang w:val="en-GB"/>
        </w:rPr>
        <w:tab/>
      </w:r>
      <w:r>
        <w:rPr>
          <w:noProof/>
        </w:rPr>
        <w:fldChar w:fldCharType="begin"/>
      </w:r>
      <w:r w:rsidRPr="00362FDB">
        <w:rPr>
          <w:noProof/>
          <w:lang w:val="en-GB"/>
        </w:rPr>
        <w:instrText xml:space="preserve"> PAGEREF _Toc51750377 \h </w:instrText>
      </w:r>
      <w:r>
        <w:rPr>
          <w:noProof/>
        </w:rPr>
      </w:r>
      <w:r>
        <w:rPr>
          <w:noProof/>
        </w:rPr>
        <w:fldChar w:fldCharType="separate"/>
      </w:r>
      <w:r w:rsidRPr="00362FDB">
        <w:rPr>
          <w:noProof/>
          <w:lang w:val="en-GB"/>
        </w:rPr>
        <w:t>42</w:t>
      </w:r>
      <w:r>
        <w:rPr>
          <w:noProof/>
        </w:rPr>
        <w:fldChar w:fldCharType="end"/>
      </w:r>
    </w:p>
    <w:p w14:paraId="332090F1" w14:textId="2AEA2666" w:rsidR="00362FDB" w:rsidRPr="00362FDB" w:rsidRDefault="00362FDB">
      <w:pPr>
        <w:pStyle w:val="Verzeichnis3"/>
        <w:tabs>
          <w:tab w:val="right" w:leader="dot" w:pos="9062"/>
        </w:tabs>
        <w:rPr>
          <w:rFonts w:asciiTheme="minorHAnsi" w:eastAsiaTheme="minorEastAsia" w:hAnsiTheme="minorHAnsi" w:cstheme="minorBidi"/>
          <w:noProof/>
          <w:szCs w:val="22"/>
          <w:lang w:val="en-GB" w:eastAsia="de-AT"/>
        </w:rPr>
      </w:pPr>
      <w:r w:rsidRPr="00C32945">
        <w:rPr>
          <w:rFonts w:cs="Arial"/>
          <w:noProof/>
          <w:color w:val="000000" w:themeColor="text1"/>
          <w:lang w:val="en-GB"/>
        </w:rPr>
        <w:t>G.4.5 Lock Gate</w:t>
      </w:r>
      <w:r w:rsidRPr="00362FDB">
        <w:rPr>
          <w:noProof/>
          <w:lang w:val="en-GB"/>
        </w:rPr>
        <w:tab/>
      </w:r>
      <w:r>
        <w:rPr>
          <w:noProof/>
        </w:rPr>
        <w:fldChar w:fldCharType="begin"/>
      </w:r>
      <w:r w:rsidRPr="00362FDB">
        <w:rPr>
          <w:noProof/>
          <w:lang w:val="en-GB"/>
        </w:rPr>
        <w:instrText xml:space="preserve"> PAGEREF _Toc51750378 \h </w:instrText>
      </w:r>
      <w:r>
        <w:rPr>
          <w:noProof/>
        </w:rPr>
      </w:r>
      <w:r>
        <w:rPr>
          <w:noProof/>
        </w:rPr>
        <w:fldChar w:fldCharType="separate"/>
      </w:r>
      <w:r w:rsidRPr="00362FDB">
        <w:rPr>
          <w:noProof/>
          <w:lang w:val="en-GB"/>
        </w:rPr>
        <w:t>43</w:t>
      </w:r>
      <w:r>
        <w:rPr>
          <w:noProof/>
        </w:rPr>
        <w:fldChar w:fldCharType="end"/>
      </w:r>
    </w:p>
    <w:p w14:paraId="03652E1B" w14:textId="38A71920" w:rsidR="00362FDB" w:rsidRPr="00362FDB" w:rsidRDefault="00362FDB">
      <w:pPr>
        <w:pStyle w:val="Verzeichnis3"/>
        <w:tabs>
          <w:tab w:val="right" w:leader="dot" w:pos="9062"/>
        </w:tabs>
        <w:rPr>
          <w:rFonts w:asciiTheme="minorHAnsi" w:eastAsiaTheme="minorEastAsia" w:hAnsiTheme="minorHAnsi" w:cstheme="minorBidi"/>
          <w:noProof/>
          <w:szCs w:val="22"/>
          <w:lang w:val="en-GB" w:eastAsia="de-AT"/>
        </w:rPr>
      </w:pPr>
      <w:r w:rsidRPr="00C32945">
        <w:rPr>
          <w:rFonts w:cs="Arial"/>
          <w:noProof/>
          <w:lang w:val="en-GB"/>
        </w:rPr>
        <w:t>G.4.8 Exceptional Navigational Structure</w:t>
      </w:r>
      <w:r w:rsidRPr="00362FDB">
        <w:rPr>
          <w:noProof/>
          <w:lang w:val="en-GB"/>
        </w:rPr>
        <w:tab/>
      </w:r>
      <w:r>
        <w:rPr>
          <w:noProof/>
        </w:rPr>
        <w:fldChar w:fldCharType="begin"/>
      </w:r>
      <w:r w:rsidRPr="00362FDB">
        <w:rPr>
          <w:noProof/>
          <w:lang w:val="en-GB"/>
        </w:rPr>
        <w:instrText xml:space="preserve"> PAGEREF _Toc51750379 \h </w:instrText>
      </w:r>
      <w:r>
        <w:rPr>
          <w:noProof/>
        </w:rPr>
      </w:r>
      <w:r>
        <w:rPr>
          <w:noProof/>
        </w:rPr>
        <w:fldChar w:fldCharType="separate"/>
      </w:r>
      <w:r w:rsidRPr="00362FDB">
        <w:rPr>
          <w:noProof/>
          <w:lang w:val="en-GB"/>
        </w:rPr>
        <w:t>44</w:t>
      </w:r>
      <w:r>
        <w:rPr>
          <w:noProof/>
        </w:rPr>
        <w:fldChar w:fldCharType="end"/>
      </w:r>
    </w:p>
    <w:p w14:paraId="5BA674A5" w14:textId="4FF1FF1D" w:rsidR="00362FDB" w:rsidRPr="00362FDB" w:rsidRDefault="00362FDB">
      <w:pPr>
        <w:pStyle w:val="Verzeichnis3"/>
        <w:tabs>
          <w:tab w:val="right" w:leader="dot" w:pos="9062"/>
        </w:tabs>
        <w:rPr>
          <w:rFonts w:asciiTheme="minorHAnsi" w:eastAsiaTheme="minorEastAsia" w:hAnsiTheme="minorHAnsi" w:cstheme="minorBidi"/>
          <w:noProof/>
          <w:szCs w:val="22"/>
          <w:lang w:val="en-GB" w:eastAsia="de-AT"/>
        </w:rPr>
      </w:pPr>
      <w:r w:rsidRPr="00C32945">
        <w:rPr>
          <w:rFonts w:cs="Arial"/>
          <w:noProof/>
          <w:lang w:val="en-GB"/>
        </w:rPr>
        <w:t>G.4.9 Opening Barrage</w:t>
      </w:r>
      <w:r w:rsidRPr="00362FDB">
        <w:rPr>
          <w:noProof/>
          <w:lang w:val="en-GB"/>
        </w:rPr>
        <w:tab/>
      </w:r>
      <w:r>
        <w:rPr>
          <w:noProof/>
        </w:rPr>
        <w:fldChar w:fldCharType="begin"/>
      </w:r>
      <w:r w:rsidRPr="00362FDB">
        <w:rPr>
          <w:noProof/>
          <w:lang w:val="en-GB"/>
        </w:rPr>
        <w:instrText xml:space="preserve"> PAGEREF _Toc51750380 \h </w:instrText>
      </w:r>
      <w:r>
        <w:rPr>
          <w:noProof/>
        </w:rPr>
      </w:r>
      <w:r>
        <w:rPr>
          <w:noProof/>
        </w:rPr>
        <w:fldChar w:fldCharType="separate"/>
      </w:r>
      <w:r w:rsidRPr="00362FDB">
        <w:rPr>
          <w:noProof/>
          <w:lang w:val="en-GB"/>
        </w:rPr>
        <w:t>45</w:t>
      </w:r>
      <w:r>
        <w:rPr>
          <w:noProof/>
        </w:rPr>
        <w:fldChar w:fldCharType="end"/>
      </w:r>
    </w:p>
    <w:p w14:paraId="1BD5D44B" w14:textId="317806B4" w:rsidR="00362FDB" w:rsidRPr="00362FDB" w:rsidRDefault="00362FDB">
      <w:pPr>
        <w:pStyle w:val="Verzeichnis3"/>
        <w:tabs>
          <w:tab w:val="right" w:leader="dot" w:pos="9062"/>
        </w:tabs>
        <w:rPr>
          <w:rFonts w:asciiTheme="minorHAnsi" w:eastAsiaTheme="minorEastAsia" w:hAnsiTheme="minorHAnsi" w:cstheme="minorBidi"/>
          <w:noProof/>
          <w:szCs w:val="22"/>
          <w:lang w:val="en-GB" w:eastAsia="de-AT"/>
        </w:rPr>
      </w:pPr>
      <w:r w:rsidRPr="00C32945">
        <w:rPr>
          <w:rFonts w:cs="Arial"/>
          <w:noProof/>
          <w:lang w:val="en-GB"/>
        </w:rPr>
        <w:t>G.4.9 Barrage Area</w:t>
      </w:r>
      <w:r w:rsidRPr="00362FDB">
        <w:rPr>
          <w:noProof/>
          <w:lang w:val="en-GB"/>
        </w:rPr>
        <w:tab/>
      </w:r>
      <w:r>
        <w:rPr>
          <w:noProof/>
        </w:rPr>
        <w:fldChar w:fldCharType="begin"/>
      </w:r>
      <w:r w:rsidRPr="00362FDB">
        <w:rPr>
          <w:noProof/>
          <w:lang w:val="en-GB"/>
        </w:rPr>
        <w:instrText xml:space="preserve"> PAGEREF _Toc51750381 \h </w:instrText>
      </w:r>
      <w:r>
        <w:rPr>
          <w:noProof/>
        </w:rPr>
      </w:r>
      <w:r>
        <w:rPr>
          <w:noProof/>
        </w:rPr>
        <w:fldChar w:fldCharType="separate"/>
      </w:r>
      <w:r w:rsidRPr="00362FDB">
        <w:rPr>
          <w:noProof/>
          <w:lang w:val="en-GB"/>
        </w:rPr>
        <w:t>46</w:t>
      </w:r>
      <w:r>
        <w:rPr>
          <w:noProof/>
        </w:rPr>
        <w:fldChar w:fldCharType="end"/>
      </w:r>
    </w:p>
    <w:p w14:paraId="753E0414" w14:textId="7D574D69" w:rsidR="00362FDB" w:rsidRPr="00362FDB" w:rsidRDefault="00362FDB">
      <w:pPr>
        <w:pStyle w:val="Verzeichnis3"/>
        <w:tabs>
          <w:tab w:val="right" w:leader="dot" w:pos="9062"/>
        </w:tabs>
        <w:rPr>
          <w:rFonts w:asciiTheme="minorHAnsi" w:eastAsiaTheme="minorEastAsia" w:hAnsiTheme="minorHAnsi" w:cstheme="minorBidi"/>
          <w:noProof/>
          <w:szCs w:val="22"/>
          <w:lang w:val="en-GB" w:eastAsia="de-AT"/>
        </w:rPr>
      </w:pPr>
      <w:r w:rsidRPr="00C32945">
        <w:rPr>
          <w:rFonts w:cs="Arial"/>
          <w:noProof/>
          <w:lang w:val="en-GB"/>
        </w:rPr>
        <w:t>I.3.4 Waterway Gauge</w:t>
      </w:r>
      <w:r w:rsidRPr="00362FDB">
        <w:rPr>
          <w:noProof/>
          <w:lang w:val="en-GB"/>
        </w:rPr>
        <w:tab/>
      </w:r>
      <w:r>
        <w:rPr>
          <w:noProof/>
        </w:rPr>
        <w:fldChar w:fldCharType="begin"/>
      </w:r>
      <w:r w:rsidRPr="00362FDB">
        <w:rPr>
          <w:noProof/>
          <w:lang w:val="en-GB"/>
        </w:rPr>
        <w:instrText xml:space="preserve"> PAGEREF _Toc51750382 \h </w:instrText>
      </w:r>
      <w:r>
        <w:rPr>
          <w:noProof/>
        </w:rPr>
      </w:r>
      <w:r>
        <w:rPr>
          <w:noProof/>
        </w:rPr>
        <w:fldChar w:fldCharType="separate"/>
      </w:r>
      <w:r w:rsidRPr="00362FDB">
        <w:rPr>
          <w:noProof/>
          <w:lang w:val="en-GB"/>
        </w:rPr>
        <w:t>47</w:t>
      </w:r>
      <w:r>
        <w:rPr>
          <w:noProof/>
        </w:rPr>
        <w:fldChar w:fldCharType="end"/>
      </w:r>
    </w:p>
    <w:p w14:paraId="672F745D" w14:textId="01243289" w:rsidR="00362FDB" w:rsidRPr="00362FDB" w:rsidRDefault="00362FDB">
      <w:pPr>
        <w:pStyle w:val="Verzeichnis3"/>
        <w:tabs>
          <w:tab w:val="right" w:leader="dot" w:pos="9062"/>
        </w:tabs>
        <w:rPr>
          <w:rFonts w:asciiTheme="minorHAnsi" w:eastAsiaTheme="minorEastAsia" w:hAnsiTheme="minorHAnsi" w:cstheme="minorBidi"/>
          <w:noProof/>
          <w:szCs w:val="22"/>
          <w:lang w:val="en-GB" w:eastAsia="de-AT"/>
        </w:rPr>
      </w:pPr>
      <w:r w:rsidRPr="00C32945">
        <w:rPr>
          <w:rFonts w:cs="Arial"/>
          <w:noProof/>
          <w:lang w:val="en-GB"/>
        </w:rPr>
        <w:t>L.3.2 Distance Mark along Waterway Axis</w:t>
      </w:r>
      <w:r w:rsidRPr="00362FDB">
        <w:rPr>
          <w:noProof/>
          <w:lang w:val="en-GB"/>
        </w:rPr>
        <w:tab/>
      </w:r>
      <w:r>
        <w:rPr>
          <w:noProof/>
        </w:rPr>
        <w:fldChar w:fldCharType="begin"/>
      </w:r>
      <w:r w:rsidRPr="00362FDB">
        <w:rPr>
          <w:noProof/>
          <w:lang w:val="en-GB"/>
        </w:rPr>
        <w:instrText xml:space="preserve"> PAGEREF _Toc51750383 \h </w:instrText>
      </w:r>
      <w:r>
        <w:rPr>
          <w:noProof/>
        </w:rPr>
      </w:r>
      <w:r>
        <w:rPr>
          <w:noProof/>
        </w:rPr>
        <w:fldChar w:fldCharType="separate"/>
      </w:r>
      <w:r w:rsidRPr="00362FDB">
        <w:rPr>
          <w:noProof/>
          <w:lang w:val="en-GB"/>
        </w:rPr>
        <w:t>48</w:t>
      </w:r>
      <w:r>
        <w:rPr>
          <w:noProof/>
        </w:rPr>
        <w:fldChar w:fldCharType="end"/>
      </w:r>
    </w:p>
    <w:p w14:paraId="229012CA" w14:textId="0C135B04" w:rsidR="00362FDB" w:rsidRPr="00362FDB" w:rsidRDefault="00362FDB">
      <w:pPr>
        <w:pStyle w:val="Verzeichnis3"/>
        <w:tabs>
          <w:tab w:val="right" w:leader="dot" w:pos="9062"/>
        </w:tabs>
        <w:rPr>
          <w:rFonts w:asciiTheme="minorHAnsi" w:eastAsiaTheme="minorEastAsia" w:hAnsiTheme="minorHAnsi" w:cstheme="minorBidi"/>
          <w:noProof/>
          <w:szCs w:val="22"/>
          <w:lang w:val="en-GB" w:eastAsia="de-AT"/>
        </w:rPr>
      </w:pPr>
      <w:r w:rsidRPr="00C32945">
        <w:rPr>
          <w:rFonts w:cs="Arial"/>
          <w:noProof/>
          <w:lang w:val="en-GB"/>
        </w:rPr>
        <w:t>M.1.1 Anchorage Area</w:t>
      </w:r>
      <w:r w:rsidRPr="00362FDB">
        <w:rPr>
          <w:noProof/>
          <w:lang w:val="en-GB"/>
        </w:rPr>
        <w:tab/>
      </w:r>
      <w:r>
        <w:rPr>
          <w:noProof/>
        </w:rPr>
        <w:fldChar w:fldCharType="begin"/>
      </w:r>
      <w:r w:rsidRPr="00362FDB">
        <w:rPr>
          <w:noProof/>
          <w:lang w:val="en-GB"/>
        </w:rPr>
        <w:instrText xml:space="preserve"> PAGEREF _Toc51750384 \h </w:instrText>
      </w:r>
      <w:r>
        <w:rPr>
          <w:noProof/>
        </w:rPr>
      </w:r>
      <w:r>
        <w:rPr>
          <w:noProof/>
        </w:rPr>
        <w:fldChar w:fldCharType="separate"/>
      </w:r>
      <w:r w:rsidRPr="00362FDB">
        <w:rPr>
          <w:noProof/>
          <w:lang w:val="en-GB"/>
        </w:rPr>
        <w:t>49</w:t>
      </w:r>
      <w:r>
        <w:rPr>
          <w:noProof/>
        </w:rPr>
        <w:fldChar w:fldCharType="end"/>
      </w:r>
    </w:p>
    <w:p w14:paraId="0C2DA4A8" w14:textId="40BA2F81" w:rsidR="00362FDB" w:rsidRPr="00362FDB" w:rsidRDefault="00362FDB">
      <w:pPr>
        <w:pStyle w:val="Verzeichnis3"/>
        <w:tabs>
          <w:tab w:val="right" w:leader="dot" w:pos="9062"/>
        </w:tabs>
        <w:rPr>
          <w:rFonts w:asciiTheme="minorHAnsi" w:eastAsiaTheme="minorEastAsia" w:hAnsiTheme="minorHAnsi" w:cstheme="minorBidi"/>
          <w:noProof/>
          <w:szCs w:val="22"/>
          <w:lang w:val="en-GB" w:eastAsia="de-AT"/>
        </w:rPr>
      </w:pPr>
      <w:r w:rsidRPr="00C32945">
        <w:rPr>
          <w:rFonts w:cs="Arial"/>
          <w:noProof/>
          <w:lang w:val="en-GB"/>
        </w:rPr>
        <w:t>M.1.2 – M.1.4 Berth</w:t>
      </w:r>
      <w:r w:rsidRPr="00362FDB">
        <w:rPr>
          <w:noProof/>
          <w:lang w:val="en-GB"/>
        </w:rPr>
        <w:tab/>
      </w:r>
      <w:r>
        <w:rPr>
          <w:noProof/>
        </w:rPr>
        <w:fldChar w:fldCharType="begin"/>
      </w:r>
      <w:r w:rsidRPr="00362FDB">
        <w:rPr>
          <w:noProof/>
          <w:lang w:val="en-GB"/>
        </w:rPr>
        <w:instrText xml:space="preserve"> PAGEREF _Toc51750385 \h </w:instrText>
      </w:r>
      <w:r>
        <w:rPr>
          <w:noProof/>
        </w:rPr>
      </w:r>
      <w:r>
        <w:rPr>
          <w:noProof/>
        </w:rPr>
        <w:fldChar w:fldCharType="separate"/>
      </w:r>
      <w:r w:rsidRPr="00362FDB">
        <w:rPr>
          <w:noProof/>
          <w:lang w:val="en-GB"/>
        </w:rPr>
        <w:t>50</w:t>
      </w:r>
      <w:r>
        <w:rPr>
          <w:noProof/>
        </w:rPr>
        <w:fldChar w:fldCharType="end"/>
      </w:r>
    </w:p>
    <w:p w14:paraId="4E126944" w14:textId="0D324BE7" w:rsidR="00362FDB" w:rsidRPr="00362FDB" w:rsidRDefault="00362FDB">
      <w:pPr>
        <w:pStyle w:val="Verzeichnis3"/>
        <w:tabs>
          <w:tab w:val="right" w:leader="dot" w:pos="9062"/>
        </w:tabs>
        <w:rPr>
          <w:rFonts w:asciiTheme="minorHAnsi" w:eastAsiaTheme="minorEastAsia" w:hAnsiTheme="minorHAnsi" w:cstheme="minorBidi"/>
          <w:noProof/>
          <w:szCs w:val="22"/>
          <w:lang w:val="en-GB" w:eastAsia="de-AT"/>
        </w:rPr>
      </w:pPr>
      <w:r w:rsidRPr="00C32945">
        <w:rPr>
          <w:rFonts w:cs="Arial"/>
          <w:noProof/>
          <w:lang w:val="en-GB"/>
        </w:rPr>
        <w:t>M.4.5 Turning Basin</w:t>
      </w:r>
      <w:r w:rsidRPr="00362FDB">
        <w:rPr>
          <w:noProof/>
          <w:lang w:val="en-GB"/>
        </w:rPr>
        <w:tab/>
      </w:r>
      <w:r>
        <w:rPr>
          <w:noProof/>
        </w:rPr>
        <w:fldChar w:fldCharType="begin"/>
      </w:r>
      <w:r w:rsidRPr="00362FDB">
        <w:rPr>
          <w:noProof/>
          <w:lang w:val="en-GB"/>
        </w:rPr>
        <w:instrText xml:space="preserve"> PAGEREF _Toc51750386 \h </w:instrText>
      </w:r>
      <w:r>
        <w:rPr>
          <w:noProof/>
        </w:rPr>
      </w:r>
      <w:r>
        <w:rPr>
          <w:noProof/>
        </w:rPr>
        <w:fldChar w:fldCharType="separate"/>
      </w:r>
      <w:r w:rsidRPr="00362FDB">
        <w:rPr>
          <w:noProof/>
          <w:lang w:val="en-GB"/>
        </w:rPr>
        <w:t>52</w:t>
      </w:r>
      <w:r>
        <w:rPr>
          <w:noProof/>
        </w:rPr>
        <w:fldChar w:fldCharType="end"/>
      </w:r>
    </w:p>
    <w:p w14:paraId="335D444C" w14:textId="35DB47A5" w:rsidR="00362FDB" w:rsidRPr="00362FDB" w:rsidRDefault="00362FDB">
      <w:pPr>
        <w:pStyle w:val="Verzeichnis3"/>
        <w:tabs>
          <w:tab w:val="right" w:leader="dot" w:pos="9062"/>
        </w:tabs>
        <w:rPr>
          <w:rFonts w:asciiTheme="minorHAnsi" w:eastAsiaTheme="minorEastAsia" w:hAnsiTheme="minorHAnsi" w:cstheme="minorBidi"/>
          <w:noProof/>
          <w:szCs w:val="22"/>
          <w:lang w:val="en-GB" w:eastAsia="de-AT"/>
        </w:rPr>
      </w:pPr>
      <w:r w:rsidRPr="00C32945">
        <w:rPr>
          <w:rFonts w:cs="Arial"/>
          <w:noProof/>
          <w:lang w:val="en-GB"/>
        </w:rPr>
        <w:t>Q.2.1 Radio Calling-In Point (notification point)</w:t>
      </w:r>
      <w:r w:rsidRPr="00362FDB">
        <w:rPr>
          <w:noProof/>
          <w:lang w:val="en-GB"/>
        </w:rPr>
        <w:tab/>
      </w:r>
      <w:r>
        <w:rPr>
          <w:noProof/>
        </w:rPr>
        <w:fldChar w:fldCharType="begin"/>
      </w:r>
      <w:r w:rsidRPr="00362FDB">
        <w:rPr>
          <w:noProof/>
          <w:lang w:val="en-GB"/>
        </w:rPr>
        <w:instrText xml:space="preserve"> PAGEREF _Toc51750387 \h </w:instrText>
      </w:r>
      <w:r>
        <w:rPr>
          <w:noProof/>
        </w:rPr>
      </w:r>
      <w:r>
        <w:rPr>
          <w:noProof/>
        </w:rPr>
        <w:fldChar w:fldCharType="separate"/>
      </w:r>
      <w:r w:rsidRPr="00362FDB">
        <w:rPr>
          <w:noProof/>
          <w:lang w:val="en-GB"/>
        </w:rPr>
        <w:t>53</w:t>
      </w:r>
      <w:r>
        <w:rPr>
          <w:noProof/>
        </w:rPr>
        <w:fldChar w:fldCharType="end"/>
      </w:r>
    </w:p>
    <w:p w14:paraId="1C11F559" w14:textId="414DE117" w:rsidR="00362FDB" w:rsidRPr="00362FDB" w:rsidRDefault="00362FDB">
      <w:pPr>
        <w:pStyle w:val="Verzeichnis3"/>
        <w:tabs>
          <w:tab w:val="right" w:leader="dot" w:pos="9062"/>
        </w:tabs>
        <w:rPr>
          <w:rFonts w:asciiTheme="minorHAnsi" w:eastAsiaTheme="minorEastAsia" w:hAnsiTheme="minorHAnsi" w:cstheme="minorBidi"/>
          <w:noProof/>
          <w:szCs w:val="22"/>
          <w:lang w:val="en-GB" w:eastAsia="de-AT"/>
        </w:rPr>
      </w:pPr>
      <w:r w:rsidRPr="00C32945">
        <w:rPr>
          <w:rFonts w:cs="Arial"/>
          <w:noProof/>
          <w:lang w:val="en-GB"/>
        </w:rPr>
        <w:t>Waterway node / Junction</w:t>
      </w:r>
      <w:r w:rsidRPr="00362FDB">
        <w:rPr>
          <w:noProof/>
          <w:lang w:val="en-GB"/>
        </w:rPr>
        <w:tab/>
      </w:r>
      <w:r>
        <w:rPr>
          <w:noProof/>
        </w:rPr>
        <w:fldChar w:fldCharType="begin"/>
      </w:r>
      <w:r w:rsidRPr="00362FDB">
        <w:rPr>
          <w:noProof/>
          <w:lang w:val="en-GB"/>
        </w:rPr>
        <w:instrText xml:space="preserve"> PAGEREF _Toc51750388 \h </w:instrText>
      </w:r>
      <w:r>
        <w:rPr>
          <w:noProof/>
        </w:rPr>
      </w:r>
      <w:r>
        <w:rPr>
          <w:noProof/>
        </w:rPr>
        <w:fldChar w:fldCharType="separate"/>
      </w:r>
      <w:r w:rsidRPr="00362FDB">
        <w:rPr>
          <w:noProof/>
          <w:lang w:val="en-GB"/>
        </w:rPr>
        <w:t>54</w:t>
      </w:r>
      <w:r>
        <w:rPr>
          <w:noProof/>
        </w:rPr>
        <w:fldChar w:fldCharType="end"/>
      </w:r>
    </w:p>
    <w:p w14:paraId="77FE13B9" w14:textId="5F28A005" w:rsidR="00362FDB" w:rsidRPr="00362FDB" w:rsidRDefault="00362FDB">
      <w:pPr>
        <w:pStyle w:val="Verzeichnis2"/>
        <w:rPr>
          <w:rFonts w:asciiTheme="minorHAnsi" w:eastAsiaTheme="minorEastAsia" w:hAnsiTheme="minorHAnsi" w:cstheme="minorBidi"/>
          <w:noProof/>
          <w:color w:val="auto"/>
          <w:lang w:val="en-GB" w:eastAsia="de-AT"/>
        </w:rPr>
      </w:pPr>
      <w:r w:rsidRPr="00362FDB">
        <w:rPr>
          <w:noProof/>
          <w:lang w:val="en-GB"/>
          <w14:scene3d>
            <w14:camera w14:prst="orthographicFront"/>
            <w14:lightRig w14:rig="threePt" w14:dir="t">
              <w14:rot w14:lat="0" w14:lon="0" w14:rev="0"/>
            </w14:lightRig>
          </w14:scene3d>
        </w:rPr>
        <w:t>5.3.</w:t>
      </w:r>
      <w:r w:rsidRPr="00362FDB">
        <w:rPr>
          <w:rFonts w:asciiTheme="minorHAnsi" w:eastAsiaTheme="minorEastAsia" w:hAnsiTheme="minorHAnsi" w:cstheme="minorBidi"/>
          <w:noProof/>
          <w:color w:val="auto"/>
          <w:lang w:val="en-GB" w:eastAsia="de-AT"/>
        </w:rPr>
        <w:tab/>
      </w:r>
      <w:r w:rsidRPr="00362FDB">
        <w:rPr>
          <w:noProof/>
          <w:lang w:val="en-GB"/>
        </w:rPr>
        <w:t>Additional objects</w:t>
      </w:r>
      <w:r w:rsidRPr="00362FDB">
        <w:rPr>
          <w:noProof/>
          <w:lang w:val="en-GB"/>
        </w:rPr>
        <w:tab/>
      </w:r>
      <w:r>
        <w:rPr>
          <w:noProof/>
        </w:rPr>
        <w:fldChar w:fldCharType="begin"/>
      </w:r>
      <w:r w:rsidRPr="00362FDB">
        <w:rPr>
          <w:noProof/>
          <w:lang w:val="en-GB"/>
        </w:rPr>
        <w:instrText xml:space="preserve"> PAGEREF _Toc51750389 \h </w:instrText>
      </w:r>
      <w:r>
        <w:rPr>
          <w:noProof/>
        </w:rPr>
      </w:r>
      <w:r>
        <w:rPr>
          <w:noProof/>
        </w:rPr>
        <w:fldChar w:fldCharType="separate"/>
      </w:r>
      <w:r w:rsidRPr="00362FDB">
        <w:rPr>
          <w:noProof/>
          <w:lang w:val="en-GB"/>
        </w:rPr>
        <w:t>55</w:t>
      </w:r>
      <w:r>
        <w:rPr>
          <w:noProof/>
        </w:rPr>
        <w:fldChar w:fldCharType="end"/>
      </w:r>
    </w:p>
    <w:p w14:paraId="6947897B" w14:textId="77308CF7" w:rsidR="00362FDB" w:rsidRPr="00362FDB" w:rsidRDefault="00362FDB">
      <w:pPr>
        <w:pStyle w:val="Verzeichnis3"/>
        <w:tabs>
          <w:tab w:val="right" w:leader="dot" w:pos="9062"/>
        </w:tabs>
        <w:rPr>
          <w:rFonts w:asciiTheme="minorHAnsi" w:eastAsiaTheme="minorEastAsia" w:hAnsiTheme="minorHAnsi" w:cstheme="minorBidi"/>
          <w:noProof/>
          <w:szCs w:val="22"/>
          <w:lang w:val="en-GB" w:eastAsia="de-AT"/>
        </w:rPr>
      </w:pPr>
      <w:r w:rsidRPr="00C32945">
        <w:rPr>
          <w:rFonts w:cs="Arial"/>
          <w:noProof/>
          <w:lang w:val="en-GB"/>
        </w:rPr>
        <w:t>E.1.1 Built-Up Areas</w:t>
      </w:r>
      <w:r w:rsidRPr="00362FDB">
        <w:rPr>
          <w:noProof/>
          <w:lang w:val="en-GB"/>
        </w:rPr>
        <w:tab/>
      </w:r>
      <w:r>
        <w:rPr>
          <w:noProof/>
        </w:rPr>
        <w:fldChar w:fldCharType="begin"/>
      </w:r>
      <w:r w:rsidRPr="00362FDB">
        <w:rPr>
          <w:noProof/>
          <w:lang w:val="en-GB"/>
        </w:rPr>
        <w:instrText xml:space="preserve"> PAGEREF _Toc51750390 \h </w:instrText>
      </w:r>
      <w:r>
        <w:rPr>
          <w:noProof/>
        </w:rPr>
      </w:r>
      <w:r>
        <w:rPr>
          <w:noProof/>
        </w:rPr>
        <w:fldChar w:fldCharType="separate"/>
      </w:r>
      <w:r w:rsidRPr="00362FDB">
        <w:rPr>
          <w:noProof/>
          <w:lang w:val="en-GB"/>
        </w:rPr>
        <w:t>55</w:t>
      </w:r>
      <w:r>
        <w:rPr>
          <w:noProof/>
        </w:rPr>
        <w:fldChar w:fldCharType="end"/>
      </w:r>
    </w:p>
    <w:p w14:paraId="78721576" w14:textId="5C85B56B" w:rsidR="00362FDB" w:rsidRPr="00362FDB" w:rsidRDefault="00362FDB">
      <w:pPr>
        <w:pStyle w:val="Verzeichnis3"/>
        <w:tabs>
          <w:tab w:val="right" w:leader="dot" w:pos="9062"/>
        </w:tabs>
        <w:rPr>
          <w:rFonts w:asciiTheme="minorHAnsi" w:eastAsiaTheme="minorEastAsia" w:hAnsiTheme="minorHAnsi" w:cstheme="minorBidi"/>
          <w:noProof/>
          <w:szCs w:val="22"/>
          <w:lang w:val="en-GB" w:eastAsia="de-AT"/>
        </w:rPr>
      </w:pPr>
      <w:r w:rsidRPr="00C32945">
        <w:rPr>
          <w:rFonts w:cs="Arial"/>
          <w:noProof/>
          <w:lang w:val="en-GB"/>
        </w:rPr>
        <w:t>G.3.11 Landing Stage, Pontoon</w:t>
      </w:r>
      <w:r w:rsidRPr="00362FDB">
        <w:rPr>
          <w:noProof/>
          <w:lang w:val="en-GB"/>
        </w:rPr>
        <w:tab/>
      </w:r>
      <w:r>
        <w:rPr>
          <w:noProof/>
        </w:rPr>
        <w:fldChar w:fldCharType="begin"/>
      </w:r>
      <w:r w:rsidRPr="00362FDB">
        <w:rPr>
          <w:noProof/>
          <w:lang w:val="en-GB"/>
        </w:rPr>
        <w:instrText xml:space="preserve"> PAGEREF _Toc51750391 \h </w:instrText>
      </w:r>
      <w:r>
        <w:rPr>
          <w:noProof/>
        </w:rPr>
      </w:r>
      <w:r>
        <w:rPr>
          <w:noProof/>
        </w:rPr>
        <w:fldChar w:fldCharType="separate"/>
      </w:r>
      <w:r w:rsidRPr="00362FDB">
        <w:rPr>
          <w:noProof/>
          <w:lang w:val="en-GB"/>
        </w:rPr>
        <w:t>56</w:t>
      </w:r>
      <w:r>
        <w:rPr>
          <w:noProof/>
        </w:rPr>
        <w:fldChar w:fldCharType="end"/>
      </w:r>
    </w:p>
    <w:p w14:paraId="4BAE51A5" w14:textId="5473C62F" w:rsidR="00362FDB" w:rsidRPr="00362FDB" w:rsidRDefault="00362FDB">
      <w:pPr>
        <w:pStyle w:val="Verzeichnis3"/>
        <w:tabs>
          <w:tab w:val="right" w:leader="dot" w:pos="9062"/>
        </w:tabs>
        <w:rPr>
          <w:rFonts w:asciiTheme="minorHAnsi" w:eastAsiaTheme="minorEastAsia" w:hAnsiTheme="minorHAnsi" w:cstheme="minorBidi"/>
          <w:noProof/>
          <w:szCs w:val="22"/>
          <w:lang w:val="en-GB" w:eastAsia="de-AT"/>
        </w:rPr>
      </w:pPr>
      <w:r w:rsidRPr="00C32945">
        <w:rPr>
          <w:rFonts w:cs="Arial"/>
          <w:noProof/>
          <w:lang w:val="en-GB"/>
        </w:rPr>
        <w:t>G.3.12 Mooring Facility</w:t>
      </w:r>
      <w:r w:rsidRPr="00362FDB">
        <w:rPr>
          <w:noProof/>
          <w:lang w:val="en-GB"/>
        </w:rPr>
        <w:tab/>
      </w:r>
      <w:r>
        <w:rPr>
          <w:noProof/>
        </w:rPr>
        <w:fldChar w:fldCharType="begin"/>
      </w:r>
      <w:r w:rsidRPr="00362FDB">
        <w:rPr>
          <w:noProof/>
          <w:lang w:val="en-GB"/>
        </w:rPr>
        <w:instrText xml:space="preserve"> PAGEREF _Toc51750392 \h </w:instrText>
      </w:r>
      <w:r>
        <w:rPr>
          <w:noProof/>
        </w:rPr>
      </w:r>
      <w:r>
        <w:rPr>
          <w:noProof/>
        </w:rPr>
        <w:fldChar w:fldCharType="separate"/>
      </w:r>
      <w:r w:rsidRPr="00362FDB">
        <w:rPr>
          <w:noProof/>
          <w:lang w:val="en-GB"/>
        </w:rPr>
        <w:t>57</w:t>
      </w:r>
      <w:r>
        <w:rPr>
          <w:noProof/>
        </w:rPr>
        <w:fldChar w:fldCharType="end"/>
      </w:r>
    </w:p>
    <w:p w14:paraId="797EF17E" w14:textId="44529AAB" w:rsidR="00362FDB" w:rsidRPr="00362FDB" w:rsidRDefault="00362FDB">
      <w:pPr>
        <w:pStyle w:val="Verzeichnis3"/>
        <w:tabs>
          <w:tab w:val="right" w:leader="dot" w:pos="9062"/>
        </w:tabs>
        <w:rPr>
          <w:rFonts w:asciiTheme="minorHAnsi" w:eastAsiaTheme="minorEastAsia" w:hAnsiTheme="minorHAnsi" w:cstheme="minorBidi"/>
          <w:noProof/>
          <w:szCs w:val="22"/>
          <w:lang w:val="en-GB" w:eastAsia="de-AT"/>
        </w:rPr>
      </w:pPr>
      <w:r w:rsidRPr="00C32945">
        <w:rPr>
          <w:noProof/>
          <w:lang w:val="en-GB"/>
        </w:rPr>
        <w:t>G.3.17 Refuse Dump</w:t>
      </w:r>
      <w:r w:rsidRPr="00362FDB">
        <w:rPr>
          <w:noProof/>
          <w:lang w:val="en-GB"/>
        </w:rPr>
        <w:tab/>
      </w:r>
      <w:r>
        <w:rPr>
          <w:noProof/>
        </w:rPr>
        <w:fldChar w:fldCharType="begin"/>
      </w:r>
      <w:r w:rsidRPr="00362FDB">
        <w:rPr>
          <w:noProof/>
          <w:lang w:val="en-GB"/>
        </w:rPr>
        <w:instrText xml:space="preserve"> PAGEREF _Toc51750393 \h </w:instrText>
      </w:r>
      <w:r>
        <w:rPr>
          <w:noProof/>
        </w:rPr>
      </w:r>
      <w:r>
        <w:rPr>
          <w:noProof/>
        </w:rPr>
        <w:fldChar w:fldCharType="separate"/>
      </w:r>
      <w:r w:rsidRPr="00362FDB">
        <w:rPr>
          <w:noProof/>
          <w:lang w:val="en-GB"/>
        </w:rPr>
        <w:t>58</w:t>
      </w:r>
      <w:r>
        <w:rPr>
          <w:noProof/>
        </w:rPr>
        <w:fldChar w:fldCharType="end"/>
      </w:r>
    </w:p>
    <w:p w14:paraId="160364B7" w14:textId="7E8333B7" w:rsidR="00362FDB" w:rsidRPr="00362FDB" w:rsidRDefault="00362FDB">
      <w:pPr>
        <w:pStyle w:val="Verzeichnis3"/>
        <w:tabs>
          <w:tab w:val="right" w:leader="dot" w:pos="9062"/>
        </w:tabs>
        <w:rPr>
          <w:rFonts w:asciiTheme="minorHAnsi" w:eastAsiaTheme="minorEastAsia" w:hAnsiTheme="minorHAnsi" w:cstheme="minorBidi"/>
          <w:noProof/>
          <w:szCs w:val="22"/>
          <w:lang w:val="en-GB" w:eastAsia="de-AT"/>
        </w:rPr>
      </w:pPr>
      <w:r w:rsidRPr="00C32945">
        <w:rPr>
          <w:rFonts w:cs="Arial"/>
          <w:noProof/>
          <w:lang w:val="en-GB"/>
        </w:rPr>
        <w:t>G.3.2 Bunker / Fuelling Station</w:t>
      </w:r>
      <w:r w:rsidRPr="00362FDB">
        <w:rPr>
          <w:noProof/>
          <w:lang w:val="en-GB"/>
        </w:rPr>
        <w:tab/>
      </w:r>
      <w:r>
        <w:rPr>
          <w:noProof/>
        </w:rPr>
        <w:fldChar w:fldCharType="begin"/>
      </w:r>
      <w:r w:rsidRPr="00362FDB">
        <w:rPr>
          <w:noProof/>
          <w:lang w:val="en-GB"/>
        </w:rPr>
        <w:instrText xml:space="preserve"> PAGEREF _Toc51750394 \h </w:instrText>
      </w:r>
      <w:r>
        <w:rPr>
          <w:noProof/>
        </w:rPr>
      </w:r>
      <w:r>
        <w:rPr>
          <w:noProof/>
        </w:rPr>
        <w:fldChar w:fldCharType="separate"/>
      </w:r>
      <w:r w:rsidRPr="00362FDB">
        <w:rPr>
          <w:noProof/>
          <w:lang w:val="en-GB"/>
        </w:rPr>
        <w:t>59</w:t>
      </w:r>
      <w:r>
        <w:rPr>
          <w:noProof/>
        </w:rPr>
        <w:fldChar w:fldCharType="end"/>
      </w:r>
    </w:p>
    <w:p w14:paraId="1B3B705D" w14:textId="0BA4BE9F" w:rsidR="00362FDB" w:rsidRPr="00362FDB" w:rsidRDefault="00362FDB">
      <w:pPr>
        <w:pStyle w:val="Verzeichnis3"/>
        <w:tabs>
          <w:tab w:val="right" w:leader="dot" w:pos="9062"/>
        </w:tabs>
        <w:rPr>
          <w:rFonts w:asciiTheme="minorHAnsi" w:eastAsiaTheme="minorEastAsia" w:hAnsiTheme="minorHAnsi" w:cstheme="minorBidi"/>
          <w:noProof/>
          <w:szCs w:val="22"/>
          <w:lang w:val="en-GB" w:eastAsia="de-AT"/>
        </w:rPr>
      </w:pPr>
      <w:r w:rsidRPr="00C32945">
        <w:rPr>
          <w:rFonts w:cs="Arial"/>
          <w:noProof/>
          <w:lang w:val="en-GB"/>
        </w:rPr>
        <w:t>L.2 Ferries</w:t>
      </w:r>
      <w:r w:rsidRPr="00362FDB">
        <w:rPr>
          <w:noProof/>
          <w:lang w:val="en-GB"/>
        </w:rPr>
        <w:tab/>
      </w:r>
      <w:r>
        <w:rPr>
          <w:noProof/>
        </w:rPr>
        <w:fldChar w:fldCharType="begin"/>
      </w:r>
      <w:r w:rsidRPr="00362FDB">
        <w:rPr>
          <w:noProof/>
          <w:lang w:val="en-GB"/>
        </w:rPr>
        <w:instrText xml:space="preserve"> PAGEREF _Toc51750395 \h </w:instrText>
      </w:r>
      <w:r>
        <w:rPr>
          <w:noProof/>
        </w:rPr>
      </w:r>
      <w:r>
        <w:rPr>
          <w:noProof/>
        </w:rPr>
        <w:fldChar w:fldCharType="separate"/>
      </w:r>
      <w:r w:rsidRPr="00362FDB">
        <w:rPr>
          <w:noProof/>
          <w:lang w:val="en-GB"/>
        </w:rPr>
        <w:t>60</w:t>
      </w:r>
      <w:r>
        <w:rPr>
          <w:noProof/>
        </w:rPr>
        <w:fldChar w:fldCharType="end"/>
      </w:r>
    </w:p>
    <w:p w14:paraId="525255E2" w14:textId="6F039213" w:rsidR="00362FDB" w:rsidRPr="00362FDB" w:rsidRDefault="00362FDB">
      <w:pPr>
        <w:pStyle w:val="Verzeichnis3"/>
        <w:tabs>
          <w:tab w:val="right" w:leader="dot" w:pos="9062"/>
        </w:tabs>
        <w:rPr>
          <w:rFonts w:asciiTheme="minorHAnsi" w:eastAsiaTheme="minorEastAsia" w:hAnsiTheme="minorHAnsi" w:cstheme="minorBidi"/>
          <w:noProof/>
          <w:szCs w:val="22"/>
          <w:lang w:val="en-GB" w:eastAsia="de-AT"/>
        </w:rPr>
      </w:pPr>
      <w:r w:rsidRPr="00C32945">
        <w:rPr>
          <w:rFonts w:cs="Arial"/>
          <w:noProof/>
          <w:lang w:val="en-GB"/>
        </w:rPr>
        <w:t>R.1.1 Check Point</w:t>
      </w:r>
      <w:r w:rsidRPr="00362FDB">
        <w:rPr>
          <w:noProof/>
          <w:lang w:val="en-GB"/>
        </w:rPr>
        <w:tab/>
      </w:r>
      <w:r>
        <w:rPr>
          <w:noProof/>
        </w:rPr>
        <w:fldChar w:fldCharType="begin"/>
      </w:r>
      <w:r w:rsidRPr="00362FDB">
        <w:rPr>
          <w:noProof/>
          <w:lang w:val="en-GB"/>
        </w:rPr>
        <w:instrText xml:space="preserve"> PAGEREF _Toc51750396 \h </w:instrText>
      </w:r>
      <w:r>
        <w:rPr>
          <w:noProof/>
        </w:rPr>
      </w:r>
      <w:r>
        <w:rPr>
          <w:noProof/>
        </w:rPr>
        <w:fldChar w:fldCharType="separate"/>
      </w:r>
      <w:r w:rsidRPr="00362FDB">
        <w:rPr>
          <w:noProof/>
          <w:lang w:val="en-GB"/>
        </w:rPr>
        <w:t>61</w:t>
      </w:r>
      <w:r>
        <w:rPr>
          <w:noProof/>
        </w:rPr>
        <w:fldChar w:fldCharType="end"/>
      </w:r>
    </w:p>
    <w:p w14:paraId="3BB59E7C" w14:textId="557DEBA6" w:rsidR="00362FDB" w:rsidRPr="00362FDB" w:rsidRDefault="00362FDB">
      <w:pPr>
        <w:pStyle w:val="Verzeichnis3"/>
        <w:tabs>
          <w:tab w:val="right" w:leader="dot" w:pos="9062"/>
        </w:tabs>
        <w:rPr>
          <w:rFonts w:asciiTheme="minorHAnsi" w:eastAsiaTheme="minorEastAsia" w:hAnsiTheme="minorHAnsi" w:cstheme="minorBidi"/>
          <w:noProof/>
          <w:szCs w:val="22"/>
          <w:lang w:val="en-GB" w:eastAsia="de-AT"/>
        </w:rPr>
      </w:pPr>
      <w:r w:rsidRPr="00C32945">
        <w:rPr>
          <w:rFonts w:cs="Arial"/>
          <w:noProof/>
          <w:lang w:val="en-GB"/>
        </w:rPr>
        <w:t>R.2 Signal Stations</w:t>
      </w:r>
      <w:r w:rsidRPr="00362FDB">
        <w:rPr>
          <w:noProof/>
          <w:lang w:val="en-GB"/>
        </w:rPr>
        <w:tab/>
      </w:r>
      <w:r>
        <w:rPr>
          <w:noProof/>
        </w:rPr>
        <w:fldChar w:fldCharType="begin"/>
      </w:r>
      <w:r w:rsidRPr="00362FDB">
        <w:rPr>
          <w:noProof/>
          <w:lang w:val="en-GB"/>
        </w:rPr>
        <w:instrText xml:space="preserve"> PAGEREF _Toc51750397 \h </w:instrText>
      </w:r>
      <w:r>
        <w:rPr>
          <w:noProof/>
        </w:rPr>
      </w:r>
      <w:r>
        <w:rPr>
          <w:noProof/>
        </w:rPr>
        <w:fldChar w:fldCharType="separate"/>
      </w:r>
      <w:r w:rsidRPr="00362FDB">
        <w:rPr>
          <w:noProof/>
          <w:lang w:val="en-GB"/>
        </w:rPr>
        <w:t>62</w:t>
      </w:r>
      <w:r>
        <w:rPr>
          <w:noProof/>
        </w:rPr>
        <w:fldChar w:fldCharType="end"/>
      </w:r>
    </w:p>
    <w:p w14:paraId="418DDDA7" w14:textId="15CB8083" w:rsidR="00362FDB" w:rsidRPr="00362FDB" w:rsidRDefault="00362FDB">
      <w:pPr>
        <w:pStyle w:val="Verzeichnis3"/>
        <w:tabs>
          <w:tab w:val="right" w:leader="dot" w:pos="9062"/>
        </w:tabs>
        <w:rPr>
          <w:rFonts w:asciiTheme="minorHAnsi" w:eastAsiaTheme="minorEastAsia" w:hAnsiTheme="minorHAnsi" w:cstheme="minorBidi"/>
          <w:noProof/>
          <w:szCs w:val="22"/>
          <w:lang w:val="en-GB" w:eastAsia="de-AT"/>
        </w:rPr>
      </w:pPr>
      <w:r w:rsidRPr="00C32945">
        <w:rPr>
          <w:rFonts w:cs="Arial"/>
          <w:noProof/>
          <w:lang w:val="en-GB"/>
        </w:rPr>
        <w:t>Traffic Points (first reporting points)</w:t>
      </w:r>
      <w:r w:rsidRPr="00362FDB">
        <w:rPr>
          <w:noProof/>
          <w:lang w:val="en-GB"/>
        </w:rPr>
        <w:tab/>
      </w:r>
      <w:r>
        <w:rPr>
          <w:noProof/>
        </w:rPr>
        <w:fldChar w:fldCharType="begin"/>
      </w:r>
      <w:r w:rsidRPr="00362FDB">
        <w:rPr>
          <w:noProof/>
          <w:lang w:val="en-GB"/>
        </w:rPr>
        <w:instrText xml:space="preserve"> PAGEREF _Toc51750398 \h </w:instrText>
      </w:r>
      <w:r>
        <w:rPr>
          <w:noProof/>
        </w:rPr>
      </w:r>
      <w:r>
        <w:rPr>
          <w:noProof/>
        </w:rPr>
        <w:fldChar w:fldCharType="separate"/>
      </w:r>
      <w:r w:rsidRPr="00362FDB">
        <w:rPr>
          <w:noProof/>
          <w:lang w:val="en-GB"/>
        </w:rPr>
        <w:t>64</w:t>
      </w:r>
      <w:r>
        <w:rPr>
          <w:noProof/>
        </w:rPr>
        <w:fldChar w:fldCharType="end"/>
      </w:r>
    </w:p>
    <w:p w14:paraId="7A7D2B01" w14:textId="66065D40" w:rsidR="00362FDB" w:rsidRPr="00362FDB" w:rsidRDefault="00362FDB">
      <w:pPr>
        <w:pStyle w:val="Verzeichnis3"/>
        <w:tabs>
          <w:tab w:val="right" w:leader="dot" w:pos="9062"/>
        </w:tabs>
        <w:rPr>
          <w:rFonts w:asciiTheme="minorHAnsi" w:eastAsiaTheme="minorEastAsia" w:hAnsiTheme="minorHAnsi" w:cstheme="minorBidi"/>
          <w:noProof/>
          <w:szCs w:val="22"/>
          <w:lang w:val="en-GB" w:eastAsia="de-AT"/>
        </w:rPr>
      </w:pPr>
      <w:r w:rsidRPr="00C32945">
        <w:rPr>
          <w:rFonts w:cs="Arial"/>
          <w:noProof/>
          <w:lang w:val="en-GB"/>
        </w:rPr>
        <w:t>RIS Centre</w:t>
      </w:r>
      <w:r w:rsidRPr="00362FDB">
        <w:rPr>
          <w:noProof/>
          <w:lang w:val="en-GB"/>
        </w:rPr>
        <w:tab/>
      </w:r>
      <w:r>
        <w:rPr>
          <w:noProof/>
        </w:rPr>
        <w:fldChar w:fldCharType="begin"/>
      </w:r>
      <w:r w:rsidRPr="00362FDB">
        <w:rPr>
          <w:noProof/>
          <w:lang w:val="en-GB"/>
        </w:rPr>
        <w:instrText xml:space="preserve"> PAGEREF _Toc51750399 \h </w:instrText>
      </w:r>
      <w:r>
        <w:rPr>
          <w:noProof/>
        </w:rPr>
      </w:r>
      <w:r>
        <w:rPr>
          <w:noProof/>
        </w:rPr>
        <w:fldChar w:fldCharType="separate"/>
      </w:r>
      <w:r w:rsidRPr="00362FDB">
        <w:rPr>
          <w:noProof/>
          <w:lang w:val="en-GB"/>
        </w:rPr>
        <w:t>65</w:t>
      </w:r>
      <w:r>
        <w:rPr>
          <w:noProof/>
        </w:rPr>
        <w:fldChar w:fldCharType="end"/>
      </w:r>
    </w:p>
    <w:p w14:paraId="2EE7AF50" w14:textId="51D0AC0C" w:rsidR="00362FDB" w:rsidRPr="00362FDB" w:rsidRDefault="00362FDB">
      <w:pPr>
        <w:pStyle w:val="Verzeichnis1"/>
        <w:rPr>
          <w:rFonts w:asciiTheme="minorHAnsi" w:eastAsiaTheme="minorEastAsia" w:hAnsiTheme="minorHAnsi" w:cstheme="minorBidi"/>
          <w:b w:val="0"/>
          <w:noProof/>
          <w:color w:val="auto"/>
          <w:szCs w:val="22"/>
          <w:lang w:val="en-GB" w:eastAsia="de-AT"/>
        </w:rPr>
      </w:pPr>
      <w:r w:rsidRPr="00362FDB">
        <w:rPr>
          <w:noProof/>
          <w:lang w:val="en-GB"/>
        </w:rPr>
        <w:t>Annex 1: Frequently Asked Questions</w:t>
      </w:r>
      <w:r w:rsidRPr="00362FDB">
        <w:rPr>
          <w:noProof/>
          <w:lang w:val="en-GB"/>
        </w:rPr>
        <w:tab/>
      </w:r>
      <w:r>
        <w:rPr>
          <w:noProof/>
        </w:rPr>
        <w:fldChar w:fldCharType="begin"/>
      </w:r>
      <w:r w:rsidRPr="00362FDB">
        <w:rPr>
          <w:noProof/>
          <w:lang w:val="en-GB"/>
        </w:rPr>
        <w:instrText xml:space="preserve"> PAGEREF _Toc51750400 \h </w:instrText>
      </w:r>
      <w:r>
        <w:rPr>
          <w:noProof/>
        </w:rPr>
      </w:r>
      <w:r>
        <w:rPr>
          <w:noProof/>
        </w:rPr>
        <w:fldChar w:fldCharType="separate"/>
      </w:r>
      <w:r w:rsidRPr="00362FDB">
        <w:rPr>
          <w:noProof/>
          <w:lang w:val="en-GB"/>
        </w:rPr>
        <w:t>66</w:t>
      </w:r>
      <w:r>
        <w:rPr>
          <w:noProof/>
        </w:rPr>
        <w:fldChar w:fldCharType="end"/>
      </w:r>
    </w:p>
    <w:p w14:paraId="093D63E9" w14:textId="7EBBD169" w:rsidR="00362FDB" w:rsidRPr="00362FDB" w:rsidRDefault="00362FDB">
      <w:pPr>
        <w:pStyle w:val="Verzeichnis1"/>
        <w:rPr>
          <w:rFonts w:asciiTheme="minorHAnsi" w:eastAsiaTheme="minorEastAsia" w:hAnsiTheme="minorHAnsi" w:cstheme="minorBidi"/>
          <w:b w:val="0"/>
          <w:noProof/>
          <w:color w:val="auto"/>
          <w:szCs w:val="22"/>
          <w:lang w:val="en-GB" w:eastAsia="de-AT"/>
        </w:rPr>
      </w:pPr>
      <w:r w:rsidRPr="00362FDB">
        <w:rPr>
          <w:noProof/>
          <w:lang w:val="en-GB"/>
        </w:rPr>
        <w:t>Annex 2: Waterway Network Encoding Guide</w:t>
      </w:r>
      <w:r w:rsidRPr="00362FDB">
        <w:rPr>
          <w:noProof/>
          <w:lang w:val="en-GB"/>
        </w:rPr>
        <w:tab/>
      </w:r>
      <w:r>
        <w:rPr>
          <w:noProof/>
        </w:rPr>
        <w:fldChar w:fldCharType="begin"/>
      </w:r>
      <w:r w:rsidRPr="00362FDB">
        <w:rPr>
          <w:noProof/>
          <w:lang w:val="en-GB"/>
        </w:rPr>
        <w:instrText xml:space="preserve"> PAGEREF _Toc51750401 \h </w:instrText>
      </w:r>
      <w:r>
        <w:rPr>
          <w:noProof/>
        </w:rPr>
      </w:r>
      <w:r>
        <w:rPr>
          <w:noProof/>
        </w:rPr>
        <w:fldChar w:fldCharType="separate"/>
      </w:r>
      <w:r w:rsidRPr="00362FDB">
        <w:rPr>
          <w:noProof/>
          <w:lang w:val="en-GB"/>
        </w:rPr>
        <w:t>67</w:t>
      </w:r>
      <w:r>
        <w:rPr>
          <w:noProof/>
        </w:rPr>
        <w:fldChar w:fldCharType="end"/>
      </w:r>
    </w:p>
    <w:p w14:paraId="132E9EF0" w14:textId="6DFBB536" w:rsidR="00362FDB" w:rsidRPr="00362FDB" w:rsidRDefault="00362FDB">
      <w:pPr>
        <w:pStyle w:val="Verzeichnis1"/>
        <w:rPr>
          <w:rFonts w:asciiTheme="minorHAnsi" w:eastAsiaTheme="minorEastAsia" w:hAnsiTheme="minorHAnsi" w:cstheme="minorBidi"/>
          <w:b w:val="0"/>
          <w:noProof/>
          <w:color w:val="auto"/>
          <w:szCs w:val="22"/>
          <w:lang w:val="en-GB" w:eastAsia="de-AT"/>
        </w:rPr>
      </w:pPr>
      <w:r w:rsidRPr="00362FDB">
        <w:rPr>
          <w:noProof/>
          <w:lang w:val="en-GB"/>
        </w:rPr>
        <w:t>Annex 3: Maintenance Guidelines for the RIS Index</w:t>
      </w:r>
      <w:r w:rsidRPr="00362FDB">
        <w:rPr>
          <w:noProof/>
          <w:lang w:val="en-GB"/>
        </w:rPr>
        <w:tab/>
      </w:r>
      <w:r>
        <w:rPr>
          <w:noProof/>
        </w:rPr>
        <w:fldChar w:fldCharType="begin"/>
      </w:r>
      <w:r w:rsidRPr="00362FDB">
        <w:rPr>
          <w:noProof/>
          <w:lang w:val="en-GB"/>
        </w:rPr>
        <w:instrText xml:space="preserve"> PAGEREF _Toc51750402 \h </w:instrText>
      </w:r>
      <w:r>
        <w:rPr>
          <w:noProof/>
        </w:rPr>
      </w:r>
      <w:r>
        <w:rPr>
          <w:noProof/>
        </w:rPr>
        <w:fldChar w:fldCharType="separate"/>
      </w:r>
      <w:r w:rsidRPr="00362FDB">
        <w:rPr>
          <w:noProof/>
          <w:lang w:val="en-GB"/>
        </w:rPr>
        <w:t>68</w:t>
      </w:r>
      <w:r>
        <w:rPr>
          <w:noProof/>
        </w:rPr>
        <w:fldChar w:fldCharType="end"/>
      </w:r>
    </w:p>
    <w:p w14:paraId="7E9426FD" w14:textId="74A174E9" w:rsidR="00362FDB" w:rsidRPr="00362FDB" w:rsidRDefault="00362FDB">
      <w:pPr>
        <w:pStyle w:val="Verzeichnis2"/>
        <w:rPr>
          <w:rFonts w:asciiTheme="minorHAnsi" w:eastAsiaTheme="minorEastAsia" w:hAnsiTheme="minorHAnsi" w:cstheme="minorBidi"/>
          <w:noProof/>
          <w:color w:val="auto"/>
          <w:lang w:val="en-GB" w:eastAsia="de-AT"/>
        </w:rPr>
      </w:pPr>
      <w:r w:rsidRPr="00362FDB">
        <w:rPr>
          <w:noProof/>
          <w:lang w:val="en-GB"/>
          <w14:scene3d>
            <w14:camera w14:prst="orthographicFront"/>
            <w14:lightRig w14:rig="threePt" w14:dir="t">
              <w14:rot w14:lat="0" w14:lon="0" w14:rev="0"/>
            </w14:lightRig>
          </w14:scene3d>
        </w:rPr>
        <w:t>5.4.</w:t>
      </w:r>
      <w:r w:rsidRPr="00362FDB">
        <w:rPr>
          <w:rFonts w:asciiTheme="minorHAnsi" w:eastAsiaTheme="minorEastAsia" w:hAnsiTheme="minorHAnsi" w:cstheme="minorBidi"/>
          <w:noProof/>
          <w:color w:val="auto"/>
          <w:lang w:val="en-GB" w:eastAsia="de-AT"/>
        </w:rPr>
        <w:tab/>
      </w:r>
      <w:r w:rsidRPr="00362FDB">
        <w:rPr>
          <w:noProof/>
          <w:lang w:val="en-GB"/>
        </w:rPr>
        <w:t>Agreed procedure for RIS Index uploads onto the different RIS websites</w:t>
      </w:r>
      <w:r w:rsidRPr="00362FDB">
        <w:rPr>
          <w:noProof/>
          <w:lang w:val="en-GB"/>
        </w:rPr>
        <w:tab/>
      </w:r>
      <w:r>
        <w:rPr>
          <w:noProof/>
        </w:rPr>
        <w:fldChar w:fldCharType="begin"/>
      </w:r>
      <w:r w:rsidRPr="00362FDB">
        <w:rPr>
          <w:noProof/>
          <w:lang w:val="en-GB"/>
        </w:rPr>
        <w:instrText xml:space="preserve"> PAGEREF _Toc51750403 \h </w:instrText>
      </w:r>
      <w:r>
        <w:rPr>
          <w:noProof/>
        </w:rPr>
      </w:r>
      <w:r>
        <w:rPr>
          <w:noProof/>
        </w:rPr>
        <w:fldChar w:fldCharType="separate"/>
      </w:r>
      <w:r w:rsidRPr="00362FDB">
        <w:rPr>
          <w:noProof/>
          <w:lang w:val="en-GB"/>
        </w:rPr>
        <w:t>68</w:t>
      </w:r>
      <w:r>
        <w:rPr>
          <w:noProof/>
        </w:rPr>
        <w:fldChar w:fldCharType="end"/>
      </w:r>
    </w:p>
    <w:p w14:paraId="767BEEE7" w14:textId="3F6F62B1" w:rsidR="00D32178" w:rsidRPr="00C90316" w:rsidRDefault="002E63AF" w:rsidP="00007935">
      <w:pPr>
        <w:pStyle w:val="Verzeichnis1"/>
        <w:tabs>
          <w:tab w:val="right" w:leader="dot" w:pos="9072"/>
        </w:tabs>
        <w:rPr>
          <w:rFonts w:cs="Arial"/>
          <w:color w:val="auto"/>
          <w:lang w:val="en-GB"/>
        </w:rPr>
        <w:sectPr w:rsidR="00D32178" w:rsidRPr="00C90316">
          <w:headerReference w:type="even" r:id="rId16"/>
          <w:headerReference w:type="default" r:id="rId17"/>
          <w:footerReference w:type="even" r:id="rId18"/>
          <w:footerReference w:type="default" r:id="rId19"/>
          <w:headerReference w:type="first" r:id="rId20"/>
          <w:footerReference w:type="first" r:id="rId21"/>
          <w:type w:val="continuous"/>
          <w:pgSz w:w="11906" w:h="16838"/>
          <w:pgMar w:top="1258" w:right="1417" w:bottom="1134" w:left="1417" w:header="720" w:footer="720" w:gutter="0"/>
          <w:cols w:space="720"/>
          <w:docGrid w:linePitch="360"/>
        </w:sectPr>
      </w:pPr>
      <w:r w:rsidRPr="00C90316">
        <w:rPr>
          <w:rFonts w:cs="Arial"/>
          <w:color w:val="auto"/>
          <w:lang w:val="en-GB"/>
        </w:rPr>
        <w:fldChar w:fldCharType="end"/>
      </w:r>
    </w:p>
    <w:p w14:paraId="0B890656" w14:textId="77777777" w:rsidR="00D32178" w:rsidRPr="00C90316" w:rsidRDefault="00D32178" w:rsidP="00007935">
      <w:pPr>
        <w:pStyle w:val="Verzeichnis2"/>
        <w:rPr>
          <w:lang w:val="en-GB"/>
        </w:rPr>
      </w:pPr>
    </w:p>
    <w:p w14:paraId="22C4D2CE" w14:textId="77777777" w:rsidR="00D32178" w:rsidRPr="00C90316" w:rsidRDefault="004C4D80" w:rsidP="00F157BA">
      <w:pPr>
        <w:pStyle w:val="berschrift1"/>
      </w:pPr>
      <w:bookmarkStart w:id="1" w:name="_Toc51750351"/>
      <w:r w:rsidRPr="00C90316">
        <w:lastRenderedPageBreak/>
        <w:t>Management Summary</w:t>
      </w:r>
      <w:bookmarkEnd w:id="1"/>
    </w:p>
    <w:p w14:paraId="73D80033" w14:textId="77777777" w:rsidR="0035298E" w:rsidRPr="00C90316" w:rsidRDefault="0035298E" w:rsidP="004C4D80">
      <w:pPr>
        <w:jc w:val="both"/>
        <w:rPr>
          <w:rFonts w:ascii="Arial" w:hAnsi="Arial" w:cs="Arial"/>
          <w:sz w:val="22"/>
          <w:lang w:val="en-GB"/>
        </w:rPr>
      </w:pPr>
    </w:p>
    <w:p w14:paraId="408C9CCA" w14:textId="77777777" w:rsidR="004C4D80" w:rsidRPr="00C90316" w:rsidRDefault="004C4D80" w:rsidP="004C4D80">
      <w:pPr>
        <w:jc w:val="both"/>
        <w:rPr>
          <w:rFonts w:ascii="Arial" w:hAnsi="Arial" w:cs="Arial"/>
          <w:sz w:val="22"/>
          <w:lang w:val="en-GB"/>
        </w:rPr>
      </w:pPr>
      <w:r w:rsidRPr="00C90316">
        <w:rPr>
          <w:rFonts w:ascii="Arial" w:hAnsi="Arial" w:cs="Arial"/>
          <w:sz w:val="22"/>
          <w:lang w:val="en-GB"/>
        </w:rPr>
        <w:t>With the publication of the Directive 2005/44/EC on harmonised River Information Services (RIS) on inland waterways in the Community</w:t>
      </w:r>
      <w:r w:rsidR="0035298E" w:rsidRPr="00C90316">
        <w:rPr>
          <w:rFonts w:ascii="Arial" w:hAnsi="Arial" w:cs="Arial"/>
          <w:sz w:val="22"/>
          <w:lang w:val="en-GB"/>
        </w:rPr>
        <w:t>,</w:t>
      </w:r>
      <w:r w:rsidRPr="00C90316">
        <w:rPr>
          <w:rFonts w:ascii="Arial" w:hAnsi="Arial" w:cs="Arial"/>
          <w:sz w:val="22"/>
          <w:lang w:val="en-GB"/>
        </w:rPr>
        <w:t xml:space="preserve"> the European Commission </w:t>
      </w:r>
      <w:r w:rsidR="008B595A" w:rsidRPr="00C90316">
        <w:rPr>
          <w:rFonts w:ascii="Arial" w:hAnsi="Arial" w:cs="Arial"/>
          <w:sz w:val="22"/>
          <w:lang w:val="en-GB"/>
        </w:rPr>
        <w:t>provided a regulatory and technical framework for the implementation and operation of RIS.</w:t>
      </w:r>
      <w:r w:rsidR="00057995" w:rsidRPr="00C90316">
        <w:rPr>
          <w:rFonts w:ascii="Arial" w:hAnsi="Arial" w:cs="Arial"/>
          <w:sz w:val="22"/>
          <w:lang w:val="en-GB"/>
        </w:rPr>
        <w:t xml:space="preserve"> It comprises the establishment and further development of technical requirements, specifications and conditions to ensure harmonised, interoperable and open RIS on the Community inland waterways.</w:t>
      </w:r>
    </w:p>
    <w:p w14:paraId="6D67B963" w14:textId="77777777" w:rsidR="00057995" w:rsidRPr="00C90316" w:rsidRDefault="00057995" w:rsidP="004C4D80">
      <w:pPr>
        <w:jc w:val="both"/>
        <w:rPr>
          <w:rFonts w:ascii="Arial" w:hAnsi="Arial" w:cs="Arial"/>
          <w:sz w:val="22"/>
          <w:lang w:val="en-GB"/>
        </w:rPr>
      </w:pPr>
    </w:p>
    <w:p w14:paraId="3F3FFA29" w14:textId="77777777" w:rsidR="00057995" w:rsidRPr="00C90316" w:rsidRDefault="00833C74" w:rsidP="004C4D80">
      <w:pPr>
        <w:jc w:val="both"/>
        <w:rPr>
          <w:rFonts w:ascii="Arial" w:hAnsi="Arial" w:cs="Arial"/>
          <w:sz w:val="22"/>
          <w:lang w:val="en-GB"/>
        </w:rPr>
      </w:pPr>
      <w:r w:rsidRPr="00C90316">
        <w:rPr>
          <w:rFonts w:ascii="Arial" w:hAnsi="Arial" w:cs="Arial"/>
          <w:sz w:val="22"/>
          <w:lang w:val="en-GB"/>
        </w:rPr>
        <w:t xml:space="preserve">Preconditions for interoperable and open RIS are Standards for RIS technologies making excessive use of internationally standardised messages and codes, whereas the codes </w:t>
      </w:r>
      <w:r w:rsidR="00B63B7C" w:rsidRPr="00C90316">
        <w:rPr>
          <w:rFonts w:ascii="Arial" w:hAnsi="Arial" w:cs="Arial"/>
          <w:sz w:val="22"/>
          <w:lang w:val="en-GB"/>
        </w:rPr>
        <w:t>can be</w:t>
      </w:r>
      <w:r w:rsidRPr="00C90316">
        <w:rPr>
          <w:rFonts w:ascii="Arial" w:hAnsi="Arial" w:cs="Arial"/>
          <w:sz w:val="22"/>
          <w:lang w:val="en-GB"/>
        </w:rPr>
        <w:t xml:space="preserve"> summarised by the term “RIS Reference Data”. </w:t>
      </w:r>
      <w:r w:rsidR="00D04519" w:rsidRPr="00C90316">
        <w:rPr>
          <w:rFonts w:ascii="Arial" w:hAnsi="Arial" w:cs="Arial"/>
          <w:sz w:val="22"/>
          <w:lang w:val="en-GB"/>
        </w:rPr>
        <w:t>Among the many RIS reference data the encoding of locations (e.g. objects along the waterways</w:t>
      </w:r>
      <w:r w:rsidR="000F14C4" w:rsidRPr="00C90316">
        <w:rPr>
          <w:rFonts w:ascii="Arial" w:hAnsi="Arial" w:cs="Arial"/>
          <w:sz w:val="22"/>
          <w:lang w:val="en-GB"/>
        </w:rPr>
        <w:t>, in ports, etc.</w:t>
      </w:r>
      <w:r w:rsidR="00D04519" w:rsidRPr="00C90316">
        <w:rPr>
          <w:rFonts w:ascii="Arial" w:hAnsi="Arial" w:cs="Arial"/>
          <w:sz w:val="22"/>
          <w:lang w:val="en-GB"/>
        </w:rPr>
        <w:t>) by means of location codes establishes a</w:t>
      </w:r>
      <w:r w:rsidR="004D61CF" w:rsidRPr="00C90316">
        <w:rPr>
          <w:rFonts w:ascii="Arial" w:hAnsi="Arial" w:cs="Arial"/>
          <w:sz w:val="22"/>
          <w:lang w:val="en-GB"/>
        </w:rPr>
        <w:t xml:space="preserve"> key</w:t>
      </w:r>
      <w:r w:rsidR="00D04519" w:rsidRPr="00C90316">
        <w:rPr>
          <w:rFonts w:ascii="Arial" w:hAnsi="Arial" w:cs="Arial"/>
          <w:sz w:val="22"/>
          <w:lang w:val="en-GB"/>
        </w:rPr>
        <w:t xml:space="preserve"> link between the various RIS technologies, implying the highest level of unambiguousness </w:t>
      </w:r>
      <w:r w:rsidR="000F14C4" w:rsidRPr="00C90316">
        <w:rPr>
          <w:rFonts w:ascii="Arial" w:hAnsi="Arial" w:cs="Arial"/>
          <w:sz w:val="22"/>
          <w:lang w:val="en-GB"/>
        </w:rPr>
        <w:t>for the encoding of locations.</w:t>
      </w:r>
    </w:p>
    <w:p w14:paraId="146CBFA7" w14:textId="77777777" w:rsidR="000F14C4" w:rsidRPr="00C90316" w:rsidRDefault="000F14C4" w:rsidP="004C4D80">
      <w:pPr>
        <w:jc w:val="both"/>
        <w:rPr>
          <w:rFonts w:ascii="Arial" w:hAnsi="Arial" w:cs="Arial"/>
          <w:sz w:val="22"/>
          <w:lang w:val="en-GB"/>
        </w:rPr>
      </w:pPr>
    </w:p>
    <w:p w14:paraId="2B012B75" w14:textId="77777777" w:rsidR="000F14C4" w:rsidRPr="00C90316" w:rsidRDefault="00EA06CA" w:rsidP="00D1645B">
      <w:pPr>
        <w:jc w:val="both"/>
        <w:rPr>
          <w:rFonts w:ascii="Arial" w:hAnsi="Arial" w:cs="Arial"/>
          <w:sz w:val="22"/>
          <w:lang w:val="en-GB"/>
        </w:rPr>
      </w:pPr>
      <w:r w:rsidRPr="00C90316">
        <w:rPr>
          <w:rFonts w:ascii="Arial" w:hAnsi="Arial" w:cs="Arial"/>
          <w:sz w:val="22"/>
          <w:lang w:val="en-GB"/>
        </w:rPr>
        <w:t xml:space="preserve">Location codes are utilised by Tracking and Tracing technologies, Inland Electronic Navigational Charts, Notices to Skippers and Electronic Ship Reporting. Until now only the international Standards and Regulations regarding the technical specifications for Electronic Ship Reporting in inland navigation contain a definition of the </w:t>
      </w:r>
      <w:proofErr w:type="gramStart"/>
      <w:r w:rsidRPr="00C90316">
        <w:rPr>
          <w:rFonts w:ascii="Arial" w:hAnsi="Arial" w:cs="Arial"/>
          <w:sz w:val="22"/>
          <w:lang w:val="en-GB"/>
        </w:rPr>
        <w:t>locations</w:t>
      </w:r>
      <w:proofErr w:type="gramEnd"/>
      <w:r w:rsidRPr="00C90316">
        <w:rPr>
          <w:rFonts w:ascii="Arial" w:hAnsi="Arial" w:cs="Arial"/>
          <w:sz w:val="22"/>
          <w:lang w:val="en-GB"/>
        </w:rPr>
        <w:t xml:space="preserve"> codes, also referred to as ISRS </w:t>
      </w:r>
      <w:r w:rsidR="00522138">
        <w:rPr>
          <w:rFonts w:ascii="Arial" w:hAnsi="Arial" w:cs="Arial"/>
          <w:sz w:val="22"/>
          <w:lang w:val="en-GB"/>
        </w:rPr>
        <w:t>Location Code</w:t>
      </w:r>
      <w:r w:rsidRPr="00C90316">
        <w:rPr>
          <w:rFonts w:ascii="Arial" w:hAnsi="Arial" w:cs="Arial"/>
          <w:sz w:val="22"/>
          <w:lang w:val="en-GB"/>
        </w:rPr>
        <w:t>s (ISRS, International Ship Reporting Standard).</w:t>
      </w:r>
      <w:r w:rsidR="0035298E" w:rsidRPr="00C90316">
        <w:rPr>
          <w:rFonts w:ascii="Arial" w:hAnsi="Arial" w:cs="Arial"/>
          <w:sz w:val="22"/>
          <w:lang w:val="en-GB"/>
        </w:rPr>
        <w:t xml:space="preserve"> </w:t>
      </w:r>
      <w:r w:rsidR="001C37F4" w:rsidRPr="00C90316">
        <w:rPr>
          <w:rFonts w:ascii="Arial" w:hAnsi="Arial" w:cs="Arial"/>
          <w:sz w:val="22"/>
          <w:lang w:val="en-GB"/>
        </w:rPr>
        <w:t xml:space="preserve">Although a definition of the ISRS </w:t>
      </w:r>
      <w:r w:rsidR="00522138">
        <w:rPr>
          <w:rFonts w:ascii="Arial" w:hAnsi="Arial" w:cs="Arial"/>
          <w:sz w:val="22"/>
          <w:lang w:val="en-GB"/>
        </w:rPr>
        <w:t>Location Code</w:t>
      </w:r>
      <w:r w:rsidR="001C37F4" w:rsidRPr="00C90316">
        <w:rPr>
          <w:rFonts w:ascii="Arial" w:hAnsi="Arial" w:cs="Arial"/>
          <w:sz w:val="22"/>
          <w:lang w:val="en-GB"/>
        </w:rPr>
        <w:t xml:space="preserve"> exists</w:t>
      </w:r>
      <w:r w:rsidR="00D1645B">
        <w:rPr>
          <w:rFonts w:ascii="Arial" w:hAnsi="Arial" w:cs="Arial"/>
          <w:sz w:val="22"/>
          <w:lang w:val="en-GB"/>
        </w:rPr>
        <w:t xml:space="preserve"> (for reference see chapter 2.7 of commission regulation </w:t>
      </w:r>
      <w:r w:rsidR="00D1645B" w:rsidRPr="00D1645B">
        <w:rPr>
          <w:rFonts w:ascii="Arial" w:hAnsi="Arial" w:cs="Arial"/>
          <w:sz w:val="22"/>
          <w:lang w:val="en-GB"/>
        </w:rPr>
        <w:t>No 164/2010</w:t>
      </w:r>
      <w:r w:rsidR="00D1645B">
        <w:rPr>
          <w:rFonts w:ascii="Arial" w:hAnsi="Arial" w:cs="Arial"/>
          <w:sz w:val="22"/>
          <w:lang w:val="en-GB"/>
        </w:rPr>
        <w:t xml:space="preserve"> </w:t>
      </w:r>
      <w:r w:rsidR="00D1645B" w:rsidRPr="00D1645B">
        <w:rPr>
          <w:rFonts w:ascii="Arial" w:hAnsi="Arial" w:cs="Arial"/>
          <w:sz w:val="22"/>
          <w:lang w:val="en-GB"/>
        </w:rPr>
        <w:t>of 25 January 2010</w:t>
      </w:r>
      <w:r w:rsidR="00D1645B">
        <w:rPr>
          <w:rFonts w:ascii="Arial" w:hAnsi="Arial" w:cs="Arial"/>
          <w:sz w:val="22"/>
          <w:lang w:val="en-GB"/>
        </w:rPr>
        <w:t xml:space="preserve"> </w:t>
      </w:r>
      <w:r w:rsidR="00D1645B" w:rsidRPr="00D1645B">
        <w:rPr>
          <w:rFonts w:ascii="Arial" w:hAnsi="Arial" w:cs="Arial"/>
          <w:sz w:val="22"/>
          <w:lang w:val="en-GB"/>
        </w:rPr>
        <w:t>on the technical specifications for electronic ship reporting in inland navigation</w:t>
      </w:r>
      <w:r w:rsidR="00D1645B">
        <w:rPr>
          <w:rFonts w:ascii="Arial" w:hAnsi="Arial" w:cs="Arial"/>
          <w:sz w:val="22"/>
          <w:lang w:val="en-GB"/>
        </w:rPr>
        <w:t>)</w:t>
      </w:r>
      <w:r w:rsidR="001C37F4" w:rsidRPr="00C90316">
        <w:rPr>
          <w:rFonts w:ascii="Arial" w:hAnsi="Arial" w:cs="Arial"/>
          <w:sz w:val="22"/>
          <w:lang w:val="en-GB"/>
        </w:rPr>
        <w:t>, a</w:t>
      </w:r>
      <w:r w:rsidR="0035298E" w:rsidRPr="00C90316">
        <w:rPr>
          <w:rFonts w:ascii="Arial" w:hAnsi="Arial" w:cs="Arial"/>
          <w:sz w:val="22"/>
          <w:lang w:val="en-GB"/>
        </w:rPr>
        <w:t xml:space="preserve"> uniform encoding scheme for the ISRS </w:t>
      </w:r>
      <w:r w:rsidR="00522138">
        <w:rPr>
          <w:rFonts w:ascii="Arial" w:hAnsi="Arial" w:cs="Arial"/>
          <w:sz w:val="22"/>
          <w:lang w:val="en-GB"/>
        </w:rPr>
        <w:t>Location Code</w:t>
      </w:r>
      <w:r w:rsidR="0035298E" w:rsidRPr="00C90316">
        <w:rPr>
          <w:rFonts w:ascii="Arial" w:hAnsi="Arial" w:cs="Arial"/>
          <w:sz w:val="22"/>
          <w:lang w:val="en-GB"/>
        </w:rPr>
        <w:t xml:space="preserve"> has not been introduced into </w:t>
      </w:r>
      <w:r w:rsidR="001C37F4" w:rsidRPr="00C90316">
        <w:rPr>
          <w:rFonts w:ascii="Arial" w:hAnsi="Arial" w:cs="Arial"/>
          <w:sz w:val="22"/>
          <w:lang w:val="en-GB"/>
        </w:rPr>
        <w:t>international RIS Standards and Regulations yet.</w:t>
      </w:r>
    </w:p>
    <w:p w14:paraId="66ECED69" w14:textId="77777777" w:rsidR="001C37F4" w:rsidRPr="00C90316" w:rsidRDefault="001C37F4" w:rsidP="004C4D80">
      <w:pPr>
        <w:jc w:val="both"/>
        <w:rPr>
          <w:rFonts w:ascii="Arial" w:hAnsi="Arial" w:cs="Arial"/>
          <w:sz w:val="22"/>
          <w:lang w:val="en-GB"/>
        </w:rPr>
      </w:pPr>
    </w:p>
    <w:p w14:paraId="2A5CC10B" w14:textId="77777777" w:rsidR="00C52C5D" w:rsidRPr="00C90316" w:rsidRDefault="00DD5A53" w:rsidP="00C52C5D">
      <w:pPr>
        <w:jc w:val="both"/>
        <w:rPr>
          <w:rFonts w:ascii="Arial" w:hAnsi="Arial" w:cs="Arial"/>
          <w:sz w:val="22"/>
          <w:lang w:val="en-GB"/>
        </w:rPr>
      </w:pPr>
      <w:r w:rsidRPr="00C90316">
        <w:rPr>
          <w:rFonts w:ascii="Arial" w:hAnsi="Arial" w:cs="Arial"/>
          <w:sz w:val="22"/>
          <w:lang w:val="en-GB"/>
        </w:rPr>
        <w:t xml:space="preserve">Already in the early days of RIS there was awareness for the importance of a uniform encoding scheme for the ISRS </w:t>
      </w:r>
      <w:r w:rsidR="00522138">
        <w:rPr>
          <w:rFonts w:ascii="Arial" w:hAnsi="Arial" w:cs="Arial"/>
          <w:sz w:val="22"/>
          <w:lang w:val="en-GB"/>
        </w:rPr>
        <w:t>Location Code</w:t>
      </w:r>
      <w:r w:rsidRPr="00C90316">
        <w:rPr>
          <w:rFonts w:ascii="Arial" w:hAnsi="Arial" w:cs="Arial"/>
          <w:sz w:val="22"/>
          <w:lang w:val="en-GB"/>
        </w:rPr>
        <w:t xml:space="preserve">s, as applications </w:t>
      </w:r>
      <w:r w:rsidR="00C52C5D" w:rsidRPr="00C90316">
        <w:rPr>
          <w:rFonts w:ascii="Arial" w:hAnsi="Arial" w:cs="Arial"/>
          <w:sz w:val="22"/>
          <w:lang w:val="en-GB"/>
        </w:rPr>
        <w:t xml:space="preserve">started to </w:t>
      </w:r>
      <w:r w:rsidRPr="00C90316">
        <w:rPr>
          <w:rFonts w:ascii="Arial" w:hAnsi="Arial" w:cs="Arial"/>
          <w:sz w:val="22"/>
          <w:lang w:val="en-GB"/>
        </w:rPr>
        <w:t xml:space="preserve">face severe interoperability issues. This led to the </w:t>
      </w:r>
      <w:r w:rsidR="00C52C5D" w:rsidRPr="00C90316">
        <w:rPr>
          <w:rFonts w:ascii="Arial" w:hAnsi="Arial" w:cs="Arial"/>
          <w:sz w:val="22"/>
          <w:lang w:val="en-GB"/>
        </w:rPr>
        <w:t>introduction of the RIS Index, intended to be a register of all locations with relevance for RIS and supplying to RIS users all relevant data concerning navigation and voyage planning on inland waterways.</w:t>
      </w:r>
    </w:p>
    <w:p w14:paraId="43668C0D" w14:textId="77777777" w:rsidR="00C52C5D" w:rsidRPr="00C90316" w:rsidRDefault="00C52C5D" w:rsidP="004C4D80">
      <w:pPr>
        <w:jc w:val="both"/>
        <w:rPr>
          <w:rFonts w:ascii="Arial" w:hAnsi="Arial" w:cs="Arial"/>
          <w:sz w:val="22"/>
          <w:lang w:val="en-GB"/>
        </w:rPr>
      </w:pPr>
    </w:p>
    <w:p w14:paraId="5017AC62" w14:textId="77777777" w:rsidR="001C37F4" w:rsidRPr="00C90316" w:rsidRDefault="00CB4C05" w:rsidP="004C4D80">
      <w:pPr>
        <w:jc w:val="both"/>
        <w:rPr>
          <w:rFonts w:ascii="Arial" w:hAnsi="Arial" w:cs="Arial"/>
          <w:sz w:val="22"/>
          <w:lang w:val="en-GB"/>
        </w:rPr>
      </w:pPr>
      <w:r w:rsidRPr="00C90316">
        <w:rPr>
          <w:rFonts w:ascii="Arial" w:hAnsi="Arial" w:cs="Arial"/>
          <w:sz w:val="22"/>
          <w:lang w:val="en-GB"/>
        </w:rPr>
        <w:t xml:space="preserve">Lacking the required regulatory framework, the RIS Index has been </w:t>
      </w:r>
      <w:r w:rsidR="00FA4BD4" w:rsidRPr="00C90316">
        <w:rPr>
          <w:rFonts w:ascii="Arial" w:hAnsi="Arial" w:cs="Arial"/>
          <w:sz w:val="22"/>
          <w:lang w:val="en-GB"/>
        </w:rPr>
        <w:t xml:space="preserve">enhanced and </w:t>
      </w:r>
      <w:r w:rsidRPr="00C90316">
        <w:rPr>
          <w:rFonts w:ascii="Arial" w:hAnsi="Arial" w:cs="Arial"/>
          <w:sz w:val="22"/>
          <w:lang w:val="en-GB"/>
        </w:rPr>
        <w:t xml:space="preserve">maintained </w:t>
      </w:r>
      <w:r w:rsidR="00FA4BD4" w:rsidRPr="00C90316">
        <w:rPr>
          <w:rFonts w:ascii="Arial" w:hAnsi="Arial" w:cs="Arial"/>
          <w:sz w:val="22"/>
          <w:lang w:val="en-GB"/>
        </w:rPr>
        <w:t xml:space="preserve">mainly </w:t>
      </w:r>
      <w:r w:rsidRPr="00C90316">
        <w:rPr>
          <w:rFonts w:ascii="Arial" w:hAnsi="Arial" w:cs="Arial"/>
          <w:sz w:val="22"/>
          <w:lang w:val="en-GB"/>
        </w:rPr>
        <w:t>by the Notices to Skippers Expert Group</w:t>
      </w:r>
      <w:r w:rsidR="00FA4BD4" w:rsidRPr="00C90316">
        <w:rPr>
          <w:rFonts w:ascii="Arial" w:hAnsi="Arial" w:cs="Arial"/>
          <w:sz w:val="22"/>
          <w:lang w:val="en-GB"/>
        </w:rPr>
        <w:t xml:space="preserve">, as Notices to Skippers applications make extensive use of data contained in the RIS Index. Lately, driven by the initiative of PLATINA to implement a European Reference Data Management </w:t>
      </w:r>
      <w:r w:rsidR="00127EDB" w:rsidRPr="00C90316">
        <w:rPr>
          <w:rFonts w:ascii="Arial" w:hAnsi="Arial" w:cs="Arial"/>
          <w:sz w:val="22"/>
          <w:lang w:val="en-GB"/>
        </w:rPr>
        <w:t>Service</w:t>
      </w:r>
      <w:r w:rsidR="00FA4BD4" w:rsidRPr="00C90316">
        <w:rPr>
          <w:rFonts w:ascii="Arial" w:hAnsi="Arial" w:cs="Arial"/>
          <w:sz w:val="22"/>
          <w:lang w:val="en-GB"/>
        </w:rPr>
        <w:t xml:space="preserve">, the </w:t>
      </w:r>
      <w:r w:rsidR="00546299" w:rsidRPr="00C90316">
        <w:rPr>
          <w:rFonts w:ascii="Arial" w:hAnsi="Arial" w:cs="Arial"/>
          <w:sz w:val="22"/>
          <w:lang w:val="en-GB"/>
        </w:rPr>
        <w:t xml:space="preserve">collection, consolidation and provision </w:t>
      </w:r>
      <w:r w:rsidR="00FA4BD4" w:rsidRPr="00C90316">
        <w:rPr>
          <w:rFonts w:ascii="Arial" w:hAnsi="Arial" w:cs="Arial"/>
          <w:sz w:val="22"/>
          <w:lang w:val="en-GB"/>
        </w:rPr>
        <w:t xml:space="preserve">of uniform and unambiguous waterway network related reference data </w:t>
      </w:r>
      <w:r w:rsidR="00546299" w:rsidRPr="00C90316">
        <w:rPr>
          <w:rFonts w:ascii="Arial" w:hAnsi="Arial" w:cs="Arial"/>
          <w:sz w:val="22"/>
          <w:lang w:val="en-GB"/>
        </w:rPr>
        <w:t>became more important, and so did the RIS Index as register of such data.</w:t>
      </w:r>
    </w:p>
    <w:p w14:paraId="373D0764" w14:textId="77777777" w:rsidR="0081772A" w:rsidRPr="00C90316" w:rsidRDefault="0081772A" w:rsidP="004C4D80">
      <w:pPr>
        <w:jc w:val="both"/>
        <w:rPr>
          <w:rFonts w:ascii="Arial" w:hAnsi="Arial" w:cs="Arial"/>
          <w:sz w:val="22"/>
          <w:lang w:val="en-GB"/>
        </w:rPr>
      </w:pPr>
    </w:p>
    <w:p w14:paraId="3B514E5C" w14:textId="77777777" w:rsidR="0081772A" w:rsidRPr="00C90316" w:rsidRDefault="0081772A" w:rsidP="004C4D80">
      <w:pPr>
        <w:jc w:val="both"/>
        <w:rPr>
          <w:rFonts w:ascii="Arial" w:hAnsi="Arial" w:cs="Arial"/>
          <w:sz w:val="22"/>
          <w:lang w:val="en-GB"/>
        </w:rPr>
      </w:pPr>
      <w:r w:rsidRPr="00C90316">
        <w:rPr>
          <w:rFonts w:ascii="Arial" w:hAnsi="Arial" w:cs="Arial"/>
          <w:sz w:val="22"/>
          <w:lang w:val="en-GB"/>
        </w:rPr>
        <w:t xml:space="preserve">In 2010, PLATINA updated the RIS Index Encoding Guide of the Notices to Skippers Expert Group in order to facilitate the production and provision of harmonised, national RIS Indices. </w:t>
      </w:r>
      <w:r w:rsidR="0018579F" w:rsidRPr="00C90316">
        <w:rPr>
          <w:rFonts w:ascii="Arial" w:hAnsi="Arial" w:cs="Arial"/>
          <w:sz w:val="22"/>
          <w:lang w:val="en-GB"/>
        </w:rPr>
        <w:t>The further elaboration of the RIS Index Encoding Guide is within the responsibility of the so-called Joint Task Force for the RIS Index.</w:t>
      </w:r>
    </w:p>
    <w:p w14:paraId="393800C1" w14:textId="77777777" w:rsidR="006C7526" w:rsidRPr="00C90316" w:rsidRDefault="006C7526" w:rsidP="00007935">
      <w:pPr>
        <w:jc w:val="both"/>
        <w:rPr>
          <w:rFonts w:ascii="Arial" w:hAnsi="Arial" w:cs="Arial"/>
          <w:sz w:val="22"/>
          <w:lang w:val="en-GB"/>
        </w:rPr>
      </w:pPr>
    </w:p>
    <w:p w14:paraId="3481C415" w14:textId="77777777" w:rsidR="00D32178" w:rsidRPr="00C90316" w:rsidRDefault="0018579F" w:rsidP="00396D0F">
      <w:pPr>
        <w:jc w:val="both"/>
        <w:rPr>
          <w:rFonts w:ascii="Arial" w:hAnsi="Arial" w:cs="Arial"/>
          <w:sz w:val="22"/>
          <w:lang w:val="en-GB"/>
        </w:rPr>
      </w:pPr>
      <w:r w:rsidRPr="00C90316">
        <w:rPr>
          <w:rFonts w:ascii="Arial" w:hAnsi="Arial" w:cs="Arial"/>
          <w:sz w:val="22"/>
          <w:lang w:val="en-GB"/>
        </w:rPr>
        <w:t>T</w:t>
      </w:r>
      <w:r w:rsidR="006C7526" w:rsidRPr="00C90316">
        <w:rPr>
          <w:rFonts w:ascii="Arial" w:hAnsi="Arial" w:cs="Arial"/>
          <w:sz w:val="22"/>
          <w:lang w:val="en-GB"/>
        </w:rPr>
        <w:t>he main objective</w:t>
      </w:r>
      <w:r w:rsidR="00CB4C05" w:rsidRPr="00C90316">
        <w:rPr>
          <w:rFonts w:ascii="Arial" w:hAnsi="Arial" w:cs="Arial"/>
          <w:sz w:val="22"/>
          <w:lang w:val="en-GB"/>
        </w:rPr>
        <w:t>s</w:t>
      </w:r>
      <w:r w:rsidR="006C7526" w:rsidRPr="00C90316">
        <w:rPr>
          <w:rFonts w:ascii="Arial" w:hAnsi="Arial" w:cs="Arial"/>
          <w:sz w:val="22"/>
          <w:lang w:val="en-GB"/>
        </w:rPr>
        <w:t xml:space="preserve"> of the Joint Task Force for the RIS Index </w:t>
      </w:r>
      <w:r w:rsidR="00CB4C05" w:rsidRPr="00C90316">
        <w:rPr>
          <w:rFonts w:ascii="Arial" w:hAnsi="Arial" w:cs="Arial"/>
          <w:sz w:val="22"/>
          <w:lang w:val="en-GB"/>
        </w:rPr>
        <w:t>are</w:t>
      </w:r>
      <w:r w:rsidR="006C7526" w:rsidRPr="00C90316">
        <w:rPr>
          <w:rFonts w:ascii="Arial" w:hAnsi="Arial" w:cs="Arial"/>
          <w:sz w:val="22"/>
          <w:lang w:val="en-GB"/>
        </w:rPr>
        <w:t xml:space="preserve"> to establish an unambiguous encoding for the ISRS </w:t>
      </w:r>
      <w:r w:rsidR="00522138">
        <w:rPr>
          <w:rFonts w:ascii="Arial" w:hAnsi="Arial" w:cs="Arial"/>
          <w:sz w:val="22"/>
          <w:lang w:val="en-GB"/>
        </w:rPr>
        <w:t>Location Code</w:t>
      </w:r>
      <w:r w:rsidR="006C7526" w:rsidRPr="00C90316">
        <w:rPr>
          <w:rFonts w:ascii="Arial" w:hAnsi="Arial" w:cs="Arial"/>
          <w:sz w:val="22"/>
          <w:lang w:val="en-GB"/>
        </w:rPr>
        <w:t xml:space="preserve"> as a key element of the RIS Index, </w:t>
      </w:r>
      <w:r w:rsidR="00CB4C05" w:rsidRPr="00C90316">
        <w:rPr>
          <w:rFonts w:ascii="Arial" w:hAnsi="Arial" w:cs="Arial"/>
          <w:sz w:val="22"/>
          <w:lang w:val="en-GB"/>
        </w:rPr>
        <w:t>elaborate a proposal for the unambiguous encoding of waterway networks and</w:t>
      </w:r>
      <w:r w:rsidR="006C7526" w:rsidRPr="00C90316">
        <w:rPr>
          <w:rFonts w:ascii="Arial" w:hAnsi="Arial" w:cs="Arial"/>
          <w:sz w:val="22"/>
          <w:lang w:val="en-GB"/>
        </w:rPr>
        <w:t xml:space="preserve"> to provide a proposal for a revision of the Annex I of Directive 2005/44/EC stipulating the Minimum Data Requirements for RIS</w:t>
      </w:r>
      <w:r w:rsidR="00396D0F" w:rsidRPr="00C90316">
        <w:rPr>
          <w:rFonts w:ascii="Arial" w:hAnsi="Arial" w:cs="Arial"/>
          <w:sz w:val="22"/>
          <w:lang w:val="en-GB"/>
        </w:rPr>
        <w:t xml:space="preserve"> and the </w:t>
      </w:r>
      <w:r w:rsidR="004431B5" w:rsidRPr="00C90316">
        <w:rPr>
          <w:rFonts w:ascii="Arial" w:hAnsi="Arial" w:cs="Arial"/>
          <w:sz w:val="22"/>
          <w:lang w:val="en-GB"/>
        </w:rPr>
        <w:t xml:space="preserve">required </w:t>
      </w:r>
      <w:r w:rsidR="00396D0F" w:rsidRPr="00C90316">
        <w:rPr>
          <w:rFonts w:ascii="Arial" w:hAnsi="Arial" w:cs="Arial"/>
          <w:sz w:val="22"/>
          <w:lang w:val="en-GB"/>
        </w:rPr>
        <w:t xml:space="preserve">encoding </w:t>
      </w:r>
      <w:r w:rsidR="004431B5" w:rsidRPr="00C90316">
        <w:rPr>
          <w:rFonts w:ascii="Arial" w:hAnsi="Arial" w:cs="Arial"/>
          <w:sz w:val="22"/>
          <w:lang w:val="en-GB"/>
        </w:rPr>
        <w:t>scheme – the RIS Index Encoding Guide.</w:t>
      </w:r>
      <w:r w:rsidR="00396D0F" w:rsidRPr="00C90316">
        <w:rPr>
          <w:rFonts w:ascii="Arial" w:hAnsi="Arial" w:cs="Arial"/>
          <w:sz w:val="22"/>
          <w:lang w:val="en-GB"/>
        </w:rPr>
        <w:t xml:space="preserve"> </w:t>
      </w:r>
    </w:p>
    <w:p w14:paraId="714C168B" w14:textId="77777777" w:rsidR="00D32178" w:rsidRPr="00C90316" w:rsidRDefault="00D32178" w:rsidP="00A9561B">
      <w:pPr>
        <w:jc w:val="both"/>
        <w:rPr>
          <w:rFonts w:ascii="Arial" w:hAnsi="Arial" w:cs="Arial"/>
          <w:lang w:val="en-GB"/>
        </w:rPr>
      </w:pPr>
    </w:p>
    <w:p w14:paraId="0F09C630" w14:textId="77777777" w:rsidR="0037425A" w:rsidRPr="00C90316" w:rsidRDefault="0037425A" w:rsidP="00F157BA">
      <w:pPr>
        <w:pStyle w:val="berschrift1"/>
      </w:pPr>
      <w:bookmarkStart w:id="2" w:name="_Toc51750352"/>
      <w:r w:rsidRPr="00C90316">
        <w:lastRenderedPageBreak/>
        <w:t>Introduction, Background and Definitions</w:t>
      </w:r>
      <w:bookmarkEnd w:id="2"/>
    </w:p>
    <w:p w14:paraId="0504E44D" w14:textId="17A99DBE" w:rsidR="003E6A84" w:rsidRPr="00C90316" w:rsidRDefault="003E6A84" w:rsidP="008D0822">
      <w:pPr>
        <w:pStyle w:val="berschrift2"/>
      </w:pPr>
      <w:bookmarkStart w:id="3" w:name="_Toc51750353"/>
      <w:r w:rsidRPr="00C90316">
        <w:t>Introduction</w:t>
      </w:r>
      <w:bookmarkEnd w:id="3"/>
    </w:p>
    <w:p w14:paraId="27B70EAE" w14:textId="77777777" w:rsidR="00D54FDF" w:rsidRPr="00C90316" w:rsidRDefault="002D2CA3" w:rsidP="00D54FDF">
      <w:pPr>
        <w:jc w:val="both"/>
        <w:rPr>
          <w:rFonts w:ascii="Arial" w:hAnsi="Arial" w:cs="Arial"/>
          <w:sz w:val="22"/>
          <w:lang w:val="en-GB"/>
        </w:rPr>
      </w:pPr>
      <w:r w:rsidRPr="00C90316">
        <w:rPr>
          <w:rFonts w:ascii="Arial" w:hAnsi="Arial" w:cs="Arial"/>
          <w:sz w:val="22"/>
          <w:lang w:val="en-GB"/>
        </w:rPr>
        <w:t>Based on remarks of the RIS Expert Groups,</w:t>
      </w:r>
      <w:r w:rsidR="00D54FDF" w:rsidRPr="00C90316">
        <w:rPr>
          <w:rFonts w:ascii="Arial" w:hAnsi="Arial" w:cs="Arial"/>
          <w:sz w:val="22"/>
          <w:lang w:val="en-GB"/>
        </w:rPr>
        <w:t xml:space="preserve"> </w:t>
      </w:r>
      <w:r w:rsidR="00905394" w:rsidRPr="00C90316">
        <w:rPr>
          <w:rFonts w:ascii="Arial" w:hAnsi="Arial" w:cs="Arial"/>
          <w:sz w:val="22"/>
          <w:lang w:val="en-GB"/>
        </w:rPr>
        <w:t xml:space="preserve">the status and issues concerning the RIS Index were identified in </w:t>
      </w:r>
      <w:r w:rsidR="00D54FDF" w:rsidRPr="00C90316">
        <w:rPr>
          <w:rFonts w:ascii="Arial" w:hAnsi="Arial" w:cs="Arial"/>
          <w:sz w:val="22"/>
          <w:lang w:val="en-GB"/>
        </w:rPr>
        <w:t>the PLATINA project</w:t>
      </w:r>
      <w:r w:rsidR="0047084E" w:rsidRPr="00C90316">
        <w:rPr>
          <w:rStyle w:val="Funotenzeichen"/>
          <w:rFonts w:ascii="Arial" w:hAnsi="Arial" w:cs="Arial"/>
          <w:sz w:val="22"/>
          <w:lang w:val="en-GB"/>
        </w:rPr>
        <w:footnoteReference w:id="1"/>
      </w:r>
      <w:r w:rsidR="0047084E" w:rsidRPr="00C90316">
        <w:rPr>
          <w:rFonts w:ascii="Arial" w:hAnsi="Arial" w:cs="Arial"/>
          <w:sz w:val="22"/>
          <w:lang w:val="en-GB"/>
        </w:rPr>
        <w:t xml:space="preserve"> </w:t>
      </w:r>
      <w:r w:rsidR="00D54FDF" w:rsidRPr="00C90316">
        <w:rPr>
          <w:rFonts w:ascii="Arial" w:hAnsi="Arial" w:cs="Arial"/>
          <w:sz w:val="22"/>
          <w:lang w:val="en-GB"/>
        </w:rPr>
        <w:t xml:space="preserve">in 2008. It was concluded that additional work </w:t>
      </w:r>
      <w:r w:rsidR="00127EDB" w:rsidRPr="00C90316">
        <w:rPr>
          <w:rFonts w:ascii="Arial" w:hAnsi="Arial" w:cs="Arial"/>
          <w:sz w:val="22"/>
          <w:lang w:val="en-GB"/>
        </w:rPr>
        <w:t xml:space="preserve">was and still is </w:t>
      </w:r>
      <w:r w:rsidR="00D54FDF" w:rsidRPr="00C90316">
        <w:rPr>
          <w:rFonts w:ascii="Arial" w:hAnsi="Arial" w:cs="Arial"/>
          <w:sz w:val="22"/>
          <w:lang w:val="en-GB"/>
        </w:rPr>
        <w:t xml:space="preserve">required on </w:t>
      </w:r>
      <w:r w:rsidR="0047084E" w:rsidRPr="00C90316">
        <w:rPr>
          <w:rFonts w:ascii="Arial" w:hAnsi="Arial" w:cs="Arial"/>
          <w:sz w:val="22"/>
          <w:lang w:val="en-GB"/>
        </w:rPr>
        <w:t xml:space="preserve">the explanation and </w:t>
      </w:r>
      <w:r w:rsidR="00D54FDF" w:rsidRPr="00C90316">
        <w:rPr>
          <w:rFonts w:ascii="Arial" w:hAnsi="Arial" w:cs="Arial"/>
          <w:sz w:val="22"/>
          <w:lang w:val="en-GB"/>
        </w:rPr>
        <w:t xml:space="preserve">specification </w:t>
      </w:r>
      <w:r w:rsidR="0047084E" w:rsidRPr="00C90316">
        <w:rPr>
          <w:rFonts w:ascii="Arial" w:hAnsi="Arial" w:cs="Arial"/>
          <w:sz w:val="22"/>
          <w:lang w:val="en-GB"/>
        </w:rPr>
        <w:t xml:space="preserve">of the </w:t>
      </w:r>
      <w:r w:rsidR="00D54FDF" w:rsidRPr="00C90316">
        <w:rPr>
          <w:rFonts w:ascii="Arial" w:hAnsi="Arial" w:cs="Arial"/>
          <w:sz w:val="22"/>
          <w:lang w:val="en-GB"/>
        </w:rPr>
        <w:t>RIS Index.</w:t>
      </w:r>
      <w:r w:rsidR="0047084E" w:rsidRPr="00C90316">
        <w:rPr>
          <w:rFonts w:ascii="Arial" w:hAnsi="Arial" w:cs="Arial"/>
          <w:sz w:val="22"/>
          <w:lang w:val="en-GB"/>
        </w:rPr>
        <w:t xml:space="preserve"> This led to a further development of the RIS Index Encoding Guide – originally a guideline of the Notices to Skippers Expert Group.</w:t>
      </w:r>
    </w:p>
    <w:p w14:paraId="34BADF3C" w14:textId="77777777" w:rsidR="00D54FDF" w:rsidRPr="00C90316" w:rsidRDefault="00D54FDF" w:rsidP="00D54FDF">
      <w:pPr>
        <w:jc w:val="both"/>
        <w:rPr>
          <w:rFonts w:ascii="Arial" w:hAnsi="Arial" w:cs="Arial"/>
          <w:sz w:val="22"/>
          <w:lang w:val="en-GB"/>
        </w:rPr>
      </w:pPr>
    </w:p>
    <w:p w14:paraId="0012D937" w14:textId="77777777" w:rsidR="00D54FDF" w:rsidRPr="00C90316" w:rsidRDefault="00D54FDF" w:rsidP="00D54FDF">
      <w:pPr>
        <w:jc w:val="both"/>
        <w:rPr>
          <w:rFonts w:ascii="Arial" w:hAnsi="Arial" w:cs="Arial"/>
          <w:sz w:val="22"/>
          <w:lang w:val="en-GB"/>
        </w:rPr>
      </w:pPr>
      <w:r w:rsidRPr="00C90316">
        <w:rPr>
          <w:rFonts w:ascii="Arial" w:hAnsi="Arial" w:cs="Arial"/>
          <w:sz w:val="22"/>
          <w:lang w:val="en-GB"/>
        </w:rPr>
        <w:t xml:space="preserve">In 2010, additional work on the RIS Index Encoding Guide was executed in order to </w:t>
      </w:r>
      <w:r w:rsidR="004D61CF" w:rsidRPr="00C90316">
        <w:rPr>
          <w:rFonts w:ascii="Arial" w:hAnsi="Arial" w:cs="Arial"/>
          <w:sz w:val="22"/>
          <w:lang w:val="en-GB"/>
        </w:rPr>
        <w:t xml:space="preserve">improve </w:t>
      </w:r>
      <w:r w:rsidRPr="00C90316">
        <w:rPr>
          <w:rFonts w:ascii="Arial" w:hAnsi="Arial" w:cs="Arial"/>
          <w:sz w:val="22"/>
          <w:lang w:val="en-GB"/>
        </w:rPr>
        <w:t>the definitions in such a way that it will enable the responsible persons to encode objects and include them into the RIS Index correctly, thereby providing mutual understanding.</w:t>
      </w:r>
    </w:p>
    <w:p w14:paraId="6E23D357" w14:textId="77777777" w:rsidR="005E6FA6" w:rsidRPr="00C90316" w:rsidRDefault="005E6FA6" w:rsidP="00D54FDF">
      <w:pPr>
        <w:jc w:val="both"/>
        <w:rPr>
          <w:rFonts w:ascii="Arial" w:hAnsi="Arial" w:cs="Arial"/>
          <w:sz w:val="22"/>
          <w:lang w:val="en-GB"/>
        </w:rPr>
      </w:pPr>
    </w:p>
    <w:p w14:paraId="6F6FB1EE" w14:textId="77777777" w:rsidR="005E6FA6" w:rsidRPr="00C90316" w:rsidRDefault="005E6FA6" w:rsidP="0047084E">
      <w:pPr>
        <w:spacing w:after="120"/>
        <w:jc w:val="both"/>
        <w:rPr>
          <w:rFonts w:ascii="Arial" w:hAnsi="Arial" w:cs="Arial"/>
          <w:sz w:val="22"/>
          <w:lang w:val="en-GB"/>
        </w:rPr>
      </w:pPr>
      <w:r w:rsidRPr="00C90316">
        <w:rPr>
          <w:rFonts w:ascii="Arial" w:hAnsi="Arial" w:cs="Arial"/>
          <w:sz w:val="22"/>
          <w:lang w:val="en-GB"/>
        </w:rPr>
        <w:t>In order to achieve a harmonised, common European RIS Index, the national competent authorities responsible for RIS need to pr</w:t>
      </w:r>
      <w:r w:rsidR="00905394" w:rsidRPr="00C90316">
        <w:rPr>
          <w:rFonts w:ascii="Arial" w:hAnsi="Arial" w:cs="Arial"/>
          <w:sz w:val="22"/>
          <w:lang w:val="en-GB"/>
        </w:rPr>
        <w:t>ovide the national RIS Indices:</w:t>
      </w:r>
    </w:p>
    <w:p w14:paraId="2B09F2B8" w14:textId="77777777" w:rsidR="005E6FA6" w:rsidRPr="00C90316" w:rsidRDefault="005E6FA6" w:rsidP="00777650">
      <w:pPr>
        <w:numPr>
          <w:ilvl w:val="0"/>
          <w:numId w:val="27"/>
        </w:numPr>
        <w:jc w:val="both"/>
        <w:rPr>
          <w:rFonts w:ascii="Arial" w:hAnsi="Arial" w:cs="Arial"/>
          <w:sz w:val="22"/>
          <w:lang w:val="en-GB"/>
        </w:rPr>
      </w:pPr>
      <w:r w:rsidRPr="00C90316">
        <w:rPr>
          <w:rFonts w:ascii="Arial" w:hAnsi="Arial" w:cs="Arial"/>
          <w:sz w:val="22"/>
          <w:lang w:val="en-GB"/>
        </w:rPr>
        <w:t xml:space="preserve">according to a common </w:t>
      </w:r>
      <w:r w:rsidR="0047084E" w:rsidRPr="00C90316">
        <w:rPr>
          <w:rFonts w:ascii="Arial" w:hAnsi="Arial" w:cs="Arial"/>
          <w:sz w:val="22"/>
          <w:lang w:val="en-GB"/>
        </w:rPr>
        <w:t>encoding</w:t>
      </w:r>
      <w:r w:rsidR="00777650" w:rsidRPr="00C90316">
        <w:rPr>
          <w:rFonts w:ascii="Arial" w:hAnsi="Arial" w:cs="Arial"/>
          <w:sz w:val="22"/>
          <w:lang w:val="en-GB"/>
        </w:rPr>
        <w:t xml:space="preserve"> scheme</w:t>
      </w:r>
      <w:r w:rsidR="002D2CA3" w:rsidRPr="00C90316">
        <w:rPr>
          <w:rFonts w:ascii="Arial" w:hAnsi="Arial" w:cs="Arial"/>
          <w:sz w:val="22"/>
          <w:lang w:val="en-GB"/>
        </w:rPr>
        <w:t xml:space="preserve"> agreed by the RIS </w:t>
      </w:r>
      <w:r w:rsidR="00A9561B" w:rsidRPr="00C90316">
        <w:rPr>
          <w:rFonts w:ascii="Arial" w:hAnsi="Arial" w:cs="Arial"/>
          <w:sz w:val="22"/>
          <w:lang w:val="en-GB"/>
        </w:rPr>
        <w:t>E</w:t>
      </w:r>
      <w:r w:rsidR="002D2CA3" w:rsidRPr="00C90316">
        <w:rPr>
          <w:rFonts w:ascii="Arial" w:hAnsi="Arial" w:cs="Arial"/>
          <w:sz w:val="22"/>
          <w:lang w:val="en-GB"/>
        </w:rPr>
        <w:t xml:space="preserve">xpert Groups </w:t>
      </w:r>
    </w:p>
    <w:p w14:paraId="37B14F0A" w14:textId="77777777" w:rsidR="005E6FA6" w:rsidRPr="00C90316" w:rsidRDefault="005E6FA6" w:rsidP="00777650">
      <w:pPr>
        <w:numPr>
          <w:ilvl w:val="0"/>
          <w:numId w:val="27"/>
        </w:numPr>
        <w:jc w:val="both"/>
        <w:rPr>
          <w:rFonts w:ascii="Arial" w:hAnsi="Arial" w:cs="Arial"/>
          <w:sz w:val="22"/>
          <w:lang w:val="en-GB"/>
        </w:rPr>
      </w:pPr>
      <w:r w:rsidRPr="00C90316">
        <w:rPr>
          <w:rFonts w:ascii="Arial" w:hAnsi="Arial" w:cs="Arial"/>
          <w:sz w:val="22"/>
          <w:lang w:val="en-GB"/>
        </w:rPr>
        <w:t xml:space="preserve">in a </w:t>
      </w:r>
      <w:r w:rsidR="00777650" w:rsidRPr="00C90316">
        <w:rPr>
          <w:rFonts w:ascii="Arial" w:hAnsi="Arial" w:cs="Arial"/>
          <w:sz w:val="22"/>
          <w:lang w:val="en-GB"/>
        </w:rPr>
        <w:t xml:space="preserve">coordinated </w:t>
      </w:r>
      <w:r w:rsidRPr="00C90316">
        <w:rPr>
          <w:rFonts w:ascii="Arial" w:hAnsi="Arial" w:cs="Arial"/>
          <w:sz w:val="22"/>
          <w:lang w:val="en-GB"/>
        </w:rPr>
        <w:t xml:space="preserve">approach, fulfilling the </w:t>
      </w:r>
      <w:r w:rsidR="00777650" w:rsidRPr="00C90316">
        <w:rPr>
          <w:rFonts w:ascii="Arial" w:hAnsi="Arial" w:cs="Arial"/>
          <w:sz w:val="22"/>
          <w:lang w:val="en-GB"/>
        </w:rPr>
        <w:t xml:space="preserve">information needs </w:t>
      </w:r>
      <w:r w:rsidRPr="00C90316">
        <w:rPr>
          <w:rFonts w:ascii="Arial" w:hAnsi="Arial" w:cs="Arial"/>
          <w:sz w:val="22"/>
          <w:lang w:val="en-GB"/>
        </w:rPr>
        <w:t xml:space="preserve">of the respective </w:t>
      </w:r>
      <w:r w:rsidR="0047084E" w:rsidRPr="00C90316">
        <w:rPr>
          <w:rFonts w:ascii="Arial" w:hAnsi="Arial" w:cs="Arial"/>
          <w:sz w:val="22"/>
          <w:lang w:val="en-GB"/>
        </w:rPr>
        <w:t xml:space="preserve">RIS </w:t>
      </w:r>
      <w:r w:rsidRPr="00C90316">
        <w:rPr>
          <w:rFonts w:ascii="Arial" w:hAnsi="Arial" w:cs="Arial"/>
          <w:sz w:val="22"/>
          <w:lang w:val="en-GB"/>
        </w:rPr>
        <w:t>users</w:t>
      </w:r>
    </w:p>
    <w:p w14:paraId="28321670" w14:textId="77777777" w:rsidR="00777650" w:rsidRPr="00C90316" w:rsidRDefault="00777650" w:rsidP="00777650">
      <w:pPr>
        <w:numPr>
          <w:ilvl w:val="0"/>
          <w:numId w:val="27"/>
        </w:numPr>
        <w:jc w:val="both"/>
        <w:rPr>
          <w:rFonts w:ascii="Arial" w:hAnsi="Arial" w:cs="Arial"/>
          <w:sz w:val="22"/>
          <w:lang w:val="en-GB"/>
        </w:rPr>
      </w:pPr>
      <w:r w:rsidRPr="00C90316">
        <w:rPr>
          <w:rFonts w:ascii="Arial" w:hAnsi="Arial" w:cs="Arial"/>
          <w:sz w:val="22"/>
          <w:lang w:val="en-GB"/>
        </w:rPr>
        <w:t>following the provisions of the revised Annex I of Directive 2005/44/EC</w:t>
      </w:r>
    </w:p>
    <w:p w14:paraId="24939E6E" w14:textId="1C41142B" w:rsidR="005E6FA6" w:rsidRPr="00C90316" w:rsidRDefault="005E6FA6" w:rsidP="0047084E">
      <w:pPr>
        <w:spacing w:before="120"/>
        <w:jc w:val="both"/>
        <w:rPr>
          <w:rFonts w:ascii="Arial" w:hAnsi="Arial" w:cs="Arial"/>
          <w:sz w:val="22"/>
          <w:lang w:val="en-GB"/>
        </w:rPr>
      </w:pPr>
      <w:r w:rsidRPr="00C90316">
        <w:rPr>
          <w:rFonts w:ascii="Arial" w:hAnsi="Arial" w:cs="Arial"/>
          <w:sz w:val="22"/>
          <w:lang w:val="en-GB"/>
        </w:rPr>
        <w:t xml:space="preserve">The national RIS </w:t>
      </w:r>
      <w:r w:rsidR="004A4291">
        <w:rPr>
          <w:rFonts w:ascii="Arial" w:hAnsi="Arial" w:cs="Arial"/>
          <w:sz w:val="22"/>
          <w:lang w:val="en-GB"/>
        </w:rPr>
        <w:t>I</w:t>
      </w:r>
      <w:r w:rsidRPr="00C90316">
        <w:rPr>
          <w:rFonts w:ascii="Arial" w:hAnsi="Arial" w:cs="Arial"/>
          <w:sz w:val="22"/>
          <w:lang w:val="en-GB"/>
        </w:rPr>
        <w:t xml:space="preserve">ndices need to be collected by </w:t>
      </w:r>
      <w:r w:rsidR="0047084E" w:rsidRPr="00C90316">
        <w:rPr>
          <w:rFonts w:ascii="Arial" w:hAnsi="Arial" w:cs="Arial"/>
          <w:sz w:val="22"/>
          <w:lang w:val="en-GB"/>
        </w:rPr>
        <w:t>a</w:t>
      </w:r>
      <w:r w:rsidRPr="00C90316">
        <w:rPr>
          <w:rFonts w:ascii="Arial" w:hAnsi="Arial" w:cs="Arial"/>
          <w:sz w:val="22"/>
          <w:lang w:val="en-GB"/>
        </w:rPr>
        <w:t xml:space="preserve"> European RIS </w:t>
      </w:r>
      <w:r w:rsidR="00777650" w:rsidRPr="00C90316">
        <w:rPr>
          <w:rFonts w:ascii="Arial" w:hAnsi="Arial" w:cs="Arial"/>
          <w:sz w:val="22"/>
          <w:lang w:val="en-GB"/>
        </w:rPr>
        <w:t xml:space="preserve">Reference </w:t>
      </w:r>
      <w:r w:rsidRPr="00C90316">
        <w:rPr>
          <w:rFonts w:ascii="Arial" w:hAnsi="Arial" w:cs="Arial"/>
          <w:sz w:val="22"/>
          <w:lang w:val="en-GB"/>
        </w:rPr>
        <w:t xml:space="preserve">Data Management </w:t>
      </w:r>
      <w:r w:rsidR="00BF4D16" w:rsidRPr="00C90316">
        <w:rPr>
          <w:rFonts w:ascii="Arial" w:hAnsi="Arial" w:cs="Arial"/>
          <w:sz w:val="22"/>
          <w:lang w:val="en-GB"/>
        </w:rPr>
        <w:t>Service</w:t>
      </w:r>
      <w:r w:rsidR="00777650" w:rsidRPr="00C90316">
        <w:rPr>
          <w:rFonts w:ascii="Arial" w:hAnsi="Arial" w:cs="Arial"/>
          <w:sz w:val="22"/>
          <w:lang w:val="en-GB"/>
        </w:rPr>
        <w:t xml:space="preserve">, </w:t>
      </w:r>
      <w:r w:rsidRPr="00C90316">
        <w:rPr>
          <w:rFonts w:ascii="Arial" w:hAnsi="Arial" w:cs="Arial"/>
          <w:sz w:val="22"/>
          <w:lang w:val="en-GB"/>
        </w:rPr>
        <w:t xml:space="preserve">thus providing a unique interface to users of the RIS </w:t>
      </w:r>
      <w:r w:rsidR="004A4291">
        <w:rPr>
          <w:rFonts w:ascii="Arial" w:hAnsi="Arial" w:cs="Arial"/>
          <w:sz w:val="22"/>
          <w:lang w:val="en-GB"/>
        </w:rPr>
        <w:t>I</w:t>
      </w:r>
      <w:r w:rsidRPr="00C90316">
        <w:rPr>
          <w:rFonts w:ascii="Arial" w:hAnsi="Arial" w:cs="Arial"/>
          <w:sz w:val="22"/>
          <w:lang w:val="en-GB"/>
        </w:rPr>
        <w:t xml:space="preserve">ndices. </w:t>
      </w:r>
    </w:p>
    <w:p w14:paraId="4E31B056" w14:textId="77777777" w:rsidR="005E6FA6" w:rsidRPr="00C90316" w:rsidRDefault="005E6FA6" w:rsidP="00D54FDF">
      <w:pPr>
        <w:jc w:val="both"/>
        <w:rPr>
          <w:rFonts w:ascii="Arial" w:hAnsi="Arial" w:cs="Arial"/>
          <w:sz w:val="22"/>
          <w:lang w:val="en-GB"/>
        </w:rPr>
      </w:pPr>
    </w:p>
    <w:p w14:paraId="6346ACEE" w14:textId="77777777" w:rsidR="0071577A" w:rsidRPr="00C90316" w:rsidRDefault="0071577A" w:rsidP="0071577A">
      <w:pPr>
        <w:jc w:val="both"/>
        <w:rPr>
          <w:rFonts w:ascii="Arial" w:hAnsi="Arial" w:cs="Arial"/>
          <w:sz w:val="22"/>
          <w:lang w:val="en-GB"/>
        </w:rPr>
      </w:pPr>
      <w:r w:rsidRPr="00C90316">
        <w:rPr>
          <w:rFonts w:ascii="Arial" w:hAnsi="Arial" w:cs="Arial"/>
          <w:sz w:val="22"/>
          <w:lang w:val="en-GB"/>
        </w:rPr>
        <w:t xml:space="preserve">The RIS Index </w:t>
      </w:r>
      <w:r w:rsidR="00777650" w:rsidRPr="00C90316">
        <w:rPr>
          <w:rFonts w:ascii="Arial" w:hAnsi="Arial" w:cs="Arial"/>
          <w:sz w:val="22"/>
          <w:lang w:val="en-GB"/>
        </w:rPr>
        <w:t>covers</w:t>
      </w:r>
      <w:r w:rsidRPr="00C90316">
        <w:rPr>
          <w:rFonts w:ascii="Arial" w:hAnsi="Arial" w:cs="Arial"/>
          <w:sz w:val="22"/>
          <w:lang w:val="en-GB"/>
        </w:rPr>
        <w:t xml:space="preserve"> the</w:t>
      </w:r>
      <w:r w:rsidR="00777650" w:rsidRPr="00C90316">
        <w:rPr>
          <w:rFonts w:ascii="Arial" w:hAnsi="Arial" w:cs="Arial"/>
          <w:sz w:val="22"/>
          <w:lang w:val="en-GB"/>
        </w:rPr>
        <w:t xml:space="preserve"> following</w:t>
      </w:r>
      <w:r w:rsidRPr="00C90316">
        <w:rPr>
          <w:rFonts w:ascii="Arial" w:hAnsi="Arial" w:cs="Arial"/>
          <w:sz w:val="22"/>
          <w:lang w:val="en-GB"/>
        </w:rPr>
        <w:t xml:space="preserve"> information needs:</w:t>
      </w:r>
    </w:p>
    <w:p w14:paraId="29651090" w14:textId="07AF68A7" w:rsidR="0071577A" w:rsidRPr="00C90316" w:rsidRDefault="0071577A" w:rsidP="0071577A">
      <w:pPr>
        <w:numPr>
          <w:ilvl w:val="0"/>
          <w:numId w:val="22"/>
        </w:numPr>
        <w:jc w:val="both"/>
        <w:rPr>
          <w:rFonts w:ascii="Arial" w:hAnsi="Arial" w:cs="Arial"/>
          <w:sz w:val="22"/>
          <w:lang w:val="en-GB"/>
        </w:rPr>
      </w:pPr>
      <w:r w:rsidRPr="00C90316">
        <w:rPr>
          <w:rFonts w:ascii="Arial" w:hAnsi="Arial" w:cs="Arial"/>
          <w:sz w:val="22"/>
          <w:lang w:val="en-GB"/>
        </w:rPr>
        <w:t xml:space="preserve">Skippers - need to know </w:t>
      </w:r>
      <w:r w:rsidR="00821DC6" w:rsidRPr="00C90316">
        <w:rPr>
          <w:rFonts w:ascii="Arial" w:hAnsi="Arial" w:cs="Arial"/>
          <w:sz w:val="22"/>
          <w:lang w:val="en-GB"/>
        </w:rPr>
        <w:t xml:space="preserve">(electronically) all information during the pre-planning of a voyage (such as the dimensions of the bridges on the route, blockages of the fairway or locks) as well as </w:t>
      </w:r>
      <w:r w:rsidR="00284FCE" w:rsidRPr="00C90316">
        <w:rPr>
          <w:rFonts w:ascii="Arial" w:hAnsi="Arial" w:cs="Arial"/>
          <w:sz w:val="22"/>
          <w:lang w:val="en-GB"/>
        </w:rPr>
        <w:t>on route</w:t>
      </w:r>
      <w:r w:rsidR="00821DC6" w:rsidRPr="00C90316">
        <w:rPr>
          <w:rFonts w:ascii="Arial" w:hAnsi="Arial" w:cs="Arial"/>
          <w:sz w:val="22"/>
          <w:lang w:val="en-GB"/>
        </w:rPr>
        <w:t xml:space="preserve"> (for example location information to </w:t>
      </w:r>
      <w:r w:rsidR="00781FB1" w:rsidRPr="00C90316">
        <w:rPr>
          <w:rFonts w:ascii="Arial" w:hAnsi="Arial" w:cs="Arial"/>
          <w:sz w:val="22"/>
          <w:lang w:val="en-GB"/>
        </w:rPr>
        <w:t>fulfil</w:t>
      </w:r>
      <w:r w:rsidR="00821DC6" w:rsidRPr="00C90316">
        <w:rPr>
          <w:rFonts w:ascii="Arial" w:hAnsi="Arial" w:cs="Arial"/>
          <w:sz w:val="22"/>
          <w:lang w:val="en-GB"/>
        </w:rPr>
        <w:t xml:space="preserve"> their electronic reporting obligations or </w:t>
      </w:r>
      <w:r w:rsidR="001B7BF7" w:rsidRPr="00C90316">
        <w:rPr>
          <w:rFonts w:ascii="Arial" w:hAnsi="Arial" w:cs="Arial"/>
          <w:sz w:val="22"/>
          <w:lang w:val="en-GB"/>
        </w:rPr>
        <w:t xml:space="preserve">ad-hoc blockages of the fairway) </w:t>
      </w:r>
    </w:p>
    <w:p w14:paraId="25391F95" w14:textId="77777777" w:rsidR="0071577A" w:rsidRDefault="0071577A" w:rsidP="0071577A">
      <w:pPr>
        <w:numPr>
          <w:ilvl w:val="0"/>
          <w:numId w:val="22"/>
        </w:numPr>
        <w:jc w:val="both"/>
        <w:rPr>
          <w:rFonts w:ascii="Arial" w:hAnsi="Arial" w:cs="Arial"/>
          <w:sz w:val="22"/>
          <w:lang w:val="en-GB"/>
        </w:rPr>
      </w:pPr>
      <w:r w:rsidRPr="00C90316">
        <w:rPr>
          <w:rFonts w:ascii="Arial" w:hAnsi="Arial" w:cs="Arial"/>
          <w:sz w:val="22"/>
          <w:lang w:val="en-GB"/>
        </w:rPr>
        <w:t>Authorities - need to know the places of departure and destination, the respective places of loading and discharge and moreover most probably the place of border crossing - a combination of the various</w:t>
      </w:r>
      <w:r w:rsidR="00390920" w:rsidRPr="00C90316">
        <w:rPr>
          <w:rFonts w:ascii="Arial" w:hAnsi="Arial" w:cs="Arial"/>
          <w:sz w:val="22"/>
          <w:lang w:val="en-GB"/>
        </w:rPr>
        <w:t xml:space="preserve"> elements could be very useful.</w:t>
      </w:r>
    </w:p>
    <w:p w14:paraId="1B7D649B" w14:textId="6F4E7687" w:rsidR="00790E03" w:rsidRPr="00C90316" w:rsidRDefault="00790E03" w:rsidP="0071577A">
      <w:pPr>
        <w:numPr>
          <w:ilvl w:val="0"/>
          <w:numId w:val="22"/>
        </w:numPr>
        <w:jc w:val="both"/>
        <w:rPr>
          <w:rFonts w:ascii="Arial" w:hAnsi="Arial" w:cs="Arial"/>
          <w:sz w:val="22"/>
          <w:lang w:val="en-GB"/>
        </w:rPr>
      </w:pPr>
      <w:r w:rsidRPr="00490A7B">
        <w:rPr>
          <w:rFonts w:ascii="Arial" w:hAnsi="Arial" w:cs="Arial"/>
          <w:sz w:val="22"/>
          <w:lang w:val="en-GB"/>
        </w:rPr>
        <w:t>Logistics Users</w:t>
      </w:r>
      <w:r w:rsidR="00490A7B" w:rsidRPr="00490A7B">
        <w:rPr>
          <w:rFonts w:ascii="Arial" w:hAnsi="Arial" w:cs="Arial"/>
          <w:sz w:val="22"/>
          <w:lang w:val="en-GB"/>
        </w:rPr>
        <w:t xml:space="preserve"> -</w:t>
      </w:r>
      <w:r w:rsidRPr="00490A7B">
        <w:rPr>
          <w:rFonts w:ascii="Arial" w:hAnsi="Arial" w:cs="Arial"/>
          <w:sz w:val="22"/>
          <w:lang w:val="en-GB"/>
        </w:rPr>
        <w:t xml:space="preserve"> Need information on operating times of locks</w:t>
      </w:r>
      <w:r w:rsidR="0094353A">
        <w:rPr>
          <w:rFonts w:ascii="Arial" w:hAnsi="Arial" w:cs="Arial"/>
          <w:sz w:val="22"/>
          <w:lang w:val="en-GB"/>
        </w:rPr>
        <w:t>,</w:t>
      </w:r>
      <w:r w:rsidRPr="00490A7B">
        <w:rPr>
          <w:rFonts w:ascii="Arial" w:hAnsi="Arial" w:cs="Arial"/>
          <w:sz w:val="22"/>
          <w:lang w:val="en-GB"/>
        </w:rPr>
        <w:t xml:space="preserve"> bridges </w:t>
      </w:r>
      <w:r w:rsidR="0094353A">
        <w:rPr>
          <w:rFonts w:ascii="Arial" w:hAnsi="Arial" w:cs="Arial"/>
          <w:sz w:val="22"/>
          <w:lang w:val="en-GB"/>
        </w:rPr>
        <w:t xml:space="preserve">and other relevant objects </w:t>
      </w:r>
      <w:r w:rsidRPr="00490A7B">
        <w:rPr>
          <w:rFonts w:ascii="Arial" w:hAnsi="Arial" w:cs="Arial"/>
          <w:sz w:val="22"/>
          <w:lang w:val="en-GB"/>
        </w:rPr>
        <w:t>to plan and execute the logistics transport processes in an optimal way.</w:t>
      </w:r>
    </w:p>
    <w:p w14:paraId="3489611B" w14:textId="77777777" w:rsidR="00390920" w:rsidRPr="00C90316" w:rsidRDefault="00390920" w:rsidP="00390920">
      <w:pPr>
        <w:jc w:val="both"/>
        <w:rPr>
          <w:rFonts w:ascii="Arial" w:hAnsi="Arial" w:cs="Arial"/>
          <w:sz w:val="22"/>
          <w:lang w:val="en-GB"/>
        </w:rPr>
      </w:pPr>
    </w:p>
    <w:p w14:paraId="155F17A3" w14:textId="77777777" w:rsidR="00390920" w:rsidRPr="00C90316" w:rsidRDefault="00390920" w:rsidP="008D0822">
      <w:pPr>
        <w:pStyle w:val="berschrift2"/>
      </w:pPr>
      <w:bookmarkStart w:id="4" w:name="_Toc51750354"/>
      <w:r w:rsidRPr="00C90316">
        <w:t>About this document</w:t>
      </w:r>
      <w:bookmarkEnd w:id="4"/>
    </w:p>
    <w:p w14:paraId="7C1A7EFC" w14:textId="77777777" w:rsidR="00390920" w:rsidRPr="00C90316" w:rsidRDefault="00390920" w:rsidP="00390920">
      <w:pPr>
        <w:jc w:val="both"/>
        <w:rPr>
          <w:rFonts w:ascii="Arial" w:hAnsi="Arial" w:cs="Arial"/>
          <w:sz w:val="22"/>
          <w:lang w:val="en-GB"/>
        </w:rPr>
      </w:pPr>
      <w:r w:rsidRPr="00C90316">
        <w:rPr>
          <w:rFonts w:ascii="Arial" w:hAnsi="Arial" w:cs="Arial"/>
          <w:sz w:val="22"/>
          <w:lang w:val="en-GB"/>
        </w:rPr>
        <w:t xml:space="preserve">The RIS Index Encoding Guide is grouped into several chapters. The </w:t>
      </w:r>
      <w:r w:rsidR="00996347" w:rsidRPr="00C90316">
        <w:rPr>
          <w:rFonts w:ascii="Arial" w:hAnsi="Arial" w:cs="Arial"/>
          <w:sz w:val="22"/>
          <w:lang w:val="en-GB"/>
        </w:rPr>
        <w:t>second</w:t>
      </w:r>
      <w:r w:rsidRPr="00C90316">
        <w:rPr>
          <w:rFonts w:ascii="Arial" w:hAnsi="Arial" w:cs="Arial"/>
          <w:sz w:val="22"/>
          <w:lang w:val="en-GB"/>
        </w:rPr>
        <w:t xml:space="preserve"> chapter provides some background information and basic definitions of importance for the RIS Index. The </w:t>
      </w:r>
      <w:r w:rsidR="00996347" w:rsidRPr="00C90316">
        <w:rPr>
          <w:rFonts w:ascii="Arial" w:hAnsi="Arial" w:cs="Arial"/>
          <w:sz w:val="22"/>
          <w:lang w:val="en-GB"/>
        </w:rPr>
        <w:t>third</w:t>
      </w:r>
      <w:r w:rsidRPr="00C90316">
        <w:rPr>
          <w:rFonts w:ascii="Arial" w:hAnsi="Arial" w:cs="Arial"/>
          <w:sz w:val="22"/>
          <w:lang w:val="en-GB"/>
        </w:rPr>
        <w:t xml:space="preserve"> chapter </w:t>
      </w:r>
      <w:r w:rsidR="001B7BF7" w:rsidRPr="00C90316">
        <w:rPr>
          <w:rFonts w:ascii="Arial" w:hAnsi="Arial" w:cs="Arial"/>
          <w:sz w:val="22"/>
          <w:lang w:val="en-GB"/>
        </w:rPr>
        <w:t>d</w:t>
      </w:r>
      <w:r w:rsidR="00BF4D16" w:rsidRPr="00C90316">
        <w:rPr>
          <w:rFonts w:ascii="Arial" w:hAnsi="Arial" w:cs="Arial"/>
          <w:sz w:val="22"/>
          <w:lang w:val="en-GB"/>
        </w:rPr>
        <w:t>escribe</w:t>
      </w:r>
      <w:r w:rsidR="001B7BF7" w:rsidRPr="00C90316">
        <w:rPr>
          <w:rFonts w:ascii="Arial" w:hAnsi="Arial" w:cs="Arial"/>
          <w:sz w:val="22"/>
          <w:lang w:val="en-GB"/>
        </w:rPr>
        <w:t>s which objects should be encoded</w:t>
      </w:r>
      <w:r w:rsidRPr="00C90316">
        <w:rPr>
          <w:rFonts w:ascii="Arial" w:hAnsi="Arial" w:cs="Arial"/>
          <w:sz w:val="22"/>
          <w:lang w:val="en-GB"/>
        </w:rPr>
        <w:t xml:space="preserve">. The </w:t>
      </w:r>
      <w:r w:rsidR="00996347" w:rsidRPr="00C90316">
        <w:rPr>
          <w:rFonts w:ascii="Arial" w:hAnsi="Arial" w:cs="Arial"/>
          <w:sz w:val="22"/>
          <w:lang w:val="en-GB"/>
        </w:rPr>
        <w:t>fourth</w:t>
      </w:r>
      <w:r w:rsidRPr="00C90316">
        <w:rPr>
          <w:rFonts w:ascii="Arial" w:hAnsi="Arial" w:cs="Arial"/>
          <w:sz w:val="22"/>
          <w:lang w:val="en-GB"/>
        </w:rPr>
        <w:t xml:space="preserve"> chapter defines the main elements of the RIS Index and their attributes. Chapter </w:t>
      </w:r>
      <w:r w:rsidR="00996347" w:rsidRPr="00C90316">
        <w:rPr>
          <w:rFonts w:ascii="Arial" w:hAnsi="Arial" w:cs="Arial"/>
          <w:sz w:val="22"/>
          <w:lang w:val="en-GB"/>
        </w:rPr>
        <w:t>five</w:t>
      </w:r>
      <w:r w:rsidRPr="00C90316">
        <w:rPr>
          <w:rFonts w:ascii="Arial" w:hAnsi="Arial" w:cs="Arial"/>
          <w:sz w:val="22"/>
          <w:lang w:val="en-GB"/>
        </w:rPr>
        <w:t xml:space="preserve"> forms the core of the Encoding Guide, the encoding of the objects as such. Chapter </w:t>
      </w:r>
      <w:r w:rsidR="00996347" w:rsidRPr="00C90316">
        <w:rPr>
          <w:rFonts w:ascii="Arial" w:hAnsi="Arial" w:cs="Arial"/>
          <w:sz w:val="22"/>
          <w:lang w:val="en-GB"/>
        </w:rPr>
        <w:t xml:space="preserve">six </w:t>
      </w:r>
      <w:r w:rsidRPr="00C90316">
        <w:rPr>
          <w:rFonts w:ascii="Arial" w:hAnsi="Arial" w:cs="Arial"/>
          <w:sz w:val="22"/>
          <w:lang w:val="en-GB"/>
        </w:rPr>
        <w:t>provides guidance on the maintenance of the RIS Index, and Annex 1 covers frequently asked questions and encoding examples.</w:t>
      </w:r>
    </w:p>
    <w:p w14:paraId="1F868149" w14:textId="77777777" w:rsidR="00390920" w:rsidRPr="00C90316" w:rsidRDefault="00390920" w:rsidP="00390920">
      <w:pPr>
        <w:jc w:val="both"/>
        <w:rPr>
          <w:rFonts w:ascii="Arial" w:hAnsi="Arial" w:cs="Arial"/>
          <w:sz w:val="22"/>
          <w:lang w:val="en-GB"/>
        </w:rPr>
      </w:pPr>
    </w:p>
    <w:p w14:paraId="061A8B30" w14:textId="77777777" w:rsidR="003E6A84" w:rsidRPr="00C90316" w:rsidRDefault="00390920" w:rsidP="00390920">
      <w:pPr>
        <w:jc w:val="both"/>
        <w:rPr>
          <w:rFonts w:ascii="Arial" w:hAnsi="Arial" w:cs="Arial"/>
          <w:sz w:val="22"/>
          <w:lang w:val="en-GB"/>
        </w:rPr>
      </w:pPr>
      <w:r w:rsidRPr="00C90316">
        <w:rPr>
          <w:rFonts w:ascii="Arial" w:hAnsi="Arial" w:cs="Arial"/>
          <w:sz w:val="22"/>
          <w:lang w:val="en-GB"/>
        </w:rPr>
        <w:t xml:space="preserve">The RIS Index Encoding Guide should be considered as a living document. All competent authorities responsible for the production and maintenance of the RIS Index are invited to contribute to quality improvements of this document. Together with the experts in the </w:t>
      </w:r>
      <w:r w:rsidR="0020358F" w:rsidRPr="00C90316">
        <w:rPr>
          <w:rFonts w:ascii="Arial" w:hAnsi="Arial" w:cs="Arial"/>
          <w:sz w:val="22"/>
          <w:lang w:val="en-GB"/>
        </w:rPr>
        <w:t>Joint Task Force</w:t>
      </w:r>
      <w:r w:rsidRPr="00C90316">
        <w:rPr>
          <w:rFonts w:ascii="Arial" w:hAnsi="Arial" w:cs="Arial"/>
          <w:sz w:val="22"/>
          <w:lang w:val="en-GB"/>
        </w:rPr>
        <w:t xml:space="preserve"> </w:t>
      </w:r>
      <w:r w:rsidR="00BF4D16" w:rsidRPr="00C90316">
        <w:rPr>
          <w:rFonts w:ascii="Arial" w:hAnsi="Arial" w:cs="Arial"/>
          <w:sz w:val="22"/>
          <w:lang w:val="en-GB"/>
        </w:rPr>
        <w:t xml:space="preserve">on </w:t>
      </w:r>
      <w:r w:rsidRPr="00C90316">
        <w:rPr>
          <w:rFonts w:ascii="Arial" w:hAnsi="Arial" w:cs="Arial"/>
          <w:sz w:val="22"/>
          <w:lang w:val="en-GB"/>
        </w:rPr>
        <w:t>the</w:t>
      </w:r>
      <w:r w:rsidR="003E6A84" w:rsidRPr="00C90316">
        <w:rPr>
          <w:rFonts w:ascii="Arial" w:hAnsi="Arial" w:cs="Arial"/>
          <w:sz w:val="22"/>
          <w:lang w:val="en-GB"/>
        </w:rPr>
        <w:t xml:space="preserve"> RIS Index</w:t>
      </w:r>
      <w:r w:rsidR="0020358F" w:rsidRPr="00C90316">
        <w:rPr>
          <w:rFonts w:ascii="Arial" w:hAnsi="Arial" w:cs="Arial"/>
          <w:sz w:val="22"/>
          <w:lang w:val="en-GB"/>
        </w:rPr>
        <w:t>,</w:t>
      </w:r>
      <w:r w:rsidR="003E6A84" w:rsidRPr="00C90316">
        <w:rPr>
          <w:rFonts w:ascii="Arial" w:hAnsi="Arial" w:cs="Arial"/>
          <w:sz w:val="22"/>
          <w:lang w:val="en-GB"/>
        </w:rPr>
        <w:t xml:space="preserve"> this Encoding Guide will evolve in due time</w:t>
      </w:r>
      <w:r w:rsidR="0020358F" w:rsidRPr="00C90316">
        <w:rPr>
          <w:rFonts w:ascii="Arial" w:hAnsi="Arial" w:cs="Arial"/>
          <w:sz w:val="22"/>
          <w:lang w:val="en-GB"/>
        </w:rPr>
        <w:t xml:space="preserve">, providing the foundation for the production and maintenance of the RIS Index in compliance with the </w:t>
      </w:r>
      <w:r w:rsidR="00BF4D16" w:rsidRPr="00C90316">
        <w:rPr>
          <w:rFonts w:ascii="Arial" w:hAnsi="Arial" w:cs="Arial"/>
          <w:sz w:val="22"/>
          <w:lang w:val="en-GB"/>
        </w:rPr>
        <w:t xml:space="preserve">foreseen </w:t>
      </w:r>
      <w:r w:rsidR="0020358F" w:rsidRPr="00C90316">
        <w:rPr>
          <w:rFonts w:ascii="Arial" w:hAnsi="Arial" w:cs="Arial"/>
          <w:sz w:val="22"/>
          <w:lang w:val="en-GB"/>
        </w:rPr>
        <w:t>revised Annex I of Directive 2005/44/EC.</w:t>
      </w:r>
    </w:p>
    <w:p w14:paraId="435A76B8" w14:textId="77777777" w:rsidR="0020358F" w:rsidRPr="00C90316" w:rsidRDefault="0020358F" w:rsidP="00390920">
      <w:pPr>
        <w:jc w:val="both"/>
        <w:rPr>
          <w:rFonts w:ascii="Arial" w:hAnsi="Arial" w:cs="Arial"/>
          <w:sz w:val="22"/>
          <w:lang w:val="en-GB"/>
        </w:rPr>
      </w:pPr>
    </w:p>
    <w:p w14:paraId="00895939" w14:textId="77777777" w:rsidR="00390920" w:rsidRPr="00C90316" w:rsidRDefault="003E6A84" w:rsidP="00390920">
      <w:pPr>
        <w:jc w:val="both"/>
        <w:rPr>
          <w:rFonts w:ascii="Arial" w:hAnsi="Arial" w:cs="Arial"/>
          <w:sz w:val="22"/>
          <w:lang w:val="en-GB"/>
        </w:rPr>
      </w:pPr>
      <w:r w:rsidRPr="00C90316">
        <w:rPr>
          <w:rFonts w:ascii="Arial" w:hAnsi="Arial" w:cs="Arial"/>
          <w:sz w:val="22"/>
          <w:lang w:val="en-GB"/>
        </w:rPr>
        <w:lastRenderedPageBreak/>
        <w:t xml:space="preserve">  </w:t>
      </w:r>
      <w:r w:rsidR="00390920" w:rsidRPr="00C90316">
        <w:rPr>
          <w:rFonts w:ascii="Arial" w:hAnsi="Arial" w:cs="Arial"/>
          <w:sz w:val="22"/>
          <w:lang w:val="en-GB"/>
        </w:rPr>
        <w:t xml:space="preserve"> </w:t>
      </w:r>
    </w:p>
    <w:p w14:paraId="30309428" w14:textId="77777777" w:rsidR="00390920" w:rsidRPr="00C90316" w:rsidRDefault="00C12116" w:rsidP="008D0822">
      <w:pPr>
        <w:pStyle w:val="berschrift2"/>
      </w:pPr>
      <w:bookmarkStart w:id="5" w:name="_Toc51750355"/>
      <w:r w:rsidRPr="00C90316">
        <w:t>R</w:t>
      </w:r>
      <w:r w:rsidR="00C868F6" w:rsidRPr="00C90316">
        <w:t>elation</w:t>
      </w:r>
      <w:r w:rsidRPr="00C90316">
        <w:t xml:space="preserve"> of ISRS</w:t>
      </w:r>
      <w:r w:rsidR="00522138">
        <w:t xml:space="preserve"> Location C</w:t>
      </w:r>
      <w:r w:rsidR="00522138" w:rsidRPr="00C90316">
        <w:t xml:space="preserve">ode </w:t>
      </w:r>
      <w:r w:rsidR="00C868F6" w:rsidRPr="00C90316">
        <w:t>to international standardisation</w:t>
      </w:r>
      <w:bookmarkEnd w:id="5"/>
    </w:p>
    <w:p w14:paraId="52B0A211" w14:textId="77777777" w:rsidR="008F4F4F" w:rsidRPr="00C90316" w:rsidRDefault="008F4F4F" w:rsidP="008F4F4F">
      <w:pPr>
        <w:ind w:left="540" w:hanging="540"/>
        <w:jc w:val="both"/>
        <w:rPr>
          <w:rFonts w:ascii="Arial" w:hAnsi="Arial" w:cs="Arial"/>
          <w:sz w:val="22"/>
          <w:szCs w:val="22"/>
          <w:u w:val="single"/>
          <w:lang w:val="en-GB"/>
        </w:rPr>
      </w:pPr>
      <w:r w:rsidRPr="00C90316">
        <w:rPr>
          <w:rFonts w:ascii="Arial" w:hAnsi="Arial" w:cs="Arial"/>
          <w:sz w:val="22"/>
          <w:szCs w:val="22"/>
          <w:u w:val="single"/>
          <w:lang w:val="en-GB"/>
        </w:rPr>
        <w:t>Location Codes:</w:t>
      </w:r>
    </w:p>
    <w:p w14:paraId="5D463BDB" w14:textId="77777777" w:rsidR="008F4F4F" w:rsidRPr="00C90316" w:rsidRDefault="008F4F4F" w:rsidP="008F4F4F">
      <w:pPr>
        <w:jc w:val="both"/>
        <w:rPr>
          <w:rFonts w:ascii="Arial" w:hAnsi="Arial" w:cs="Arial"/>
          <w:sz w:val="22"/>
          <w:lang w:val="en-GB"/>
        </w:rPr>
      </w:pPr>
    </w:p>
    <w:p w14:paraId="6A732243" w14:textId="77777777" w:rsidR="008F4F4F" w:rsidRPr="00C90316" w:rsidRDefault="008F4F4F" w:rsidP="008F4F4F">
      <w:pPr>
        <w:jc w:val="both"/>
        <w:rPr>
          <w:rFonts w:ascii="Arial" w:hAnsi="Arial" w:cs="Arial"/>
          <w:sz w:val="22"/>
          <w:lang w:val="en-GB"/>
        </w:rPr>
      </w:pPr>
      <w:r w:rsidRPr="00C90316">
        <w:rPr>
          <w:rFonts w:ascii="Arial" w:hAnsi="Arial" w:cs="Arial"/>
          <w:sz w:val="22"/>
          <w:lang w:val="en-GB"/>
        </w:rPr>
        <w:t xml:space="preserve">The UNECE, and for </w:t>
      </w:r>
      <w:r w:rsidR="00BF4D16" w:rsidRPr="00C90316">
        <w:rPr>
          <w:rFonts w:ascii="Arial" w:hAnsi="Arial" w:cs="Arial"/>
          <w:sz w:val="22"/>
          <w:lang w:val="en-GB"/>
        </w:rPr>
        <w:t xml:space="preserve">this </w:t>
      </w:r>
      <w:r w:rsidRPr="00C90316">
        <w:rPr>
          <w:rFonts w:ascii="Arial" w:hAnsi="Arial" w:cs="Arial"/>
          <w:sz w:val="22"/>
          <w:lang w:val="en-GB"/>
        </w:rPr>
        <w:t>matter UN/CEFACT</w:t>
      </w:r>
      <w:r w:rsidR="00BF4D16" w:rsidRPr="00C90316">
        <w:rPr>
          <w:rFonts w:ascii="Arial" w:hAnsi="Arial" w:cs="Arial"/>
          <w:sz w:val="22"/>
          <w:lang w:val="en-GB"/>
        </w:rPr>
        <w:t>,</w:t>
      </w:r>
      <w:r w:rsidRPr="00C90316">
        <w:rPr>
          <w:rFonts w:ascii="Arial" w:hAnsi="Arial" w:cs="Arial"/>
          <w:sz w:val="22"/>
          <w:lang w:val="en-GB"/>
        </w:rPr>
        <w:t xml:space="preserve"> as the centre for Trade Facilitation and Electronic Business, ha</w:t>
      </w:r>
      <w:r w:rsidR="00BF4D16" w:rsidRPr="00C90316">
        <w:rPr>
          <w:rFonts w:ascii="Arial" w:hAnsi="Arial" w:cs="Arial"/>
          <w:sz w:val="22"/>
          <w:lang w:val="en-GB"/>
        </w:rPr>
        <w:t>s</w:t>
      </w:r>
      <w:r w:rsidRPr="00C90316">
        <w:rPr>
          <w:rFonts w:ascii="Arial" w:hAnsi="Arial" w:cs="Arial"/>
          <w:sz w:val="22"/>
          <w:lang w:val="en-GB"/>
        </w:rPr>
        <w:t xml:space="preserve"> published and maintained a wide range of recommendations and practical tools to ensure common codes and procedures.</w:t>
      </w:r>
    </w:p>
    <w:p w14:paraId="5DF65F25" w14:textId="77777777" w:rsidR="008F4F4F" w:rsidRPr="00C90316" w:rsidRDefault="008F4F4F" w:rsidP="008F4F4F">
      <w:pPr>
        <w:ind w:left="540" w:hanging="540"/>
        <w:jc w:val="both"/>
        <w:rPr>
          <w:rFonts w:ascii="Arial" w:hAnsi="Arial" w:cs="Arial"/>
          <w:lang w:val="en-GB"/>
        </w:rPr>
      </w:pPr>
    </w:p>
    <w:p w14:paraId="4FAD037B" w14:textId="18256AF7" w:rsidR="008F4F4F" w:rsidRPr="009B551A" w:rsidRDefault="00490ACD" w:rsidP="008F4F4F">
      <w:pPr>
        <w:jc w:val="both"/>
        <w:rPr>
          <w:rFonts w:ascii="Arial" w:hAnsi="Arial" w:cs="Arial"/>
          <w:sz w:val="22"/>
          <w:lang w:val="en-GB"/>
        </w:rPr>
      </w:pPr>
      <w:r w:rsidRPr="00C90316">
        <w:rPr>
          <w:rFonts w:ascii="Arial" w:hAnsi="Arial" w:cs="Arial"/>
          <w:sz w:val="22"/>
          <w:lang w:val="en-GB"/>
        </w:rPr>
        <w:t xml:space="preserve">Electronic Ship Reporting for inland navigation (cp. Directive 2005/44/EC) already utilises the United Nations Recommendation 16 UN/LOCODE (Code for Trade and Transport Locations) </w:t>
      </w:r>
      <w:r w:rsidR="00DA3ACC" w:rsidRPr="00C90316">
        <w:rPr>
          <w:rFonts w:ascii="Arial" w:hAnsi="Arial" w:cs="Arial"/>
          <w:sz w:val="22"/>
          <w:lang w:val="en-GB"/>
        </w:rPr>
        <w:t>f</w:t>
      </w:r>
      <w:r w:rsidRPr="00C90316">
        <w:rPr>
          <w:rFonts w:ascii="Arial" w:hAnsi="Arial" w:cs="Arial"/>
          <w:sz w:val="22"/>
          <w:lang w:val="en-GB"/>
        </w:rPr>
        <w:t>or the encoding of ports and other trade and transport related locations</w:t>
      </w:r>
      <w:r w:rsidR="00DA3ACC" w:rsidRPr="00C90316">
        <w:rPr>
          <w:rFonts w:ascii="Arial" w:hAnsi="Arial" w:cs="Arial"/>
          <w:sz w:val="22"/>
          <w:lang w:val="en-GB"/>
        </w:rPr>
        <w:t>.</w:t>
      </w:r>
      <w:r w:rsidRPr="00C90316">
        <w:rPr>
          <w:rFonts w:ascii="Arial" w:hAnsi="Arial" w:cs="Arial"/>
          <w:sz w:val="22"/>
          <w:lang w:val="en-GB"/>
        </w:rPr>
        <w:t xml:space="preserve"> However, it became necessary to </w:t>
      </w:r>
      <w:r w:rsidR="0056675D" w:rsidRPr="00C90316">
        <w:rPr>
          <w:rFonts w:ascii="Arial" w:hAnsi="Arial" w:cs="Arial"/>
          <w:sz w:val="22"/>
          <w:lang w:val="en-GB"/>
        </w:rPr>
        <w:t>include</w:t>
      </w:r>
      <w:r w:rsidRPr="00C90316">
        <w:rPr>
          <w:rFonts w:ascii="Arial" w:hAnsi="Arial" w:cs="Arial"/>
          <w:sz w:val="22"/>
          <w:lang w:val="en-GB"/>
        </w:rPr>
        <w:t xml:space="preserve"> </w:t>
      </w:r>
      <w:r w:rsidR="0056675D" w:rsidRPr="00C90316">
        <w:rPr>
          <w:rFonts w:ascii="Arial" w:hAnsi="Arial" w:cs="Arial"/>
          <w:sz w:val="22"/>
          <w:lang w:val="en-GB"/>
        </w:rPr>
        <w:t>certain subsidiary locations</w:t>
      </w:r>
      <w:r w:rsidR="0056675D" w:rsidRPr="00C90316">
        <w:rPr>
          <w:rStyle w:val="Funotenzeichen"/>
          <w:rFonts w:ascii="Arial" w:hAnsi="Arial" w:cs="Arial"/>
          <w:sz w:val="22"/>
          <w:lang w:val="en-GB"/>
        </w:rPr>
        <w:footnoteReference w:id="2"/>
      </w:r>
      <w:r w:rsidR="0056675D" w:rsidRPr="00C90316">
        <w:rPr>
          <w:rFonts w:ascii="Arial" w:hAnsi="Arial" w:cs="Arial"/>
          <w:sz w:val="22"/>
          <w:lang w:val="en-GB"/>
        </w:rPr>
        <w:t xml:space="preserve"> (subdivisions) </w:t>
      </w:r>
      <w:r w:rsidRPr="00C90316">
        <w:rPr>
          <w:rFonts w:ascii="Arial" w:hAnsi="Arial" w:cs="Arial"/>
          <w:sz w:val="22"/>
          <w:lang w:val="en-GB"/>
        </w:rPr>
        <w:t xml:space="preserve">within some ports </w:t>
      </w:r>
      <w:r w:rsidR="008F4F4F" w:rsidRPr="00C90316">
        <w:rPr>
          <w:rFonts w:ascii="Arial" w:hAnsi="Arial" w:cs="Arial"/>
          <w:sz w:val="22"/>
          <w:lang w:val="en-GB"/>
        </w:rPr>
        <w:t>to ensure the identification of a certain spot/place more accurately. This has been accomplished by so-called related locations, being terminals and or even a certain berth number. For the purposes of fairway management and control, it became evident that further subdivision within the RIS environment was required</w:t>
      </w:r>
      <w:r w:rsidR="009B551A">
        <w:rPr>
          <w:rFonts w:ascii="Arial" w:hAnsi="Arial" w:cs="Arial"/>
          <w:sz w:val="22"/>
          <w:lang w:val="en-GB"/>
        </w:rPr>
        <w:t xml:space="preserve"> and</w:t>
      </w:r>
      <w:r w:rsidR="00F45F75" w:rsidRPr="00C90316">
        <w:rPr>
          <w:rFonts w:ascii="Arial" w:hAnsi="Arial" w:cs="Arial"/>
          <w:sz w:val="22"/>
          <w:lang w:val="en-GB"/>
        </w:rPr>
        <w:t xml:space="preserve"> the ISRS Location Code</w:t>
      </w:r>
      <w:r w:rsidR="009B551A">
        <w:rPr>
          <w:rFonts w:ascii="Arial" w:hAnsi="Arial" w:cs="Arial"/>
          <w:sz w:val="22"/>
          <w:lang w:val="en-GB"/>
        </w:rPr>
        <w:t xml:space="preserve"> was introduced</w:t>
      </w:r>
      <w:r w:rsidR="008F4F4F" w:rsidRPr="00C90316">
        <w:rPr>
          <w:rFonts w:ascii="Arial" w:hAnsi="Arial" w:cs="Arial"/>
          <w:sz w:val="22"/>
          <w:lang w:val="en-GB"/>
        </w:rPr>
        <w:t>.</w:t>
      </w:r>
      <w:r w:rsidR="009B551A" w:rsidRPr="00C90316" w:rsidDel="009B551A">
        <w:rPr>
          <w:rFonts w:ascii="Arial" w:hAnsi="Arial" w:cs="Arial"/>
          <w:sz w:val="22"/>
          <w:lang w:val="en-GB"/>
        </w:rPr>
        <w:t xml:space="preserve"> </w:t>
      </w:r>
    </w:p>
    <w:p w14:paraId="3B6B54E2" w14:textId="77777777" w:rsidR="008F4F4F" w:rsidRPr="00C90316" w:rsidRDefault="008F4F4F" w:rsidP="008F4F4F">
      <w:pPr>
        <w:ind w:left="540" w:hanging="540"/>
        <w:jc w:val="both"/>
        <w:rPr>
          <w:rFonts w:ascii="Arial" w:hAnsi="Arial" w:cs="Arial"/>
          <w:lang w:val="en-GB"/>
        </w:rPr>
      </w:pPr>
    </w:p>
    <w:p w14:paraId="1FA43BB8" w14:textId="77777777" w:rsidR="00D32178" w:rsidRPr="00C90316" w:rsidRDefault="00D32178" w:rsidP="00F45F75">
      <w:pPr>
        <w:ind w:left="540" w:hanging="540"/>
        <w:jc w:val="both"/>
        <w:rPr>
          <w:rFonts w:ascii="Arial" w:hAnsi="Arial" w:cs="Arial"/>
          <w:sz w:val="22"/>
          <w:szCs w:val="22"/>
          <w:u w:val="single"/>
          <w:lang w:val="en-GB"/>
        </w:rPr>
      </w:pPr>
      <w:bookmarkStart w:id="6" w:name="_Toc279491369"/>
      <w:r w:rsidRPr="00C90316">
        <w:rPr>
          <w:rFonts w:ascii="Arial" w:hAnsi="Arial" w:cs="Arial"/>
          <w:sz w:val="22"/>
          <w:szCs w:val="22"/>
          <w:u w:val="single"/>
          <w:lang w:val="en-GB"/>
        </w:rPr>
        <w:t>Definition of the ISRS Location Code</w:t>
      </w:r>
      <w:bookmarkEnd w:id="6"/>
    </w:p>
    <w:p w14:paraId="7A93BE9B" w14:textId="77777777" w:rsidR="00D32178" w:rsidRPr="00C90316" w:rsidRDefault="00D32178" w:rsidP="00007935">
      <w:pPr>
        <w:jc w:val="both"/>
        <w:rPr>
          <w:rFonts w:ascii="Arial" w:hAnsi="Arial" w:cs="Arial"/>
          <w:sz w:val="22"/>
          <w:lang w:val="en-GB"/>
        </w:rPr>
      </w:pPr>
    </w:p>
    <w:p w14:paraId="11044C6D" w14:textId="398A99AA" w:rsidR="00D32178" w:rsidRPr="00C90316" w:rsidRDefault="00D32178" w:rsidP="00007935">
      <w:pPr>
        <w:autoSpaceDE w:val="0"/>
        <w:jc w:val="both"/>
        <w:rPr>
          <w:rFonts w:ascii="Arial" w:hAnsi="Arial" w:cs="Arial"/>
          <w:sz w:val="22"/>
          <w:lang w:val="en-GB"/>
        </w:rPr>
      </w:pPr>
      <w:r w:rsidRPr="00C90316">
        <w:rPr>
          <w:rFonts w:ascii="Arial" w:hAnsi="Arial" w:cs="Arial"/>
          <w:sz w:val="22"/>
          <w:lang w:val="en-GB"/>
        </w:rPr>
        <w:t xml:space="preserve">The </w:t>
      </w:r>
      <w:r w:rsidR="002452B8" w:rsidRPr="00C90316">
        <w:rPr>
          <w:rFonts w:ascii="Arial" w:hAnsi="Arial" w:cs="Arial"/>
          <w:sz w:val="22"/>
          <w:lang w:val="en-GB"/>
        </w:rPr>
        <w:t>ISRS L</w:t>
      </w:r>
      <w:r w:rsidRPr="00C90316">
        <w:rPr>
          <w:rFonts w:ascii="Arial" w:hAnsi="Arial" w:cs="Arial"/>
          <w:sz w:val="22"/>
          <w:lang w:val="en-GB"/>
        </w:rPr>
        <w:t xml:space="preserve">ocation </w:t>
      </w:r>
      <w:r w:rsidR="002452B8" w:rsidRPr="00C90316">
        <w:rPr>
          <w:rFonts w:ascii="Arial" w:hAnsi="Arial" w:cs="Arial"/>
          <w:sz w:val="22"/>
          <w:lang w:val="en-GB"/>
        </w:rPr>
        <w:t>C</w:t>
      </w:r>
      <w:r w:rsidRPr="00C90316">
        <w:rPr>
          <w:rFonts w:ascii="Arial" w:hAnsi="Arial" w:cs="Arial"/>
          <w:sz w:val="22"/>
          <w:lang w:val="en-GB"/>
        </w:rPr>
        <w:t xml:space="preserve">ode is a unique </w:t>
      </w:r>
      <w:r w:rsidR="007B0DD4" w:rsidRPr="00C90316">
        <w:rPr>
          <w:rFonts w:ascii="Arial" w:hAnsi="Arial" w:cs="Arial"/>
          <w:sz w:val="22"/>
          <w:lang w:val="en-GB"/>
        </w:rPr>
        <w:t>identifier</w:t>
      </w:r>
      <w:r w:rsidRPr="00C90316">
        <w:rPr>
          <w:rFonts w:ascii="Arial" w:hAnsi="Arial" w:cs="Arial"/>
          <w:sz w:val="22"/>
          <w:lang w:val="en-GB"/>
        </w:rPr>
        <w:t xml:space="preserve"> for each </w:t>
      </w:r>
      <w:r w:rsidR="00490ACD" w:rsidRPr="00C90316">
        <w:rPr>
          <w:rFonts w:ascii="Arial" w:hAnsi="Arial" w:cs="Arial"/>
          <w:sz w:val="22"/>
          <w:lang w:val="en-GB"/>
        </w:rPr>
        <w:t xml:space="preserve">unique part </w:t>
      </w:r>
      <w:r w:rsidRPr="00C90316">
        <w:rPr>
          <w:rFonts w:ascii="Arial" w:hAnsi="Arial" w:cs="Arial"/>
          <w:sz w:val="22"/>
          <w:lang w:val="en-GB"/>
        </w:rPr>
        <w:t>of</w:t>
      </w:r>
      <w:r w:rsidR="00490ACD" w:rsidRPr="00C90316">
        <w:rPr>
          <w:rFonts w:ascii="Arial" w:hAnsi="Arial" w:cs="Arial"/>
          <w:sz w:val="22"/>
          <w:lang w:val="en-GB"/>
        </w:rPr>
        <w:t xml:space="preserve"> the</w:t>
      </w:r>
      <w:r w:rsidRPr="00C90316">
        <w:rPr>
          <w:rFonts w:ascii="Arial" w:hAnsi="Arial" w:cs="Arial"/>
          <w:sz w:val="22"/>
          <w:lang w:val="en-GB"/>
        </w:rPr>
        <w:t xml:space="preserve"> infrastructure, which is of importance for RIS. </w:t>
      </w:r>
      <w:r w:rsidR="00490ACD" w:rsidRPr="00C90316">
        <w:rPr>
          <w:rFonts w:ascii="Arial" w:hAnsi="Arial" w:cs="Arial"/>
          <w:sz w:val="22"/>
          <w:lang w:val="en-GB"/>
        </w:rPr>
        <w:t>This</w:t>
      </w:r>
      <w:r w:rsidR="00522138">
        <w:rPr>
          <w:rFonts w:ascii="Arial" w:hAnsi="Arial" w:cs="Arial"/>
          <w:sz w:val="22"/>
          <w:lang w:val="en-GB"/>
        </w:rPr>
        <w:t xml:space="preserve"> ISRS</w:t>
      </w:r>
      <w:r w:rsidR="00490ACD" w:rsidRPr="00C90316">
        <w:rPr>
          <w:rFonts w:ascii="Arial" w:hAnsi="Arial" w:cs="Arial"/>
          <w:sz w:val="22"/>
          <w:lang w:val="en-GB"/>
        </w:rPr>
        <w:t xml:space="preserve"> </w:t>
      </w:r>
      <w:r w:rsidR="00522138">
        <w:rPr>
          <w:rFonts w:ascii="Arial" w:hAnsi="Arial" w:cs="Arial"/>
          <w:sz w:val="22"/>
          <w:lang w:val="en-GB"/>
        </w:rPr>
        <w:t>Location Code</w:t>
      </w:r>
      <w:r w:rsidRPr="00C90316">
        <w:rPr>
          <w:rFonts w:ascii="Arial" w:hAnsi="Arial" w:cs="Arial"/>
          <w:sz w:val="22"/>
          <w:lang w:val="en-GB"/>
        </w:rPr>
        <w:t xml:space="preserve"> </w:t>
      </w:r>
      <w:r w:rsidR="00A9561B" w:rsidRPr="00C90316">
        <w:rPr>
          <w:rFonts w:ascii="Arial" w:hAnsi="Arial" w:cs="Arial"/>
          <w:sz w:val="22"/>
          <w:lang w:val="en-GB"/>
        </w:rPr>
        <w:t xml:space="preserve">is defined </w:t>
      </w:r>
      <w:r w:rsidRPr="00C90316">
        <w:rPr>
          <w:rFonts w:ascii="Arial" w:hAnsi="Arial" w:cs="Arial"/>
          <w:sz w:val="22"/>
          <w:lang w:val="en-GB"/>
        </w:rPr>
        <w:t xml:space="preserve">in the “Commission Regulation </w:t>
      </w:r>
      <w:r w:rsidR="00823902">
        <w:rPr>
          <w:rFonts w:ascii="Arial" w:hAnsi="Arial" w:cs="Arial"/>
          <w:sz w:val="22"/>
          <w:lang w:val="en-GB"/>
        </w:rPr>
        <w:t>2018</w:t>
      </w:r>
      <w:r w:rsidR="00760368">
        <w:rPr>
          <w:rFonts w:ascii="Arial" w:hAnsi="Arial" w:cs="Arial"/>
          <w:sz w:val="22"/>
          <w:lang w:val="en-GB"/>
        </w:rPr>
        <w:t>/</w:t>
      </w:r>
      <w:r w:rsidR="00823902">
        <w:rPr>
          <w:rFonts w:ascii="Arial" w:hAnsi="Arial" w:cs="Arial"/>
          <w:sz w:val="22"/>
          <w:lang w:val="en-GB"/>
        </w:rPr>
        <w:t>2032</w:t>
      </w:r>
      <w:r w:rsidRPr="00C90316">
        <w:rPr>
          <w:rFonts w:ascii="Arial" w:hAnsi="Arial" w:cs="Arial"/>
          <w:sz w:val="22"/>
          <w:lang w:val="en-GB"/>
        </w:rPr>
        <w:t xml:space="preserve"> concerning the technical specifications for </w:t>
      </w:r>
      <w:r w:rsidR="00823902">
        <w:rPr>
          <w:rFonts w:ascii="Arial" w:hAnsi="Arial" w:cs="Arial"/>
          <w:sz w:val="22"/>
          <w:lang w:val="en-GB"/>
        </w:rPr>
        <w:t>Notices to Skippers</w:t>
      </w:r>
      <w:r w:rsidR="00622669" w:rsidRPr="00C90316">
        <w:rPr>
          <w:rFonts w:ascii="Arial" w:hAnsi="Arial" w:cs="Arial"/>
          <w:sz w:val="22"/>
          <w:lang w:val="en-GB"/>
        </w:rPr>
        <w:t>. This is</w:t>
      </w:r>
      <w:r w:rsidRPr="00C90316">
        <w:rPr>
          <w:rFonts w:ascii="Arial" w:hAnsi="Arial" w:cs="Arial"/>
          <w:sz w:val="22"/>
          <w:lang w:val="en-GB"/>
        </w:rPr>
        <w:t xml:space="preserve"> referred to in Ar</w:t>
      </w:r>
      <w:r w:rsidR="00622669" w:rsidRPr="00C90316">
        <w:rPr>
          <w:rFonts w:ascii="Arial" w:hAnsi="Arial" w:cs="Arial"/>
          <w:sz w:val="22"/>
          <w:lang w:val="en-GB"/>
        </w:rPr>
        <w:t>ticle</w:t>
      </w:r>
      <w:r w:rsidR="00F45F75" w:rsidRPr="00C90316">
        <w:rPr>
          <w:rFonts w:ascii="Arial" w:hAnsi="Arial" w:cs="Arial"/>
          <w:sz w:val="22"/>
          <w:lang w:val="en-GB"/>
        </w:rPr>
        <w:t xml:space="preserve"> </w:t>
      </w:r>
      <w:r w:rsidR="00622669" w:rsidRPr="00C90316">
        <w:rPr>
          <w:rFonts w:ascii="Arial" w:hAnsi="Arial" w:cs="Arial"/>
          <w:sz w:val="22"/>
          <w:lang w:val="en-GB"/>
        </w:rPr>
        <w:t xml:space="preserve">5 of Directive 2005/44/EC </w:t>
      </w:r>
      <w:r w:rsidRPr="00C90316">
        <w:rPr>
          <w:rFonts w:ascii="Arial" w:hAnsi="Arial" w:cs="Arial"/>
          <w:sz w:val="22"/>
          <w:lang w:val="en-GB"/>
        </w:rPr>
        <w:t>on harmonised river information services (RIS) on inland</w:t>
      </w:r>
      <w:r w:rsidR="00622669" w:rsidRPr="00C90316">
        <w:rPr>
          <w:rFonts w:ascii="Arial" w:hAnsi="Arial" w:cs="Arial"/>
          <w:sz w:val="22"/>
          <w:lang w:val="en-GB"/>
        </w:rPr>
        <w:t xml:space="preserve"> waterways in the Community”, </w:t>
      </w:r>
      <w:r w:rsidRPr="00C90316">
        <w:rPr>
          <w:rFonts w:ascii="Arial" w:hAnsi="Arial" w:cs="Arial"/>
          <w:sz w:val="22"/>
          <w:lang w:val="en-GB"/>
        </w:rPr>
        <w:t>part II, chapter 7.</w:t>
      </w:r>
    </w:p>
    <w:p w14:paraId="6CF4BED9" w14:textId="77777777" w:rsidR="00F45F75" w:rsidRPr="008E71C3" w:rsidRDefault="00F45F75" w:rsidP="00007935">
      <w:pPr>
        <w:autoSpaceDE w:val="0"/>
        <w:jc w:val="both"/>
        <w:rPr>
          <w:rFonts w:ascii="Arial" w:hAnsi="Arial" w:cs="Arial"/>
          <w:sz w:val="22"/>
          <w:szCs w:val="22"/>
          <w:lang w:val="en-GB"/>
        </w:rPr>
      </w:pPr>
    </w:p>
    <w:p w14:paraId="044A6F17" w14:textId="2A1177B8" w:rsidR="00D32178" w:rsidRPr="008E71C3" w:rsidRDefault="00D32178" w:rsidP="00045391">
      <w:pPr>
        <w:autoSpaceDE w:val="0"/>
        <w:spacing w:after="120"/>
        <w:jc w:val="both"/>
        <w:rPr>
          <w:rFonts w:ascii="Arial" w:hAnsi="Arial" w:cs="Arial"/>
          <w:sz w:val="22"/>
          <w:szCs w:val="22"/>
          <w:lang w:val="en-GB"/>
        </w:rPr>
      </w:pPr>
      <w:r w:rsidRPr="008E71C3">
        <w:rPr>
          <w:rFonts w:ascii="Arial" w:hAnsi="Arial" w:cs="Arial"/>
          <w:sz w:val="22"/>
          <w:szCs w:val="22"/>
          <w:lang w:val="en-GB"/>
        </w:rPr>
        <w:t xml:space="preserve">The </w:t>
      </w:r>
      <w:r w:rsidR="007B0DD4" w:rsidRPr="008E71C3">
        <w:rPr>
          <w:rFonts w:ascii="Arial" w:hAnsi="Arial" w:cs="Arial"/>
          <w:sz w:val="22"/>
          <w:szCs w:val="22"/>
          <w:lang w:val="en-GB"/>
        </w:rPr>
        <w:t>ISRS L</w:t>
      </w:r>
      <w:r w:rsidRPr="008E71C3">
        <w:rPr>
          <w:rFonts w:ascii="Arial" w:hAnsi="Arial" w:cs="Arial"/>
          <w:sz w:val="22"/>
          <w:szCs w:val="22"/>
          <w:lang w:val="en-GB"/>
        </w:rPr>
        <w:t xml:space="preserve">ocation </w:t>
      </w:r>
      <w:r w:rsidR="007B0DD4" w:rsidRPr="008E71C3">
        <w:rPr>
          <w:rFonts w:ascii="Arial" w:hAnsi="Arial" w:cs="Arial"/>
          <w:sz w:val="22"/>
          <w:szCs w:val="22"/>
          <w:lang w:val="en-GB"/>
        </w:rPr>
        <w:t>C</w:t>
      </w:r>
      <w:r w:rsidRPr="008E71C3">
        <w:rPr>
          <w:rFonts w:ascii="Arial" w:hAnsi="Arial" w:cs="Arial"/>
          <w:sz w:val="22"/>
          <w:szCs w:val="22"/>
          <w:lang w:val="en-GB"/>
        </w:rPr>
        <w:t xml:space="preserve">ode is a </w:t>
      </w:r>
      <w:r w:rsidR="00F670CC" w:rsidRPr="008E71C3">
        <w:rPr>
          <w:rFonts w:ascii="Arial" w:hAnsi="Arial" w:cs="Arial"/>
          <w:sz w:val="22"/>
          <w:szCs w:val="22"/>
          <w:lang w:val="en-GB"/>
        </w:rPr>
        <w:t>20-digit</w:t>
      </w:r>
      <w:r w:rsidRPr="008E71C3">
        <w:rPr>
          <w:rFonts w:ascii="Arial" w:hAnsi="Arial" w:cs="Arial"/>
          <w:sz w:val="22"/>
          <w:szCs w:val="22"/>
          <w:lang w:val="en-GB"/>
        </w:rPr>
        <w:t xml:space="preserve"> alphanumerical code</w:t>
      </w:r>
      <w:r w:rsidR="00FA5FD3">
        <w:rPr>
          <w:rFonts w:ascii="Arial" w:hAnsi="Arial" w:cs="Arial"/>
          <w:sz w:val="22"/>
          <w:szCs w:val="22"/>
          <w:lang w:val="en-GB"/>
        </w:rPr>
        <w:t xml:space="preserve">. </w:t>
      </w:r>
      <w:r w:rsidR="00045391">
        <w:rPr>
          <w:rFonts w:ascii="Arial" w:hAnsi="Arial" w:cs="Arial"/>
          <w:sz w:val="22"/>
          <w:szCs w:val="22"/>
          <w:lang w:val="en-GB"/>
        </w:rPr>
        <w:t>It should be created using</w:t>
      </w:r>
      <w:r w:rsidRPr="008E71C3">
        <w:rPr>
          <w:rFonts w:ascii="Arial" w:hAnsi="Arial" w:cs="Arial"/>
          <w:sz w:val="22"/>
          <w:szCs w:val="22"/>
          <w:lang w:val="en-GB"/>
        </w:rPr>
        <w:t xml:space="preserve"> the following </w:t>
      </w:r>
      <w:r w:rsidR="001D6667" w:rsidRPr="008E71C3">
        <w:rPr>
          <w:rFonts w:ascii="Arial" w:hAnsi="Arial" w:cs="Arial"/>
          <w:sz w:val="22"/>
          <w:szCs w:val="22"/>
          <w:lang w:val="en-GB"/>
        </w:rPr>
        <w:t xml:space="preserve">mandatory </w:t>
      </w:r>
      <w:r w:rsidRPr="008E71C3">
        <w:rPr>
          <w:rFonts w:ascii="Arial" w:hAnsi="Arial" w:cs="Arial"/>
          <w:sz w:val="22"/>
          <w:szCs w:val="22"/>
          <w:lang w:val="en-GB"/>
        </w:rPr>
        <w:t>data elements</w:t>
      </w:r>
      <w:r w:rsidR="00EE0430">
        <w:rPr>
          <w:rFonts w:ascii="Arial" w:hAnsi="Arial" w:cs="Arial"/>
          <w:sz w:val="22"/>
          <w:szCs w:val="22"/>
          <w:lang w:val="en-GB"/>
        </w:rPr>
        <w:t xml:space="preserve"> forming a unique </w:t>
      </w:r>
      <w:r w:rsidR="00487305">
        <w:rPr>
          <w:rFonts w:ascii="Arial" w:hAnsi="Arial" w:cs="Arial"/>
          <w:sz w:val="22"/>
          <w:szCs w:val="22"/>
          <w:lang w:val="en-GB"/>
        </w:rPr>
        <w:t>identifier</w:t>
      </w:r>
      <w:r w:rsidR="00C626EE" w:rsidRPr="008E71C3">
        <w:rPr>
          <w:rFonts w:ascii="Arial" w:hAnsi="Arial" w:cs="Arial"/>
          <w:sz w:val="22"/>
          <w:szCs w:val="22"/>
          <w:lang w:val="en-GB"/>
        </w:rPr>
        <w:t>, arranged in 4 information blocks</w:t>
      </w:r>
      <w:r w:rsidRPr="008E71C3">
        <w:rPr>
          <w:rFonts w:ascii="Arial" w:hAnsi="Arial" w:cs="Arial"/>
          <w:sz w:val="22"/>
          <w:szCs w:val="22"/>
          <w:lang w:val="en-GB"/>
        </w:rPr>
        <w:t>:</w:t>
      </w:r>
    </w:p>
    <w:p w14:paraId="36947A55" w14:textId="77777777" w:rsidR="008E71C3" w:rsidRPr="008E71C3" w:rsidRDefault="008E71C3" w:rsidP="008E71C3">
      <w:pPr>
        <w:pStyle w:val="Point2letter"/>
        <w:numPr>
          <w:ilvl w:val="5"/>
          <w:numId w:val="55"/>
        </w:numPr>
        <w:ind w:left="1504"/>
        <w:rPr>
          <w:rFonts w:ascii="Arial" w:hAnsi="Arial" w:cs="Arial"/>
          <w:sz w:val="22"/>
          <w:szCs w:val="22"/>
          <w:lang w:val="en-GB"/>
        </w:rPr>
      </w:pPr>
      <w:r w:rsidRPr="008E71C3">
        <w:rPr>
          <w:rFonts w:ascii="Arial" w:hAnsi="Arial" w:cs="Arial"/>
          <w:b/>
          <w:sz w:val="22"/>
          <w:szCs w:val="22"/>
          <w:lang w:val="en-GB"/>
        </w:rPr>
        <w:t>Block 1</w:t>
      </w:r>
      <w:r w:rsidRPr="008E71C3">
        <w:rPr>
          <w:rFonts w:ascii="Arial" w:hAnsi="Arial" w:cs="Arial"/>
          <w:sz w:val="22"/>
          <w:szCs w:val="22"/>
          <w:lang w:val="en-GB"/>
        </w:rPr>
        <w:t>: UN/LOCODE (5 letters, alphanumerical), comprising</w:t>
      </w:r>
    </w:p>
    <w:p w14:paraId="7925D276" w14:textId="77777777" w:rsidR="008E71C3" w:rsidRPr="008E71C3" w:rsidRDefault="008E71C3" w:rsidP="008E71C3">
      <w:pPr>
        <w:pStyle w:val="Tiret3"/>
        <w:ind w:left="2071"/>
        <w:rPr>
          <w:rFonts w:ascii="Arial" w:hAnsi="Arial" w:cs="Arial"/>
          <w:sz w:val="22"/>
          <w:szCs w:val="22"/>
          <w:lang w:val="en-GB"/>
        </w:rPr>
      </w:pPr>
      <w:r w:rsidRPr="008E71C3">
        <w:rPr>
          <w:rFonts w:ascii="Arial" w:hAnsi="Arial" w:cs="Arial"/>
          <w:sz w:val="22"/>
          <w:szCs w:val="22"/>
          <w:lang w:val="en-GB"/>
        </w:rPr>
        <w:t xml:space="preserve">Country code (2 digits, </w:t>
      </w:r>
      <w:proofErr w:type="gramStart"/>
      <w:r w:rsidRPr="008E71C3">
        <w:rPr>
          <w:rFonts w:ascii="Arial" w:hAnsi="Arial" w:cs="Arial"/>
          <w:sz w:val="22"/>
          <w:szCs w:val="22"/>
          <w:lang w:val="en-GB"/>
        </w:rPr>
        <w:t>alphanumerical)</w:t>
      </w:r>
      <w:r w:rsidRPr="008E71C3">
        <w:rPr>
          <w:rFonts w:ascii="Arial" w:hAnsi="Arial" w:cs="Arial"/>
          <w:sz w:val="22"/>
          <w:szCs w:val="22"/>
          <w:vertAlign w:val="superscript"/>
          <w:lang w:val="en-GB"/>
        </w:rPr>
        <w:footnoteReference w:customMarkFollows="1" w:id="3"/>
        <w:t>[</w:t>
      </w:r>
      <w:proofErr w:type="gramEnd"/>
      <w:r w:rsidRPr="008E71C3">
        <w:rPr>
          <w:rFonts w:ascii="Arial" w:hAnsi="Arial" w:cs="Arial"/>
          <w:sz w:val="22"/>
          <w:szCs w:val="22"/>
          <w:vertAlign w:val="superscript"/>
          <w:lang w:val="en-GB"/>
        </w:rPr>
        <w:t xml:space="preserve">2], </w:t>
      </w:r>
      <w:r w:rsidRPr="008E71C3">
        <w:rPr>
          <w:rFonts w:ascii="Arial" w:hAnsi="Arial" w:cs="Arial"/>
          <w:sz w:val="22"/>
          <w:szCs w:val="22"/>
          <w:lang w:val="en-GB"/>
        </w:rPr>
        <w:t>and</w:t>
      </w:r>
    </w:p>
    <w:p w14:paraId="3B07F2ED" w14:textId="77777777" w:rsidR="008E71C3" w:rsidRPr="008E71C3" w:rsidRDefault="008E71C3" w:rsidP="008E71C3">
      <w:pPr>
        <w:pStyle w:val="Tiret3"/>
        <w:ind w:left="2071"/>
        <w:rPr>
          <w:rFonts w:ascii="Arial" w:hAnsi="Arial" w:cs="Arial"/>
          <w:sz w:val="22"/>
          <w:szCs w:val="22"/>
          <w:lang w:val="en-GB"/>
        </w:rPr>
      </w:pPr>
      <w:r w:rsidRPr="008E71C3">
        <w:rPr>
          <w:rFonts w:ascii="Arial" w:hAnsi="Arial" w:cs="Arial"/>
          <w:sz w:val="22"/>
          <w:szCs w:val="22"/>
          <w:lang w:val="en-GB"/>
        </w:rPr>
        <w:t>Location code (3 digits, alphanumerical, “XXX” if not available)</w:t>
      </w:r>
    </w:p>
    <w:p w14:paraId="3AFF43E4" w14:textId="77777777" w:rsidR="008E71C3" w:rsidRPr="008E71C3" w:rsidRDefault="008E71C3" w:rsidP="008E71C3">
      <w:pPr>
        <w:pStyle w:val="Point2letter"/>
        <w:numPr>
          <w:ilvl w:val="5"/>
          <w:numId w:val="55"/>
        </w:numPr>
        <w:ind w:left="1504"/>
        <w:rPr>
          <w:rFonts w:ascii="Arial" w:hAnsi="Arial" w:cs="Arial"/>
          <w:sz w:val="22"/>
          <w:szCs w:val="22"/>
          <w:lang w:val="en-GB"/>
        </w:rPr>
      </w:pPr>
      <w:r w:rsidRPr="008E71C3">
        <w:rPr>
          <w:rFonts w:ascii="Arial" w:hAnsi="Arial" w:cs="Arial"/>
          <w:b/>
          <w:sz w:val="22"/>
          <w:szCs w:val="22"/>
          <w:lang w:val="en-GB"/>
        </w:rPr>
        <w:t>Block 2</w:t>
      </w:r>
      <w:r w:rsidRPr="008E71C3">
        <w:rPr>
          <w:rFonts w:ascii="Arial" w:hAnsi="Arial" w:cs="Arial"/>
          <w:sz w:val="22"/>
          <w:szCs w:val="22"/>
          <w:lang w:val="en-GB"/>
        </w:rPr>
        <w:t>: Fairway section code (5 digits, alphanumerical, to be determined by the national authority)</w:t>
      </w:r>
    </w:p>
    <w:p w14:paraId="6DDC5AD7" w14:textId="77777777" w:rsidR="008E71C3" w:rsidRPr="008E71C3" w:rsidRDefault="008E71C3" w:rsidP="008E71C3">
      <w:pPr>
        <w:pStyle w:val="Point2letter"/>
        <w:numPr>
          <w:ilvl w:val="5"/>
          <w:numId w:val="55"/>
        </w:numPr>
        <w:ind w:left="1504"/>
        <w:rPr>
          <w:rFonts w:ascii="Arial" w:hAnsi="Arial" w:cs="Arial"/>
          <w:sz w:val="22"/>
          <w:szCs w:val="22"/>
          <w:lang w:val="en-GB"/>
        </w:rPr>
      </w:pPr>
      <w:r w:rsidRPr="008E71C3">
        <w:rPr>
          <w:rFonts w:ascii="Arial" w:hAnsi="Arial" w:cs="Arial"/>
          <w:b/>
          <w:sz w:val="22"/>
          <w:szCs w:val="22"/>
          <w:lang w:val="en-GB"/>
        </w:rPr>
        <w:t>Block 3</w:t>
      </w:r>
      <w:r w:rsidRPr="008E71C3">
        <w:rPr>
          <w:rFonts w:ascii="Arial" w:hAnsi="Arial" w:cs="Arial"/>
          <w:sz w:val="22"/>
          <w:szCs w:val="22"/>
          <w:lang w:val="en-GB"/>
        </w:rPr>
        <w:t>: Object Reference Code (5 digits, alphanumerical, “XXXXX” if not available)</w:t>
      </w:r>
    </w:p>
    <w:p w14:paraId="3995E237" w14:textId="3EEAC832" w:rsidR="008E71C3" w:rsidRDefault="008E71C3" w:rsidP="008E71C3">
      <w:pPr>
        <w:pStyle w:val="Point2letter"/>
        <w:numPr>
          <w:ilvl w:val="5"/>
          <w:numId w:val="55"/>
        </w:numPr>
        <w:ind w:left="1504"/>
        <w:rPr>
          <w:rFonts w:ascii="Arial" w:hAnsi="Arial" w:cs="Arial"/>
          <w:sz w:val="22"/>
          <w:szCs w:val="22"/>
          <w:lang w:val="en-GB"/>
        </w:rPr>
      </w:pPr>
      <w:r w:rsidRPr="008E71C3">
        <w:rPr>
          <w:rFonts w:ascii="Arial" w:hAnsi="Arial" w:cs="Arial"/>
          <w:b/>
          <w:sz w:val="22"/>
          <w:szCs w:val="22"/>
          <w:lang w:val="en-GB"/>
        </w:rPr>
        <w:t>Block 4</w:t>
      </w:r>
      <w:r w:rsidRPr="008E71C3">
        <w:rPr>
          <w:rFonts w:ascii="Arial" w:hAnsi="Arial" w:cs="Arial"/>
          <w:sz w:val="22"/>
          <w:szCs w:val="22"/>
          <w:lang w:val="en-GB"/>
        </w:rPr>
        <w:t xml:space="preserve">: Fairway section hectometre (5 digits, numerical, hectometre at the </w:t>
      </w:r>
      <w:proofErr w:type="spellStart"/>
      <w:r w:rsidRPr="008E71C3">
        <w:rPr>
          <w:rFonts w:ascii="Arial" w:hAnsi="Arial" w:cs="Arial"/>
          <w:sz w:val="22"/>
          <w:szCs w:val="22"/>
          <w:lang w:val="en-GB"/>
        </w:rPr>
        <w:t>center</w:t>
      </w:r>
      <w:proofErr w:type="spellEnd"/>
      <w:r w:rsidRPr="008E71C3">
        <w:rPr>
          <w:rFonts w:ascii="Arial" w:hAnsi="Arial" w:cs="Arial"/>
          <w:sz w:val="22"/>
          <w:szCs w:val="22"/>
          <w:lang w:val="en-GB"/>
        </w:rPr>
        <w:t xml:space="preserve"> of the area or “00000” if not available).</w:t>
      </w:r>
    </w:p>
    <w:p w14:paraId="29732E45" w14:textId="720976A6" w:rsidR="003059C6" w:rsidRDefault="003059C6" w:rsidP="00AD4FE3">
      <w:pPr>
        <w:pStyle w:val="Point0number"/>
        <w:numPr>
          <w:ilvl w:val="0"/>
          <w:numId w:val="0"/>
        </w:numPr>
        <w:rPr>
          <w:rFonts w:ascii="Arial" w:hAnsi="Arial" w:cs="Arial"/>
          <w:sz w:val="22"/>
          <w:szCs w:val="22"/>
          <w:lang w:val="en-GB"/>
        </w:rPr>
      </w:pPr>
    </w:p>
    <w:p w14:paraId="7019A1BB" w14:textId="2D618267" w:rsidR="00AD4FE3" w:rsidRDefault="00AD4FE3" w:rsidP="009B551A">
      <w:pPr>
        <w:pStyle w:val="Point0number"/>
        <w:numPr>
          <w:ilvl w:val="0"/>
          <w:numId w:val="0"/>
        </w:numPr>
        <w:rPr>
          <w:rFonts w:ascii="Arial" w:hAnsi="Arial" w:cs="Arial"/>
          <w:sz w:val="22"/>
          <w:szCs w:val="22"/>
          <w:lang w:val="en-GB"/>
        </w:rPr>
      </w:pPr>
      <w:r>
        <w:rPr>
          <w:rFonts w:ascii="Arial" w:hAnsi="Arial" w:cs="Arial"/>
          <w:sz w:val="22"/>
          <w:szCs w:val="22"/>
          <w:lang w:val="en-GB"/>
        </w:rPr>
        <w:t xml:space="preserve">The ISRS Location Code is created once and shall not be changed throughout the lifetime of the object. </w:t>
      </w:r>
      <w:proofErr w:type="gramStart"/>
      <w:r w:rsidR="00045391">
        <w:rPr>
          <w:rFonts w:ascii="Arial" w:hAnsi="Arial" w:cs="Arial"/>
          <w:sz w:val="22"/>
          <w:szCs w:val="22"/>
          <w:lang w:val="en-GB"/>
        </w:rPr>
        <w:t>Therefore</w:t>
      </w:r>
      <w:proofErr w:type="gramEnd"/>
      <w:r w:rsidR="00045391">
        <w:rPr>
          <w:rFonts w:ascii="Arial" w:hAnsi="Arial" w:cs="Arial"/>
          <w:sz w:val="22"/>
          <w:szCs w:val="22"/>
          <w:lang w:val="en-GB"/>
        </w:rPr>
        <w:t xml:space="preserve"> the content of the ISRS Location Code </w:t>
      </w:r>
      <w:r w:rsidR="00487305">
        <w:rPr>
          <w:rFonts w:ascii="Arial" w:hAnsi="Arial" w:cs="Arial"/>
          <w:sz w:val="22"/>
          <w:szCs w:val="22"/>
          <w:lang w:val="en-GB"/>
        </w:rPr>
        <w:t>should</w:t>
      </w:r>
      <w:r w:rsidR="00045391">
        <w:rPr>
          <w:rFonts w:ascii="Arial" w:hAnsi="Arial" w:cs="Arial"/>
          <w:sz w:val="22"/>
          <w:szCs w:val="22"/>
          <w:lang w:val="en-GB"/>
        </w:rPr>
        <w:t xml:space="preserve"> not be interpreted by applications</w:t>
      </w:r>
      <w:r w:rsidR="00EE0430">
        <w:rPr>
          <w:rFonts w:ascii="Arial" w:hAnsi="Arial" w:cs="Arial"/>
          <w:sz w:val="22"/>
          <w:szCs w:val="22"/>
          <w:lang w:val="en-GB"/>
        </w:rPr>
        <w:t>, but only used as a unique identifier</w:t>
      </w:r>
      <w:r w:rsidR="00045391">
        <w:rPr>
          <w:rFonts w:ascii="Arial" w:hAnsi="Arial" w:cs="Arial"/>
          <w:sz w:val="22"/>
          <w:szCs w:val="22"/>
          <w:lang w:val="en-GB"/>
        </w:rPr>
        <w:t xml:space="preserve">. The meaningful data is included in the </w:t>
      </w:r>
      <w:r w:rsidR="00EE0430">
        <w:rPr>
          <w:rFonts w:ascii="Arial" w:hAnsi="Arial" w:cs="Arial"/>
          <w:sz w:val="22"/>
          <w:szCs w:val="22"/>
          <w:lang w:val="en-GB"/>
        </w:rPr>
        <w:t>attributes</w:t>
      </w:r>
      <w:r w:rsidR="00045391">
        <w:rPr>
          <w:rFonts w:ascii="Arial" w:hAnsi="Arial" w:cs="Arial"/>
          <w:sz w:val="22"/>
          <w:szCs w:val="22"/>
          <w:lang w:val="en-GB"/>
        </w:rPr>
        <w:t xml:space="preserve"> of the object</w:t>
      </w:r>
      <w:r w:rsidR="0047695E">
        <w:rPr>
          <w:rFonts w:ascii="Arial" w:hAnsi="Arial" w:cs="Arial"/>
          <w:sz w:val="22"/>
          <w:szCs w:val="22"/>
          <w:lang w:val="en-GB"/>
        </w:rPr>
        <w:t xml:space="preserve"> </w:t>
      </w:r>
      <w:r w:rsidR="003D06BF">
        <w:rPr>
          <w:rFonts w:ascii="Arial" w:hAnsi="Arial" w:cs="Arial"/>
          <w:sz w:val="22"/>
          <w:szCs w:val="22"/>
          <w:lang w:val="en-GB"/>
        </w:rPr>
        <w:t xml:space="preserve">only </w:t>
      </w:r>
      <w:r w:rsidR="0047695E">
        <w:rPr>
          <w:rFonts w:ascii="Arial" w:hAnsi="Arial" w:cs="Arial"/>
          <w:sz w:val="22"/>
          <w:szCs w:val="22"/>
          <w:lang w:val="en-GB"/>
        </w:rPr>
        <w:t>(see chapter 4)</w:t>
      </w:r>
      <w:r w:rsidR="00045391">
        <w:rPr>
          <w:rFonts w:ascii="Arial" w:hAnsi="Arial" w:cs="Arial"/>
          <w:sz w:val="22"/>
          <w:szCs w:val="22"/>
          <w:lang w:val="en-GB"/>
        </w:rPr>
        <w:t>.</w:t>
      </w:r>
    </w:p>
    <w:p w14:paraId="347CDE7B" w14:textId="77777777" w:rsidR="00045391" w:rsidRPr="009B551A" w:rsidRDefault="00045391" w:rsidP="009B551A">
      <w:pPr>
        <w:pStyle w:val="Point0number"/>
        <w:numPr>
          <w:ilvl w:val="0"/>
          <w:numId w:val="0"/>
        </w:numPr>
        <w:rPr>
          <w:rFonts w:ascii="Arial" w:hAnsi="Arial" w:cs="Arial"/>
          <w:sz w:val="22"/>
          <w:szCs w:val="22"/>
          <w:lang w:val="en-GB"/>
        </w:rPr>
      </w:pPr>
    </w:p>
    <w:p w14:paraId="75829358" w14:textId="77777777" w:rsidR="00D32178" w:rsidRPr="008E71C3" w:rsidRDefault="00D32178" w:rsidP="00007935">
      <w:pPr>
        <w:autoSpaceDE w:val="0"/>
        <w:jc w:val="both"/>
        <w:rPr>
          <w:rFonts w:ascii="Arial" w:hAnsi="Arial" w:cs="Arial"/>
          <w:sz w:val="22"/>
          <w:szCs w:val="22"/>
          <w:lang w:val="en-GB"/>
        </w:rPr>
      </w:pPr>
    </w:p>
    <w:p w14:paraId="2D5B82DE" w14:textId="77777777" w:rsidR="00D32178" w:rsidRPr="008E71C3" w:rsidRDefault="007B0DD4" w:rsidP="006C6FAD">
      <w:pPr>
        <w:spacing w:after="120"/>
        <w:jc w:val="both"/>
        <w:rPr>
          <w:rFonts w:ascii="Arial" w:hAnsi="Arial" w:cs="Arial"/>
          <w:sz w:val="22"/>
          <w:szCs w:val="22"/>
          <w:lang w:val="en-GB"/>
        </w:rPr>
      </w:pPr>
      <w:r w:rsidRPr="008E71C3">
        <w:rPr>
          <w:rFonts w:ascii="Arial" w:hAnsi="Arial" w:cs="Arial"/>
          <w:sz w:val="22"/>
          <w:szCs w:val="22"/>
          <w:lang w:val="en-GB"/>
        </w:rPr>
        <w:t xml:space="preserve">Relevance </w:t>
      </w:r>
      <w:r w:rsidR="00622669" w:rsidRPr="008E71C3">
        <w:rPr>
          <w:rFonts w:ascii="Arial" w:hAnsi="Arial" w:cs="Arial"/>
          <w:sz w:val="22"/>
          <w:szCs w:val="22"/>
          <w:lang w:val="en-GB"/>
        </w:rPr>
        <w:t xml:space="preserve">of the </w:t>
      </w:r>
      <w:r w:rsidR="006C6FAD" w:rsidRPr="008E71C3">
        <w:rPr>
          <w:rFonts w:ascii="Arial" w:hAnsi="Arial" w:cs="Arial"/>
          <w:sz w:val="22"/>
          <w:szCs w:val="22"/>
          <w:lang w:val="en-GB"/>
        </w:rPr>
        <w:t>ISRS Location Code</w:t>
      </w:r>
      <w:r w:rsidR="00622669" w:rsidRPr="008E71C3">
        <w:rPr>
          <w:rFonts w:ascii="Arial" w:hAnsi="Arial" w:cs="Arial"/>
          <w:sz w:val="22"/>
          <w:szCs w:val="22"/>
          <w:lang w:val="en-GB"/>
        </w:rPr>
        <w:t xml:space="preserve"> </w:t>
      </w:r>
      <w:r w:rsidRPr="008E71C3">
        <w:rPr>
          <w:rFonts w:ascii="Arial" w:hAnsi="Arial" w:cs="Arial"/>
          <w:sz w:val="22"/>
          <w:szCs w:val="22"/>
          <w:lang w:val="en-GB"/>
        </w:rPr>
        <w:t xml:space="preserve">for </w:t>
      </w:r>
      <w:r w:rsidR="00D32178" w:rsidRPr="008E71C3">
        <w:rPr>
          <w:rFonts w:ascii="Arial" w:hAnsi="Arial" w:cs="Arial"/>
          <w:sz w:val="22"/>
          <w:szCs w:val="22"/>
          <w:lang w:val="en-GB"/>
        </w:rPr>
        <w:t xml:space="preserve">the </w:t>
      </w:r>
      <w:r w:rsidR="002452B8" w:rsidRPr="008E71C3">
        <w:rPr>
          <w:rFonts w:ascii="Arial" w:hAnsi="Arial" w:cs="Arial"/>
          <w:sz w:val="22"/>
          <w:szCs w:val="22"/>
          <w:lang w:val="en-GB"/>
        </w:rPr>
        <w:t xml:space="preserve">RIS related </w:t>
      </w:r>
      <w:r w:rsidR="00D32178" w:rsidRPr="008E71C3">
        <w:rPr>
          <w:rFonts w:ascii="Arial" w:hAnsi="Arial" w:cs="Arial"/>
          <w:sz w:val="22"/>
          <w:szCs w:val="22"/>
          <w:lang w:val="en-GB"/>
        </w:rPr>
        <w:t xml:space="preserve">Commission Regulations and/or </w:t>
      </w:r>
      <w:r w:rsidRPr="008E71C3">
        <w:rPr>
          <w:rFonts w:ascii="Arial" w:hAnsi="Arial" w:cs="Arial"/>
          <w:sz w:val="22"/>
          <w:szCs w:val="22"/>
          <w:lang w:val="en-GB"/>
        </w:rPr>
        <w:t>S</w:t>
      </w:r>
      <w:r w:rsidR="00D32178" w:rsidRPr="008E71C3">
        <w:rPr>
          <w:rFonts w:ascii="Arial" w:hAnsi="Arial" w:cs="Arial"/>
          <w:sz w:val="22"/>
          <w:szCs w:val="22"/>
          <w:lang w:val="en-GB"/>
        </w:rPr>
        <w:t>tandards:</w:t>
      </w:r>
    </w:p>
    <w:p w14:paraId="2AB847B5" w14:textId="77777777" w:rsidR="00E67A2B" w:rsidRPr="00C90316" w:rsidRDefault="00E67A2B" w:rsidP="00E67A2B">
      <w:pPr>
        <w:numPr>
          <w:ilvl w:val="0"/>
          <w:numId w:val="13"/>
        </w:numPr>
        <w:jc w:val="both"/>
        <w:rPr>
          <w:rFonts w:ascii="Arial" w:hAnsi="Arial" w:cs="Arial"/>
          <w:sz w:val="22"/>
          <w:lang w:val="en-GB"/>
        </w:rPr>
      </w:pPr>
      <w:r w:rsidRPr="00C90316">
        <w:rPr>
          <w:rFonts w:ascii="Arial" w:hAnsi="Arial" w:cs="Arial"/>
          <w:sz w:val="22"/>
          <w:lang w:val="en-GB"/>
        </w:rPr>
        <w:t>In order to set up RIS, Member States shall</w:t>
      </w:r>
      <w:r w:rsidR="00DC2963" w:rsidRPr="00C90316">
        <w:rPr>
          <w:rStyle w:val="Funotenzeichen"/>
          <w:rFonts w:ascii="Arial" w:hAnsi="Arial" w:cs="Arial"/>
          <w:sz w:val="22"/>
          <w:lang w:val="en-GB"/>
        </w:rPr>
        <w:footnoteReference w:id="4"/>
      </w:r>
      <w:r w:rsidRPr="00C90316">
        <w:rPr>
          <w:rFonts w:ascii="Arial" w:hAnsi="Arial" w:cs="Arial"/>
          <w:sz w:val="22"/>
          <w:lang w:val="en-GB"/>
        </w:rPr>
        <w:t>:</w:t>
      </w:r>
    </w:p>
    <w:p w14:paraId="7AA3A20C" w14:textId="77777777" w:rsidR="0056675D" w:rsidRPr="00C90316" w:rsidRDefault="00E67A2B" w:rsidP="000002E5">
      <w:pPr>
        <w:numPr>
          <w:ilvl w:val="0"/>
          <w:numId w:val="47"/>
        </w:numPr>
        <w:jc w:val="both"/>
        <w:rPr>
          <w:rFonts w:ascii="Arial" w:hAnsi="Arial" w:cs="Arial"/>
          <w:sz w:val="22"/>
          <w:lang w:val="en-GB"/>
        </w:rPr>
      </w:pPr>
      <w:r w:rsidRPr="00C90316">
        <w:rPr>
          <w:rFonts w:ascii="Arial" w:hAnsi="Arial" w:cs="Arial"/>
          <w:sz w:val="22"/>
          <w:lang w:val="en-GB"/>
        </w:rPr>
        <w:t>supply to RIS users all relevant data concerning navigation</w:t>
      </w:r>
      <w:r w:rsidR="00E70A82" w:rsidRPr="00C90316">
        <w:rPr>
          <w:rFonts w:ascii="Arial" w:hAnsi="Arial" w:cs="Arial"/>
          <w:sz w:val="22"/>
          <w:lang w:val="en-GB"/>
        </w:rPr>
        <w:t xml:space="preserve"> </w:t>
      </w:r>
      <w:r w:rsidRPr="00C90316">
        <w:rPr>
          <w:rFonts w:ascii="Arial" w:hAnsi="Arial" w:cs="Arial"/>
          <w:sz w:val="22"/>
          <w:lang w:val="en-GB"/>
        </w:rPr>
        <w:t>and voyage planning on inland waterways. These data shall</w:t>
      </w:r>
      <w:r w:rsidR="00E70A82" w:rsidRPr="00C90316">
        <w:rPr>
          <w:rFonts w:ascii="Arial" w:hAnsi="Arial" w:cs="Arial"/>
          <w:sz w:val="22"/>
          <w:lang w:val="en-GB"/>
        </w:rPr>
        <w:t xml:space="preserve"> </w:t>
      </w:r>
      <w:r w:rsidRPr="00C90316">
        <w:rPr>
          <w:rFonts w:ascii="Arial" w:hAnsi="Arial" w:cs="Arial"/>
          <w:sz w:val="22"/>
          <w:lang w:val="en-GB"/>
        </w:rPr>
        <w:t>be provided at least in an accessible electronic format</w:t>
      </w:r>
    </w:p>
    <w:p w14:paraId="728CA882" w14:textId="77777777" w:rsidR="00E67A2B" w:rsidRPr="00C90316" w:rsidRDefault="00E67A2B" w:rsidP="000002E5">
      <w:pPr>
        <w:numPr>
          <w:ilvl w:val="0"/>
          <w:numId w:val="47"/>
        </w:numPr>
        <w:jc w:val="both"/>
        <w:rPr>
          <w:rFonts w:ascii="Arial" w:hAnsi="Arial" w:cs="Arial"/>
          <w:sz w:val="22"/>
          <w:lang w:val="en-GB"/>
        </w:rPr>
      </w:pPr>
      <w:r w:rsidRPr="00C90316">
        <w:rPr>
          <w:rFonts w:ascii="Arial" w:hAnsi="Arial" w:cs="Arial"/>
          <w:sz w:val="22"/>
          <w:lang w:val="en-GB"/>
        </w:rPr>
        <w:t xml:space="preserve">ensure that for all their inland waterways of class </w:t>
      </w:r>
      <w:proofErr w:type="spellStart"/>
      <w:r w:rsidRPr="00C90316">
        <w:rPr>
          <w:rFonts w:ascii="Arial" w:hAnsi="Arial" w:cs="Arial"/>
          <w:sz w:val="22"/>
          <w:lang w:val="en-GB"/>
        </w:rPr>
        <w:t>Va</w:t>
      </w:r>
      <w:proofErr w:type="spellEnd"/>
      <w:r w:rsidRPr="00C90316">
        <w:rPr>
          <w:rFonts w:ascii="Arial" w:hAnsi="Arial" w:cs="Arial"/>
          <w:sz w:val="22"/>
          <w:lang w:val="en-GB"/>
        </w:rPr>
        <w:t xml:space="preserve"> and</w:t>
      </w:r>
      <w:r w:rsidR="00E70A82" w:rsidRPr="00C90316">
        <w:rPr>
          <w:rFonts w:ascii="Arial" w:hAnsi="Arial" w:cs="Arial"/>
          <w:sz w:val="22"/>
          <w:lang w:val="en-GB"/>
        </w:rPr>
        <w:t xml:space="preserve"> </w:t>
      </w:r>
      <w:r w:rsidRPr="00C90316">
        <w:rPr>
          <w:rFonts w:ascii="Arial" w:hAnsi="Arial" w:cs="Arial"/>
          <w:sz w:val="22"/>
          <w:lang w:val="en-GB"/>
        </w:rPr>
        <w:t>above in accordance with the Classification of European</w:t>
      </w:r>
      <w:r w:rsidR="00E70A82" w:rsidRPr="00C90316">
        <w:rPr>
          <w:rFonts w:ascii="Arial" w:hAnsi="Arial" w:cs="Arial"/>
          <w:sz w:val="22"/>
          <w:lang w:val="en-GB"/>
        </w:rPr>
        <w:t xml:space="preserve"> </w:t>
      </w:r>
      <w:r w:rsidRPr="00C90316">
        <w:rPr>
          <w:rFonts w:ascii="Arial" w:hAnsi="Arial" w:cs="Arial"/>
          <w:sz w:val="22"/>
          <w:lang w:val="en-GB"/>
        </w:rPr>
        <w:t>Inland Waterways, in addition to the data referred to in</w:t>
      </w:r>
      <w:r w:rsidR="00E70A82" w:rsidRPr="00C90316">
        <w:rPr>
          <w:rFonts w:ascii="Arial" w:hAnsi="Arial" w:cs="Arial"/>
          <w:sz w:val="22"/>
          <w:lang w:val="en-GB"/>
        </w:rPr>
        <w:t xml:space="preserve"> </w:t>
      </w:r>
      <w:r w:rsidRPr="00C90316">
        <w:rPr>
          <w:rFonts w:ascii="Arial" w:hAnsi="Arial" w:cs="Arial"/>
          <w:sz w:val="22"/>
          <w:lang w:val="en-GB"/>
        </w:rPr>
        <w:t>point (a), electronic navigational charts suitable for navigational</w:t>
      </w:r>
      <w:r w:rsidR="00E70A82" w:rsidRPr="00C90316">
        <w:rPr>
          <w:rFonts w:ascii="Arial" w:hAnsi="Arial" w:cs="Arial"/>
          <w:sz w:val="22"/>
          <w:lang w:val="en-GB"/>
        </w:rPr>
        <w:t xml:space="preserve"> </w:t>
      </w:r>
      <w:r w:rsidRPr="00C90316">
        <w:rPr>
          <w:rFonts w:ascii="Arial" w:hAnsi="Arial" w:cs="Arial"/>
          <w:sz w:val="22"/>
          <w:lang w:val="en-GB"/>
        </w:rPr>
        <w:t>purposes are available to RIS users</w:t>
      </w:r>
    </w:p>
    <w:p w14:paraId="192970B3" w14:textId="77777777" w:rsidR="002452B8" w:rsidRPr="00C90316" w:rsidRDefault="002452B8" w:rsidP="002452B8">
      <w:pPr>
        <w:numPr>
          <w:ilvl w:val="0"/>
          <w:numId w:val="13"/>
        </w:numPr>
        <w:jc w:val="both"/>
        <w:rPr>
          <w:rFonts w:ascii="Arial" w:hAnsi="Arial" w:cs="Arial"/>
          <w:sz w:val="22"/>
          <w:lang w:val="en-GB"/>
        </w:rPr>
      </w:pPr>
      <w:r w:rsidRPr="00C90316">
        <w:rPr>
          <w:rFonts w:ascii="Arial" w:hAnsi="Arial" w:cs="Arial"/>
          <w:sz w:val="22"/>
          <w:lang w:val="en-GB"/>
        </w:rPr>
        <w:t>The Standard / Commission Regulation for Electronic Ship Reporting requires the ISRS Location Code of all objects relevant for reporting of voyages, e.g. ports, terminals, passage points, etc.</w:t>
      </w:r>
    </w:p>
    <w:p w14:paraId="65D5450A" w14:textId="77777777" w:rsidR="002D2CA3" w:rsidRPr="00C90316" w:rsidRDefault="00D32178" w:rsidP="0056675D">
      <w:pPr>
        <w:numPr>
          <w:ilvl w:val="0"/>
          <w:numId w:val="13"/>
        </w:numPr>
        <w:jc w:val="both"/>
        <w:rPr>
          <w:rFonts w:ascii="Arial" w:hAnsi="Arial" w:cs="Arial"/>
          <w:sz w:val="22"/>
          <w:lang w:val="en-GB"/>
        </w:rPr>
      </w:pPr>
      <w:r w:rsidRPr="00C90316">
        <w:rPr>
          <w:rFonts w:ascii="Arial" w:hAnsi="Arial" w:cs="Arial"/>
          <w:sz w:val="22"/>
          <w:lang w:val="en-GB"/>
        </w:rPr>
        <w:t>The Inland ECDIS Standard (Edition 2.0</w:t>
      </w:r>
      <w:r w:rsidR="002452B8" w:rsidRPr="00C90316">
        <w:rPr>
          <w:rFonts w:ascii="Arial" w:hAnsi="Arial" w:cs="Arial"/>
          <w:sz w:val="22"/>
          <w:lang w:val="en-GB"/>
        </w:rPr>
        <w:t xml:space="preserve"> and later</w:t>
      </w:r>
      <w:r w:rsidRPr="00C90316">
        <w:rPr>
          <w:rFonts w:ascii="Arial" w:hAnsi="Arial" w:cs="Arial"/>
          <w:sz w:val="22"/>
          <w:lang w:val="en-GB"/>
        </w:rPr>
        <w:t xml:space="preserve">) requires the </w:t>
      </w:r>
      <w:r w:rsidR="002452B8" w:rsidRPr="00C90316">
        <w:rPr>
          <w:rFonts w:ascii="Arial" w:hAnsi="Arial" w:cs="Arial"/>
          <w:sz w:val="22"/>
          <w:lang w:val="en-GB"/>
        </w:rPr>
        <w:t>ISRS L</w:t>
      </w:r>
      <w:r w:rsidRPr="00C90316">
        <w:rPr>
          <w:rFonts w:ascii="Arial" w:hAnsi="Arial" w:cs="Arial"/>
          <w:sz w:val="22"/>
          <w:lang w:val="en-GB"/>
        </w:rPr>
        <w:t xml:space="preserve">ocation </w:t>
      </w:r>
      <w:r w:rsidR="002452B8" w:rsidRPr="00C90316">
        <w:rPr>
          <w:rFonts w:ascii="Arial" w:hAnsi="Arial" w:cs="Arial"/>
          <w:sz w:val="22"/>
          <w:lang w:val="en-GB"/>
        </w:rPr>
        <w:t>C</w:t>
      </w:r>
      <w:r w:rsidRPr="00C90316">
        <w:rPr>
          <w:rFonts w:ascii="Arial" w:hAnsi="Arial" w:cs="Arial"/>
          <w:sz w:val="22"/>
          <w:lang w:val="en-GB"/>
        </w:rPr>
        <w:t xml:space="preserve">ode </w:t>
      </w:r>
      <w:r w:rsidR="002452B8" w:rsidRPr="00C90316">
        <w:rPr>
          <w:rFonts w:ascii="Arial" w:hAnsi="Arial" w:cs="Arial"/>
          <w:sz w:val="22"/>
          <w:lang w:val="en-GB"/>
        </w:rPr>
        <w:t>of</w:t>
      </w:r>
      <w:r w:rsidRPr="00C90316">
        <w:rPr>
          <w:rFonts w:ascii="Arial" w:hAnsi="Arial" w:cs="Arial"/>
          <w:sz w:val="22"/>
          <w:lang w:val="en-GB"/>
        </w:rPr>
        <w:t xml:space="preserve"> all the objects, which are relevant for voyage planning.</w:t>
      </w:r>
    </w:p>
    <w:p w14:paraId="41C66B72" w14:textId="52956A1A" w:rsidR="00D32178" w:rsidRPr="00C90316" w:rsidRDefault="00D32178" w:rsidP="00007935">
      <w:pPr>
        <w:numPr>
          <w:ilvl w:val="0"/>
          <w:numId w:val="13"/>
        </w:numPr>
        <w:jc w:val="both"/>
        <w:rPr>
          <w:rFonts w:ascii="Arial" w:hAnsi="Arial" w:cs="Arial"/>
          <w:sz w:val="22"/>
          <w:lang w:val="en-GB"/>
        </w:rPr>
      </w:pPr>
      <w:bookmarkStart w:id="7" w:name="OLE_LINK2"/>
      <w:bookmarkStart w:id="8" w:name="OLE_LINK1"/>
      <w:bookmarkEnd w:id="7"/>
      <w:bookmarkEnd w:id="8"/>
      <w:r w:rsidRPr="00C90316">
        <w:rPr>
          <w:rFonts w:ascii="Arial" w:hAnsi="Arial" w:cs="Arial"/>
          <w:sz w:val="22"/>
          <w:lang w:val="en-GB"/>
        </w:rPr>
        <w:t>The Commission Regulation on Notices to Skippers</w:t>
      </w:r>
      <w:r w:rsidR="00334DB5" w:rsidRPr="00C90316">
        <w:rPr>
          <w:rFonts w:ascii="Arial" w:hAnsi="Arial" w:cs="Arial"/>
          <w:sz w:val="22"/>
          <w:lang w:val="en-GB"/>
        </w:rPr>
        <w:t xml:space="preserve"> </w:t>
      </w:r>
      <w:r w:rsidR="000D0E5C" w:rsidRPr="00C90316">
        <w:rPr>
          <w:rFonts w:ascii="Arial" w:hAnsi="Arial" w:cs="Arial"/>
          <w:sz w:val="22"/>
          <w:lang w:val="en-GB"/>
        </w:rPr>
        <w:t xml:space="preserve">(Commission regulation </w:t>
      </w:r>
      <w:r w:rsidR="00C14D4A">
        <w:rPr>
          <w:rFonts w:ascii="Arial" w:hAnsi="Arial" w:cs="Arial"/>
          <w:sz w:val="22"/>
          <w:lang w:val="en-GB"/>
        </w:rPr>
        <w:t>2018</w:t>
      </w:r>
      <w:r w:rsidR="000D0E5C" w:rsidRPr="00C90316">
        <w:rPr>
          <w:rFonts w:ascii="Arial" w:hAnsi="Arial" w:cs="Arial"/>
          <w:sz w:val="22"/>
          <w:lang w:val="en-GB"/>
        </w:rPr>
        <w:t>/</w:t>
      </w:r>
      <w:r w:rsidR="00C14D4A" w:rsidRPr="00C90316">
        <w:rPr>
          <w:rFonts w:ascii="Arial" w:hAnsi="Arial" w:cs="Arial"/>
          <w:sz w:val="22"/>
          <w:lang w:val="en-GB"/>
        </w:rPr>
        <w:t>20</w:t>
      </w:r>
      <w:r w:rsidR="00C14D4A">
        <w:rPr>
          <w:rFonts w:ascii="Arial" w:hAnsi="Arial" w:cs="Arial"/>
          <w:sz w:val="22"/>
          <w:lang w:val="en-GB"/>
        </w:rPr>
        <w:t>32</w:t>
      </w:r>
      <w:r w:rsidR="000D0E5C" w:rsidRPr="00C90316">
        <w:rPr>
          <w:rFonts w:ascii="Arial" w:hAnsi="Arial" w:cs="Arial"/>
          <w:sz w:val="22"/>
          <w:lang w:val="en-GB"/>
        </w:rPr>
        <w:t>)</w:t>
      </w:r>
      <w:r w:rsidRPr="00C90316">
        <w:rPr>
          <w:rFonts w:ascii="Arial" w:hAnsi="Arial" w:cs="Arial"/>
          <w:sz w:val="22"/>
          <w:lang w:val="en-GB"/>
        </w:rPr>
        <w:t xml:space="preserve"> standard requires the</w:t>
      </w:r>
      <w:r w:rsidR="00522138">
        <w:rPr>
          <w:rFonts w:ascii="Arial" w:hAnsi="Arial" w:cs="Arial"/>
          <w:sz w:val="22"/>
          <w:lang w:val="en-GB"/>
        </w:rPr>
        <w:t xml:space="preserve"> ISRS</w:t>
      </w:r>
      <w:r w:rsidRPr="00C90316">
        <w:rPr>
          <w:rFonts w:ascii="Arial" w:hAnsi="Arial" w:cs="Arial"/>
          <w:sz w:val="22"/>
          <w:lang w:val="en-GB"/>
        </w:rPr>
        <w:t xml:space="preserve"> </w:t>
      </w:r>
      <w:r w:rsidR="00522138">
        <w:rPr>
          <w:rFonts w:ascii="Arial" w:hAnsi="Arial" w:cs="Arial"/>
          <w:sz w:val="22"/>
          <w:lang w:val="en-GB"/>
        </w:rPr>
        <w:t>Location Code</w:t>
      </w:r>
      <w:r w:rsidRPr="00C90316">
        <w:rPr>
          <w:rFonts w:ascii="Arial" w:hAnsi="Arial" w:cs="Arial"/>
          <w:sz w:val="22"/>
          <w:lang w:val="en-GB"/>
        </w:rPr>
        <w:t xml:space="preserve"> for the definition of the waterway section, where a message is applicable, and the definition of the affected object</w:t>
      </w:r>
      <w:r w:rsidR="00EF2DDD">
        <w:rPr>
          <w:rFonts w:ascii="Arial" w:hAnsi="Arial" w:cs="Arial"/>
          <w:sz w:val="22"/>
          <w:lang w:val="en-GB"/>
        </w:rPr>
        <w:t xml:space="preserve">. The </w:t>
      </w:r>
      <w:r w:rsidR="00522138">
        <w:rPr>
          <w:rFonts w:ascii="Arial" w:hAnsi="Arial" w:cs="Arial"/>
          <w:sz w:val="22"/>
          <w:lang w:val="en-GB"/>
        </w:rPr>
        <w:t>ISRS Location Code</w:t>
      </w:r>
      <w:r w:rsidRPr="00C90316">
        <w:rPr>
          <w:rFonts w:ascii="Arial" w:hAnsi="Arial" w:cs="Arial"/>
          <w:sz w:val="22"/>
          <w:lang w:val="en-GB"/>
        </w:rPr>
        <w:t xml:space="preserve"> </w:t>
      </w:r>
      <w:r w:rsidR="00EF2DDD">
        <w:rPr>
          <w:rFonts w:ascii="Arial" w:hAnsi="Arial" w:cs="Arial"/>
          <w:sz w:val="22"/>
          <w:lang w:val="en-GB"/>
        </w:rPr>
        <w:t>is defined in the Annex chapter 4.3 of the NtS Commission Regulation.</w:t>
      </w:r>
    </w:p>
    <w:p w14:paraId="7414D3F2" w14:textId="5B10D82D" w:rsidR="002452B8" w:rsidRPr="00C90316" w:rsidRDefault="002452B8" w:rsidP="00007935">
      <w:pPr>
        <w:numPr>
          <w:ilvl w:val="0"/>
          <w:numId w:val="13"/>
        </w:numPr>
        <w:jc w:val="both"/>
        <w:rPr>
          <w:rFonts w:ascii="Arial" w:hAnsi="Arial" w:cs="Arial"/>
          <w:sz w:val="22"/>
          <w:lang w:val="en-GB"/>
        </w:rPr>
      </w:pPr>
      <w:r w:rsidRPr="00C90316">
        <w:rPr>
          <w:rFonts w:ascii="Arial" w:hAnsi="Arial" w:cs="Arial"/>
          <w:sz w:val="22"/>
          <w:lang w:val="en-GB"/>
        </w:rPr>
        <w:t>The Standard / Commission Regulation for Inland AIS requires</w:t>
      </w:r>
      <w:r w:rsidR="0042275C" w:rsidRPr="00C90316">
        <w:rPr>
          <w:rFonts w:ascii="Arial" w:hAnsi="Arial" w:cs="Arial"/>
          <w:sz w:val="22"/>
          <w:lang w:val="en-GB"/>
        </w:rPr>
        <w:t xml:space="preserve"> </w:t>
      </w:r>
      <w:r w:rsidR="000D0E5C" w:rsidRPr="00C90316">
        <w:rPr>
          <w:rFonts w:ascii="Arial" w:hAnsi="Arial" w:cs="Arial"/>
          <w:sz w:val="22"/>
          <w:lang w:val="en-GB"/>
        </w:rPr>
        <w:t xml:space="preserve">(Commission regulation </w:t>
      </w:r>
      <w:r w:rsidR="00BC1856">
        <w:rPr>
          <w:rFonts w:ascii="Arial" w:hAnsi="Arial" w:cs="Arial"/>
          <w:sz w:val="22"/>
          <w:lang w:val="en-GB"/>
        </w:rPr>
        <w:t>2019</w:t>
      </w:r>
      <w:r w:rsidR="000D0E5C" w:rsidRPr="00C90316">
        <w:rPr>
          <w:rFonts w:ascii="Arial" w:hAnsi="Arial" w:cs="Arial"/>
          <w:sz w:val="22"/>
          <w:lang w:val="en-GB"/>
        </w:rPr>
        <w:t>/</w:t>
      </w:r>
      <w:r w:rsidR="00BC1856">
        <w:rPr>
          <w:rFonts w:ascii="Arial" w:hAnsi="Arial" w:cs="Arial"/>
          <w:sz w:val="22"/>
          <w:lang w:val="en-GB"/>
        </w:rPr>
        <w:t>838</w:t>
      </w:r>
      <w:r w:rsidR="000D0E5C" w:rsidRPr="00C90316">
        <w:rPr>
          <w:rFonts w:ascii="Arial" w:hAnsi="Arial" w:cs="Arial"/>
          <w:sz w:val="22"/>
          <w:lang w:val="en-GB"/>
        </w:rPr>
        <w:t>)</w:t>
      </w:r>
      <w:r w:rsidRPr="00C90316">
        <w:rPr>
          <w:rFonts w:ascii="Arial" w:hAnsi="Arial" w:cs="Arial"/>
          <w:sz w:val="22"/>
          <w:lang w:val="en-GB"/>
        </w:rPr>
        <w:t xml:space="preserve"> the ISRS Location Code of </w:t>
      </w:r>
      <w:r w:rsidR="00B60FE9" w:rsidRPr="00C90316">
        <w:rPr>
          <w:rFonts w:ascii="Arial" w:hAnsi="Arial" w:cs="Arial"/>
          <w:sz w:val="22"/>
          <w:lang w:val="en-GB"/>
        </w:rPr>
        <w:t>all objects relevant for tracking and tracing in inland navigation, e.g. ports, terminals, water level gauges, etc.</w:t>
      </w:r>
    </w:p>
    <w:p w14:paraId="5E13DB74" w14:textId="1CBB883C" w:rsidR="00F46397" w:rsidRDefault="00D32178" w:rsidP="00007935">
      <w:pPr>
        <w:numPr>
          <w:ilvl w:val="0"/>
          <w:numId w:val="13"/>
        </w:numPr>
        <w:jc w:val="both"/>
        <w:rPr>
          <w:rFonts w:ascii="Arial" w:hAnsi="Arial" w:cs="Arial"/>
          <w:sz w:val="22"/>
          <w:lang w:val="en-GB"/>
        </w:rPr>
      </w:pPr>
      <w:r w:rsidRPr="00C90316">
        <w:rPr>
          <w:rFonts w:ascii="Arial" w:hAnsi="Arial" w:cs="Arial"/>
          <w:sz w:val="22"/>
          <w:lang w:val="en-GB"/>
        </w:rPr>
        <w:t>The</w:t>
      </w:r>
      <w:r w:rsidR="00522138">
        <w:rPr>
          <w:rFonts w:ascii="Arial" w:hAnsi="Arial" w:cs="Arial"/>
          <w:sz w:val="22"/>
          <w:lang w:val="en-GB"/>
        </w:rPr>
        <w:t xml:space="preserve"> </w:t>
      </w:r>
      <w:r w:rsidR="00A11860">
        <w:rPr>
          <w:rFonts w:ascii="Arial" w:hAnsi="Arial" w:cs="Arial"/>
          <w:sz w:val="22"/>
          <w:lang w:val="en-GB"/>
        </w:rPr>
        <w:t>ISRS</w:t>
      </w:r>
      <w:r w:rsidR="00A11860" w:rsidRPr="00C90316">
        <w:rPr>
          <w:rFonts w:ascii="Arial" w:hAnsi="Arial" w:cs="Arial"/>
          <w:sz w:val="22"/>
          <w:lang w:val="en-GB"/>
        </w:rPr>
        <w:t xml:space="preserve"> </w:t>
      </w:r>
      <w:r w:rsidR="00522138">
        <w:rPr>
          <w:rFonts w:ascii="Arial" w:hAnsi="Arial" w:cs="Arial"/>
          <w:sz w:val="22"/>
          <w:lang w:val="en-GB"/>
        </w:rPr>
        <w:t>Location Code</w:t>
      </w:r>
      <w:r w:rsidRPr="00C90316">
        <w:rPr>
          <w:rFonts w:ascii="Arial" w:hAnsi="Arial" w:cs="Arial"/>
          <w:sz w:val="22"/>
          <w:lang w:val="en-GB"/>
        </w:rPr>
        <w:t xml:space="preserve"> is the only machine</w:t>
      </w:r>
      <w:r w:rsidR="00F670CC">
        <w:rPr>
          <w:rFonts w:ascii="Arial" w:hAnsi="Arial" w:cs="Arial"/>
          <w:sz w:val="22"/>
          <w:lang w:val="en-GB"/>
        </w:rPr>
        <w:t>-</w:t>
      </w:r>
      <w:r w:rsidRPr="00C90316">
        <w:rPr>
          <w:rFonts w:ascii="Arial" w:hAnsi="Arial" w:cs="Arial"/>
          <w:sz w:val="22"/>
          <w:lang w:val="en-GB"/>
        </w:rPr>
        <w:t>readable</w:t>
      </w:r>
      <w:r w:rsidR="000D0E5C" w:rsidRPr="00C90316">
        <w:rPr>
          <w:rFonts w:ascii="Arial" w:hAnsi="Arial" w:cs="Arial"/>
          <w:sz w:val="22"/>
          <w:lang w:val="en-GB"/>
        </w:rPr>
        <w:t xml:space="preserve"> key</w:t>
      </w:r>
      <w:r w:rsidRPr="00C90316">
        <w:rPr>
          <w:rFonts w:ascii="Arial" w:hAnsi="Arial" w:cs="Arial"/>
          <w:sz w:val="22"/>
          <w:lang w:val="en-GB"/>
        </w:rPr>
        <w:t xml:space="preserve"> link between Electronic Reporting, Inland ECDIS</w:t>
      </w:r>
      <w:r w:rsidR="007B0DD4" w:rsidRPr="00C90316">
        <w:rPr>
          <w:rFonts w:ascii="Arial" w:hAnsi="Arial" w:cs="Arial"/>
          <w:sz w:val="22"/>
          <w:lang w:val="en-GB"/>
        </w:rPr>
        <w:t>, Inland AIS</w:t>
      </w:r>
      <w:r w:rsidRPr="00C90316">
        <w:rPr>
          <w:rFonts w:ascii="Arial" w:hAnsi="Arial" w:cs="Arial"/>
          <w:sz w:val="22"/>
          <w:lang w:val="en-GB"/>
        </w:rPr>
        <w:t xml:space="preserve"> and Notices to Skippers.</w:t>
      </w:r>
    </w:p>
    <w:p w14:paraId="3AD6EAC0" w14:textId="616634FF" w:rsidR="00D32178" w:rsidRPr="00C90316" w:rsidRDefault="00F46397" w:rsidP="00007935">
      <w:pPr>
        <w:numPr>
          <w:ilvl w:val="0"/>
          <w:numId w:val="13"/>
        </w:numPr>
        <w:jc w:val="both"/>
        <w:rPr>
          <w:rFonts w:ascii="Arial" w:hAnsi="Arial" w:cs="Arial"/>
          <w:sz w:val="22"/>
          <w:lang w:val="en-GB"/>
        </w:rPr>
      </w:pPr>
      <w:r>
        <w:rPr>
          <w:rFonts w:ascii="Arial" w:hAnsi="Arial" w:cs="Arial"/>
          <w:sz w:val="22"/>
          <w:lang w:val="en-GB"/>
        </w:rPr>
        <w:t>The objects of relevance for the respective key RIS technologies are marked in the tables in chapter 3.1 and 3.2</w:t>
      </w:r>
    </w:p>
    <w:p w14:paraId="61F89A05" w14:textId="77777777" w:rsidR="00D32178" w:rsidRPr="00C90316" w:rsidRDefault="00D32178" w:rsidP="00007935">
      <w:pPr>
        <w:jc w:val="both"/>
        <w:rPr>
          <w:rFonts w:ascii="Arial" w:hAnsi="Arial" w:cs="Arial"/>
          <w:sz w:val="22"/>
          <w:lang w:val="en-GB"/>
        </w:rPr>
      </w:pPr>
    </w:p>
    <w:p w14:paraId="19399C98" w14:textId="77777777" w:rsidR="00490ACD" w:rsidRPr="00C90316" w:rsidRDefault="00EE0104" w:rsidP="00490ACD">
      <w:pPr>
        <w:spacing w:after="120"/>
        <w:jc w:val="both"/>
        <w:rPr>
          <w:rFonts w:ascii="Arial" w:hAnsi="Arial" w:cs="Arial"/>
          <w:sz w:val="22"/>
          <w:lang w:val="en-GB"/>
        </w:rPr>
      </w:pPr>
      <w:r w:rsidRPr="00C90316">
        <w:rPr>
          <w:rFonts w:ascii="Arial" w:hAnsi="Arial" w:cs="Arial"/>
          <w:sz w:val="22"/>
          <w:lang w:val="en-GB"/>
        </w:rPr>
        <w:t>The importance</w:t>
      </w:r>
      <w:r w:rsidR="00490ACD" w:rsidRPr="00C90316">
        <w:rPr>
          <w:rFonts w:ascii="Arial" w:hAnsi="Arial" w:cs="Arial"/>
          <w:sz w:val="22"/>
          <w:lang w:val="en-GB"/>
        </w:rPr>
        <w:t xml:space="preserve"> of the link between the various objects could best be described as:  </w:t>
      </w:r>
    </w:p>
    <w:p w14:paraId="5239207A" w14:textId="502F8380" w:rsidR="00D32178" w:rsidRPr="00C90316" w:rsidRDefault="00D32178" w:rsidP="00007935">
      <w:pPr>
        <w:numPr>
          <w:ilvl w:val="0"/>
          <w:numId w:val="14"/>
        </w:numPr>
        <w:jc w:val="both"/>
        <w:rPr>
          <w:rFonts w:ascii="Arial" w:hAnsi="Arial" w:cs="Arial"/>
          <w:sz w:val="22"/>
          <w:lang w:val="en-GB"/>
        </w:rPr>
      </w:pPr>
      <w:r w:rsidRPr="00C90316">
        <w:rPr>
          <w:rFonts w:ascii="Arial" w:hAnsi="Arial" w:cs="Arial"/>
          <w:sz w:val="22"/>
          <w:lang w:val="en-GB"/>
        </w:rPr>
        <w:t xml:space="preserve">Static </w:t>
      </w:r>
      <w:r w:rsidR="00E67A2B" w:rsidRPr="00C90316">
        <w:rPr>
          <w:rFonts w:ascii="Arial" w:hAnsi="Arial" w:cs="Arial"/>
          <w:sz w:val="22"/>
          <w:lang w:val="en-GB"/>
        </w:rPr>
        <w:t xml:space="preserve">object information </w:t>
      </w:r>
      <w:r w:rsidRPr="00C90316">
        <w:rPr>
          <w:rFonts w:ascii="Arial" w:hAnsi="Arial" w:cs="Arial"/>
          <w:sz w:val="22"/>
          <w:lang w:val="en-GB"/>
        </w:rPr>
        <w:t xml:space="preserve">data (e.g. dimensions of a lock) </w:t>
      </w:r>
      <w:r w:rsidR="006743DA">
        <w:rPr>
          <w:rFonts w:ascii="Arial" w:hAnsi="Arial" w:cs="Arial"/>
          <w:sz w:val="22"/>
          <w:lang w:val="en-GB"/>
        </w:rPr>
        <w:t>is</w:t>
      </w:r>
      <w:r w:rsidR="006743DA" w:rsidRPr="00C90316">
        <w:rPr>
          <w:rFonts w:ascii="Arial" w:hAnsi="Arial" w:cs="Arial"/>
          <w:sz w:val="22"/>
          <w:lang w:val="en-GB"/>
        </w:rPr>
        <w:t xml:space="preserve"> </w:t>
      </w:r>
      <w:r w:rsidRPr="00C90316">
        <w:rPr>
          <w:rFonts w:ascii="Arial" w:hAnsi="Arial" w:cs="Arial"/>
          <w:sz w:val="22"/>
          <w:lang w:val="en-GB"/>
        </w:rPr>
        <w:t>part of Inland ECDIS.</w:t>
      </w:r>
      <w:r w:rsidR="006743DA">
        <w:rPr>
          <w:rFonts w:ascii="Arial" w:hAnsi="Arial" w:cs="Arial"/>
          <w:sz w:val="22"/>
          <w:lang w:val="en-GB"/>
        </w:rPr>
        <w:t xml:space="preserve"> Additional</w:t>
      </w:r>
      <w:r w:rsidRPr="00C90316">
        <w:rPr>
          <w:rFonts w:ascii="Arial" w:hAnsi="Arial" w:cs="Arial"/>
          <w:sz w:val="22"/>
          <w:lang w:val="en-GB"/>
        </w:rPr>
        <w:t xml:space="preserve"> </w:t>
      </w:r>
      <w:r w:rsidR="006743DA">
        <w:rPr>
          <w:rFonts w:ascii="Arial" w:hAnsi="Arial" w:cs="Arial"/>
          <w:sz w:val="22"/>
          <w:lang w:val="en-GB"/>
        </w:rPr>
        <w:t>d</w:t>
      </w:r>
      <w:r w:rsidRPr="00C90316">
        <w:rPr>
          <w:rFonts w:ascii="Arial" w:hAnsi="Arial" w:cs="Arial"/>
          <w:sz w:val="22"/>
          <w:lang w:val="en-GB"/>
        </w:rPr>
        <w:t xml:space="preserve">ynamic </w:t>
      </w:r>
      <w:r w:rsidR="00B45DA9" w:rsidRPr="00C90316">
        <w:rPr>
          <w:rFonts w:ascii="Arial" w:hAnsi="Arial" w:cs="Arial"/>
          <w:sz w:val="22"/>
          <w:lang w:val="en-GB"/>
        </w:rPr>
        <w:t xml:space="preserve">and </w:t>
      </w:r>
      <w:r w:rsidR="006743DA" w:rsidRPr="00C90316">
        <w:rPr>
          <w:rFonts w:ascii="Arial" w:hAnsi="Arial" w:cs="Arial"/>
          <w:sz w:val="22"/>
          <w:lang w:val="en-GB"/>
        </w:rPr>
        <w:t>tempora</w:t>
      </w:r>
      <w:r w:rsidR="006743DA">
        <w:rPr>
          <w:rFonts w:ascii="Arial" w:hAnsi="Arial" w:cs="Arial"/>
          <w:sz w:val="22"/>
          <w:lang w:val="en-GB"/>
        </w:rPr>
        <w:t>ry</w:t>
      </w:r>
      <w:r w:rsidR="006743DA" w:rsidRPr="00C90316">
        <w:rPr>
          <w:rFonts w:ascii="Arial" w:hAnsi="Arial" w:cs="Arial"/>
          <w:sz w:val="22"/>
          <w:lang w:val="en-GB"/>
        </w:rPr>
        <w:t xml:space="preserve"> </w:t>
      </w:r>
      <w:r w:rsidR="00B45DA9" w:rsidRPr="00C90316">
        <w:rPr>
          <w:rFonts w:ascii="Arial" w:hAnsi="Arial" w:cs="Arial"/>
          <w:sz w:val="22"/>
          <w:lang w:val="en-GB"/>
        </w:rPr>
        <w:t xml:space="preserve">information related to the objects and fairways </w:t>
      </w:r>
      <w:r w:rsidRPr="00C90316">
        <w:rPr>
          <w:rFonts w:ascii="Arial" w:hAnsi="Arial" w:cs="Arial"/>
          <w:sz w:val="22"/>
          <w:lang w:val="en-GB"/>
        </w:rPr>
        <w:t xml:space="preserve">(e.g. reduced dimensions of a lock due to maintenance works) </w:t>
      </w:r>
      <w:r w:rsidR="006743DA">
        <w:rPr>
          <w:rFonts w:ascii="Arial" w:hAnsi="Arial" w:cs="Arial"/>
          <w:sz w:val="22"/>
          <w:lang w:val="en-GB"/>
        </w:rPr>
        <w:t>is</w:t>
      </w:r>
      <w:r w:rsidR="006743DA" w:rsidRPr="00C90316">
        <w:rPr>
          <w:rFonts w:ascii="Arial" w:hAnsi="Arial" w:cs="Arial"/>
          <w:sz w:val="22"/>
          <w:lang w:val="en-GB"/>
        </w:rPr>
        <w:t xml:space="preserve"> </w:t>
      </w:r>
      <w:r w:rsidRPr="00C90316">
        <w:rPr>
          <w:rFonts w:ascii="Arial" w:hAnsi="Arial" w:cs="Arial"/>
          <w:sz w:val="22"/>
          <w:lang w:val="en-GB"/>
        </w:rPr>
        <w:t xml:space="preserve">published </w:t>
      </w:r>
      <w:r w:rsidR="0085743F" w:rsidRPr="00C90316">
        <w:rPr>
          <w:rFonts w:ascii="Arial" w:hAnsi="Arial" w:cs="Arial"/>
          <w:sz w:val="22"/>
          <w:lang w:val="en-GB"/>
        </w:rPr>
        <w:t>by</w:t>
      </w:r>
      <w:r w:rsidRPr="00C90316">
        <w:rPr>
          <w:rFonts w:ascii="Arial" w:hAnsi="Arial" w:cs="Arial"/>
          <w:sz w:val="22"/>
          <w:lang w:val="en-GB"/>
        </w:rPr>
        <w:t xml:space="preserve"> Notices to Skippers. Software (e.g. voyage planning applications) is only able to connect the information</w:t>
      </w:r>
      <w:r w:rsidR="0085743F" w:rsidRPr="00C90316">
        <w:rPr>
          <w:rFonts w:ascii="Arial" w:hAnsi="Arial" w:cs="Arial"/>
          <w:sz w:val="22"/>
          <w:lang w:val="en-GB"/>
        </w:rPr>
        <w:t xml:space="preserve"> with the object</w:t>
      </w:r>
      <w:r w:rsidRPr="00C90316">
        <w:rPr>
          <w:rFonts w:ascii="Arial" w:hAnsi="Arial" w:cs="Arial"/>
          <w:sz w:val="22"/>
          <w:lang w:val="en-GB"/>
        </w:rPr>
        <w:t>, if the object has a unique ID</w:t>
      </w:r>
      <w:r w:rsidR="0085743F" w:rsidRPr="00C90316">
        <w:rPr>
          <w:rFonts w:ascii="Arial" w:hAnsi="Arial" w:cs="Arial"/>
          <w:sz w:val="22"/>
          <w:lang w:val="en-GB"/>
        </w:rPr>
        <w:t xml:space="preserve"> -</w:t>
      </w:r>
      <w:r w:rsidRPr="00C90316">
        <w:rPr>
          <w:rFonts w:ascii="Arial" w:hAnsi="Arial" w:cs="Arial"/>
          <w:sz w:val="22"/>
          <w:lang w:val="en-GB"/>
        </w:rPr>
        <w:t xml:space="preserve"> the </w:t>
      </w:r>
      <w:r w:rsidR="0085743F" w:rsidRPr="00C90316">
        <w:rPr>
          <w:rFonts w:ascii="Arial" w:hAnsi="Arial" w:cs="Arial"/>
          <w:sz w:val="22"/>
          <w:lang w:val="en-GB"/>
        </w:rPr>
        <w:t>ISRS L</w:t>
      </w:r>
      <w:r w:rsidRPr="00C90316">
        <w:rPr>
          <w:rFonts w:ascii="Arial" w:hAnsi="Arial" w:cs="Arial"/>
          <w:sz w:val="22"/>
          <w:lang w:val="en-GB"/>
        </w:rPr>
        <w:t xml:space="preserve">ocation </w:t>
      </w:r>
      <w:r w:rsidR="0085743F" w:rsidRPr="00C90316">
        <w:rPr>
          <w:rFonts w:ascii="Arial" w:hAnsi="Arial" w:cs="Arial"/>
          <w:sz w:val="22"/>
          <w:lang w:val="en-GB"/>
        </w:rPr>
        <w:t>C</w:t>
      </w:r>
      <w:r w:rsidRPr="00C90316">
        <w:rPr>
          <w:rFonts w:ascii="Arial" w:hAnsi="Arial" w:cs="Arial"/>
          <w:sz w:val="22"/>
          <w:lang w:val="en-GB"/>
        </w:rPr>
        <w:t xml:space="preserve">ode. In addition, </w:t>
      </w:r>
      <w:r w:rsidR="006743DA">
        <w:rPr>
          <w:rFonts w:ascii="Arial" w:hAnsi="Arial" w:cs="Arial"/>
          <w:sz w:val="22"/>
          <w:lang w:val="en-GB"/>
        </w:rPr>
        <w:t>e.g.</w:t>
      </w:r>
      <w:r w:rsidR="00D12F28">
        <w:rPr>
          <w:rFonts w:ascii="Arial" w:hAnsi="Arial" w:cs="Arial"/>
          <w:sz w:val="22"/>
          <w:lang w:val="en-GB"/>
        </w:rPr>
        <w:t xml:space="preserve"> </w:t>
      </w:r>
      <w:r w:rsidRPr="00C90316">
        <w:rPr>
          <w:rFonts w:ascii="Arial" w:hAnsi="Arial" w:cs="Arial"/>
          <w:sz w:val="22"/>
          <w:lang w:val="en-GB"/>
        </w:rPr>
        <w:t xml:space="preserve">voyage planning requires unambiguous description of the network. </w:t>
      </w:r>
    </w:p>
    <w:p w14:paraId="7121FF80" w14:textId="218F91C6" w:rsidR="00E073CC" w:rsidRDefault="00D32178" w:rsidP="00E073CC">
      <w:pPr>
        <w:numPr>
          <w:ilvl w:val="0"/>
          <w:numId w:val="14"/>
        </w:numPr>
        <w:jc w:val="both"/>
        <w:rPr>
          <w:rFonts w:ascii="Arial" w:hAnsi="Arial" w:cs="Arial"/>
          <w:sz w:val="22"/>
          <w:lang w:val="en-GB"/>
        </w:rPr>
      </w:pPr>
      <w:r w:rsidRPr="00C90316">
        <w:rPr>
          <w:rFonts w:ascii="Arial" w:hAnsi="Arial" w:cs="Arial"/>
          <w:sz w:val="22"/>
          <w:lang w:val="en-GB"/>
        </w:rPr>
        <w:t xml:space="preserve">Electronic Reporting requires location codes for start and end point and all the passage points to submit electronic data to the </w:t>
      </w:r>
      <w:r w:rsidR="000D0E5C" w:rsidRPr="00C90316">
        <w:rPr>
          <w:rFonts w:ascii="Arial" w:hAnsi="Arial" w:cs="Arial"/>
          <w:sz w:val="22"/>
          <w:lang w:val="en-GB"/>
        </w:rPr>
        <w:t>(</w:t>
      </w:r>
      <w:r w:rsidRPr="00C90316">
        <w:rPr>
          <w:rFonts w:ascii="Arial" w:hAnsi="Arial" w:cs="Arial"/>
          <w:sz w:val="22"/>
          <w:lang w:val="en-GB"/>
        </w:rPr>
        <w:t>next</w:t>
      </w:r>
      <w:r w:rsidR="000D0E5C" w:rsidRPr="00C90316">
        <w:rPr>
          <w:rFonts w:ascii="Arial" w:hAnsi="Arial" w:cs="Arial"/>
          <w:sz w:val="22"/>
          <w:lang w:val="en-GB"/>
        </w:rPr>
        <w:t>)</w:t>
      </w:r>
      <w:r w:rsidRPr="00C90316">
        <w:rPr>
          <w:rFonts w:ascii="Arial" w:hAnsi="Arial" w:cs="Arial"/>
          <w:sz w:val="22"/>
          <w:lang w:val="en-GB"/>
        </w:rPr>
        <w:t xml:space="preserve"> competent authority. The voyage plan will be used to select all relevant Notices to Skippers </w:t>
      </w:r>
      <w:r w:rsidR="00583D3A">
        <w:rPr>
          <w:rFonts w:ascii="Arial" w:hAnsi="Arial" w:cs="Arial"/>
          <w:sz w:val="22"/>
          <w:lang w:val="en-GB"/>
        </w:rPr>
        <w:t>along</w:t>
      </w:r>
      <w:r w:rsidR="00583D3A" w:rsidRPr="00C90316">
        <w:rPr>
          <w:rFonts w:ascii="Arial" w:hAnsi="Arial" w:cs="Arial"/>
          <w:sz w:val="22"/>
          <w:lang w:val="en-GB"/>
        </w:rPr>
        <w:t xml:space="preserve"> </w:t>
      </w:r>
      <w:r w:rsidRPr="00C90316">
        <w:rPr>
          <w:rFonts w:ascii="Arial" w:hAnsi="Arial" w:cs="Arial"/>
          <w:sz w:val="22"/>
          <w:lang w:val="en-GB"/>
        </w:rPr>
        <w:t xml:space="preserve">a certain </w:t>
      </w:r>
      <w:r w:rsidR="00583D3A">
        <w:rPr>
          <w:rFonts w:ascii="Arial" w:hAnsi="Arial" w:cs="Arial"/>
          <w:sz w:val="22"/>
          <w:lang w:val="en-GB"/>
        </w:rPr>
        <w:t>route</w:t>
      </w:r>
      <w:r w:rsidRPr="00C90316">
        <w:rPr>
          <w:rFonts w:ascii="Arial" w:hAnsi="Arial" w:cs="Arial"/>
          <w:sz w:val="22"/>
          <w:lang w:val="en-GB"/>
        </w:rPr>
        <w:t xml:space="preserve">. The voyage and the relevant Notices to Skippers can be displayed on the Inland ECDIS screen on board of the vessel. The selection of the relevant messages is done on basis of the </w:t>
      </w:r>
      <w:r w:rsidR="00522138">
        <w:rPr>
          <w:rFonts w:ascii="Arial" w:hAnsi="Arial" w:cs="Arial"/>
          <w:sz w:val="22"/>
          <w:lang w:val="en-GB"/>
        </w:rPr>
        <w:t>ISRS Location Code</w:t>
      </w:r>
      <w:r w:rsidR="00E073CC">
        <w:rPr>
          <w:rFonts w:ascii="Arial" w:hAnsi="Arial" w:cs="Arial"/>
          <w:sz w:val="22"/>
          <w:lang w:val="en-GB"/>
        </w:rPr>
        <w:t xml:space="preserve">. The </w:t>
      </w:r>
      <w:r w:rsidR="00E073CC" w:rsidRPr="00C90316">
        <w:rPr>
          <w:rFonts w:ascii="Arial" w:hAnsi="Arial" w:cs="Arial"/>
          <w:sz w:val="22"/>
          <w:lang w:val="en-GB"/>
        </w:rPr>
        <w:t>display on Inland ECDIS</w:t>
      </w:r>
      <w:r w:rsidR="00E073CC">
        <w:rPr>
          <w:rFonts w:ascii="Arial" w:hAnsi="Arial" w:cs="Arial"/>
          <w:sz w:val="22"/>
          <w:lang w:val="en-GB"/>
        </w:rPr>
        <w:t xml:space="preserve"> or on other maps is done based on the coordinates included in the NtS message</w:t>
      </w:r>
      <w:r w:rsidR="00D95ED8">
        <w:rPr>
          <w:rFonts w:ascii="Arial" w:hAnsi="Arial" w:cs="Arial"/>
          <w:sz w:val="22"/>
          <w:lang w:val="en-GB"/>
        </w:rPr>
        <w:t>s</w:t>
      </w:r>
      <w:r w:rsidR="00E073CC">
        <w:rPr>
          <w:rFonts w:ascii="Arial" w:hAnsi="Arial" w:cs="Arial"/>
          <w:sz w:val="22"/>
          <w:lang w:val="en-GB"/>
        </w:rPr>
        <w:t>.</w:t>
      </w:r>
    </w:p>
    <w:p w14:paraId="2E3F03B5" w14:textId="77777777" w:rsidR="004B3EBF" w:rsidRPr="00C90316" w:rsidRDefault="004B3EBF" w:rsidP="004B3EBF">
      <w:pPr>
        <w:ind w:left="540" w:hanging="540"/>
        <w:jc w:val="both"/>
        <w:rPr>
          <w:rFonts w:ascii="Arial" w:hAnsi="Arial" w:cs="Arial"/>
          <w:lang w:val="en-GB"/>
        </w:rPr>
      </w:pPr>
      <w:bookmarkStart w:id="9" w:name="_Toc279491370"/>
    </w:p>
    <w:p w14:paraId="427E0C66" w14:textId="77777777" w:rsidR="00D32178" w:rsidRPr="00C90316" w:rsidRDefault="00D32178" w:rsidP="00C868F6">
      <w:pPr>
        <w:ind w:left="540" w:hanging="540"/>
        <w:jc w:val="both"/>
        <w:rPr>
          <w:rFonts w:ascii="Arial" w:hAnsi="Arial" w:cs="Arial"/>
          <w:sz w:val="22"/>
          <w:szCs w:val="22"/>
          <w:u w:val="single"/>
          <w:lang w:val="en-GB"/>
        </w:rPr>
      </w:pPr>
      <w:r w:rsidRPr="00C90316">
        <w:rPr>
          <w:rFonts w:ascii="Arial" w:hAnsi="Arial" w:cs="Arial"/>
          <w:sz w:val="22"/>
          <w:szCs w:val="22"/>
          <w:u w:val="single"/>
          <w:lang w:val="en-GB"/>
        </w:rPr>
        <w:t>Definition of the RIS</w:t>
      </w:r>
      <w:r w:rsidR="00C868F6" w:rsidRPr="00C90316">
        <w:rPr>
          <w:rFonts w:ascii="Arial" w:hAnsi="Arial" w:cs="Arial"/>
          <w:sz w:val="22"/>
          <w:szCs w:val="22"/>
          <w:u w:val="single"/>
          <w:lang w:val="en-GB"/>
        </w:rPr>
        <w:t xml:space="preserve"> </w:t>
      </w:r>
      <w:r w:rsidRPr="00C90316">
        <w:rPr>
          <w:rFonts w:ascii="Arial" w:hAnsi="Arial" w:cs="Arial"/>
          <w:sz w:val="22"/>
          <w:szCs w:val="22"/>
          <w:u w:val="single"/>
          <w:lang w:val="en-GB"/>
        </w:rPr>
        <w:t>Index</w:t>
      </w:r>
      <w:bookmarkEnd w:id="9"/>
    </w:p>
    <w:p w14:paraId="78AE7021" w14:textId="77777777" w:rsidR="00D32178" w:rsidRPr="00C90316" w:rsidRDefault="00D32178" w:rsidP="00007935">
      <w:pPr>
        <w:jc w:val="both"/>
        <w:rPr>
          <w:rFonts w:ascii="Arial" w:hAnsi="Arial" w:cs="Arial"/>
          <w:sz w:val="22"/>
          <w:lang w:val="en-GB"/>
        </w:rPr>
      </w:pPr>
    </w:p>
    <w:p w14:paraId="5710A257" w14:textId="397A46CB" w:rsidR="00D32178" w:rsidRPr="00C90316" w:rsidRDefault="00996347" w:rsidP="00007935">
      <w:pPr>
        <w:jc w:val="both"/>
        <w:rPr>
          <w:rFonts w:ascii="Arial" w:hAnsi="Arial" w:cs="Arial"/>
          <w:sz w:val="22"/>
          <w:lang w:val="en-GB"/>
        </w:rPr>
      </w:pPr>
      <w:r w:rsidRPr="00C90316">
        <w:rPr>
          <w:rFonts w:ascii="Arial" w:hAnsi="Arial" w:cs="Arial"/>
          <w:sz w:val="22"/>
          <w:lang w:val="en-GB"/>
        </w:rPr>
        <w:t xml:space="preserve">The RIS Index is a list of (ISRS) </w:t>
      </w:r>
      <w:r w:rsidR="00522138">
        <w:rPr>
          <w:rFonts w:ascii="Arial" w:hAnsi="Arial" w:cs="Arial"/>
          <w:sz w:val="22"/>
          <w:lang w:val="en-GB"/>
        </w:rPr>
        <w:t>L</w:t>
      </w:r>
      <w:r w:rsidRPr="00C90316">
        <w:rPr>
          <w:rFonts w:ascii="Arial" w:hAnsi="Arial" w:cs="Arial"/>
          <w:sz w:val="22"/>
          <w:lang w:val="en-GB"/>
        </w:rPr>
        <w:t xml:space="preserve">ocation </w:t>
      </w:r>
      <w:r w:rsidR="00522138">
        <w:rPr>
          <w:rFonts w:ascii="Arial" w:hAnsi="Arial" w:cs="Arial"/>
          <w:sz w:val="22"/>
          <w:lang w:val="en-GB"/>
        </w:rPr>
        <w:t>C</w:t>
      </w:r>
      <w:r w:rsidRPr="00C90316">
        <w:rPr>
          <w:rFonts w:ascii="Arial" w:hAnsi="Arial" w:cs="Arial"/>
          <w:sz w:val="22"/>
          <w:lang w:val="en-GB"/>
        </w:rPr>
        <w:t>ode</w:t>
      </w:r>
      <w:r w:rsidR="000F2A0A">
        <w:rPr>
          <w:rFonts w:ascii="Arial" w:hAnsi="Arial" w:cs="Arial"/>
          <w:sz w:val="22"/>
          <w:lang w:val="en-GB"/>
        </w:rPr>
        <w:t>s</w:t>
      </w:r>
      <w:r w:rsidRPr="00C90316">
        <w:rPr>
          <w:rFonts w:ascii="Arial" w:hAnsi="Arial" w:cs="Arial"/>
          <w:sz w:val="22"/>
          <w:lang w:val="en-GB"/>
        </w:rPr>
        <w:t xml:space="preserve"> with additional information on the objects like their characteristics (name, fairway….), restrictions (available depth, clearance….), </w:t>
      </w:r>
      <w:r w:rsidR="000F2A0A">
        <w:rPr>
          <w:rFonts w:ascii="Arial" w:hAnsi="Arial" w:cs="Arial"/>
          <w:sz w:val="22"/>
          <w:lang w:val="en-GB"/>
        </w:rPr>
        <w:t xml:space="preserve">date and source of information </w:t>
      </w:r>
      <w:r w:rsidRPr="00C90316">
        <w:rPr>
          <w:rFonts w:ascii="Arial" w:hAnsi="Arial" w:cs="Arial"/>
          <w:sz w:val="22"/>
          <w:lang w:val="en-GB"/>
        </w:rPr>
        <w:t>etc</w:t>
      </w:r>
      <w:r w:rsidR="00C868F6" w:rsidRPr="00C90316">
        <w:rPr>
          <w:rFonts w:ascii="Arial" w:hAnsi="Arial" w:cs="Arial"/>
          <w:sz w:val="22"/>
          <w:lang w:val="en-GB"/>
        </w:rPr>
        <w:t>.</w:t>
      </w:r>
    </w:p>
    <w:p w14:paraId="3430C34A" w14:textId="77777777" w:rsidR="0022016A" w:rsidRPr="00C90316" w:rsidRDefault="0022016A" w:rsidP="00007935">
      <w:pPr>
        <w:jc w:val="both"/>
        <w:rPr>
          <w:rFonts w:ascii="Arial" w:hAnsi="Arial" w:cs="Arial"/>
          <w:sz w:val="22"/>
          <w:lang w:val="en-GB"/>
        </w:rPr>
      </w:pPr>
    </w:p>
    <w:p w14:paraId="4DC0C5FF" w14:textId="22FABB61" w:rsidR="00D32178" w:rsidRDefault="00D32178" w:rsidP="00007935">
      <w:pPr>
        <w:jc w:val="both"/>
        <w:rPr>
          <w:rFonts w:ascii="Arial" w:hAnsi="Arial" w:cs="Arial"/>
          <w:lang w:val="en-GB"/>
        </w:rPr>
      </w:pPr>
    </w:p>
    <w:p w14:paraId="308073CE" w14:textId="59B6647C" w:rsidR="00132679" w:rsidRDefault="00132679" w:rsidP="00007935">
      <w:pPr>
        <w:jc w:val="both"/>
        <w:rPr>
          <w:rFonts w:ascii="Arial" w:hAnsi="Arial" w:cs="Arial"/>
          <w:lang w:val="en-GB"/>
        </w:rPr>
      </w:pPr>
    </w:p>
    <w:p w14:paraId="4539D1B9" w14:textId="75E30E74" w:rsidR="00132679" w:rsidRPr="00C90316" w:rsidRDefault="00132679" w:rsidP="00007935">
      <w:pPr>
        <w:jc w:val="both"/>
        <w:rPr>
          <w:rFonts w:ascii="Arial" w:hAnsi="Arial" w:cs="Arial"/>
          <w:lang w:val="en-GB"/>
        </w:rPr>
      </w:pPr>
      <w:r>
        <w:rPr>
          <w:rFonts w:ascii="Arial" w:hAnsi="Arial" w:cs="Arial"/>
          <w:noProof/>
          <w:lang w:val="en-GB"/>
        </w:rPr>
        <w:lastRenderedPageBreak/>
        <w:drawing>
          <wp:inline distT="0" distB="0" distL="0" distR="0" wp14:anchorId="22AE6A2F" wp14:editId="21901FB5">
            <wp:extent cx="5486400" cy="855395"/>
            <wp:effectExtent l="76200" t="0" r="76200" b="1905"/>
            <wp:docPr id="21" name="Diagram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7778B8DA" w14:textId="77777777" w:rsidR="00E469CC" w:rsidRPr="00C90316" w:rsidRDefault="00E469CC" w:rsidP="00007935">
      <w:pPr>
        <w:jc w:val="both"/>
        <w:rPr>
          <w:rFonts w:ascii="Arial" w:hAnsi="Arial" w:cs="Arial"/>
          <w:sz w:val="22"/>
          <w:lang w:val="en-GB"/>
        </w:rPr>
      </w:pPr>
    </w:p>
    <w:p w14:paraId="6D586EA4" w14:textId="263390FD" w:rsidR="00D32178" w:rsidRPr="00C90316" w:rsidRDefault="00C868F6" w:rsidP="004813E2">
      <w:pPr>
        <w:pStyle w:val="Beschriftung"/>
        <w:rPr>
          <w:rFonts w:cs="Arial"/>
          <w:lang w:val="en-GB"/>
        </w:rPr>
      </w:pPr>
      <w:r w:rsidRPr="00C90316">
        <w:rPr>
          <w:rFonts w:cs="Arial"/>
          <w:lang w:val="en-GB"/>
        </w:rPr>
        <w:t xml:space="preserve">Figure </w:t>
      </w:r>
      <w:r w:rsidR="002E63AF" w:rsidRPr="00C90316">
        <w:rPr>
          <w:rFonts w:cs="Arial"/>
          <w:lang w:val="en-GB"/>
        </w:rPr>
        <w:fldChar w:fldCharType="begin"/>
      </w:r>
      <w:r w:rsidRPr="00C90316">
        <w:rPr>
          <w:rFonts w:cs="Arial"/>
          <w:lang w:val="en-GB"/>
        </w:rPr>
        <w:instrText xml:space="preserve"> SEQ Figure \* ARABIC </w:instrText>
      </w:r>
      <w:r w:rsidR="002E63AF" w:rsidRPr="00C90316">
        <w:rPr>
          <w:rFonts w:cs="Arial"/>
          <w:lang w:val="en-GB"/>
        </w:rPr>
        <w:fldChar w:fldCharType="separate"/>
      </w:r>
      <w:r w:rsidR="00362FDB">
        <w:rPr>
          <w:rFonts w:cs="Arial"/>
          <w:noProof/>
          <w:lang w:val="en-GB"/>
        </w:rPr>
        <w:t>1</w:t>
      </w:r>
      <w:r w:rsidR="002E63AF" w:rsidRPr="00C90316">
        <w:rPr>
          <w:rFonts w:cs="Arial"/>
          <w:lang w:val="en-GB"/>
        </w:rPr>
        <w:fldChar w:fldCharType="end"/>
      </w:r>
      <w:r w:rsidRPr="00C90316">
        <w:rPr>
          <w:rFonts w:cs="Arial"/>
          <w:lang w:val="en-GB"/>
        </w:rPr>
        <w:t>: Basic elements of the RIS Index</w:t>
      </w:r>
    </w:p>
    <w:p w14:paraId="749975B2" w14:textId="77777777" w:rsidR="00E469CC" w:rsidRPr="00C90316" w:rsidRDefault="00E469CC" w:rsidP="00007935">
      <w:pPr>
        <w:jc w:val="both"/>
        <w:rPr>
          <w:rFonts w:ascii="Arial" w:hAnsi="Arial" w:cs="Arial"/>
          <w:sz w:val="22"/>
          <w:lang w:val="en-GB"/>
        </w:rPr>
      </w:pPr>
    </w:p>
    <w:p w14:paraId="3E453210" w14:textId="77777777" w:rsidR="00D32178" w:rsidRPr="00C90316" w:rsidRDefault="00B11263" w:rsidP="00C868F6">
      <w:pPr>
        <w:spacing w:after="120"/>
        <w:jc w:val="both"/>
        <w:rPr>
          <w:rFonts w:ascii="Arial" w:hAnsi="Arial" w:cs="Arial"/>
          <w:sz w:val="22"/>
          <w:lang w:val="en-GB"/>
        </w:rPr>
      </w:pPr>
      <w:r w:rsidRPr="00C90316">
        <w:rPr>
          <w:rFonts w:ascii="Arial" w:hAnsi="Arial" w:cs="Arial"/>
          <w:sz w:val="22"/>
          <w:lang w:val="en-GB"/>
        </w:rPr>
        <w:t>T</w:t>
      </w:r>
      <w:r w:rsidR="00D32178" w:rsidRPr="00C90316">
        <w:rPr>
          <w:rFonts w:ascii="Arial" w:hAnsi="Arial" w:cs="Arial"/>
          <w:sz w:val="22"/>
          <w:lang w:val="en-GB"/>
        </w:rPr>
        <w:t>he basic elements of the RIS Index</w:t>
      </w:r>
      <w:r w:rsidRPr="00C90316">
        <w:rPr>
          <w:rFonts w:ascii="Arial" w:hAnsi="Arial" w:cs="Arial"/>
          <w:sz w:val="22"/>
          <w:lang w:val="en-GB"/>
        </w:rPr>
        <w:t xml:space="preserve"> </w:t>
      </w:r>
      <w:r w:rsidR="00D32178" w:rsidRPr="00C90316">
        <w:rPr>
          <w:rFonts w:ascii="Arial" w:hAnsi="Arial" w:cs="Arial"/>
          <w:sz w:val="22"/>
          <w:lang w:val="en-GB"/>
        </w:rPr>
        <w:t xml:space="preserve">are the following: </w:t>
      </w:r>
    </w:p>
    <w:p w14:paraId="7F9E6826" w14:textId="77777777" w:rsidR="00D32178" w:rsidRPr="00C90316" w:rsidRDefault="00996347" w:rsidP="00B11263">
      <w:pPr>
        <w:numPr>
          <w:ilvl w:val="0"/>
          <w:numId w:val="5"/>
        </w:numPr>
        <w:tabs>
          <w:tab w:val="clear" w:pos="720"/>
          <w:tab w:val="num" w:pos="360"/>
        </w:tabs>
        <w:ind w:left="360"/>
        <w:jc w:val="both"/>
        <w:rPr>
          <w:rFonts w:ascii="Arial" w:hAnsi="Arial" w:cs="Arial"/>
          <w:sz w:val="22"/>
          <w:lang w:val="en-GB"/>
        </w:rPr>
      </w:pPr>
      <w:r w:rsidRPr="00C90316">
        <w:rPr>
          <w:rFonts w:ascii="Arial" w:hAnsi="Arial" w:cs="Arial"/>
          <w:sz w:val="22"/>
          <w:lang w:val="en-GB"/>
        </w:rPr>
        <w:t>(</w:t>
      </w:r>
      <w:r w:rsidR="00411793" w:rsidRPr="00C90316">
        <w:rPr>
          <w:rFonts w:ascii="Arial" w:hAnsi="Arial" w:cs="Arial"/>
          <w:sz w:val="22"/>
          <w:lang w:val="en-GB"/>
        </w:rPr>
        <w:t>ISRS</w:t>
      </w:r>
      <w:r w:rsidRPr="00C90316">
        <w:rPr>
          <w:rFonts w:ascii="Arial" w:hAnsi="Arial" w:cs="Arial"/>
          <w:sz w:val="22"/>
          <w:lang w:val="en-GB"/>
        </w:rPr>
        <w:t>)</w:t>
      </w:r>
      <w:r w:rsidR="00411793" w:rsidRPr="00C90316">
        <w:rPr>
          <w:rFonts w:ascii="Arial" w:hAnsi="Arial" w:cs="Arial"/>
          <w:sz w:val="22"/>
          <w:lang w:val="en-GB"/>
        </w:rPr>
        <w:t xml:space="preserve"> </w:t>
      </w:r>
      <w:r w:rsidR="00D32178" w:rsidRPr="00C90316">
        <w:rPr>
          <w:rFonts w:ascii="Arial" w:hAnsi="Arial" w:cs="Arial"/>
          <w:sz w:val="22"/>
          <w:lang w:val="en-GB"/>
        </w:rPr>
        <w:t xml:space="preserve">Location </w:t>
      </w:r>
      <w:r w:rsidR="00411793" w:rsidRPr="00C90316">
        <w:rPr>
          <w:rFonts w:ascii="Arial" w:hAnsi="Arial" w:cs="Arial"/>
          <w:sz w:val="22"/>
          <w:lang w:val="en-GB"/>
        </w:rPr>
        <w:t>C</w:t>
      </w:r>
      <w:r w:rsidR="00D32178" w:rsidRPr="00C90316">
        <w:rPr>
          <w:rFonts w:ascii="Arial" w:hAnsi="Arial" w:cs="Arial"/>
          <w:sz w:val="22"/>
          <w:lang w:val="en-GB"/>
        </w:rPr>
        <w:t>ode</w:t>
      </w:r>
    </w:p>
    <w:p w14:paraId="7B0E7FEC" w14:textId="77777777" w:rsidR="00B11263" w:rsidRPr="00C90316" w:rsidRDefault="00D32178" w:rsidP="00B11263">
      <w:pPr>
        <w:numPr>
          <w:ilvl w:val="0"/>
          <w:numId w:val="5"/>
        </w:numPr>
        <w:tabs>
          <w:tab w:val="clear" w:pos="720"/>
          <w:tab w:val="num" w:pos="360"/>
        </w:tabs>
        <w:ind w:left="360"/>
        <w:jc w:val="both"/>
        <w:rPr>
          <w:rFonts w:ascii="Arial" w:hAnsi="Arial" w:cs="Arial"/>
          <w:sz w:val="22"/>
          <w:lang w:val="en-GB"/>
        </w:rPr>
      </w:pPr>
      <w:r w:rsidRPr="00C90316">
        <w:rPr>
          <w:rFonts w:ascii="Arial" w:hAnsi="Arial" w:cs="Arial"/>
          <w:sz w:val="22"/>
          <w:lang w:val="en-GB"/>
        </w:rPr>
        <w:t xml:space="preserve">Information on the object </w:t>
      </w:r>
      <w:r w:rsidR="00C868F6" w:rsidRPr="00C90316">
        <w:rPr>
          <w:rFonts w:ascii="Arial" w:hAnsi="Arial" w:cs="Arial"/>
          <w:sz w:val="22"/>
          <w:lang w:val="en-GB"/>
        </w:rPr>
        <w:t>comprising</w:t>
      </w:r>
    </w:p>
    <w:p w14:paraId="764E8654" w14:textId="77777777" w:rsidR="00B11263" w:rsidRPr="00C90316" w:rsidRDefault="00D32178" w:rsidP="00C868F6">
      <w:pPr>
        <w:numPr>
          <w:ilvl w:val="0"/>
          <w:numId w:val="28"/>
        </w:numPr>
        <w:jc w:val="both"/>
        <w:rPr>
          <w:rFonts w:ascii="Arial" w:hAnsi="Arial" w:cs="Arial"/>
          <w:sz w:val="22"/>
          <w:lang w:val="en-GB"/>
        </w:rPr>
      </w:pPr>
      <w:r w:rsidRPr="00C90316">
        <w:rPr>
          <w:rFonts w:ascii="Arial" w:hAnsi="Arial" w:cs="Arial"/>
          <w:sz w:val="22"/>
          <w:lang w:val="en-GB"/>
        </w:rPr>
        <w:t xml:space="preserve">one or more geographical reference(s) and </w:t>
      </w:r>
    </w:p>
    <w:p w14:paraId="3D843FA0" w14:textId="77777777" w:rsidR="00D32178" w:rsidRPr="00C90316" w:rsidRDefault="00D32178" w:rsidP="00C868F6">
      <w:pPr>
        <w:numPr>
          <w:ilvl w:val="0"/>
          <w:numId w:val="28"/>
        </w:numPr>
        <w:jc w:val="both"/>
        <w:rPr>
          <w:rFonts w:ascii="Arial" w:hAnsi="Arial" w:cs="Arial"/>
          <w:sz w:val="22"/>
          <w:lang w:val="en-GB"/>
        </w:rPr>
      </w:pPr>
      <w:r w:rsidRPr="00C90316">
        <w:rPr>
          <w:rFonts w:ascii="Arial" w:hAnsi="Arial" w:cs="Arial"/>
          <w:sz w:val="22"/>
          <w:lang w:val="en-GB"/>
        </w:rPr>
        <w:t xml:space="preserve">attributes </w:t>
      </w:r>
      <w:r w:rsidR="00411793" w:rsidRPr="00C90316">
        <w:rPr>
          <w:rFonts w:ascii="Arial" w:hAnsi="Arial" w:cs="Arial"/>
          <w:sz w:val="22"/>
          <w:lang w:val="en-GB"/>
        </w:rPr>
        <w:t xml:space="preserve">of </w:t>
      </w:r>
      <w:r w:rsidRPr="00C90316">
        <w:rPr>
          <w:rFonts w:ascii="Arial" w:hAnsi="Arial" w:cs="Arial"/>
          <w:sz w:val="22"/>
          <w:lang w:val="en-GB"/>
        </w:rPr>
        <w:t xml:space="preserve">the objects (e.g. clearance). </w:t>
      </w:r>
    </w:p>
    <w:p w14:paraId="1589A163" w14:textId="77777777" w:rsidR="00D32178" w:rsidRPr="00C90316" w:rsidRDefault="00D32178" w:rsidP="00007935">
      <w:pPr>
        <w:jc w:val="both"/>
        <w:rPr>
          <w:rFonts w:ascii="Arial" w:hAnsi="Arial" w:cs="Arial"/>
          <w:sz w:val="22"/>
          <w:lang w:val="en-GB"/>
        </w:rPr>
      </w:pPr>
    </w:p>
    <w:p w14:paraId="5C0118A6" w14:textId="77777777" w:rsidR="00D32178" w:rsidRPr="00C90316" w:rsidRDefault="00B11263" w:rsidP="00C868F6">
      <w:pPr>
        <w:spacing w:after="120"/>
        <w:jc w:val="both"/>
        <w:rPr>
          <w:rFonts w:ascii="Arial" w:hAnsi="Arial" w:cs="Arial"/>
          <w:sz w:val="22"/>
          <w:lang w:val="en-GB"/>
        </w:rPr>
      </w:pPr>
      <w:r w:rsidRPr="00C90316">
        <w:rPr>
          <w:rFonts w:ascii="Arial" w:hAnsi="Arial" w:cs="Arial"/>
          <w:sz w:val="22"/>
          <w:lang w:val="en-GB"/>
        </w:rPr>
        <w:t>The RIS Index</w:t>
      </w:r>
      <w:r w:rsidR="00D32178" w:rsidRPr="00C90316">
        <w:rPr>
          <w:rFonts w:ascii="Arial" w:hAnsi="Arial" w:cs="Arial"/>
          <w:sz w:val="22"/>
          <w:lang w:val="en-GB"/>
        </w:rPr>
        <w:t xml:space="preserve"> should contain all the objects, which are relevant for</w:t>
      </w:r>
      <w:r w:rsidR="00C868F6" w:rsidRPr="00C90316">
        <w:rPr>
          <w:rFonts w:ascii="Arial" w:hAnsi="Arial" w:cs="Arial"/>
          <w:sz w:val="22"/>
          <w:lang w:val="en-GB"/>
        </w:rPr>
        <w:t>:</w:t>
      </w:r>
    </w:p>
    <w:p w14:paraId="311B6F4C" w14:textId="3D965E69" w:rsidR="00D32178" w:rsidRPr="00C90316" w:rsidRDefault="00D32178" w:rsidP="00B11263">
      <w:pPr>
        <w:numPr>
          <w:ilvl w:val="0"/>
          <w:numId w:val="20"/>
        </w:numPr>
        <w:jc w:val="both"/>
        <w:rPr>
          <w:rFonts w:ascii="Arial" w:hAnsi="Arial" w:cs="Arial"/>
          <w:sz w:val="22"/>
          <w:lang w:val="en-GB"/>
        </w:rPr>
      </w:pPr>
      <w:r w:rsidRPr="00C90316">
        <w:rPr>
          <w:rFonts w:ascii="Arial" w:hAnsi="Arial" w:cs="Arial"/>
          <w:sz w:val="22"/>
          <w:lang w:val="en-GB"/>
        </w:rPr>
        <w:t>Electronic Reporting (</w:t>
      </w:r>
      <w:r w:rsidR="00DC2963" w:rsidRPr="00C90316">
        <w:rPr>
          <w:rFonts w:ascii="Arial" w:hAnsi="Arial" w:cs="Arial"/>
          <w:sz w:val="22"/>
          <w:lang w:val="en-GB"/>
        </w:rPr>
        <w:t>d</w:t>
      </w:r>
      <w:r w:rsidR="000D0E5C" w:rsidRPr="00C90316">
        <w:rPr>
          <w:rFonts w:ascii="Arial" w:hAnsi="Arial" w:cs="Arial"/>
          <w:sz w:val="22"/>
          <w:lang w:val="en-GB"/>
        </w:rPr>
        <w:t>eparture</w:t>
      </w:r>
      <w:r w:rsidRPr="00C90316">
        <w:rPr>
          <w:rFonts w:ascii="Arial" w:hAnsi="Arial" w:cs="Arial"/>
          <w:sz w:val="22"/>
          <w:lang w:val="en-GB"/>
        </w:rPr>
        <w:t>,</w:t>
      </w:r>
      <w:r w:rsidR="000D0E5C" w:rsidRPr="00C90316">
        <w:rPr>
          <w:rFonts w:ascii="Arial" w:hAnsi="Arial" w:cs="Arial"/>
          <w:sz w:val="22"/>
          <w:lang w:val="en-GB"/>
        </w:rPr>
        <w:t xml:space="preserve"> </w:t>
      </w:r>
      <w:r w:rsidR="00DC2963" w:rsidRPr="00C90316">
        <w:rPr>
          <w:rFonts w:ascii="Arial" w:hAnsi="Arial" w:cs="Arial"/>
          <w:sz w:val="22"/>
          <w:lang w:val="en-GB"/>
        </w:rPr>
        <w:t>l</w:t>
      </w:r>
      <w:r w:rsidR="000D0E5C" w:rsidRPr="00C90316">
        <w:rPr>
          <w:rFonts w:ascii="Arial" w:hAnsi="Arial" w:cs="Arial"/>
          <w:sz w:val="22"/>
          <w:lang w:val="en-GB"/>
        </w:rPr>
        <w:t xml:space="preserve">oading, </w:t>
      </w:r>
      <w:r w:rsidR="00DC2963" w:rsidRPr="00C90316">
        <w:rPr>
          <w:rFonts w:ascii="Arial" w:hAnsi="Arial" w:cs="Arial"/>
          <w:sz w:val="22"/>
          <w:lang w:val="en-GB"/>
        </w:rPr>
        <w:t>passing,</w:t>
      </w:r>
      <w:r w:rsidR="00DC2963" w:rsidRPr="00C90316" w:rsidDel="00DC2963">
        <w:rPr>
          <w:rFonts w:ascii="Arial" w:hAnsi="Arial" w:cs="Arial"/>
          <w:sz w:val="22"/>
          <w:lang w:val="en-GB"/>
        </w:rPr>
        <w:t xml:space="preserve"> </w:t>
      </w:r>
      <w:r w:rsidR="00DC2963" w:rsidRPr="00C90316">
        <w:rPr>
          <w:rFonts w:ascii="Arial" w:hAnsi="Arial" w:cs="Arial"/>
          <w:sz w:val="22"/>
          <w:lang w:val="en-GB"/>
        </w:rPr>
        <w:t>d</w:t>
      </w:r>
      <w:r w:rsidR="000D0E5C" w:rsidRPr="00C90316">
        <w:rPr>
          <w:rFonts w:ascii="Arial" w:hAnsi="Arial" w:cs="Arial"/>
          <w:sz w:val="22"/>
          <w:lang w:val="en-GB"/>
        </w:rPr>
        <w:t>ischarge</w:t>
      </w:r>
      <w:r w:rsidRPr="00C90316">
        <w:rPr>
          <w:rFonts w:ascii="Arial" w:hAnsi="Arial" w:cs="Arial"/>
          <w:sz w:val="22"/>
          <w:lang w:val="en-GB"/>
        </w:rPr>
        <w:t xml:space="preserve"> </w:t>
      </w:r>
      <w:r w:rsidR="00B11263" w:rsidRPr="00C90316">
        <w:rPr>
          <w:rFonts w:ascii="Arial" w:hAnsi="Arial" w:cs="Arial"/>
          <w:sz w:val="22"/>
          <w:lang w:val="en-GB"/>
        </w:rPr>
        <w:t xml:space="preserve">and </w:t>
      </w:r>
      <w:r w:rsidR="000D0E5C" w:rsidRPr="00C90316">
        <w:rPr>
          <w:rFonts w:ascii="Arial" w:hAnsi="Arial" w:cs="Arial"/>
          <w:sz w:val="22"/>
          <w:lang w:val="en-GB"/>
        </w:rPr>
        <w:t xml:space="preserve">arrival </w:t>
      </w:r>
      <w:r w:rsidR="00B11263" w:rsidRPr="00C90316">
        <w:rPr>
          <w:rFonts w:ascii="Arial" w:hAnsi="Arial" w:cs="Arial"/>
          <w:sz w:val="22"/>
          <w:lang w:val="en-GB"/>
        </w:rPr>
        <w:t>points of voyages</w:t>
      </w:r>
      <w:r w:rsidR="000F2A0A">
        <w:rPr>
          <w:rFonts w:ascii="Arial" w:hAnsi="Arial" w:cs="Arial"/>
          <w:sz w:val="22"/>
          <w:lang w:val="en-GB"/>
        </w:rPr>
        <w:t xml:space="preserve"> etc.</w:t>
      </w:r>
      <w:r w:rsidR="00B11263" w:rsidRPr="00C90316">
        <w:rPr>
          <w:rFonts w:ascii="Arial" w:hAnsi="Arial" w:cs="Arial"/>
          <w:sz w:val="22"/>
          <w:lang w:val="en-GB"/>
        </w:rPr>
        <w:t>).</w:t>
      </w:r>
    </w:p>
    <w:p w14:paraId="04898C08" w14:textId="52C79B92" w:rsidR="00D32178" w:rsidRPr="00C90316" w:rsidRDefault="00D32178" w:rsidP="00B11263">
      <w:pPr>
        <w:numPr>
          <w:ilvl w:val="0"/>
          <w:numId w:val="20"/>
        </w:numPr>
        <w:jc w:val="both"/>
        <w:rPr>
          <w:rFonts w:ascii="Arial" w:hAnsi="Arial" w:cs="Arial"/>
          <w:sz w:val="22"/>
          <w:lang w:val="en-GB"/>
        </w:rPr>
      </w:pPr>
      <w:r w:rsidRPr="00C90316">
        <w:rPr>
          <w:rFonts w:ascii="Arial" w:hAnsi="Arial" w:cs="Arial"/>
          <w:sz w:val="22"/>
          <w:lang w:val="en-GB"/>
        </w:rPr>
        <w:t>Inland ECDIS (obj</w:t>
      </w:r>
      <w:r w:rsidR="00B11263" w:rsidRPr="00C90316">
        <w:rPr>
          <w:rFonts w:ascii="Arial" w:hAnsi="Arial" w:cs="Arial"/>
          <w:sz w:val="22"/>
          <w:lang w:val="en-GB"/>
        </w:rPr>
        <w:t xml:space="preserve">ects with the </w:t>
      </w:r>
      <w:proofErr w:type="spellStart"/>
      <w:r w:rsidR="00C868F6" w:rsidRPr="00C90316">
        <w:rPr>
          <w:rFonts w:ascii="Arial" w:hAnsi="Arial" w:cs="Arial"/>
          <w:i/>
          <w:sz w:val="22"/>
          <w:lang w:val="en-GB"/>
        </w:rPr>
        <w:t>unlocd</w:t>
      </w:r>
      <w:proofErr w:type="spellEnd"/>
      <w:r w:rsidR="00C868F6" w:rsidRPr="00C90316">
        <w:rPr>
          <w:rFonts w:ascii="Arial" w:hAnsi="Arial" w:cs="Arial"/>
          <w:sz w:val="22"/>
          <w:lang w:val="en-GB"/>
        </w:rPr>
        <w:t xml:space="preserve"> a</w:t>
      </w:r>
      <w:r w:rsidR="00B11263" w:rsidRPr="00C90316">
        <w:rPr>
          <w:rFonts w:ascii="Arial" w:hAnsi="Arial" w:cs="Arial"/>
          <w:sz w:val="22"/>
          <w:lang w:val="en-GB"/>
        </w:rPr>
        <w:t>ttribute).</w:t>
      </w:r>
    </w:p>
    <w:p w14:paraId="2BCDC515" w14:textId="77777777" w:rsidR="00D32178" w:rsidRPr="00C90316" w:rsidRDefault="00D32178" w:rsidP="00B11263">
      <w:pPr>
        <w:numPr>
          <w:ilvl w:val="0"/>
          <w:numId w:val="20"/>
        </w:numPr>
        <w:jc w:val="both"/>
        <w:rPr>
          <w:rFonts w:ascii="Arial" w:hAnsi="Arial" w:cs="Arial"/>
          <w:sz w:val="22"/>
          <w:lang w:val="en-GB"/>
        </w:rPr>
      </w:pPr>
      <w:r w:rsidRPr="00C90316">
        <w:rPr>
          <w:rFonts w:ascii="Arial" w:hAnsi="Arial" w:cs="Arial"/>
          <w:sz w:val="22"/>
          <w:lang w:val="en-GB"/>
        </w:rPr>
        <w:t>Notices to Skippers (all the objects, which might be affected by Notices to Skippers)</w:t>
      </w:r>
      <w:r w:rsidR="00B11263" w:rsidRPr="00C90316">
        <w:rPr>
          <w:rFonts w:ascii="Arial" w:hAnsi="Arial" w:cs="Arial"/>
          <w:sz w:val="22"/>
          <w:lang w:val="en-GB"/>
        </w:rPr>
        <w:t>.</w:t>
      </w:r>
    </w:p>
    <w:p w14:paraId="756B3C0A" w14:textId="4552FBED" w:rsidR="00244713" w:rsidRPr="00244713" w:rsidRDefault="00D32178" w:rsidP="00244713">
      <w:pPr>
        <w:numPr>
          <w:ilvl w:val="0"/>
          <w:numId w:val="20"/>
        </w:numPr>
        <w:jc w:val="both"/>
        <w:rPr>
          <w:rFonts w:ascii="Arial" w:hAnsi="Arial" w:cs="Arial"/>
          <w:sz w:val="22"/>
          <w:lang w:val="en-GB"/>
        </w:rPr>
      </w:pPr>
      <w:r w:rsidRPr="00C90316">
        <w:rPr>
          <w:rFonts w:ascii="Arial" w:hAnsi="Arial" w:cs="Arial"/>
          <w:sz w:val="22"/>
          <w:lang w:val="en-GB"/>
        </w:rPr>
        <w:t>Inland AIS (gauges, when water level information is transmitted via Inland AIS).</w:t>
      </w:r>
    </w:p>
    <w:p w14:paraId="15E969E3" w14:textId="1B979AF3" w:rsidR="00D32178" w:rsidRDefault="00D32178" w:rsidP="00007935">
      <w:pPr>
        <w:jc w:val="both"/>
        <w:rPr>
          <w:rFonts w:ascii="Arial" w:hAnsi="Arial" w:cs="Arial"/>
          <w:sz w:val="22"/>
          <w:lang w:val="en-GB"/>
        </w:rPr>
      </w:pPr>
    </w:p>
    <w:p w14:paraId="0D5A86EA" w14:textId="77777777" w:rsidR="00C36916" w:rsidRPr="0047182E" w:rsidRDefault="00C36916" w:rsidP="00007935">
      <w:pPr>
        <w:jc w:val="both"/>
        <w:rPr>
          <w:rFonts w:ascii="Arial" w:hAnsi="Arial" w:cs="Arial"/>
          <w:sz w:val="22"/>
          <w:lang w:val="en-GB"/>
        </w:rPr>
      </w:pPr>
    </w:p>
    <w:p w14:paraId="368FDED1" w14:textId="77777777" w:rsidR="00D32178" w:rsidRPr="00C90316" w:rsidRDefault="00D32178" w:rsidP="008D0822">
      <w:pPr>
        <w:pStyle w:val="berschrift2"/>
      </w:pPr>
      <w:bookmarkStart w:id="10" w:name="_Toc279491371"/>
      <w:bookmarkStart w:id="11" w:name="_Toc51750356"/>
      <w:r w:rsidRPr="00C90316">
        <w:t>Legislation relevant for the RIS Index</w:t>
      </w:r>
      <w:bookmarkEnd w:id="10"/>
      <w:bookmarkEnd w:id="11"/>
    </w:p>
    <w:p w14:paraId="4863B7FD" w14:textId="3AB5EFA1" w:rsidR="00D32178" w:rsidRPr="00C90316" w:rsidRDefault="000E32DE" w:rsidP="00996347">
      <w:pPr>
        <w:ind w:left="540" w:hanging="540"/>
        <w:jc w:val="both"/>
        <w:rPr>
          <w:rFonts w:ascii="Arial" w:hAnsi="Arial" w:cs="Arial"/>
          <w:sz w:val="22"/>
          <w:szCs w:val="22"/>
          <w:u w:val="single"/>
          <w:lang w:val="en-GB"/>
        </w:rPr>
      </w:pPr>
      <w:r>
        <w:rPr>
          <w:rFonts w:ascii="Arial" w:hAnsi="Arial" w:cs="Arial"/>
          <w:sz w:val="22"/>
          <w:szCs w:val="22"/>
          <w:u w:val="single"/>
          <w:lang w:val="en-GB"/>
        </w:rPr>
        <w:br/>
      </w:r>
      <w:r w:rsidR="00D32178" w:rsidRPr="00C90316">
        <w:rPr>
          <w:rFonts w:ascii="Arial" w:hAnsi="Arial" w:cs="Arial"/>
          <w:sz w:val="22"/>
          <w:szCs w:val="22"/>
          <w:u w:val="single"/>
          <w:lang w:val="en-GB"/>
        </w:rPr>
        <w:t>Current legislation relevant for the RIS Index</w:t>
      </w:r>
    </w:p>
    <w:p w14:paraId="34964A5D" w14:textId="77777777" w:rsidR="00996347" w:rsidRPr="00C90316" w:rsidRDefault="00996347" w:rsidP="00007935">
      <w:pPr>
        <w:jc w:val="both"/>
        <w:rPr>
          <w:rFonts w:ascii="Arial" w:hAnsi="Arial" w:cs="Arial"/>
          <w:sz w:val="22"/>
          <w:lang w:val="en-GB"/>
        </w:rPr>
      </w:pPr>
    </w:p>
    <w:p w14:paraId="04AFA961" w14:textId="221186E7" w:rsidR="00D32178" w:rsidRPr="00C90316" w:rsidRDefault="00D32178" w:rsidP="007D3780">
      <w:pPr>
        <w:jc w:val="both"/>
        <w:rPr>
          <w:rFonts w:ascii="Arial" w:hAnsi="Arial" w:cs="Arial"/>
          <w:sz w:val="22"/>
          <w:lang w:val="en-GB"/>
        </w:rPr>
      </w:pPr>
      <w:r w:rsidRPr="00C90316">
        <w:rPr>
          <w:rFonts w:ascii="Arial" w:hAnsi="Arial" w:cs="Arial"/>
          <w:sz w:val="22"/>
          <w:lang w:val="en-GB"/>
        </w:rPr>
        <w:t xml:space="preserve">Article 4 paragraph 3 a) of </w:t>
      </w:r>
      <w:r w:rsidR="003B7494" w:rsidRPr="00C90316">
        <w:rPr>
          <w:rFonts w:ascii="Arial" w:hAnsi="Arial" w:cs="Arial"/>
          <w:sz w:val="22"/>
          <w:lang w:val="en-GB"/>
        </w:rPr>
        <w:t xml:space="preserve">RIS </w:t>
      </w:r>
      <w:r w:rsidRPr="00C90316">
        <w:rPr>
          <w:rFonts w:ascii="Arial" w:hAnsi="Arial" w:cs="Arial"/>
          <w:sz w:val="22"/>
          <w:lang w:val="en-GB"/>
        </w:rPr>
        <w:t>Directiv</w:t>
      </w:r>
      <w:r w:rsidR="003B7494" w:rsidRPr="00C90316">
        <w:rPr>
          <w:rFonts w:ascii="Arial" w:hAnsi="Arial" w:cs="Arial"/>
          <w:sz w:val="22"/>
          <w:lang w:val="en-GB"/>
        </w:rPr>
        <w:t xml:space="preserve">e 2005/44/EC </w:t>
      </w:r>
      <w:r w:rsidRPr="00C90316">
        <w:rPr>
          <w:rFonts w:ascii="Arial" w:hAnsi="Arial" w:cs="Arial"/>
          <w:sz w:val="22"/>
          <w:lang w:val="en-GB"/>
        </w:rPr>
        <w:t>contains the requirement, that the Member States shall supply to RIS users all relevant data concerning navigation and voyage planning on inland waterways</w:t>
      </w:r>
      <w:r w:rsidR="000E32DE">
        <w:rPr>
          <w:rFonts w:ascii="Arial" w:hAnsi="Arial" w:cs="Arial"/>
          <w:sz w:val="22"/>
          <w:lang w:val="en-GB"/>
        </w:rPr>
        <w:t xml:space="preserve"> class IV and above</w:t>
      </w:r>
      <w:r w:rsidRPr="00C90316">
        <w:rPr>
          <w:rFonts w:ascii="Arial" w:hAnsi="Arial" w:cs="Arial"/>
          <w:sz w:val="22"/>
          <w:lang w:val="en-GB"/>
        </w:rPr>
        <w:t xml:space="preserve">. </w:t>
      </w:r>
      <w:r w:rsidR="00EB3794">
        <w:rPr>
          <w:rFonts w:ascii="Arial" w:hAnsi="Arial" w:cs="Arial"/>
          <w:sz w:val="22"/>
          <w:lang w:val="en-GB"/>
        </w:rPr>
        <w:t>This</w:t>
      </w:r>
      <w:r w:rsidR="00EB3794" w:rsidRPr="00C90316">
        <w:rPr>
          <w:rFonts w:ascii="Arial" w:hAnsi="Arial" w:cs="Arial"/>
          <w:sz w:val="22"/>
          <w:lang w:val="en-GB"/>
        </w:rPr>
        <w:t xml:space="preserve"> </w:t>
      </w:r>
      <w:r w:rsidRPr="00C90316">
        <w:rPr>
          <w:rFonts w:ascii="Arial" w:hAnsi="Arial" w:cs="Arial"/>
          <w:sz w:val="22"/>
          <w:lang w:val="en-GB"/>
        </w:rPr>
        <w:t>data shall be provided at least in an accessible electronic format</w:t>
      </w:r>
      <w:r w:rsidR="007D3780" w:rsidRPr="00C90316">
        <w:rPr>
          <w:rFonts w:ascii="Arial" w:hAnsi="Arial" w:cs="Arial"/>
          <w:sz w:val="22"/>
          <w:lang w:val="en-GB"/>
        </w:rPr>
        <w:t xml:space="preserve">. For waterways of </w:t>
      </w:r>
      <w:r w:rsidR="000E32DE">
        <w:rPr>
          <w:rFonts w:ascii="Arial" w:hAnsi="Arial" w:cs="Arial"/>
          <w:sz w:val="22"/>
          <w:lang w:val="en-GB"/>
        </w:rPr>
        <w:t>c</w:t>
      </w:r>
      <w:r w:rsidR="000E32DE" w:rsidRPr="00C90316">
        <w:rPr>
          <w:rFonts w:ascii="Arial" w:hAnsi="Arial" w:cs="Arial"/>
          <w:sz w:val="22"/>
          <w:lang w:val="en-GB"/>
        </w:rPr>
        <w:t xml:space="preserve">lass </w:t>
      </w:r>
      <w:proofErr w:type="spellStart"/>
      <w:r w:rsidR="007D3780" w:rsidRPr="00C90316">
        <w:rPr>
          <w:rFonts w:ascii="Arial" w:hAnsi="Arial" w:cs="Arial"/>
          <w:sz w:val="22"/>
          <w:lang w:val="en-GB"/>
        </w:rPr>
        <w:t>Va</w:t>
      </w:r>
      <w:proofErr w:type="spellEnd"/>
      <w:r w:rsidR="007D3780" w:rsidRPr="00C90316">
        <w:rPr>
          <w:rFonts w:ascii="Arial" w:hAnsi="Arial" w:cs="Arial"/>
          <w:sz w:val="22"/>
          <w:lang w:val="en-GB"/>
        </w:rPr>
        <w:t xml:space="preserve"> and higher, the Directive 2005/44/EC requires Member States in addition to the data referred to in point (a), that electronic navigational charts suitable for navigational purposes are made available to RIS users.</w:t>
      </w:r>
    </w:p>
    <w:p w14:paraId="6201AEAD" w14:textId="77777777" w:rsidR="00D32178" w:rsidRPr="00C90316" w:rsidRDefault="00D32178" w:rsidP="00007935">
      <w:pPr>
        <w:jc w:val="both"/>
        <w:rPr>
          <w:rFonts w:ascii="Arial" w:hAnsi="Arial" w:cs="Arial"/>
          <w:sz w:val="22"/>
          <w:lang w:val="en-GB"/>
        </w:rPr>
      </w:pPr>
    </w:p>
    <w:p w14:paraId="759704C7" w14:textId="77777777" w:rsidR="00E23143" w:rsidRPr="00C90316" w:rsidRDefault="00E23143" w:rsidP="00E23143">
      <w:pPr>
        <w:spacing w:after="120"/>
        <w:jc w:val="both"/>
        <w:rPr>
          <w:rFonts w:ascii="Arial" w:hAnsi="Arial" w:cs="Arial"/>
          <w:sz w:val="22"/>
          <w:lang w:val="en-GB"/>
        </w:rPr>
      </w:pPr>
      <w:r w:rsidRPr="00C90316">
        <w:rPr>
          <w:rFonts w:ascii="Arial" w:hAnsi="Arial" w:cs="Arial"/>
          <w:sz w:val="22"/>
          <w:lang w:val="en-GB"/>
        </w:rPr>
        <w:t>Although not explicitly stated in the RIS Directive 2005/44/EC</w:t>
      </w:r>
      <w:r w:rsidR="003B7494" w:rsidRPr="00C90316">
        <w:rPr>
          <w:rFonts w:ascii="Arial" w:hAnsi="Arial" w:cs="Arial"/>
          <w:sz w:val="22"/>
          <w:lang w:val="en-GB"/>
        </w:rPr>
        <w:t>,</w:t>
      </w:r>
      <w:r w:rsidRPr="00C90316">
        <w:rPr>
          <w:rFonts w:ascii="Arial" w:hAnsi="Arial" w:cs="Arial"/>
          <w:sz w:val="22"/>
          <w:lang w:val="en-GB"/>
        </w:rPr>
        <w:t xml:space="preserve"> the RIS Index eventually enables countries to fulfil the Minimum Data Requirements as referred to in Article 4(3)(a), where in particular the following data shall be supplied:</w:t>
      </w:r>
    </w:p>
    <w:p w14:paraId="3D9F2FA5" w14:textId="77777777" w:rsidR="00E23143" w:rsidRPr="00C90316" w:rsidRDefault="00E23143" w:rsidP="00E23143">
      <w:pPr>
        <w:numPr>
          <w:ilvl w:val="0"/>
          <w:numId w:val="20"/>
        </w:numPr>
        <w:jc w:val="both"/>
        <w:rPr>
          <w:rFonts w:ascii="Arial" w:hAnsi="Arial" w:cs="Arial"/>
          <w:sz w:val="22"/>
          <w:lang w:val="en-GB"/>
        </w:rPr>
      </w:pPr>
      <w:r w:rsidRPr="00C90316">
        <w:rPr>
          <w:rFonts w:ascii="Arial" w:hAnsi="Arial" w:cs="Arial"/>
          <w:sz w:val="22"/>
          <w:lang w:val="en-GB"/>
        </w:rPr>
        <w:t>waterway axis with kilometre indication,</w:t>
      </w:r>
    </w:p>
    <w:p w14:paraId="1EF38F68" w14:textId="77777777" w:rsidR="00E23143" w:rsidRPr="00C90316" w:rsidRDefault="00E23143" w:rsidP="00E23143">
      <w:pPr>
        <w:numPr>
          <w:ilvl w:val="0"/>
          <w:numId w:val="20"/>
        </w:numPr>
        <w:jc w:val="both"/>
        <w:rPr>
          <w:rFonts w:ascii="Arial" w:hAnsi="Arial" w:cs="Arial"/>
          <w:sz w:val="22"/>
          <w:lang w:val="en-GB"/>
        </w:rPr>
      </w:pPr>
      <w:r w:rsidRPr="00C90316">
        <w:rPr>
          <w:rFonts w:ascii="Arial" w:hAnsi="Arial" w:cs="Arial"/>
          <w:sz w:val="22"/>
          <w:lang w:val="en-GB"/>
        </w:rPr>
        <w:t>restrictions for vessels or convoys in terms of length, width, draught and air draught,</w:t>
      </w:r>
    </w:p>
    <w:p w14:paraId="00D140AF" w14:textId="77777777" w:rsidR="00E23143" w:rsidRPr="00C90316" w:rsidRDefault="00E23143" w:rsidP="00E23143">
      <w:pPr>
        <w:numPr>
          <w:ilvl w:val="0"/>
          <w:numId w:val="20"/>
        </w:numPr>
        <w:jc w:val="both"/>
        <w:rPr>
          <w:rFonts w:ascii="Arial" w:hAnsi="Arial" w:cs="Arial"/>
          <w:sz w:val="22"/>
          <w:lang w:val="en-GB"/>
        </w:rPr>
      </w:pPr>
      <w:r w:rsidRPr="00C90316">
        <w:rPr>
          <w:rFonts w:ascii="Arial" w:hAnsi="Arial" w:cs="Arial"/>
          <w:sz w:val="22"/>
          <w:lang w:val="en-GB"/>
        </w:rPr>
        <w:t>operation times of restricting structures, in particular locks and bridges,</w:t>
      </w:r>
    </w:p>
    <w:p w14:paraId="76AB1A04" w14:textId="77777777" w:rsidR="00E23143" w:rsidRPr="00C90316" w:rsidRDefault="00E23143" w:rsidP="00E23143">
      <w:pPr>
        <w:numPr>
          <w:ilvl w:val="0"/>
          <w:numId w:val="20"/>
        </w:numPr>
        <w:jc w:val="both"/>
        <w:rPr>
          <w:rFonts w:ascii="Arial" w:hAnsi="Arial" w:cs="Arial"/>
          <w:sz w:val="22"/>
          <w:lang w:val="en-GB"/>
        </w:rPr>
      </w:pPr>
      <w:r w:rsidRPr="00C90316">
        <w:rPr>
          <w:rFonts w:ascii="Arial" w:hAnsi="Arial" w:cs="Arial"/>
          <w:sz w:val="22"/>
          <w:lang w:val="en-GB"/>
        </w:rPr>
        <w:t>location of ports and transhipment sites,</w:t>
      </w:r>
    </w:p>
    <w:p w14:paraId="1D11FE3F" w14:textId="77777777" w:rsidR="00E23143" w:rsidRPr="00C90316" w:rsidRDefault="00E23143" w:rsidP="00E23143">
      <w:pPr>
        <w:numPr>
          <w:ilvl w:val="0"/>
          <w:numId w:val="20"/>
        </w:numPr>
        <w:jc w:val="both"/>
        <w:rPr>
          <w:rFonts w:ascii="Arial" w:hAnsi="Arial" w:cs="Arial"/>
          <w:sz w:val="22"/>
          <w:lang w:val="en-GB"/>
        </w:rPr>
      </w:pPr>
      <w:r w:rsidRPr="00C90316">
        <w:rPr>
          <w:rFonts w:ascii="Arial" w:hAnsi="Arial" w:cs="Arial"/>
          <w:sz w:val="22"/>
          <w:lang w:val="en-GB"/>
        </w:rPr>
        <w:t>reference data for water level gauges relevant to navigation.</w:t>
      </w:r>
    </w:p>
    <w:p w14:paraId="56538064" w14:textId="77777777" w:rsidR="00D32178" w:rsidRPr="00C90316" w:rsidRDefault="00D32178" w:rsidP="00007935">
      <w:pPr>
        <w:jc w:val="both"/>
        <w:rPr>
          <w:rFonts w:ascii="Arial" w:hAnsi="Arial" w:cs="Arial"/>
          <w:sz w:val="22"/>
          <w:lang w:val="en-GB"/>
        </w:rPr>
      </w:pPr>
    </w:p>
    <w:p w14:paraId="5C715D6F" w14:textId="46D9ACC6" w:rsidR="00D32178" w:rsidRPr="00C90316" w:rsidRDefault="007D3780" w:rsidP="00007935">
      <w:pPr>
        <w:jc w:val="both"/>
        <w:rPr>
          <w:rFonts w:ascii="Arial" w:hAnsi="Arial" w:cs="Arial"/>
          <w:sz w:val="22"/>
          <w:lang w:val="en-GB"/>
        </w:rPr>
      </w:pPr>
      <w:r w:rsidRPr="00C90316">
        <w:rPr>
          <w:rFonts w:ascii="Arial" w:hAnsi="Arial" w:cs="Arial"/>
          <w:sz w:val="22"/>
          <w:lang w:val="en-GB"/>
        </w:rPr>
        <w:t>Although</w:t>
      </w:r>
      <w:r w:rsidR="00B11263" w:rsidRPr="00C90316">
        <w:rPr>
          <w:rFonts w:ascii="Arial" w:hAnsi="Arial" w:cs="Arial"/>
          <w:sz w:val="22"/>
          <w:lang w:val="en-GB"/>
        </w:rPr>
        <w:t xml:space="preserve"> data </w:t>
      </w:r>
      <w:r w:rsidRPr="00C90316">
        <w:rPr>
          <w:rFonts w:ascii="Arial" w:hAnsi="Arial" w:cs="Arial"/>
          <w:sz w:val="22"/>
          <w:lang w:val="en-GB"/>
        </w:rPr>
        <w:t xml:space="preserve">for smaller waterways than Class </w:t>
      </w:r>
      <w:proofErr w:type="spellStart"/>
      <w:r w:rsidRPr="00C90316">
        <w:rPr>
          <w:rFonts w:ascii="Arial" w:hAnsi="Arial" w:cs="Arial"/>
          <w:sz w:val="22"/>
          <w:lang w:val="en-GB"/>
        </w:rPr>
        <w:t>Va</w:t>
      </w:r>
      <w:proofErr w:type="spellEnd"/>
      <w:r w:rsidRPr="00C90316">
        <w:rPr>
          <w:rFonts w:ascii="Arial" w:hAnsi="Arial" w:cs="Arial"/>
          <w:sz w:val="22"/>
          <w:lang w:val="en-GB"/>
        </w:rPr>
        <w:t xml:space="preserve"> </w:t>
      </w:r>
      <w:r w:rsidR="00D32178" w:rsidRPr="00C90316">
        <w:rPr>
          <w:rFonts w:ascii="Arial" w:hAnsi="Arial" w:cs="Arial"/>
          <w:sz w:val="22"/>
          <w:lang w:val="en-GB"/>
        </w:rPr>
        <w:t xml:space="preserve">can </w:t>
      </w:r>
      <w:r w:rsidRPr="00C90316">
        <w:rPr>
          <w:rFonts w:ascii="Arial" w:hAnsi="Arial" w:cs="Arial"/>
          <w:sz w:val="22"/>
          <w:lang w:val="en-GB"/>
        </w:rPr>
        <w:t xml:space="preserve">also </w:t>
      </w:r>
      <w:r w:rsidR="00D32178" w:rsidRPr="00C90316">
        <w:rPr>
          <w:rFonts w:ascii="Arial" w:hAnsi="Arial" w:cs="Arial"/>
          <w:sz w:val="22"/>
          <w:lang w:val="en-GB"/>
        </w:rPr>
        <w:t xml:space="preserve">be provided </w:t>
      </w:r>
      <w:r w:rsidR="008534C5" w:rsidRPr="00C90316">
        <w:rPr>
          <w:rFonts w:ascii="Arial" w:hAnsi="Arial" w:cs="Arial"/>
          <w:sz w:val="22"/>
          <w:lang w:val="en-GB"/>
        </w:rPr>
        <w:t xml:space="preserve">through </w:t>
      </w:r>
      <w:r w:rsidR="00972707">
        <w:rPr>
          <w:rFonts w:ascii="Arial" w:hAnsi="Arial" w:cs="Arial"/>
          <w:sz w:val="22"/>
          <w:lang w:val="en-GB"/>
        </w:rPr>
        <w:t xml:space="preserve">Inland </w:t>
      </w:r>
      <w:r w:rsidR="008534C5" w:rsidRPr="00C90316">
        <w:rPr>
          <w:rFonts w:ascii="Arial" w:hAnsi="Arial" w:cs="Arial"/>
          <w:sz w:val="22"/>
          <w:lang w:val="en-GB"/>
        </w:rPr>
        <w:t>E</w:t>
      </w:r>
      <w:r w:rsidR="00D32178" w:rsidRPr="00C90316">
        <w:rPr>
          <w:rFonts w:ascii="Arial" w:hAnsi="Arial" w:cs="Arial"/>
          <w:sz w:val="22"/>
          <w:lang w:val="en-GB"/>
        </w:rPr>
        <w:t xml:space="preserve">lectronic </w:t>
      </w:r>
      <w:r w:rsidR="008534C5" w:rsidRPr="00C90316">
        <w:rPr>
          <w:rFonts w:ascii="Arial" w:hAnsi="Arial" w:cs="Arial"/>
          <w:sz w:val="22"/>
          <w:lang w:val="en-GB"/>
        </w:rPr>
        <w:t>N</w:t>
      </w:r>
      <w:r w:rsidR="00D32178" w:rsidRPr="00C90316">
        <w:rPr>
          <w:rFonts w:ascii="Arial" w:hAnsi="Arial" w:cs="Arial"/>
          <w:sz w:val="22"/>
          <w:lang w:val="en-GB"/>
        </w:rPr>
        <w:t xml:space="preserve">avigational </w:t>
      </w:r>
      <w:r w:rsidR="008534C5" w:rsidRPr="00C90316">
        <w:rPr>
          <w:rFonts w:ascii="Arial" w:hAnsi="Arial" w:cs="Arial"/>
          <w:sz w:val="22"/>
          <w:lang w:val="en-GB"/>
        </w:rPr>
        <w:t>C</w:t>
      </w:r>
      <w:r w:rsidR="00D32178" w:rsidRPr="00C90316">
        <w:rPr>
          <w:rFonts w:ascii="Arial" w:hAnsi="Arial" w:cs="Arial"/>
          <w:sz w:val="22"/>
          <w:lang w:val="en-GB"/>
        </w:rPr>
        <w:t>harts (Inland ENCs)</w:t>
      </w:r>
      <w:r w:rsidR="008534C5" w:rsidRPr="00C90316">
        <w:rPr>
          <w:rFonts w:ascii="Arial" w:hAnsi="Arial" w:cs="Arial"/>
          <w:sz w:val="22"/>
          <w:lang w:val="en-GB"/>
        </w:rPr>
        <w:t xml:space="preserve">, </w:t>
      </w:r>
      <w:r w:rsidR="00D32178" w:rsidRPr="00C90316">
        <w:rPr>
          <w:rFonts w:ascii="Arial" w:hAnsi="Arial" w:cs="Arial"/>
          <w:sz w:val="22"/>
          <w:lang w:val="en-GB"/>
        </w:rPr>
        <w:t>th</w:t>
      </w:r>
      <w:r w:rsidRPr="00C90316">
        <w:rPr>
          <w:rFonts w:ascii="Arial" w:hAnsi="Arial" w:cs="Arial"/>
          <w:sz w:val="22"/>
          <w:lang w:val="en-GB"/>
        </w:rPr>
        <w:t xml:space="preserve">is data </w:t>
      </w:r>
      <w:r w:rsidR="00D32178" w:rsidRPr="00C90316">
        <w:rPr>
          <w:rFonts w:ascii="Arial" w:hAnsi="Arial" w:cs="Arial"/>
          <w:sz w:val="22"/>
          <w:lang w:val="en-GB"/>
        </w:rPr>
        <w:t>can also be provided in form of a lis</w:t>
      </w:r>
      <w:r w:rsidR="002279F4" w:rsidRPr="00C90316">
        <w:rPr>
          <w:rFonts w:ascii="Arial" w:hAnsi="Arial" w:cs="Arial"/>
          <w:sz w:val="22"/>
          <w:lang w:val="en-GB"/>
        </w:rPr>
        <w:t>t</w:t>
      </w:r>
      <w:r w:rsidRPr="00C90316">
        <w:rPr>
          <w:rFonts w:ascii="Arial" w:hAnsi="Arial" w:cs="Arial"/>
          <w:sz w:val="22"/>
          <w:lang w:val="en-GB"/>
        </w:rPr>
        <w:t xml:space="preserve"> at</w:t>
      </w:r>
      <w:r w:rsidR="003B032F" w:rsidRPr="00C90316">
        <w:rPr>
          <w:rFonts w:ascii="Arial" w:hAnsi="Arial" w:cs="Arial"/>
          <w:sz w:val="22"/>
          <w:lang w:val="en-GB"/>
        </w:rPr>
        <w:t xml:space="preserve"> least in an accessible electronic format</w:t>
      </w:r>
      <w:r w:rsidR="00D32178" w:rsidRPr="00C90316">
        <w:rPr>
          <w:rFonts w:ascii="Arial" w:hAnsi="Arial" w:cs="Arial"/>
          <w:sz w:val="22"/>
          <w:lang w:val="en-GB"/>
        </w:rPr>
        <w:t>. The RIS Index provides a template for such a list.</w:t>
      </w:r>
    </w:p>
    <w:p w14:paraId="041A54C1" w14:textId="77777777" w:rsidR="00D32178" w:rsidRPr="00C90316" w:rsidRDefault="00D32178" w:rsidP="00007935">
      <w:pPr>
        <w:jc w:val="both"/>
        <w:rPr>
          <w:rFonts w:ascii="Arial" w:hAnsi="Arial" w:cs="Arial"/>
          <w:sz w:val="22"/>
          <w:lang w:val="en-GB"/>
        </w:rPr>
      </w:pPr>
    </w:p>
    <w:p w14:paraId="01321309" w14:textId="15512EE6" w:rsidR="00D32178" w:rsidRPr="00C90316" w:rsidRDefault="00C43E69" w:rsidP="00007935">
      <w:pPr>
        <w:jc w:val="both"/>
        <w:rPr>
          <w:rFonts w:ascii="Arial" w:hAnsi="Arial" w:cs="Arial"/>
          <w:sz w:val="22"/>
          <w:lang w:val="en-GB"/>
        </w:rPr>
      </w:pPr>
      <w:r w:rsidRPr="00C90316">
        <w:rPr>
          <w:rFonts w:ascii="Arial" w:hAnsi="Arial" w:cs="Arial"/>
          <w:sz w:val="22"/>
          <w:lang w:val="en-GB"/>
        </w:rPr>
        <w:t xml:space="preserve">The RIS Directive specifically mentions that the </w:t>
      </w:r>
      <w:r w:rsidR="00972707">
        <w:rPr>
          <w:rFonts w:ascii="Arial" w:hAnsi="Arial" w:cs="Arial"/>
          <w:sz w:val="22"/>
          <w:lang w:val="en-GB"/>
        </w:rPr>
        <w:t>be</w:t>
      </w:r>
      <w:r w:rsidRPr="00C90316">
        <w:rPr>
          <w:rFonts w:ascii="Arial" w:hAnsi="Arial" w:cs="Arial"/>
          <w:sz w:val="22"/>
          <w:lang w:val="en-GB"/>
        </w:rPr>
        <w:t xml:space="preserve">fore mentioned data necessary for navigation </w:t>
      </w:r>
      <w:r w:rsidR="00FA4421" w:rsidRPr="00C90316">
        <w:rPr>
          <w:rFonts w:ascii="Arial" w:hAnsi="Arial" w:cs="Arial"/>
          <w:sz w:val="22"/>
          <w:lang w:val="en-GB"/>
        </w:rPr>
        <w:t>shall</w:t>
      </w:r>
      <w:r w:rsidRPr="00C90316">
        <w:rPr>
          <w:rFonts w:ascii="Arial" w:hAnsi="Arial" w:cs="Arial"/>
          <w:sz w:val="22"/>
          <w:lang w:val="en-GB"/>
        </w:rPr>
        <w:t xml:space="preserve"> be provided via the </w:t>
      </w:r>
      <w:r w:rsidR="00972707">
        <w:rPr>
          <w:rFonts w:ascii="Arial" w:hAnsi="Arial" w:cs="Arial"/>
          <w:sz w:val="22"/>
          <w:lang w:val="en-GB"/>
        </w:rPr>
        <w:t xml:space="preserve">Inland </w:t>
      </w:r>
      <w:r w:rsidRPr="00C90316">
        <w:rPr>
          <w:rFonts w:ascii="Arial" w:hAnsi="Arial" w:cs="Arial"/>
          <w:sz w:val="22"/>
          <w:lang w:val="en-GB"/>
        </w:rPr>
        <w:t>Electronic Navigation</w:t>
      </w:r>
      <w:r w:rsidR="00972707">
        <w:rPr>
          <w:rFonts w:ascii="Arial" w:hAnsi="Arial" w:cs="Arial"/>
          <w:sz w:val="22"/>
          <w:lang w:val="en-GB"/>
        </w:rPr>
        <w:t>al</w:t>
      </w:r>
      <w:r w:rsidRPr="00C90316">
        <w:rPr>
          <w:rFonts w:ascii="Arial" w:hAnsi="Arial" w:cs="Arial"/>
          <w:sz w:val="22"/>
          <w:lang w:val="en-GB"/>
        </w:rPr>
        <w:t xml:space="preserve"> Charts (</w:t>
      </w:r>
      <w:r w:rsidR="00972707">
        <w:rPr>
          <w:rFonts w:ascii="Arial" w:hAnsi="Arial" w:cs="Arial"/>
          <w:sz w:val="22"/>
          <w:lang w:val="en-GB"/>
        </w:rPr>
        <w:t>Inland ENCs/</w:t>
      </w:r>
      <w:r w:rsidRPr="00C90316">
        <w:rPr>
          <w:rFonts w:ascii="Arial" w:hAnsi="Arial" w:cs="Arial"/>
          <w:sz w:val="22"/>
          <w:lang w:val="en-GB"/>
        </w:rPr>
        <w:t xml:space="preserve">Inland ECDIS) for Class </w:t>
      </w:r>
      <w:proofErr w:type="spellStart"/>
      <w:r w:rsidRPr="00C90316">
        <w:rPr>
          <w:rFonts w:ascii="Arial" w:hAnsi="Arial" w:cs="Arial"/>
          <w:sz w:val="22"/>
          <w:lang w:val="en-GB"/>
        </w:rPr>
        <w:t>Va</w:t>
      </w:r>
      <w:proofErr w:type="spellEnd"/>
      <w:r w:rsidRPr="00C90316">
        <w:rPr>
          <w:rFonts w:ascii="Arial" w:hAnsi="Arial" w:cs="Arial"/>
          <w:sz w:val="22"/>
          <w:lang w:val="en-GB"/>
        </w:rPr>
        <w:t xml:space="preserve"> fairways and higher. It is recommended to also provide this information (as the RIS Index is utilized by different RIS Services) in a different format, for which the RIS </w:t>
      </w:r>
      <w:r w:rsidRPr="00C90316">
        <w:rPr>
          <w:rFonts w:ascii="Arial" w:hAnsi="Arial" w:cs="Arial"/>
          <w:sz w:val="22"/>
          <w:lang w:val="en-GB"/>
        </w:rPr>
        <w:lastRenderedPageBreak/>
        <w:t xml:space="preserve">Index is the preferred template. This template can also be used to provide information about the </w:t>
      </w:r>
      <w:r w:rsidR="00EF2DDD" w:rsidRPr="00C90316">
        <w:rPr>
          <w:rFonts w:ascii="Arial" w:hAnsi="Arial" w:cs="Arial"/>
          <w:sz w:val="22"/>
          <w:lang w:val="en-GB"/>
        </w:rPr>
        <w:t>lower-class</w:t>
      </w:r>
      <w:r w:rsidRPr="00C90316">
        <w:rPr>
          <w:rFonts w:ascii="Arial" w:hAnsi="Arial" w:cs="Arial"/>
          <w:sz w:val="22"/>
          <w:lang w:val="en-GB"/>
        </w:rPr>
        <w:t xml:space="preserve"> fairways as well, so that the other RIS services (such as route planning) can fully benefit from the RIS Index. </w:t>
      </w:r>
    </w:p>
    <w:p w14:paraId="7910E61B" w14:textId="77777777" w:rsidR="00C43E69" w:rsidRPr="00C90316" w:rsidRDefault="00C43E69" w:rsidP="00007935">
      <w:pPr>
        <w:jc w:val="both"/>
        <w:rPr>
          <w:rFonts w:ascii="Arial" w:hAnsi="Arial" w:cs="Arial"/>
          <w:sz w:val="22"/>
          <w:lang w:val="en-GB"/>
        </w:rPr>
      </w:pPr>
    </w:p>
    <w:p w14:paraId="18588F9A" w14:textId="5171B688" w:rsidR="00D32178" w:rsidRPr="00C90316" w:rsidRDefault="00D32178" w:rsidP="00007935">
      <w:pPr>
        <w:jc w:val="both"/>
        <w:rPr>
          <w:rFonts w:ascii="Arial" w:hAnsi="Arial" w:cs="Arial"/>
          <w:sz w:val="22"/>
          <w:lang w:val="en-GB"/>
        </w:rPr>
      </w:pPr>
      <w:r w:rsidRPr="00C90316">
        <w:rPr>
          <w:rFonts w:ascii="Arial" w:hAnsi="Arial" w:cs="Arial"/>
          <w:sz w:val="22"/>
          <w:lang w:val="en-GB"/>
        </w:rPr>
        <w:t xml:space="preserve">At present, there is no official </w:t>
      </w:r>
      <w:r w:rsidR="00B11263" w:rsidRPr="00C90316">
        <w:rPr>
          <w:rFonts w:ascii="Arial" w:hAnsi="Arial" w:cs="Arial"/>
          <w:sz w:val="22"/>
          <w:lang w:val="en-GB"/>
        </w:rPr>
        <w:t xml:space="preserve">European legislation available </w:t>
      </w:r>
      <w:r w:rsidRPr="00C90316">
        <w:rPr>
          <w:rFonts w:ascii="Arial" w:hAnsi="Arial" w:cs="Arial"/>
          <w:sz w:val="22"/>
          <w:lang w:val="en-GB"/>
        </w:rPr>
        <w:t xml:space="preserve">for the RIS Index. </w:t>
      </w:r>
      <w:r w:rsidR="00EF2DDD" w:rsidRPr="00C90316">
        <w:rPr>
          <w:rFonts w:ascii="Arial" w:hAnsi="Arial" w:cs="Arial"/>
          <w:sz w:val="22"/>
          <w:lang w:val="en-GB"/>
        </w:rPr>
        <w:t>Consequently,</w:t>
      </w:r>
      <w:r w:rsidRPr="00C90316">
        <w:rPr>
          <w:rFonts w:ascii="Arial" w:hAnsi="Arial" w:cs="Arial"/>
          <w:sz w:val="22"/>
          <w:lang w:val="en-GB"/>
        </w:rPr>
        <w:t xml:space="preserve"> the </w:t>
      </w:r>
      <w:r w:rsidR="008534C5" w:rsidRPr="00C90316">
        <w:rPr>
          <w:rFonts w:ascii="Arial" w:hAnsi="Arial" w:cs="Arial"/>
          <w:sz w:val="22"/>
          <w:lang w:val="en-GB"/>
        </w:rPr>
        <w:t>E</w:t>
      </w:r>
      <w:r w:rsidRPr="00C90316">
        <w:rPr>
          <w:rFonts w:ascii="Arial" w:hAnsi="Arial" w:cs="Arial"/>
          <w:sz w:val="22"/>
          <w:lang w:val="en-GB"/>
        </w:rPr>
        <w:t xml:space="preserve">xpert </w:t>
      </w:r>
      <w:r w:rsidR="008534C5" w:rsidRPr="00C90316">
        <w:rPr>
          <w:rFonts w:ascii="Arial" w:hAnsi="Arial" w:cs="Arial"/>
          <w:sz w:val="22"/>
          <w:lang w:val="en-GB"/>
        </w:rPr>
        <w:t>G</w:t>
      </w:r>
      <w:r w:rsidRPr="00C90316">
        <w:rPr>
          <w:rFonts w:ascii="Arial" w:hAnsi="Arial" w:cs="Arial"/>
          <w:sz w:val="22"/>
          <w:lang w:val="en-GB"/>
        </w:rPr>
        <w:t xml:space="preserve">roups for Electronic Reporting and Notices to Skippers agreed on the </w:t>
      </w:r>
      <w:r w:rsidR="008534C5" w:rsidRPr="00C90316">
        <w:rPr>
          <w:rFonts w:ascii="Arial" w:hAnsi="Arial" w:cs="Arial"/>
          <w:sz w:val="22"/>
          <w:lang w:val="en-GB"/>
        </w:rPr>
        <w:t>RIS Index</w:t>
      </w:r>
      <w:r w:rsidRPr="00C90316">
        <w:rPr>
          <w:rFonts w:ascii="Arial" w:hAnsi="Arial" w:cs="Arial"/>
          <w:sz w:val="22"/>
          <w:lang w:val="en-GB"/>
        </w:rPr>
        <w:t xml:space="preserve"> template and recommended the use of this Encoding Guide. Afterwards, the Vessel Tracking and Tracing expert group provided amendment</w:t>
      </w:r>
      <w:r w:rsidR="00622669" w:rsidRPr="00C90316">
        <w:rPr>
          <w:rFonts w:ascii="Arial" w:hAnsi="Arial" w:cs="Arial"/>
          <w:sz w:val="22"/>
          <w:lang w:val="en-GB"/>
        </w:rPr>
        <w:t>s</w:t>
      </w:r>
      <w:r w:rsidRPr="00C90316">
        <w:rPr>
          <w:rFonts w:ascii="Arial" w:hAnsi="Arial" w:cs="Arial"/>
          <w:sz w:val="22"/>
          <w:lang w:val="en-GB"/>
        </w:rPr>
        <w:t xml:space="preserve"> to this template and is making use of this </w:t>
      </w:r>
      <w:r w:rsidR="003B7494" w:rsidRPr="00C90316">
        <w:rPr>
          <w:rFonts w:ascii="Arial" w:hAnsi="Arial" w:cs="Arial"/>
          <w:sz w:val="22"/>
          <w:lang w:val="en-GB"/>
        </w:rPr>
        <w:t>Encoding Guide.</w:t>
      </w:r>
    </w:p>
    <w:p w14:paraId="1889B448" w14:textId="77777777" w:rsidR="00D32178" w:rsidRPr="00C90316" w:rsidRDefault="00D32178" w:rsidP="00007935">
      <w:pPr>
        <w:jc w:val="both"/>
        <w:rPr>
          <w:rFonts w:ascii="Arial" w:hAnsi="Arial" w:cs="Arial"/>
          <w:sz w:val="22"/>
          <w:lang w:val="en-GB"/>
        </w:rPr>
      </w:pPr>
    </w:p>
    <w:p w14:paraId="75D5DD82" w14:textId="77777777" w:rsidR="009A750E" w:rsidRPr="00C90316" w:rsidRDefault="009A750E" w:rsidP="009A750E">
      <w:pPr>
        <w:ind w:left="540" w:hanging="540"/>
        <w:jc w:val="both"/>
        <w:rPr>
          <w:rFonts w:ascii="Arial" w:hAnsi="Arial" w:cs="Arial"/>
          <w:sz w:val="22"/>
          <w:szCs w:val="22"/>
          <w:u w:val="single"/>
          <w:lang w:val="en-GB"/>
        </w:rPr>
      </w:pPr>
      <w:r w:rsidRPr="00C90316">
        <w:rPr>
          <w:rFonts w:ascii="Arial" w:hAnsi="Arial" w:cs="Arial"/>
          <w:sz w:val="22"/>
          <w:szCs w:val="22"/>
          <w:u w:val="single"/>
          <w:lang w:val="en-GB"/>
        </w:rPr>
        <w:t>Outlook on possible legislation relevant for the RIS Index</w:t>
      </w:r>
    </w:p>
    <w:p w14:paraId="289FBCA3" w14:textId="77777777" w:rsidR="008534C5" w:rsidRPr="00C90316" w:rsidRDefault="008534C5" w:rsidP="008534C5">
      <w:pPr>
        <w:jc w:val="both"/>
        <w:rPr>
          <w:rFonts w:ascii="Arial" w:hAnsi="Arial" w:cs="Arial"/>
          <w:sz w:val="22"/>
          <w:lang w:val="en-GB"/>
        </w:rPr>
      </w:pPr>
    </w:p>
    <w:p w14:paraId="13148F29" w14:textId="2C50085D" w:rsidR="003B7494" w:rsidRPr="00C90316" w:rsidRDefault="008534C5" w:rsidP="003B7494">
      <w:pPr>
        <w:jc w:val="both"/>
        <w:rPr>
          <w:rFonts w:ascii="Arial" w:hAnsi="Arial" w:cs="Arial"/>
          <w:sz w:val="22"/>
          <w:lang w:val="en-GB"/>
        </w:rPr>
      </w:pPr>
      <w:r w:rsidRPr="00C90316">
        <w:rPr>
          <w:rFonts w:ascii="Arial" w:hAnsi="Arial" w:cs="Arial"/>
          <w:sz w:val="22"/>
          <w:lang w:val="en-GB"/>
        </w:rPr>
        <w:t xml:space="preserve">The </w:t>
      </w:r>
      <w:r w:rsidR="00DC78BE" w:rsidRPr="00C90316">
        <w:rPr>
          <w:rFonts w:ascii="Arial" w:hAnsi="Arial" w:cs="Arial"/>
          <w:sz w:val="22"/>
          <w:lang w:val="en-GB"/>
        </w:rPr>
        <w:t xml:space="preserve">ongoing activities of the Joint Task Force for the RIS Index and the necessity for a revision of the Annex I of Directive 2005/44/EC </w:t>
      </w:r>
      <w:r w:rsidR="003B7494" w:rsidRPr="00C90316">
        <w:rPr>
          <w:rFonts w:ascii="Arial" w:hAnsi="Arial" w:cs="Arial"/>
          <w:sz w:val="22"/>
          <w:lang w:val="en-GB"/>
        </w:rPr>
        <w:t>were</w:t>
      </w:r>
      <w:r w:rsidR="00DC78BE" w:rsidRPr="00C90316">
        <w:rPr>
          <w:rFonts w:ascii="Arial" w:hAnsi="Arial" w:cs="Arial"/>
          <w:sz w:val="22"/>
          <w:lang w:val="en-GB"/>
        </w:rPr>
        <w:t xml:space="preserve"> brought to the awareness of the RIS Committee and </w:t>
      </w:r>
      <w:r w:rsidR="003B7494" w:rsidRPr="00C90316">
        <w:rPr>
          <w:rFonts w:ascii="Arial" w:hAnsi="Arial" w:cs="Arial"/>
          <w:sz w:val="22"/>
          <w:lang w:val="en-GB"/>
        </w:rPr>
        <w:t>were</w:t>
      </w:r>
      <w:r w:rsidR="00DC78BE" w:rsidRPr="00C90316">
        <w:rPr>
          <w:rFonts w:ascii="Arial" w:hAnsi="Arial" w:cs="Arial"/>
          <w:sz w:val="22"/>
          <w:lang w:val="en-GB"/>
        </w:rPr>
        <w:t xml:space="preserve"> discussed at </w:t>
      </w:r>
      <w:r w:rsidR="003B7494" w:rsidRPr="00C90316">
        <w:rPr>
          <w:rFonts w:ascii="Arial" w:hAnsi="Arial" w:cs="Arial"/>
          <w:sz w:val="22"/>
          <w:lang w:val="en-GB"/>
        </w:rPr>
        <w:t>its meeting on the 1</w:t>
      </w:r>
      <w:r w:rsidR="003B7494" w:rsidRPr="00C90316">
        <w:rPr>
          <w:rFonts w:ascii="Arial" w:hAnsi="Arial" w:cs="Arial"/>
          <w:sz w:val="22"/>
          <w:vertAlign w:val="superscript"/>
          <w:lang w:val="en-GB"/>
        </w:rPr>
        <w:t>st</w:t>
      </w:r>
      <w:r w:rsidR="003B7494" w:rsidRPr="00C90316">
        <w:rPr>
          <w:rFonts w:ascii="Arial" w:hAnsi="Arial" w:cs="Arial"/>
          <w:sz w:val="22"/>
          <w:lang w:val="en-GB"/>
        </w:rPr>
        <w:t xml:space="preserve"> March 2011</w:t>
      </w:r>
      <w:r w:rsidR="00DC78BE" w:rsidRPr="00C90316">
        <w:rPr>
          <w:rFonts w:ascii="Arial" w:hAnsi="Arial" w:cs="Arial"/>
          <w:sz w:val="22"/>
          <w:lang w:val="en-GB"/>
        </w:rPr>
        <w:t xml:space="preserve">. </w:t>
      </w:r>
      <w:r w:rsidR="003B7494" w:rsidRPr="00C90316">
        <w:rPr>
          <w:rFonts w:ascii="Arial" w:hAnsi="Arial" w:cs="Arial"/>
          <w:sz w:val="22"/>
          <w:lang w:val="en-GB"/>
        </w:rPr>
        <w:t xml:space="preserve">A text proposal for the amendment of Annex I of Directive 2005/44/EC was provided to the RIS Committee, and </w:t>
      </w:r>
      <w:r w:rsidR="0091761C">
        <w:rPr>
          <w:rFonts w:ascii="Arial" w:hAnsi="Arial" w:cs="Arial"/>
          <w:sz w:val="22"/>
          <w:lang w:val="en-GB"/>
        </w:rPr>
        <w:t>in case of</w:t>
      </w:r>
      <w:r w:rsidR="003B7494" w:rsidRPr="00C90316">
        <w:rPr>
          <w:rFonts w:ascii="Arial" w:hAnsi="Arial" w:cs="Arial"/>
          <w:sz w:val="22"/>
          <w:lang w:val="en-GB"/>
        </w:rPr>
        <w:t xml:space="preserve"> approval an official legal basis for </w:t>
      </w:r>
      <w:r w:rsidR="00647BDB" w:rsidRPr="00C90316">
        <w:rPr>
          <w:rFonts w:ascii="Arial" w:hAnsi="Arial" w:cs="Arial"/>
          <w:sz w:val="22"/>
          <w:lang w:val="en-GB"/>
        </w:rPr>
        <w:t xml:space="preserve">the encoding of the objects in </w:t>
      </w:r>
      <w:r w:rsidR="003B7494" w:rsidRPr="00C90316">
        <w:rPr>
          <w:rFonts w:ascii="Arial" w:hAnsi="Arial" w:cs="Arial"/>
          <w:sz w:val="22"/>
          <w:lang w:val="en-GB"/>
        </w:rPr>
        <w:t>the RIS Index</w:t>
      </w:r>
      <w:r w:rsidR="00647BDB" w:rsidRPr="00C90316">
        <w:rPr>
          <w:rFonts w:ascii="Arial" w:hAnsi="Arial" w:cs="Arial"/>
          <w:sz w:val="22"/>
          <w:lang w:val="en-GB"/>
        </w:rPr>
        <w:t xml:space="preserve"> and their attributes</w:t>
      </w:r>
      <w:r w:rsidR="003B7494" w:rsidRPr="00C90316">
        <w:rPr>
          <w:rFonts w:ascii="Arial" w:hAnsi="Arial" w:cs="Arial"/>
          <w:sz w:val="22"/>
          <w:lang w:val="en-GB"/>
        </w:rPr>
        <w:t xml:space="preserve"> is to be expected.</w:t>
      </w:r>
      <w:r w:rsidR="0088379B">
        <w:rPr>
          <w:rFonts w:ascii="Arial" w:hAnsi="Arial" w:cs="Arial"/>
          <w:sz w:val="22"/>
          <w:lang w:val="en-GB"/>
        </w:rPr>
        <w:t xml:space="preserve"> In the year 2019 an evaluation of the RIS Directive is carried out. The results of this evaluations are expected to be available in 2020.</w:t>
      </w:r>
    </w:p>
    <w:p w14:paraId="16C4D87C" w14:textId="77777777" w:rsidR="00AD125F" w:rsidRPr="00C90316" w:rsidRDefault="00AD125F" w:rsidP="00F157BA">
      <w:pPr>
        <w:pStyle w:val="berschrift1"/>
      </w:pPr>
      <w:bookmarkStart w:id="12" w:name="_Toc51750357"/>
      <w:r w:rsidRPr="00C90316">
        <w:lastRenderedPageBreak/>
        <w:t>List of Objects in the RIS Index</w:t>
      </w:r>
      <w:bookmarkEnd w:id="12"/>
    </w:p>
    <w:p w14:paraId="18B1D68E" w14:textId="043E1B08" w:rsidR="00434E33" w:rsidRPr="00C90316" w:rsidRDefault="00434E33" w:rsidP="00350D29">
      <w:pPr>
        <w:jc w:val="both"/>
        <w:rPr>
          <w:rFonts w:ascii="Arial" w:hAnsi="Arial" w:cs="Arial"/>
          <w:sz w:val="22"/>
          <w:szCs w:val="22"/>
          <w:lang w:val="en-GB"/>
        </w:rPr>
      </w:pPr>
      <w:r w:rsidRPr="00C90316">
        <w:rPr>
          <w:rFonts w:ascii="Arial" w:hAnsi="Arial" w:cs="Arial"/>
          <w:sz w:val="22"/>
          <w:szCs w:val="22"/>
          <w:lang w:val="en-GB"/>
        </w:rPr>
        <w:t>Over the last years</w:t>
      </w:r>
      <w:r w:rsidR="007614C6" w:rsidRPr="00C90316">
        <w:rPr>
          <w:rFonts w:ascii="Arial" w:hAnsi="Arial" w:cs="Arial"/>
          <w:sz w:val="22"/>
          <w:szCs w:val="22"/>
          <w:lang w:val="en-GB"/>
        </w:rPr>
        <w:t>,</w:t>
      </w:r>
      <w:r w:rsidRPr="00C90316">
        <w:rPr>
          <w:rFonts w:ascii="Arial" w:hAnsi="Arial" w:cs="Arial"/>
          <w:sz w:val="22"/>
          <w:szCs w:val="22"/>
          <w:lang w:val="en-GB"/>
        </w:rPr>
        <w:t xml:space="preserve"> all the Member States started with the </w:t>
      </w:r>
      <w:r w:rsidR="00F32EE6" w:rsidRPr="00C90316">
        <w:rPr>
          <w:rFonts w:ascii="Arial" w:hAnsi="Arial" w:cs="Arial"/>
          <w:sz w:val="22"/>
          <w:szCs w:val="22"/>
          <w:lang w:val="en-GB"/>
        </w:rPr>
        <w:t>production</w:t>
      </w:r>
      <w:r w:rsidR="003B032F" w:rsidRPr="00C90316">
        <w:rPr>
          <w:rFonts w:ascii="Arial" w:hAnsi="Arial" w:cs="Arial"/>
          <w:sz w:val="22"/>
          <w:szCs w:val="22"/>
          <w:lang w:val="en-GB"/>
        </w:rPr>
        <w:t>/generat</w:t>
      </w:r>
      <w:r w:rsidR="00350D29" w:rsidRPr="00C90316">
        <w:rPr>
          <w:rFonts w:ascii="Arial" w:hAnsi="Arial" w:cs="Arial"/>
          <w:sz w:val="22"/>
          <w:szCs w:val="22"/>
          <w:lang w:val="en-GB"/>
        </w:rPr>
        <w:t>ion</w:t>
      </w:r>
      <w:r w:rsidRPr="00C90316">
        <w:rPr>
          <w:rFonts w:ascii="Arial" w:hAnsi="Arial" w:cs="Arial"/>
          <w:sz w:val="22"/>
          <w:szCs w:val="22"/>
          <w:lang w:val="en-GB"/>
        </w:rPr>
        <w:t xml:space="preserve"> of their national </w:t>
      </w:r>
      <w:r w:rsidR="00133467">
        <w:rPr>
          <w:rFonts w:ascii="Arial" w:hAnsi="Arial" w:cs="Arial"/>
          <w:sz w:val="22"/>
          <w:szCs w:val="22"/>
          <w:lang w:val="en-GB"/>
        </w:rPr>
        <w:t>RIS Index</w:t>
      </w:r>
      <w:r w:rsidRPr="00C90316">
        <w:rPr>
          <w:rFonts w:ascii="Arial" w:hAnsi="Arial" w:cs="Arial"/>
          <w:sz w:val="22"/>
          <w:szCs w:val="22"/>
          <w:lang w:val="en-GB"/>
        </w:rPr>
        <w:t xml:space="preserve">. Although all the Member States started this </w:t>
      </w:r>
      <w:r w:rsidR="00C67D75" w:rsidRPr="00C90316">
        <w:rPr>
          <w:rFonts w:ascii="Arial" w:hAnsi="Arial" w:cs="Arial"/>
          <w:sz w:val="22"/>
          <w:szCs w:val="22"/>
          <w:lang w:val="en-GB"/>
        </w:rPr>
        <w:t>process</w:t>
      </w:r>
      <w:r w:rsidRPr="00C90316">
        <w:rPr>
          <w:rFonts w:ascii="Arial" w:hAnsi="Arial" w:cs="Arial"/>
          <w:sz w:val="22"/>
          <w:szCs w:val="22"/>
          <w:lang w:val="en-GB"/>
        </w:rPr>
        <w:t xml:space="preserve">, there was no common </w:t>
      </w:r>
      <w:r w:rsidR="001003BC">
        <w:rPr>
          <w:rFonts w:ascii="Arial" w:hAnsi="Arial" w:cs="Arial"/>
          <w:sz w:val="22"/>
          <w:szCs w:val="22"/>
          <w:lang w:val="en-GB"/>
        </w:rPr>
        <w:t>understanding on</w:t>
      </w:r>
      <w:r w:rsidRPr="00C90316">
        <w:rPr>
          <w:rFonts w:ascii="Arial" w:hAnsi="Arial" w:cs="Arial"/>
          <w:sz w:val="22"/>
          <w:szCs w:val="22"/>
          <w:lang w:val="en-GB"/>
        </w:rPr>
        <w:t xml:space="preserve"> </w:t>
      </w:r>
      <w:r w:rsidR="007614C6" w:rsidRPr="00C90316">
        <w:rPr>
          <w:rFonts w:ascii="Arial" w:hAnsi="Arial" w:cs="Arial"/>
          <w:sz w:val="22"/>
          <w:szCs w:val="22"/>
          <w:lang w:val="en-GB"/>
        </w:rPr>
        <w:t xml:space="preserve">how and when </w:t>
      </w:r>
      <w:r w:rsidR="0088379B">
        <w:rPr>
          <w:rFonts w:ascii="Arial" w:hAnsi="Arial" w:cs="Arial"/>
          <w:sz w:val="22"/>
          <w:szCs w:val="22"/>
          <w:lang w:val="en-GB"/>
        </w:rPr>
        <w:t xml:space="preserve">to </w:t>
      </w:r>
      <w:r w:rsidR="001003BC">
        <w:rPr>
          <w:rFonts w:ascii="Arial" w:hAnsi="Arial" w:cs="Arial"/>
          <w:sz w:val="22"/>
          <w:szCs w:val="22"/>
          <w:lang w:val="en-GB"/>
        </w:rPr>
        <w:t>en</w:t>
      </w:r>
      <w:r w:rsidR="007614C6" w:rsidRPr="00C90316">
        <w:rPr>
          <w:rFonts w:ascii="Arial" w:hAnsi="Arial" w:cs="Arial"/>
          <w:sz w:val="22"/>
          <w:szCs w:val="22"/>
          <w:lang w:val="en-GB"/>
        </w:rPr>
        <w:t xml:space="preserve">code </w:t>
      </w:r>
      <w:r w:rsidRPr="00C90316">
        <w:rPr>
          <w:rFonts w:ascii="Arial" w:hAnsi="Arial" w:cs="Arial"/>
          <w:sz w:val="22"/>
          <w:szCs w:val="22"/>
          <w:lang w:val="en-GB"/>
        </w:rPr>
        <w:t>objects. This</w:t>
      </w:r>
      <w:r w:rsidR="00673838" w:rsidRPr="00C90316">
        <w:rPr>
          <w:rFonts w:ascii="Arial" w:hAnsi="Arial" w:cs="Arial"/>
          <w:sz w:val="22"/>
          <w:szCs w:val="22"/>
          <w:lang w:val="en-GB"/>
        </w:rPr>
        <w:t xml:space="preserve"> result</w:t>
      </w:r>
      <w:r w:rsidR="00350D29" w:rsidRPr="00C90316">
        <w:rPr>
          <w:rFonts w:ascii="Arial" w:hAnsi="Arial" w:cs="Arial"/>
          <w:sz w:val="22"/>
          <w:szCs w:val="22"/>
          <w:lang w:val="en-GB"/>
        </w:rPr>
        <w:t>ed</w:t>
      </w:r>
      <w:r w:rsidR="00673838" w:rsidRPr="00C90316">
        <w:rPr>
          <w:rFonts w:ascii="Arial" w:hAnsi="Arial" w:cs="Arial"/>
          <w:sz w:val="22"/>
          <w:szCs w:val="22"/>
          <w:lang w:val="en-GB"/>
        </w:rPr>
        <w:t xml:space="preserve"> </w:t>
      </w:r>
      <w:r w:rsidR="00F32EE6" w:rsidRPr="00C90316">
        <w:rPr>
          <w:rFonts w:ascii="Arial" w:hAnsi="Arial" w:cs="Arial"/>
          <w:sz w:val="22"/>
          <w:szCs w:val="22"/>
          <w:lang w:val="en-GB"/>
        </w:rPr>
        <w:t>in</w:t>
      </w:r>
      <w:r w:rsidR="00673838" w:rsidRPr="00C90316">
        <w:rPr>
          <w:rFonts w:ascii="Arial" w:hAnsi="Arial" w:cs="Arial"/>
          <w:sz w:val="22"/>
          <w:szCs w:val="22"/>
          <w:lang w:val="en-GB"/>
        </w:rPr>
        <w:t xml:space="preserve"> a consolidated European RIS</w:t>
      </w:r>
      <w:r w:rsidR="00133467">
        <w:rPr>
          <w:rFonts w:ascii="Arial" w:hAnsi="Arial" w:cs="Arial"/>
          <w:sz w:val="22"/>
          <w:szCs w:val="22"/>
          <w:lang w:val="en-GB"/>
        </w:rPr>
        <w:t xml:space="preserve"> I</w:t>
      </w:r>
      <w:r w:rsidR="00673838" w:rsidRPr="00C90316">
        <w:rPr>
          <w:rFonts w:ascii="Arial" w:hAnsi="Arial" w:cs="Arial"/>
          <w:sz w:val="22"/>
          <w:szCs w:val="22"/>
          <w:lang w:val="en-GB"/>
        </w:rPr>
        <w:t>ndex which contains objects, but often with gaps. In order to ensure that the consolidated European RIS</w:t>
      </w:r>
      <w:r w:rsidR="00133467">
        <w:rPr>
          <w:rFonts w:ascii="Arial" w:hAnsi="Arial" w:cs="Arial"/>
          <w:sz w:val="22"/>
          <w:szCs w:val="22"/>
          <w:lang w:val="en-GB"/>
        </w:rPr>
        <w:t xml:space="preserve"> I</w:t>
      </w:r>
      <w:r w:rsidR="00673838" w:rsidRPr="00C90316">
        <w:rPr>
          <w:rFonts w:ascii="Arial" w:hAnsi="Arial" w:cs="Arial"/>
          <w:sz w:val="22"/>
          <w:szCs w:val="22"/>
          <w:lang w:val="en-GB"/>
        </w:rPr>
        <w:t>ndex contains all relevant objects, during the PLATINA projects it was defined which objects are of importance and should</w:t>
      </w:r>
      <w:r w:rsidR="00277366">
        <w:rPr>
          <w:rFonts w:ascii="Arial" w:hAnsi="Arial" w:cs="Arial"/>
          <w:sz w:val="22"/>
          <w:szCs w:val="22"/>
          <w:lang w:val="en-GB"/>
        </w:rPr>
        <w:t xml:space="preserve"> be</w:t>
      </w:r>
      <w:r w:rsidR="00673838" w:rsidRPr="00C90316">
        <w:rPr>
          <w:rFonts w:ascii="Arial" w:hAnsi="Arial" w:cs="Arial"/>
          <w:sz w:val="22"/>
          <w:szCs w:val="22"/>
          <w:lang w:val="en-GB"/>
        </w:rPr>
        <w:t xml:space="preserve"> encoded first.</w:t>
      </w:r>
    </w:p>
    <w:p w14:paraId="7980C054" w14:textId="77777777" w:rsidR="0018277D" w:rsidRPr="00C90316" w:rsidRDefault="0018277D" w:rsidP="008D0822">
      <w:pPr>
        <w:pStyle w:val="berschrift2"/>
        <w:rPr>
          <w:sz w:val="22"/>
        </w:rPr>
      </w:pPr>
      <w:bookmarkStart w:id="13" w:name="_Toc51750358"/>
      <w:r w:rsidRPr="00C90316">
        <w:t>Priority Objects</w:t>
      </w:r>
      <w:bookmarkEnd w:id="13"/>
    </w:p>
    <w:p w14:paraId="5B5F3FF0" w14:textId="3B78A9FD" w:rsidR="003B032F" w:rsidRDefault="00C43E69" w:rsidP="002C52DB">
      <w:pPr>
        <w:rPr>
          <w:rFonts w:ascii="Arial" w:hAnsi="Arial" w:cs="Arial"/>
          <w:sz w:val="22"/>
          <w:szCs w:val="22"/>
          <w:lang w:val="en-GB"/>
        </w:rPr>
      </w:pPr>
      <w:r w:rsidRPr="00C90316">
        <w:rPr>
          <w:rFonts w:ascii="Arial" w:hAnsi="Arial" w:cs="Arial"/>
          <w:sz w:val="22"/>
          <w:szCs w:val="22"/>
          <w:lang w:val="en-GB"/>
        </w:rPr>
        <w:t>The follo</w:t>
      </w:r>
      <w:r w:rsidR="006435EE" w:rsidRPr="00C90316">
        <w:rPr>
          <w:rFonts w:ascii="Arial" w:hAnsi="Arial" w:cs="Arial"/>
          <w:sz w:val="22"/>
          <w:szCs w:val="22"/>
          <w:lang w:val="en-GB"/>
        </w:rPr>
        <w:t>w</w:t>
      </w:r>
      <w:r w:rsidRPr="00C90316">
        <w:rPr>
          <w:rFonts w:ascii="Arial" w:hAnsi="Arial" w:cs="Arial"/>
          <w:sz w:val="22"/>
          <w:szCs w:val="22"/>
          <w:lang w:val="en-GB"/>
        </w:rPr>
        <w:t xml:space="preserve">ing </w:t>
      </w:r>
      <w:r w:rsidR="006435EE" w:rsidRPr="00C90316">
        <w:rPr>
          <w:rFonts w:ascii="Arial" w:hAnsi="Arial" w:cs="Arial"/>
          <w:sz w:val="22"/>
          <w:szCs w:val="22"/>
          <w:lang w:val="en-GB"/>
        </w:rPr>
        <w:t xml:space="preserve">table describes </w:t>
      </w:r>
      <w:r w:rsidR="0091761C">
        <w:rPr>
          <w:rFonts w:ascii="Arial" w:hAnsi="Arial" w:cs="Arial"/>
          <w:sz w:val="22"/>
          <w:szCs w:val="22"/>
          <w:lang w:val="en-GB"/>
        </w:rPr>
        <w:t>the</w:t>
      </w:r>
      <w:r w:rsidR="0091761C" w:rsidRPr="00C90316">
        <w:rPr>
          <w:rFonts w:ascii="Arial" w:hAnsi="Arial" w:cs="Arial"/>
          <w:sz w:val="22"/>
          <w:szCs w:val="22"/>
          <w:lang w:val="en-GB"/>
        </w:rPr>
        <w:t xml:space="preserve"> </w:t>
      </w:r>
      <w:r w:rsidR="006435EE" w:rsidRPr="00C90316">
        <w:rPr>
          <w:rFonts w:ascii="Arial" w:hAnsi="Arial" w:cs="Arial"/>
          <w:sz w:val="22"/>
          <w:szCs w:val="22"/>
          <w:lang w:val="en-GB"/>
        </w:rPr>
        <w:t xml:space="preserve">objects </w:t>
      </w:r>
      <w:r w:rsidR="00277366">
        <w:rPr>
          <w:rFonts w:ascii="Arial" w:hAnsi="Arial" w:cs="Arial"/>
          <w:sz w:val="22"/>
          <w:szCs w:val="22"/>
          <w:lang w:val="en-GB"/>
        </w:rPr>
        <w:t>which</w:t>
      </w:r>
      <w:r w:rsidR="00277366" w:rsidRPr="00C90316">
        <w:rPr>
          <w:rFonts w:ascii="Arial" w:hAnsi="Arial" w:cs="Arial"/>
          <w:sz w:val="22"/>
          <w:szCs w:val="22"/>
          <w:lang w:val="en-GB"/>
        </w:rPr>
        <w:t xml:space="preserve"> </w:t>
      </w:r>
      <w:r w:rsidR="006435EE" w:rsidRPr="00C90316">
        <w:rPr>
          <w:rFonts w:ascii="Arial" w:hAnsi="Arial" w:cs="Arial"/>
          <w:sz w:val="22"/>
          <w:szCs w:val="22"/>
          <w:lang w:val="en-GB"/>
        </w:rPr>
        <w:t>should be encoded first.</w:t>
      </w:r>
      <w:r w:rsidR="00067AD5">
        <w:rPr>
          <w:rFonts w:ascii="Arial" w:hAnsi="Arial" w:cs="Arial"/>
          <w:sz w:val="22"/>
          <w:szCs w:val="22"/>
          <w:lang w:val="en-GB"/>
        </w:rPr>
        <w:t xml:space="preserve"> T</w:t>
      </w:r>
      <w:r w:rsidR="001003CE">
        <w:rPr>
          <w:rFonts w:ascii="Arial" w:hAnsi="Arial" w:cs="Arial"/>
          <w:sz w:val="22"/>
          <w:szCs w:val="22"/>
          <w:lang w:val="en-GB"/>
        </w:rPr>
        <w:t>he intended main</w:t>
      </w:r>
      <w:r w:rsidR="00067AD5">
        <w:rPr>
          <w:rFonts w:ascii="Arial" w:hAnsi="Arial" w:cs="Arial"/>
          <w:sz w:val="22"/>
          <w:szCs w:val="22"/>
          <w:lang w:val="en-GB"/>
        </w:rPr>
        <w:t xml:space="preserve"> purpose </w:t>
      </w:r>
      <w:r w:rsidR="00952DFB">
        <w:rPr>
          <w:rFonts w:ascii="Arial" w:hAnsi="Arial" w:cs="Arial"/>
          <w:sz w:val="22"/>
          <w:szCs w:val="22"/>
          <w:lang w:val="en-GB"/>
        </w:rPr>
        <w:t xml:space="preserve">of usage </w:t>
      </w:r>
      <w:r w:rsidR="00067AD5">
        <w:rPr>
          <w:rFonts w:ascii="Arial" w:hAnsi="Arial" w:cs="Arial"/>
          <w:sz w:val="22"/>
          <w:szCs w:val="22"/>
          <w:lang w:val="en-GB"/>
        </w:rPr>
        <w:t>for</w:t>
      </w:r>
      <w:r w:rsidR="003F511C">
        <w:rPr>
          <w:rFonts w:ascii="Arial" w:hAnsi="Arial" w:cs="Arial"/>
          <w:sz w:val="22"/>
          <w:szCs w:val="22"/>
          <w:lang w:val="en-GB"/>
        </w:rPr>
        <w:t xml:space="preserve"> each object is marked </w:t>
      </w:r>
      <w:r w:rsidR="00067AD5">
        <w:rPr>
          <w:rFonts w:ascii="Arial" w:hAnsi="Arial" w:cs="Arial"/>
          <w:sz w:val="22"/>
          <w:szCs w:val="22"/>
          <w:lang w:val="en-GB"/>
        </w:rPr>
        <w:t>in the respective column</w:t>
      </w:r>
      <w:r w:rsidR="001003CE">
        <w:rPr>
          <w:rFonts w:ascii="Arial" w:hAnsi="Arial" w:cs="Arial"/>
          <w:sz w:val="22"/>
          <w:szCs w:val="22"/>
          <w:lang w:val="en-GB"/>
        </w:rPr>
        <w:t>. The RIS Index includes all objects relevant for inland navigation, this table specifies which objects should at least be available in respective applications for the following specific purposes</w:t>
      </w:r>
      <w:r w:rsidR="003F511C">
        <w:rPr>
          <w:rFonts w:ascii="Arial" w:hAnsi="Arial" w:cs="Arial"/>
          <w:sz w:val="22"/>
          <w:szCs w:val="22"/>
          <w:lang w:val="en-GB"/>
        </w:rPr>
        <w:t>:</w:t>
      </w:r>
    </w:p>
    <w:p w14:paraId="7024C9E7" w14:textId="018B5D55" w:rsidR="002C2EF4" w:rsidRPr="003F511C" w:rsidRDefault="002C2EF4" w:rsidP="003F511C">
      <w:pPr>
        <w:pStyle w:val="Listenabsatz"/>
        <w:numPr>
          <w:ilvl w:val="0"/>
          <w:numId w:val="56"/>
        </w:numPr>
        <w:rPr>
          <w:rFonts w:ascii="Arial" w:hAnsi="Arial" w:cs="Arial"/>
          <w:sz w:val="22"/>
          <w:szCs w:val="22"/>
          <w:lang w:val="en-GB"/>
        </w:rPr>
      </w:pPr>
      <w:r w:rsidRPr="003F511C">
        <w:rPr>
          <w:rFonts w:ascii="Arial" w:hAnsi="Arial" w:cs="Arial"/>
          <w:sz w:val="22"/>
          <w:szCs w:val="22"/>
          <w:lang w:val="en-GB"/>
        </w:rPr>
        <w:t>ERI (ETA / ETD reporting): objects are marked that are of relevance for ETA / ETD reporting</w:t>
      </w:r>
      <w:r w:rsidR="00EF03D0">
        <w:rPr>
          <w:rFonts w:ascii="Arial" w:hAnsi="Arial" w:cs="Arial"/>
          <w:sz w:val="22"/>
          <w:szCs w:val="22"/>
          <w:lang w:val="en-GB"/>
        </w:rPr>
        <w:t xml:space="preserve"> via an ERIVOY message</w:t>
      </w:r>
    </w:p>
    <w:p w14:paraId="4E629C73" w14:textId="39A15A4E" w:rsidR="00E07EBD" w:rsidRPr="003F511C" w:rsidRDefault="00E07EBD" w:rsidP="003F511C">
      <w:pPr>
        <w:pStyle w:val="Listenabsatz"/>
        <w:numPr>
          <w:ilvl w:val="0"/>
          <w:numId w:val="56"/>
        </w:numPr>
        <w:rPr>
          <w:rFonts w:ascii="Arial" w:hAnsi="Arial" w:cs="Arial"/>
          <w:sz w:val="22"/>
          <w:szCs w:val="22"/>
          <w:lang w:val="en-GB"/>
        </w:rPr>
      </w:pPr>
      <w:r w:rsidRPr="003F511C">
        <w:rPr>
          <w:rFonts w:ascii="Arial" w:hAnsi="Arial" w:cs="Arial"/>
          <w:sz w:val="22"/>
          <w:szCs w:val="22"/>
          <w:lang w:val="en-GB"/>
        </w:rPr>
        <w:t>ERI (Logistics transhipment): objects are marked where transhipments may be carried out</w:t>
      </w:r>
      <w:r w:rsidR="00EF03D0">
        <w:rPr>
          <w:rFonts w:ascii="Arial" w:hAnsi="Arial" w:cs="Arial"/>
          <w:sz w:val="22"/>
          <w:szCs w:val="22"/>
          <w:lang w:val="en-GB"/>
        </w:rPr>
        <w:t xml:space="preserve"> via </w:t>
      </w:r>
      <w:r w:rsidR="00332D40">
        <w:rPr>
          <w:rFonts w:ascii="Arial" w:hAnsi="Arial" w:cs="Arial"/>
          <w:sz w:val="22"/>
          <w:szCs w:val="22"/>
          <w:lang w:val="en-GB"/>
        </w:rPr>
        <w:t>BERMAN</w:t>
      </w:r>
      <w:r w:rsidR="001003CE">
        <w:rPr>
          <w:rFonts w:ascii="Arial" w:hAnsi="Arial" w:cs="Arial"/>
          <w:sz w:val="22"/>
          <w:szCs w:val="22"/>
          <w:lang w:val="en-GB"/>
        </w:rPr>
        <w:t xml:space="preserve"> message</w:t>
      </w:r>
    </w:p>
    <w:p w14:paraId="4AC9F3C1" w14:textId="1F1E2C93" w:rsidR="003F511C" w:rsidRPr="003F511C" w:rsidRDefault="00E07EBD" w:rsidP="003F511C">
      <w:pPr>
        <w:pStyle w:val="Listenabsatz"/>
        <w:numPr>
          <w:ilvl w:val="0"/>
          <w:numId w:val="56"/>
        </w:numPr>
        <w:rPr>
          <w:rFonts w:ascii="Arial" w:hAnsi="Arial" w:cs="Arial"/>
          <w:sz w:val="22"/>
          <w:szCs w:val="22"/>
          <w:lang w:val="en-GB"/>
        </w:rPr>
      </w:pPr>
      <w:r w:rsidRPr="003F511C">
        <w:rPr>
          <w:rFonts w:ascii="Arial" w:hAnsi="Arial" w:cs="Arial"/>
          <w:sz w:val="22"/>
          <w:szCs w:val="22"/>
          <w:lang w:val="en-GB"/>
        </w:rPr>
        <w:t>ERI (</w:t>
      </w:r>
      <w:r w:rsidR="001003BC" w:rsidRPr="003F511C">
        <w:rPr>
          <w:rFonts w:ascii="Arial" w:hAnsi="Arial" w:cs="Arial"/>
          <w:sz w:val="22"/>
          <w:szCs w:val="22"/>
          <w:lang w:val="en-GB"/>
        </w:rPr>
        <w:t>V</w:t>
      </w:r>
      <w:r w:rsidRPr="003F511C">
        <w:rPr>
          <w:rFonts w:ascii="Arial" w:hAnsi="Arial" w:cs="Arial"/>
          <w:sz w:val="22"/>
          <w:szCs w:val="22"/>
          <w:lang w:val="en-GB"/>
        </w:rPr>
        <w:t>oyage and cargo): objects are marked that are relevant for reporting of voyage and cargo</w:t>
      </w:r>
      <w:r w:rsidR="00EF03D0">
        <w:rPr>
          <w:rFonts w:ascii="Arial" w:hAnsi="Arial" w:cs="Arial"/>
          <w:sz w:val="22"/>
          <w:szCs w:val="22"/>
          <w:lang w:val="en-GB"/>
        </w:rPr>
        <w:t xml:space="preserve"> via an ERINOT message</w:t>
      </w:r>
    </w:p>
    <w:p w14:paraId="7A0E6A6F" w14:textId="67708439" w:rsidR="00972707" w:rsidRPr="003F511C" w:rsidRDefault="00972707" w:rsidP="00972707">
      <w:pPr>
        <w:pStyle w:val="Listenabsatz"/>
        <w:numPr>
          <w:ilvl w:val="0"/>
          <w:numId w:val="56"/>
        </w:numPr>
        <w:rPr>
          <w:rFonts w:ascii="Arial" w:hAnsi="Arial" w:cs="Arial"/>
          <w:sz w:val="22"/>
          <w:szCs w:val="22"/>
          <w:lang w:val="en-GB"/>
        </w:rPr>
      </w:pPr>
      <w:r w:rsidRPr="003F511C">
        <w:rPr>
          <w:rFonts w:ascii="Arial" w:hAnsi="Arial" w:cs="Arial"/>
          <w:sz w:val="22"/>
          <w:szCs w:val="22"/>
          <w:lang w:val="en-GB"/>
        </w:rPr>
        <w:t xml:space="preserve">Inland ECDIS: objects are marked where the Inland ECDIS standard allows to include the </w:t>
      </w:r>
      <w:r>
        <w:rPr>
          <w:rFonts w:ascii="Arial" w:hAnsi="Arial" w:cs="Arial"/>
          <w:sz w:val="22"/>
          <w:szCs w:val="22"/>
          <w:lang w:val="en-GB"/>
        </w:rPr>
        <w:t>UN</w:t>
      </w:r>
      <w:r w:rsidRPr="003F511C">
        <w:rPr>
          <w:rFonts w:ascii="Arial" w:hAnsi="Arial" w:cs="Arial"/>
          <w:sz w:val="22"/>
          <w:szCs w:val="22"/>
          <w:lang w:val="en-GB"/>
        </w:rPr>
        <w:t>ISRS Location Code (</w:t>
      </w:r>
      <w:r>
        <w:rPr>
          <w:rFonts w:ascii="Arial" w:hAnsi="Arial" w:cs="Arial"/>
          <w:sz w:val="22"/>
          <w:szCs w:val="22"/>
          <w:lang w:val="en-GB"/>
        </w:rPr>
        <w:t>the attribute ‘</w:t>
      </w:r>
      <w:proofErr w:type="spellStart"/>
      <w:r>
        <w:rPr>
          <w:rFonts w:ascii="Arial" w:hAnsi="Arial" w:cs="Arial"/>
          <w:sz w:val="22"/>
          <w:szCs w:val="22"/>
          <w:lang w:val="en-GB"/>
        </w:rPr>
        <w:t>unlocd</w:t>
      </w:r>
      <w:proofErr w:type="spellEnd"/>
      <w:r>
        <w:rPr>
          <w:rFonts w:ascii="Arial" w:hAnsi="Arial" w:cs="Arial"/>
          <w:sz w:val="22"/>
          <w:szCs w:val="22"/>
          <w:lang w:val="en-GB"/>
        </w:rPr>
        <w:t>’</w:t>
      </w:r>
      <w:r w:rsidRPr="003F511C">
        <w:rPr>
          <w:rFonts w:ascii="Arial" w:hAnsi="Arial" w:cs="Arial"/>
          <w:sz w:val="22"/>
          <w:szCs w:val="22"/>
          <w:lang w:val="en-GB"/>
        </w:rPr>
        <w:t>)</w:t>
      </w:r>
    </w:p>
    <w:p w14:paraId="693F9DA9" w14:textId="77777777" w:rsidR="003F511C" w:rsidRPr="003F511C" w:rsidRDefault="002C2EF4" w:rsidP="003F511C">
      <w:pPr>
        <w:pStyle w:val="Listenabsatz"/>
        <w:numPr>
          <w:ilvl w:val="0"/>
          <w:numId w:val="56"/>
        </w:numPr>
        <w:rPr>
          <w:rFonts w:ascii="Arial" w:hAnsi="Arial" w:cs="Arial"/>
          <w:sz w:val="22"/>
          <w:szCs w:val="22"/>
          <w:lang w:val="en-GB"/>
        </w:rPr>
      </w:pPr>
      <w:r w:rsidRPr="003F511C">
        <w:rPr>
          <w:rFonts w:ascii="Arial" w:hAnsi="Arial" w:cs="Arial"/>
          <w:sz w:val="22"/>
          <w:szCs w:val="22"/>
          <w:lang w:val="en-GB"/>
        </w:rPr>
        <w:t>Vessel Tracking &amp; Tracing (VTT): objects are marked that may be used in Inland AIS specific messages</w:t>
      </w:r>
    </w:p>
    <w:p w14:paraId="10B50E18" w14:textId="77777777" w:rsidR="003F511C" w:rsidRDefault="002C2EF4" w:rsidP="00D2066E">
      <w:pPr>
        <w:pStyle w:val="Listenabsatz"/>
        <w:numPr>
          <w:ilvl w:val="0"/>
          <w:numId w:val="56"/>
        </w:numPr>
        <w:rPr>
          <w:rFonts w:ascii="Arial" w:hAnsi="Arial" w:cs="Arial"/>
          <w:sz w:val="22"/>
          <w:szCs w:val="22"/>
          <w:lang w:val="en-GB"/>
        </w:rPr>
      </w:pPr>
      <w:r w:rsidRPr="003F511C">
        <w:rPr>
          <w:rFonts w:ascii="Arial" w:hAnsi="Arial" w:cs="Arial"/>
          <w:sz w:val="22"/>
          <w:szCs w:val="22"/>
          <w:lang w:val="en-GB"/>
        </w:rPr>
        <w:t>NtS: objects are marked that are of relevance and to be used in NtS messages</w:t>
      </w:r>
    </w:p>
    <w:p w14:paraId="0B1C94F2" w14:textId="3E588D95" w:rsidR="002C2EF4" w:rsidRPr="003F511C" w:rsidRDefault="00EF03D0" w:rsidP="00D2066E">
      <w:pPr>
        <w:pStyle w:val="Listenabsatz"/>
        <w:numPr>
          <w:ilvl w:val="0"/>
          <w:numId w:val="56"/>
        </w:numPr>
        <w:rPr>
          <w:rFonts w:ascii="Arial" w:hAnsi="Arial" w:cs="Arial"/>
          <w:sz w:val="22"/>
          <w:szCs w:val="22"/>
          <w:lang w:val="en-GB"/>
        </w:rPr>
      </w:pPr>
      <w:r>
        <w:rPr>
          <w:rFonts w:ascii="Arial" w:hAnsi="Arial" w:cs="Arial"/>
          <w:sz w:val="22"/>
          <w:szCs w:val="22"/>
          <w:lang w:val="en-GB"/>
        </w:rPr>
        <w:t>Route</w:t>
      </w:r>
      <w:r w:rsidR="003F511C">
        <w:rPr>
          <w:rFonts w:ascii="Arial" w:hAnsi="Arial" w:cs="Arial"/>
          <w:sz w:val="22"/>
          <w:szCs w:val="22"/>
          <w:lang w:val="en-GB"/>
        </w:rPr>
        <w:t xml:space="preserve"> / </w:t>
      </w:r>
      <w:r>
        <w:rPr>
          <w:rFonts w:ascii="Arial" w:hAnsi="Arial" w:cs="Arial"/>
          <w:sz w:val="22"/>
          <w:szCs w:val="22"/>
          <w:lang w:val="en-GB"/>
        </w:rPr>
        <w:t>voyage</w:t>
      </w:r>
      <w:r w:rsidR="003F511C">
        <w:rPr>
          <w:rFonts w:ascii="Arial" w:hAnsi="Arial" w:cs="Arial"/>
          <w:sz w:val="22"/>
          <w:szCs w:val="22"/>
          <w:lang w:val="en-GB"/>
        </w:rPr>
        <w:t xml:space="preserve"> planning: objects are marked that are of relevance for route and voyage planning applications</w:t>
      </w:r>
      <w:r w:rsidR="002C2EF4" w:rsidRPr="003F511C">
        <w:rPr>
          <w:rFonts w:ascii="Arial" w:hAnsi="Arial" w:cs="Arial"/>
          <w:sz w:val="22"/>
          <w:szCs w:val="22"/>
          <w:lang w:val="en-GB"/>
        </w:rPr>
        <w:br/>
      </w:r>
    </w:p>
    <w:p w14:paraId="628AB492" w14:textId="77777777" w:rsidR="003B032F" w:rsidRPr="00C90316" w:rsidRDefault="003B032F" w:rsidP="002C52DB">
      <w:pPr>
        <w:rPr>
          <w:rFonts w:ascii="Arial" w:hAnsi="Arial" w:cs="Arial"/>
          <w:sz w:val="22"/>
          <w:lang w:val="en-GB"/>
        </w:rPr>
      </w:pPr>
      <w:bookmarkStart w:id="14" w:name="_Hlk16083060"/>
    </w:p>
    <w:tbl>
      <w:tblPr>
        <w:tblW w:w="9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276"/>
        <w:gridCol w:w="3612"/>
        <w:gridCol w:w="486"/>
        <w:gridCol w:w="486"/>
        <w:gridCol w:w="486"/>
        <w:gridCol w:w="486"/>
        <w:gridCol w:w="486"/>
        <w:gridCol w:w="486"/>
        <w:gridCol w:w="486"/>
      </w:tblGrid>
      <w:tr w:rsidR="003F511C" w:rsidRPr="00C90316" w14:paraId="5DA8C923" w14:textId="1983EE8D" w:rsidTr="00D2066E">
        <w:trPr>
          <w:cantSplit/>
          <w:trHeight w:val="2436"/>
        </w:trPr>
        <w:tc>
          <w:tcPr>
            <w:tcW w:w="1526" w:type="dxa"/>
          </w:tcPr>
          <w:p w14:paraId="7E3E28C4" w14:textId="77777777" w:rsidR="003F511C" w:rsidRPr="00C90316" w:rsidRDefault="003F511C" w:rsidP="00D645DC">
            <w:pPr>
              <w:jc w:val="both"/>
              <w:rPr>
                <w:rFonts w:ascii="Arial" w:hAnsi="Arial" w:cs="Arial"/>
                <w:sz w:val="22"/>
                <w:lang w:val="en-GB"/>
              </w:rPr>
            </w:pPr>
          </w:p>
        </w:tc>
        <w:tc>
          <w:tcPr>
            <w:tcW w:w="1276" w:type="dxa"/>
          </w:tcPr>
          <w:p w14:paraId="31AEDE57" w14:textId="77777777" w:rsidR="003F511C" w:rsidRPr="00C90316" w:rsidRDefault="003F511C" w:rsidP="00D645DC">
            <w:pPr>
              <w:jc w:val="both"/>
              <w:rPr>
                <w:rFonts w:ascii="Arial" w:hAnsi="Arial" w:cs="Arial"/>
                <w:sz w:val="22"/>
                <w:lang w:val="en-GB"/>
              </w:rPr>
            </w:pPr>
          </w:p>
        </w:tc>
        <w:tc>
          <w:tcPr>
            <w:tcW w:w="3612" w:type="dxa"/>
          </w:tcPr>
          <w:p w14:paraId="1C948241" w14:textId="77777777" w:rsidR="003F511C" w:rsidRPr="00C90316" w:rsidRDefault="003F511C" w:rsidP="00D645DC">
            <w:pPr>
              <w:jc w:val="both"/>
              <w:rPr>
                <w:rFonts w:ascii="Arial" w:hAnsi="Arial" w:cs="Arial"/>
                <w:sz w:val="22"/>
                <w:lang w:val="en-GB"/>
              </w:rPr>
            </w:pPr>
          </w:p>
        </w:tc>
        <w:tc>
          <w:tcPr>
            <w:tcW w:w="486" w:type="dxa"/>
            <w:textDirection w:val="btLr"/>
          </w:tcPr>
          <w:p w14:paraId="0855B881" w14:textId="77777777" w:rsidR="003F511C" w:rsidRPr="00C90316" w:rsidRDefault="003F511C" w:rsidP="00D645DC">
            <w:pPr>
              <w:ind w:left="100" w:right="113" w:firstLine="13"/>
              <w:jc w:val="both"/>
              <w:rPr>
                <w:rFonts w:ascii="Arial" w:hAnsi="Arial" w:cs="Arial"/>
                <w:sz w:val="22"/>
                <w:szCs w:val="22"/>
                <w:lang w:val="en-GB"/>
              </w:rPr>
            </w:pPr>
            <w:r w:rsidRPr="00C90316">
              <w:rPr>
                <w:rFonts w:ascii="Arial" w:hAnsi="Arial" w:cs="Arial"/>
                <w:sz w:val="22"/>
                <w:szCs w:val="22"/>
                <w:lang w:val="en-GB"/>
              </w:rPr>
              <w:t>ETA / ETD reporting</w:t>
            </w:r>
          </w:p>
        </w:tc>
        <w:tc>
          <w:tcPr>
            <w:tcW w:w="486" w:type="dxa"/>
            <w:textDirection w:val="btLr"/>
          </w:tcPr>
          <w:p w14:paraId="5B93EBE0" w14:textId="77777777" w:rsidR="003F511C" w:rsidRPr="00C90316" w:rsidRDefault="003F511C" w:rsidP="00D645DC">
            <w:pPr>
              <w:ind w:left="100" w:right="113" w:firstLine="13"/>
              <w:jc w:val="both"/>
              <w:rPr>
                <w:rFonts w:ascii="Arial" w:hAnsi="Arial" w:cs="Arial"/>
                <w:sz w:val="22"/>
                <w:szCs w:val="22"/>
                <w:lang w:val="en-GB"/>
              </w:rPr>
            </w:pPr>
            <w:r w:rsidRPr="00C90316">
              <w:rPr>
                <w:rFonts w:ascii="Arial" w:hAnsi="Arial" w:cs="Arial"/>
                <w:sz w:val="22"/>
                <w:szCs w:val="22"/>
                <w:lang w:val="en-GB"/>
              </w:rPr>
              <w:t>Logistics transhipment</w:t>
            </w:r>
          </w:p>
        </w:tc>
        <w:tc>
          <w:tcPr>
            <w:tcW w:w="486" w:type="dxa"/>
            <w:textDirection w:val="btLr"/>
          </w:tcPr>
          <w:p w14:paraId="54CCE75C" w14:textId="14DE40D0" w:rsidR="003F511C" w:rsidRPr="00C90316" w:rsidRDefault="003F511C" w:rsidP="00D645DC">
            <w:pPr>
              <w:ind w:left="100" w:right="113" w:firstLine="13"/>
              <w:jc w:val="both"/>
              <w:rPr>
                <w:rFonts w:ascii="Arial" w:hAnsi="Arial" w:cs="Arial"/>
                <w:sz w:val="22"/>
                <w:szCs w:val="22"/>
                <w:lang w:val="en-GB"/>
              </w:rPr>
            </w:pPr>
            <w:r>
              <w:rPr>
                <w:rFonts w:ascii="Arial" w:hAnsi="Arial" w:cs="Arial"/>
                <w:sz w:val="22"/>
                <w:szCs w:val="22"/>
                <w:lang w:val="en-GB"/>
              </w:rPr>
              <w:t>Voyage and cargo</w:t>
            </w:r>
          </w:p>
        </w:tc>
        <w:tc>
          <w:tcPr>
            <w:tcW w:w="486" w:type="dxa"/>
            <w:vMerge w:val="restart"/>
            <w:textDirection w:val="btLr"/>
          </w:tcPr>
          <w:p w14:paraId="53D49F58" w14:textId="77777777" w:rsidR="003F511C" w:rsidRPr="00C90316" w:rsidRDefault="003F511C" w:rsidP="00D645DC">
            <w:pPr>
              <w:ind w:left="100" w:right="113" w:firstLine="13"/>
              <w:jc w:val="both"/>
              <w:rPr>
                <w:rFonts w:ascii="Arial" w:hAnsi="Arial" w:cs="Arial"/>
                <w:sz w:val="22"/>
                <w:szCs w:val="22"/>
                <w:lang w:val="en-GB"/>
              </w:rPr>
            </w:pPr>
            <w:r w:rsidRPr="00C90316">
              <w:rPr>
                <w:rFonts w:ascii="Arial" w:hAnsi="Arial" w:cs="Arial"/>
                <w:sz w:val="22"/>
                <w:szCs w:val="22"/>
                <w:lang w:val="en-GB"/>
              </w:rPr>
              <w:t>Inland ECDIS</w:t>
            </w:r>
          </w:p>
        </w:tc>
        <w:tc>
          <w:tcPr>
            <w:tcW w:w="486" w:type="dxa"/>
            <w:vMerge w:val="restart"/>
            <w:textDirection w:val="btLr"/>
          </w:tcPr>
          <w:p w14:paraId="1EF1D487" w14:textId="77777777" w:rsidR="003F511C" w:rsidRPr="00C90316" w:rsidRDefault="003F511C" w:rsidP="00D645DC">
            <w:pPr>
              <w:ind w:left="100" w:right="113" w:firstLine="13"/>
              <w:jc w:val="both"/>
              <w:rPr>
                <w:rFonts w:ascii="Arial" w:hAnsi="Arial" w:cs="Arial"/>
                <w:sz w:val="22"/>
                <w:szCs w:val="22"/>
                <w:lang w:val="en-GB"/>
              </w:rPr>
            </w:pPr>
            <w:r w:rsidRPr="00C90316">
              <w:rPr>
                <w:rFonts w:ascii="Arial" w:hAnsi="Arial" w:cs="Arial"/>
                <w:sz w:val="22"/>
                <w:szCs w:val="22"/>
                <w:lang w:val="en-GB"/>
              </w:rPr>
              <w:t>Vessel Tracking &amp; Tracing (VTT)</w:t>
            </w:r>
          </w:p>
        </w:tc>
        <w:tc>
          <w:tcPr>
            <w:tcW w:w="486" w:type="dxa"/>
            <w:vMerge w:val="restart"/>
            <w:textDirection w:val="btLr"/>
          </w:tcPr>
          <w:p w14:paraId="3E73058D" w14:textId="77777777" w:rsidR="003F511C" w:rsidRPr="00C90316" w:rsidRDefault="003F511C" w:rsidP="00D645DC">
            <w:pPr>
              <w:ind w:left="100" w:right="113" w:firstLine="13"/>
              <w:jc w:val="both"/>
              <w:rPr>
                <w:rFonts w:ascii="Arial" w:hAnsi="Arial" w:cs="Arial"/>
                <w:sz w:val="22"/>
                <w:szCs w:val="22"/>
                <w:lang w:val="en-GB"/>
              </w:rPr>
            </w:pPr>
            <w:r w:rsidRPr="00C90316">
              <w:rPr>
                <w:rFonts w:ascii="Arial" w:hAnsi="Arial" w:cs="Arial"/>
                <w:sz w:val="22"/>
                <w:szCs w:val="22"/>
                <w:lang w:val="en-GB"/>
              </w:rPr>
              <w:t>Notices to Skippers (NtS)</w:t>
            </w:r>
          </w:p>
        </w:tc>
        <w:tc>
          <w:tcPr>
            <w:tcW w:w="486" w:type="dxa"/>
            <w:vMerge w:val="restart"/>
            <w:textDirection w:val="btLr"/>
          </w:tcPr>
          <w:p w14:paraId="75634E71" w14:textId="45DDD555" w:rsidR="003F511C" w:rsidRPr="00C90316" w:rsidRDefault="00EF03D0" w:rsidP="00D645DC">
            <w:pPr>
              <w:ind w:left="100" w:right="113" w:firstLine="13"/>
              <w:jc w:val="both"/>
              <w:rPr>
                <w:rFonts w:ascii="Arial" w:hAnsi="Arial" w:cs="Arial"/>
                <w:sz w:val="22"/>
                <w:szCs w:val="22"/>
                <w:lang w:val="en-GB"/>
              </w:rPr>
            </w:pPr>
            <w:r>
              <w:rPr>
                <w:rFonts w:ascii="Arial" w:hAnsi="Arial" w:cs="Arial"/>
                <w:sz w:val="22"/>
                <w:szCs w:val="22"/>
                <w:lang w:val="en-GB"/>
              </w:rPr>
              <w:t>Route</w:t>
            </w:r>
            <w:r w:rsidRPr="00C90316">
              <w:rPr>
                <w:rFonts w:ascii="Arial" w:hAnsi="Arial" w:cs="Arial"/>
                <w:sz w:val="22"/>
                <w:szCs w:val="22"/>
                <w:lang w:val="en-GB"/>
              </w:rPr>
              <w:t xml:space="preserve"> </w:t>
            </w:r>
            <w:r w:rsidR="003F511C" w:rsidRPr="00C90316">
              <w:rPr>
                <w:rFonts w:ascii="Arial" w:hAnsi="Arial" w:cs="Arial"/>
                <w:sz w:val="22"/>
                <w:szCs w:val="22"/>
                <w:lang w:val="en-GB"/>
              </w:rPr>
              <w:t xml:space="preserve">/ </w:t>
            </w:r>
            <w:r>
              <w:rPr>
                <w:rFonts w:ascii="Arial" w:hAnsi="Arial" w:cs="Arial"/>
                <w:sz w:val="22"/>
                <w:szCs w:val="22"/>
                <w:lang w:val="en-GB"/>
              </w:rPr>
              <w:t>voyage</w:t>
            </w:r>
            <w:r w:rsidRPr="00C90316">
              <w:rPr>
                <w:rFonts w:ascii="Arial" w:hAnsi="Arial" w:cs="Arial"/>
                <w:sz w:val="22"/>
                <w:szCs w:val="22"/>
                <w:lang w:val="en-GB"/>
              </w:rPr>
              <w:t xml:space="preserve"> </w:t>
            </w:r>
            <w:r w:rsidR="003F511C" w:rsidRPr="00C90316">
              <w:rPr>
                <w:rFonts w:ascii="Arial" w:hAnsi="Arial" w:cs="Arial"/>
                <w:sz w:val="22"/>
                <w:szCs w:val="22"/>
                <w:lang w:val="en-GB"/>
              </w:rPr>
              <w:t>planning</w:t>
            </w:r>
          </w:p>
        </w:tc>
      </w:tr>
      <w:tr w:rsidR="003F511C" w:rsidRPr="00C90316" w14:paraId="6CC99872" w14:textId="7DC5403B" w:rsidTr="00D2066E">
        <w:trPr>
          <w:cantSplit/>
          <w:trHeight w:val="1220"/>
        </w:trPr>
        <w:tc>
          <w:tcPr>
            <w:tcW w:w="1526" w:type="dxa"/>
            <w:tcBorders>
              <w:bottom w:val="single" w:sz="4" w:space="0" w:color="auto"/>
            </w:tcBorders>
            <w:vAlign w:val="bottom"/>
          </w:tcPr>
          <w:p w14:paraId="2F393888" w14:textId="1BAB3D8B" w:rsidR="003F511C" w:rsidRPr="00C90316" w:rsidRDefault="003E0B6F" w:rsidP="00CD2977">
            <w:pPr>
              <w:rPr>
                <w:rFonts w:ascii="Arial" w:hAnsi="Arial" w:cs="Arial"/>
                <w:sz w:val="22"/>
                <w:lang w:val="en-GB"/>
              </w:rPr>
            </w:pPr>
            <w:r>
              <w:rPr>
                <w:rFonts w:ascii="Arial" w:hAnsi="Arial" w:cs="Arial"/>
                <w:sz w:val="22"/>
                <w:lang w:val="en-GB"/>
              </w:rPr>
              <w:t xml:space="preserve">Inland ECDIS </w:t>
            </w:r>
            <w:r w:rsidR="003F511C" w:rsidRPr="00C90316">
              <w:rPr>
                <w:rFonts w:ascii="Arial" w:hAnsi="Arial" w:cs="Arial"/>
                <w:sz w:val="22"/>
                <w:lang w:val="en-GB"/>
              </w:rPr>
              <w:t>Object class</w:t>
            </w:r>
            <w:r>
              <w:rPr>
                <w:rFonts w:ascii="Arial" w:hAnsi="Arial" w:cs="Arial"/>
                <w:sz w:val="22"/>
                <w:lang w:val="en-GB"/>
              </w:rPr>
              <w:t>*</w:t>
            </w:r>
          </w:p>
        </w:tc>
        <w:tc>
          <w:tcPr>
            <w:tcW w:w="1276" w:type="dxa"/>
            <w:tcBorders>
              <w:bottom w:val="single" w:sz="4" w:space="0" w:color="auto"/>
            </w:tcBorders>
            <w:vAlign w:val="bottom"/>
          </w:tcPr>
          <w:p w14:paraId="413A73B3" w14:textId="77777777" w:rsidR="003F511C" w:rsidRPr="00C90316" w:rsidRDefault="003F511C" w:rsidP="00D450DE">
            <w:pPr>
              <w:rPr>
                <w:rFonts w:ascii="Arial" w:hAnsi="Arial" w:cs="Arial"/>
                <w:sz w:val="22"/>
                <w:lang w:val="en-GB"/>
              </w:rPr>
            </w:pPr>
            <w:r w:rsidRPr="00C90316">
              <w:rPr>
                <w:rFonts w:ascii="Arial" w:hAnsi="Arial" w:cs="Arial"/>
                <w:sz w:val="22"/>
                <w:lang w:val="en-GB"/>
              </w:rPr>
              <w:t>Chapter</w:t>
            </w:r>
          </w:p>
        </w:tc>
        <w:tc>
          <w:tcPr>
            <w:tcW w:w="3612" w:type="dxa"/>
            <w:tcBorders>
              <w:bottom w:val="single" w:sz="4" w:space="0" w:color="auto"/>
            </w:tcBorders>
            <w:vAlign w:val="bottom"/>
          </w:tcPr>
          <w:p w14:paraId="7A758000" w14:textId="77777777" w:rsidR="003F511C" w:rsidRPr="00C90316" w:rsidRDefault="003F511C" w:rsidP="00CD2977">
            <w:pPr>
              <w:rPr>
                <w:rFonts w:ascii="Arial" w:hAnsi="Arial" w:cs="Arial"/>
                <w:sz w:val="22"/>
                <w:vertAlign w:val="superscript"/>
                <w:lang w:val="en-GB"/>
              </w:rPr>
            </w:pPr>
            <w:r w:rsidRPr="00C90316">
              <w:rPr>
                <w:rFonts w:ascii="Arial" w:hAnsi="Arial" w:cs="Arial"/>
                <w:sz w:val="22"/>
                <w:lang w:val="en-GB"/>
              </w:rPr>
              <w:t>Object Name</w:t>
            </w:r>
            <w:r w:rsidRPr="00C90316">
              <w:rPr>
                <w:rFonts w:ascii="Arial" w:hAnsi="Arial" w:cs="Arial"/>
                <w:sz w:val="22"/>
                <w:vertAlign w:val="superscript"/>
                <w:lang w:val="en-GB"/>
              </w:rPr>
              <w:t>4</w:t>
            </w:r>
          </w:p>
        </w:tc>
        <w:tc>
          <w:tcPr>
            <w:tcW w:w="1458" w:type="dxa"/>
            <w:gridSpan w:val="3"/>
            <w:tcBorders>
              <w:bottom w:val="single" w:sz="4" w:space="0" w:color="auto"/>
            </w:tcBorders>
            <w:textDirection w:val="btLr"/>
          </w:tcPr>
          <w:p w14:paraId="08BC8860" w14:textId="77777777" w:rsidR="003F511C" w:rsidRPr="00C90316" w:rsidRDefault="003F511C" w:rsidP="00D645DC">
            <w:pPr>
              <w:ind w:left="100" w:right="113" w:firstLine="13"/>
              <w:jc w:val="both"/>
              <w:rPr>
                <w:rFonts w:ascii="Arial" w:hAnsi="Arial" w:cs="Arial"/>
                <w:sz w:val="22"/>
                <w:szCs w:val="22"/>
                <w:lang w:val="en-GB"/>
              </w:rPr>
            </w:pPr>
            <w:r w:rsidRPr="00C90316">
              <w:rPr>
                <w:rFonts w:ascii="Arial" w:hAnsi="Arial" w:cs="Arial"/>
                <w:sz w:val="22"/>
                <w:szCs w:val="22"/>
                <w:lang w:val="en-GB"/>
              </w:rPr>
              <w:t>Electronic Reporting (ERI)</w:t>
            </w:r>
          </w:p>
        </w:tc>
        <w:tc>
          <w:tcPr>
            <w:tcW w:w="486" w:type="dxa"/>
            <w:vMerge/>
            <w:tcBorders>
              <w:bottom w:val="single" w:sz="4" w:space="0" w:color="auto"/>
            </w:tcBorders>
            <w:textDirection w:val="btLr"/>
          </w:tcPr>
          <w:p w14:paraId="43C86E77" w14:textId="77777777" w:rsidR="003F511C" w:rsidRPr="00C90316" w:rsidRDefault="003F511C" w:rsidP="00D645DC">
            <w:pPr>
              <w:ind w:left="100" w:right="113" w:firstLine="13"/>
              <w:jc w:val="both"/>
              <w:rPr>
                <w:rFonts w:ascii="Arial" w:hAnsi="Arial" w:cs="Arial"/>
                <w:sz w:val="22"/>
                <w:szCs w:val="22"/>
                <w:lang w:val="en-GB"/>
              </w:rPr>
            </w:pPr>
          </w:p>
        </w:tc>
        <w:tc>
          <w:tcPr>
            <w:tcW w:w="486" w:type="dxa"/>
            <w:vMerge/>
            <w:tcBorders>
              <w:bottom w:val="single" w:sz="4" w:space="0" w:color="auto"/>
            </w:tcBorders>
            <w:textDirection w:val="btLr"/>
          </w:tcPr>
          <w:p w14:paraId="7B42AFC8" w14:textId="77777777" w:rsidR="003F511C" w:rsidRPr="00C90316" w:rsidRDefault="003F511C" w:rsidP="00D645DC">
            <w:pPr>
              <w:ind w:left="100" w:right="113" w:firstLine="13"/>
              <w:jc w:val="both"/>
              <w:rPr>
                <w:rFonts w:ascii="Arial" w:hAnsi="Arial" w:cs="Arial"/>
                <w:sz w:val="22"/>
                <w:szCs w:val="22"/>
                <w:lang w:val="en-GB"/>
              </w:rPr>
            </w:pPr>
          </w:p>
        </w:tc>
        <w:tc>
          <w:tcPr>
            <w:tcW w:w="486" w:type="dxa"/>
            <w:vMerge/>
            <w:tcBorders>
              <w:bottom w:val="single" w:sz="4" w:space="0" w:color="auto"/>
            </w:tcBorders>
            <w:textDirection w:val="btLr"/>
          </w:tcPr>
          <w:p w14:paraId="485E82B8" w14:textId="77777777" w:rsidR="003F511C" w:rsidRPr="00C90316" w:rsidRDefault="003F511C" w:rsidP="00D645DC">
            <w:pPr>
              <w:ind w:left="100" w:right="113" w:firstLine="13"/>
              <w:jc w:val="both"/>
              <w:rPr>
                <w:rFonts w:ascii="Arial" w:hAnsi="Arial" w:cs="Arial"/>
                <w:sz w:val="22"/>
                <w:szCs w:val="22"/>
                <w:lang w:val="en-GB"/>
              </w:rPr>
            </w:pPr>
          </w:p>
        </w:tc>
        <w:tc>
          <w:tcPr>
            <w:tcW w:w="486" w:type="dxa"/>
            <w:vMerge/>
            <w:tcBorders>
              <w:bottom w:val="single" w:sz="4" w:space="0" w:color="auto"/>
            </w:tcBorders>
            <w:textDirection w:val="btLr"/>
          </w:tcPr>
          <w:p w14:paraId="133E08F4" w14:textId="77777777" w:rsidR="003F511C" w:rsidRPr="00C90316" w:rsidRDefault="003F511C" w:rsidP="00D645DC">
            <w:pPr>
              <w:ind w:left="100" w:right="113" w:firstLine="13"/>
              <w:jc w:val="both"/>
              <w:rPr>
                <w:rFonts w:ascii="Arial" w:hAnsi="Arial" w:cs="Arial"/>
                <w:sz w:val="22"/>
                <w:szCs w:val="22"/>
                <w:lang w:val="en-GB"/>
              </w:rPr>
            </w:pPr>
          </w:p>
        </w:tc>
      </w:tr>
      <w:tr w:rsidR="009776FB" w:rsidRPr="00C90316" w14:paraId="73034C7A" w14:textId="400D0BEF" w:rsidTr="008C491D">
        <w:tc>
          <w:tcPr>
            <w:tcW w:w="1526" w:type="dxa"/>
            <w:vAlign w:val="center"/>
          </w:tcPr>
          <w:p w14:paraId="23EFAE7F" w14:textId="6549334D" w:rsidR="009776FB" w:rsidRPr="00C90316" w:rsidRDefault="00671CF2" w:rsidP="009776FB">
            <w:pPr>
              <w:rPr>
                <w:rFonts w:ascii="Arial" w:hAnsi="Arial" w:cs="Arial"/>
                <w:sz w:val="22"/>
                <w:lang w:val="en-GB"/>
              </w:rPr>
            </w:pPr>
            <w:r w:rsidRPr="00C90316">
              <w:rPr>
                <w:rFonts w:ascii="Arial" w:hAnsi="Arial" w:cs="Arial"/>
                <w:sz w:val="22"/>
                <w:lang w:val="en-GB"/>
              </w:rPr>
              <w:t>bridge(A)</w:t>
            </w:r>
          </w:p>
        </w:tc>
        <w:tc>
          <w:tcPr>
            <w:tcW w:w="1276" w:type="dxa"/>
            <w:vAlign w:val="center"/>
          </w:tcPr>
          <w:p w14:paraId="3D05F476" w14:textId="77777777" w:rsidR="009776FB" w:rsidRPr="00C90316" w:rsidRDefault="009776FB" w:rsidP="009776FB">
            <w:pPr>
              <w:rPr>
                <w:rFonts w:ascii="Arial" w:hAnsi="Arial" w:cs="Arial"/>
                <w:sz w:val="22"/>
                <w:lang w:val="en-GB"/>
              </w:rPr>
            </w:pPr>
            <w:r w:rsidRPr="00C90316">
              <w:rPr>
                <w:rFonts w:ascii="Arial" w:hAnsi="Arial" w:cs="Arial"/>
                <w:sz w:val="22"/>
                <w:lang w:val="en-GB"/>
              </w:rPr>
              <w:t>G.1</w:t>
            </w:r>
          </w:p>
        </w:tc>
        <w:tc>
          <w:tcPr>
            <w:tcW w:w="3612" w:type="dxa"/>
            <w:vAlign w:val="center"/>
          </w:tcPr>
          <w:p w14:paraId="288020CB" w14:textId="77777777" w:rsidR="009776FB" w:rsidRPr="00C90316" w:rsidRDefault="009776FB" w:rsidP="009776FB">
            <w:pPr>
              <w:rPr>
                <w:rFonts w:ascii="Arial" w:hAnsi="Arial" w:cs="Arial"/>
                <w:sz w:val="22"/>
                <w:lang w:val="en-GB"/>
              </w:rPr>
            </w:pPr>
            <w:r w:rsidRPr="00C90316">
              <w:rPr>
                <w:rFonts w:ascii="Arial" w:hAnsi="Arial" w:cs="Arial"/>
                <w:sz w:val="22"/>
                <w:lang w:val="en-GB"/>
              </w:rPr>
              <w:t>All types of bridges</w:t>
            </w:r>
          </w:p>
        </w:tc>
        <w:tc>
          <w:tcPr>
            <w:tcW w:w="486" w:type="dxa"/>
            <w:shd w:val="clear" w:color="auto" w:fill="FFFFFF"/>
            <w:vAlign w:val="center"/>
          </w:tcPr>
          <w:p w14:paraId="5676E1FD" w14:textId="77777777" w:rsidR="009776FB" w:rsidRPr="00C90316" w:rsidRDefault="009776FB" w:rsidP="009776FB">
            <w:pPr>
              <w:ind w:left="-13" w:firstLine="13"/>
              <w:jc w:val="center"/>
              <w:rPr>
                <w:rFonts w:ascii="Arial" w:hAnsi="Arial" w:cs="Arial"/>
                <w:sz w:val="22"/>
                <w:lang w:val="en-GB"/>
              </w:rPr>
            </w:pPr>
            <w:r>
              <w:rPr>
                <w:rFonts w:ascii="Arial" w:hAnsi="Arial" w:cs="Arial"/>
                <w:sz w:val="22"/>
                <w:lang w:val="en-GB"/>
              </w:rPr>
              <w:t>X</w:t>
            </w:r>
          </w:p>
        </w:tc>
        <w:tc>
          <w:tcPr>
            <w:tcW w:w="486" w:type="dxa"/>
            <w:shd w:val="clear" w:color="auto" w:fill="FFFFFF"/>
            <w:vAlign w:val="center"/>
          </w:tcPr>
          <w:p w14:paraId="29C88360" w14:textId="77777777" w:rsidR="009776FB" w:rsidRPr="00C90316" w:rsidRDefault="009776FB" w:rsidP="009776FB">
            <w:pPr>
              <w:ind w:left="-13" w:firstLine="13"/>
              <w:jc w:val="center"/>
              <w:rPr>
                <w:rFonts w:ascii="Arial" w:hAnsi="Arial" w:cs="Arial"/>
                <w:sz w:val="22"/>
                <w:lang w:val="en-GB"/>
              </w:rPr>
            </w:pPr>
          </w:p>
        </w:tc>
        <w:tc>
          <w:tcPr>
            <w:tcW w:w="486" w:type="dxa"/>
            <w:shd w:val="clear" w:color="auto" w:fill="FFFFFF"/>
            <w:vAlign w:val="center"/>
          </w:tcPr>
          <w:p w14:paraId="0C64B2E6" w14:textId="77777777" w:rsidR="009776FB" w:rsidRPr="00C90316" w:rsidRDefault="009776FB" w:rsidP="009776FB">
            <w:pPr>
              <w:ind w:left="-13" w:firstLine="13"/>
              <w:jc w:val="center"/>
              <w:rPr>
                <w:rFonts w:ascii="Arial" w:hAnsi="Arial" w:cs="Arial"/>
                <w:sz w:val="22"/>
                <w:lang w:val="en-GB"/>
              </w:rPr>
            </w:pPr>
          </w:p>
        </w:tc>
        <w:tc>
          <w:tcPr>
            <w:tcW w:w="486" w:type="dxa"/>
            <w:shd w:val="clear" w:color="auto" w:fill="FFFFFF"/>
            <w:vAlign w:val="center"/>
          </w:tcPr>
          <w:p w14:paraId="0E2FDDCD" w14:textId="77777777" w:rsidR="009776FB" w:rsidRPr="00C90316" w:rsidRDefault="009776FB" w:rsidP="009776FB">
            <w:pPr>
              <w:ind w:left="-13" w:firstLine="13"/>
              <w:jc w:val="center"/>
              <w:rPr>
                <w:rFonts w:ascii="Arial" w:hAnsi="Arial" w:cs="Arial"/>
                <w:sz w:val="22"/>
                <w:lang w:val="en-GB"/>
              </w:rPr>
            </w:pPr>
            <w:r w:rsidRPr="00C90316">
              <w:rPr>
                <w:rFonts w:ascii="Arial" w:hAnsi="Arial" w:cs="Arial"/>
                <w:sz w:val="22"/>
                <w:lang w:val="en-GB"/>
              </w:rPr>
              <w:t>X</w:t>
            </w:r>
          </w:p>
        </w:tc>
        <w:tc>
          <w:tcPr>
            <w:tcW w:w="486" w:type="dxa"/>
            <w:shd w:val="clear" w:color="auto" w:fill="FFFFFF"/>
            <w:vAlign w:val="center"/>
          </w:tcPr>
          <w:p w14:paraId="5D5CB672" w14:textId="77777777" w:rsidR="009776FB" w:rsidRPr="00C90316" w:rsidRDefault="009776FB" w:rsidP="009776FB">
            <w:pPr>
              <w:ind w:left="-13" w:firstLine="13"/>
              <w:jc w:val="center"/>
              <w:rPr>
                <w:rFonts w:ascii="Arial" w:hAnsi="Arial" w:cs="Arial"/>
                <w:sz w:val="22"/>
                <w:lang w:val="en-GB"/>
              </w:rPr>
            </w:pPr>
            <w:r w:rsidRPr="00C90316">
              <w:rPr>
                <w:rFonts w:ascii="Arial" w:hAnsi="Arial" w:cs="Arial"/>
                <w:sz w:val="22"/>
                <w:lang w:val="en-GB"/>
              </w:rPr>
              <w:t>X</w:t>
            </w:r>
          </w:p>
        </w:tc>
        <w:tc>
          <w:tcPr>
            <w:tcW w:w="486" w:type="dxa"/>
            <w:shd w:val="clear" w:color="auto" w:fill="FFFFFF"/>
            <w:vAlign w:val="center"/>
          </w:tcPr>
          <w:p w14:paraId="48D01D5D" w14:textId="77777777" w:rsidR="009776FB" w:rsidRPr="00C90316" w:rsidRDefault="009776FB" w:rsidP="009776FB">
            <w:pPr>
              <w:ind w:left="-13" w:firstLine="13"/>
              <w:jc w:val="center"/>
              <w:rPr>
                <w:rFonts w:ascii="Arial" w:hAnsi="Arial" w:cs="Arial"/>
                <w:sz w:val="22"/>
                <w:lang w:val="en-GB"/>
              </w:rPr>
            </w:pPr>
            <w:r w:rsidRPr="00C90316">
              <w:rPr>
                <w:rFonts w:ascii="Arial" w:hAnsi="Arial" w:cs="Arial"/>
                <w:sz w:val="22"/>
                <w:lang w:val="en-GB"/>
              </w:rPr>
              <w:t>X</w:t>
            </w:r>
          </w:p>
        </w:tc>
        <w:tc>
          <w:tcPr>
            <w:tcW w:w="486" w:type="dxa"/>
            <w:shd w:val="clear" w:color="auto" w:fill="FFFFFF"/>
            <w:vAlign w:val="center"/>
          </w:tcPr>
          <w:p w14:paraId="4F8F9BA7" w14:textId="6EBF728A" w:rsidR="009776FB" w:rsidRPr="00C90316" w:rsidRDefault="009776FB" w:rsidP="009776FB">
            <w:pPr>
              <w:ind w:left="-13" w:firstLine="13"/>
              <w:jc w:val="center"/>
              <w:rPr>
                <w:rFonts w:ascii="Arial" w:hAnsi="Arial" w:cs="Arial"/>
                <w:sz w:val="22"/>
                <w:lang w:val="en-GB"/>
              </w:rPr>
            </w:pPr>
            <w:r w:rsidRPr="00C90316">
              <w:rPr>
                <w:rFonts w:ascii="Arial" w:hAnsi="Arial" w:cs="Arial"/>
                <w:sz w:val="22"/>
                <w:lang w:val="en-GB"/>
              </w:rPr>
              <w:t>X</w:t>
            </w:r>
          </w:p>
        </w:tc>
      </w:tr>
      <w:tr w:rsidR="009776FB" w:rsidRPr="00C90316" w14:paraId="10FB8BF6" w14:textId="5353289D" w:rsidTr="008C491D">
        <w:tc>
          <w:tcPr>
            <w:tcW w:w="1526" w:type="dxa"/>
            <w:vAlign w:val="center"/>
          </w:tcPr>
          <w:p w14:paraId="6099E066" w14:textId="71832CEA" w:rsidR="009776FB" w:rsidRPr="00C90316" w:rsidRDefault="00671CF2" w:rsidP="009776FB">
            <w:pPr>
              <w:rPr>
                <w:rFonts w:ascii="Arial" w:hAnsi="Arial" w:cs="Arial"/>
                <w:sz w:val="22"/>
                <w:lang w:val="en-GB"/>
              </w:rPr>
            </w:pPr>
            <w:r w:rsidRPr="00C90316">
              <w:rPr>
                <w:rFonts w:ascii="Arial" w:hAnsi="Arial" w:cs="Arial"/>
                <w:sz w:val="22"/>
                <w:lang w:val="en-GB"/>
              </w:rPr>
              <w:t>C_AGGR()</w:t>
            </w:r>
            <w:r>
              <w:rPr>
                <w:rFonts w:ascii="Arial" w:hAnsi="Arial" w:cs="Arial"/>
                <w:sz w:val="22"/>
                <w:lang w:val="en-GB"/>
              </w:rPr>
              <w:br/>
              <w:t>(</w:t>
            </w:r>
            <w:proofErr w:type="spellStart"/>
            <w:r>
              <w:rPr>
                <w:rFonts w:ascii="Arial" w:hAnsi="Arial" w:cs="Arial"/>
                <w:sz w:val="22"/>
                <w:lang w:val="en-GB"/>
              </w:rPr>
              <w:t>brgare</w:t>
            </w:r>
            <w:proofErr w:type="spellEnd"/>
            <w:r>
              <w:rPr>
                <w:rFonts w:ascii="Arial" w:hAnsi="Arial" w:cs="Arial"/>
                <w:sz w:val="22"/>
                <w:lang w:val="en-GB"/>
              </w:rPr>
              <w:t>)</w:t>
            </w:r>
          </w:p>
        </w:tc>
        <w:tc>
          <w:tcPr>
            <w:tcW w:w="1276" w:type="dxa"/>
            <w:vAlign w:val="center"/>
          </w:tcPr>
          <w:p w14:paraId="0A42A178" w14:textId="77777777" w:rsidR="009776FB" w:rsidRPr="00C90316" w:rsidRDefault="009776FB" w:rsidP="009776FB">
            <w:pPr>
              <w:rPr>
                <w:rFonts w:ascii="Arial" w:hAnsi="Arial" w:cs="Arial"/>
                <w:sz w:val="22"/>
                <w:lang w:val="en-GB"/>
              </w:rPr>
            </w:pPr>
            <w:r w:rsidRPr="00C90316">
              <w:rPr>
                <w:rFonts w:ascii="Arial" w:hAnsi="Arial" w:cs="Arial"/>
                <w:sz w:val="22"/>
                <w:lang w:val="en-GB"/>
              </w:rPr>
              <w:t>G.1</w:t>
            </w:r>
          </w:p>
        </w:tc>
        <w:tc>
          <w:tcPr>
            <w:tcW w:w="3612" w:type="dxa"/>
            <w:vAlign w:val="center"/>
          </w:tcPr>
          <w:p w14:paraId="39392819" w14:textId="77777777" w:rsidR="009776FB" w:rsidRPr="00C90316" w:rsidRDefault="009776FB" w:rsidP="009776FB">
            <w:pPr>
              <w:rPr>
                <w:rFonts w:ascii="Arial" w:hAnsi="Arial" w:cs="Arial"/>
                <w:sz w:val="22"/>
                <w:szCs w:val="22"/>
                <w:lang w:val="en-GB"/>
              </w:rPr>
            </w:pPr>
            <w:r w:rsidRPr="00C90316">
              <w:rPr>
                <w:rFonts w:ascii="Arial" w:hAnsi="Arial" w:cs="Arial"/>
                <w:sz w:val="22"/>
                <w:szCs w:val="22"/>
                <w:lang w:val="en-GB"/>
              </w:rPr>
              <w:t>Bridge Area</w:t>
            </w:r>
          </w:p>
        </w:tc>
        <w:tc>
          <w:tcPr>
            <w:tcW w:w="486" w:type="dxa"/>
            <w:shd w:val="clear" w:color="auto" w:fill="FFFFFF"/>
            <w:vAlign w:val="center"/>
          </w:tcPr>
          <w:p w14:paraId="60C42710" w14:textId="77777777" w:rsidR="009776FB" w:rsidRPr="00C90316" w:rsidRDefault="009776FB" w:rsidP="009776FB">
            <w:pPr>
              <w:ind w:left="-13" w:firstLine="13"/>
              <w:jc w:val="center"/>
              <w:rPr>
                <w:rFonts w:ascii="Arial" w:hAnsi="Arial" w:cs="Arial"/>
                <w:sz w:val="22"/>
                <w:lang w:val="en-GB"/>
              </w:rPr>
            </w:pPr>
            <w:r w:rsidRPr="00C90316">
              <w:rPr>
                <w:rFonts w:ascii="Arial" w:hAnsi="Arial" w:cs="Arial"/>
                <w:sz w:val="22"/>
                <w:lang w:val="en-GB"/>
              </w:rPr>
              <w:t>X</w:t>
            </w:r>
          </w:p>
        </w:tc>
        <w:tc>
          <w:tcPr>
            <w:tcW w:w="486" w:type="dxa"/>
            <w:shd w:val="clear" w:color="auto" w:fill="FFFFFF"/>
            <w:vAlign w:val="center"/>
          </w:tcPr>
          <w:p w14:paraId="601B84CD" w14:textId="77777777" w:rsidR="009776FB" w:rsidRPr="00C90316" w:rsidRDefault="009776FB" w:rsidP="009776FB">
            <w:pPr>
              <w:ind w:left="-13" w:firstLine="13"/>
              <w:jc w:val="center"/>
              <w:rPr>
                <w:rFonts w:ascii="Arial" w:hAnsi="Arial" w:cs="Arial"/>
                <w:sz w:val="22"/>
                <w:lang w:val="en-GB"/>
              </w:rPr>
            </w:pPr>
          </w:p>
        </w:tc>
        <w:tc>
          <w:tcPr>
            <w:tcW w:w="486" w:type="dxa"/>
            <w:shd w:val="clear" w:color="auto" w:fill="FFFFFF"/>
            <w:vAlign w:val="center"/>
          </w:tcPr>
          <w:p w14:paraId="1AC28D35" w14:textId="77777777" w:rsidR="009776FB" w:rsidRPr="00C90316" w:rsidRDefault="009776FB" w:rsidP="009776FB">
            <w:pPr>
              <w:ind w:left="-13" w:firstLine="13"/>
              <w:jc w:val="center"/>
              <w:rPr>
                <w:rFonts w:ascii="Arial" w:hAnsi="Arial" w:cs="Arial"/>
                <w:sz w:val="22"/>
                <w:lang w:val="en-GB"/>
              </w:rPr>
            </w:pPr>
          </w:p>
        </w:tc>
        <w:tc>
          <w:tcPr>
            <w:tcW w:w="486" w:type="dxa"/>
            <w:shd w:val="clear" w:color="auto" w:fill="FFFFFF"/>
            <w:vAlign w:val="center"/>
          </w:tcPr>
          <w:p w14:paraId="34AFF0D6" w14:textId="77777777" w:rsidR="009776FB" w:rsidRPr="00C90316" w:rsidRDefault="009776FB" w:rsidP="009776FB">
            <w:pPr>
              <w:ind w:left="-13" w:firstLine="13"/>
              <w:jc w:val="center"/>
              <w:rPr>
                <w:rFonts w:ascii="Arial" w:hAnsi="Arial" w:cs="Arial"/>
                <w:sz w:val="22"/>
                <w:lang w:val="en-GB"/>
              </w:rPr>
            </w:pPr>
            <w:r w:rsidRPr="00C90316">
              <w:rPr>
                <w:rFonts w:ascii="Arial" w:hAnsi="Arial" w:cs="Arial"/>
                <w:sz w:val="22"/>
                <w:lang w:val="en-GB"/>
              </w:rPr>
              <w:t>X</w:t>
            </w:r>
          </w:p>
        </w:tc>
        <w:tc>
          <w:tcPr>
            <w:tcW w:w="486" w:type="dxa"/>
            <w:shd w:val="clear" w:color="auto" w:fill="FFFFFF"/>
            <w:vAlign w:val="center"/>
          </w:tcPr>
          <w:p w14:paraId="5CB71FA0" w14:textId="77777777" w:rsidR="009776FB" w:rsidRPr="00C90316" w:rsidRDefault="009776FB" w:rsidP="009776FB">
            <w:pPr>
              <w:ind w:left="-13" w:firstLine="13"/>
              <w:jc w:val="center"/>
              <w:rPr>
                <w:rFonts w:ascii="Arial" w:hAnsi="Arial" w:cs="Arial"/>
                <w:sz w:val="22"/>
                <w:lang w:val="en-GB"/>
              </w:rPr>
            </w:pPr>
            <w:r w:rsidRPr="00C90316">
              <w:rPr>
                <w:rFonts w:ascii="Arial" w:hAnsi="Arial" w:cs="Arial"/>
                <w:sz w:val="22"/>
                <w:lang w:val="en-GB"/>
              </w:rPr>
              <w:t>X</w:t>
            </w:r>
          </w:p>
        </w:tc>
        <w:tc>
          <w:tcPr>
            <w:tcW w:w="486" w:type="dxa"/>
            <w:shd w:val="clear" w:color="auto" w:fill="FFFFFF"/>
            <w:vAlign w:val="center"/>
          </w:tcPr>
          <w:p w14:paraId="78452DD0" w14:textId="77777777" w:rsidR="009776FB" w:rsidRPr="00C90316" w:rsidRDefault="009776FB" w:rsidP="009776FB">
            <w:pPr>
              <w:ind w:left="-13" w:firstLine="13"/>
              <w:jc w:val="center"/>
              <w:rPr>
                <w:rFonts w:ascii="Arial" w:hAnsi="Arial" w:cs="Arial"/>
                <w:sz w:val="22"/>
                <w:lang w:val="en-GB"/>
              </w:rPr>
            </w:pPr>
            <w:r w:rsidRPr="00C90316">
              <w:rPr>
                <w:rFonts w:ascii="Arial" w:hAnsi="Arial" w:cs="Arial"/>
                <w:sz w:val="22"/>
                <w:lang w:val="en-GB"/>
              </w:rPr>
              <w:t>X</w:t>
            </w:r>
          </w:p>
        </w:tc>
        <w:tc>
          <w:tcPr>
            <w:tcW w:w="486" w:type="dxa"/>
            <w:shd w:val="clear" w:color="auto" w:fill="FFFFFF"/>
            <w:vAlign w:val="center"/>
          </w:tcPr>
          <w:p w14:paraId="3849EBCC" w14:textId="4199FCFD" w:rsidR="009776FB" w:rsidRPr="00C90316" w:rsidRDefault="009776FB" w:rsidP="009776FB">
            <w:pPr>
              <w:ind w:left="-13" w:firstLine="13"/>
              <w:jc w:val="center"/>
              <w:rPr>
                <w:rFonts w:ascii="Arial" w:hAnsi="Arial" w:cs="Arial"/>
                <w:sz w:val="22"/>
                <w:lang w:val="en-GB"/>
              </w:rPr>
            </w:pPr>
            <w:r w:rsidRPr="00C90316">
              <w:rPr>
                <w:rFonts w:ascii="Arial" w:hAnsi="Arial" w:cs="Arial"/>
                <w:sz w:val="22"/>
                <w:lang w:val="en-GB"/>
              </w:rPr>
              <w:t>X</w:t>
            </w:r>
          </w:p>
        </w:tc>
      </w:tr>
      <w:tr w:rsidR="00671CF2" w:rsidRPr="00C90316" w14:paraId="27EF3756" w14:textId="77777777" w:rsidTr="008C491D">
        <w:tc>
          <w:tcPr>
            <w:tcW w:w="1526" w:type="dxa"/>
            <w:vAlign w:val="center"/>
          </w:tcPr>
          <w:p w14:paraId="75D9DEBA" w14:textId="1F0E6F50" w:rsidR="00671CF2" w:rsidRPr="00C90316" w:rsidRDefault="00671CF2" w:rsidP="00671CF2">
            <w:pPr>
              <w:rPr>
                <w:rFonts w:ascii="Arial" w:hAnsi="Arial" w:cs="Arial"/>
                <w:sz w:val="22"/>
                <w:lang w:val="en-GB"/>
              </w:rPr>
            </w:pPr>
            <w:r>
              <w:rPr>
                <w:rFonts w:ascii="Arial" w:hAnsi="Arial" w:cs="Arial"/>
                <w:sz w:val="22"/>
                <w:lang w:val="en-GB"/>
              </w:rPr>
              <w:t>TUNNEL</w:t>
            </w:r>
          </w:p>
        </w:tc>
        <w:tc>
          <w:tcPr>
            <w:tcW w:w="1276" w:type="dxa"/>
            <w:vAlign w:val="center"/>
          </w:tcPr>
          <w:p w14:paraId="42428B51" w14:textId="223E6AF0" w:rsidR="00671CF2" w:rsidRPr="00C90316" w:rsidRDefault="00671CF2" w:rsidP="00671CF2">
            <w:pPr>
              <w:rPr>
                <w:rFonts w:ascii="Arial" w:hAnsi="Arial" w:cs="Arial"/>
                <w:sz w:val="22"/>
                <w:szCs w:val="22"/>
                <w:lang w:val="en-GB"/>
              </w:rPr>
            </w:pPr>
            <w:r>
              <w:rPr>
                <w:rFonts w:ascii="Arial" w:hAnsi="Arial" w:cs="Arial"/>
                <w:sz w:val="22"/>
                <w:lang w:val="en-GB"/>
              </w:rPr>
              <w:t>G.1.7.</w:t>
            </w:r>
          </w:p>
        </w:tc>
        <w:tc>
          <w:tcPr>
            <w:tcW w:w="3612" w:type="dxa"/>
            <w:vAlign w:val="center"/>
          </w:tcPr>
          <w:p w14:paraId="0DE7851C" w14:textId="459AA1AB" w:rsidR="00671CF2" w:rsidRPr="00C90316" w:rsidRDefault="00671CF2" w:rsidP="00671CF2">
            <w:pPr>
              <w:rPr>
                <w:rFonts w:ascii="Arial" w:hAnsi="Arial" w:cs="Arial"/>
                <w:sz w:val="22"/>
                <w:szCs w:val="22"/>
                <w:lang w:val="en-GB"/>
              </w:rPr>
            </w:pPr>
            <w:r>
              <w:rPr>
                <w:rFonts w:ascii="Arial" w:hAnsi="Arial" w:cs="Arial"/>
                <w:sz w:val="22"/>
                <w:lang w:val="en-GB"/>
              </w:rPr>
              <w:t xml:space="preserve">Tunnel </w:t>
            </w:r>
          </w:p>
        </w:tc>
        <w:tc>
          <w:tcPr>
            <w:tcW w:w="486" w:type="dxa"/>
            <w:shd w:val="clear" w:color="auto" w:fill="FFFFFF"/>
            <w:vAlign w:val="center"/>
          </w:tcPr>
          <w:p w14:paraId="05EA3F1E" w14:textId="77777777" w:rsidR="00671CF2" w:rsidRPr="00C90316" w:rsidRDefault="00671CF2" w:rsidP="00671CF2">
            <w:pPr>
              <w:ind w:left="-13" w:firstLine="13"/>
              <w:jc w:val="center"/>
              <w:rPr>
                <w:rFonts w:ascii="Arial" w:hAnsi="Arial" w:cs="Arial"/>
                <w:sz w:val="22"/>
                <w:lang w:val="en-GB"/>
              </w:rPr>
            </w:pPr>
          </w:p>
        </w:tc>
        <w:tc>
          <w:tcPr>
            <w:tcW w:w="486" w:type="dxa"/>
            <w:shd w:val="clear" w:color="auto" w:fill="FFFFFF"/>
            <w:vAlign w:val="center"/>
          </w:tcPr>
          <w:p w14:paraId="0684215E" w14:textId="77777777" w:rsidR="00671CF2" w:rsidRPr="00C90316" w:rsidRDefault="00671CF2" w:rsidP="00671CF2">
            <w:pPr>
              <w:ind w:left="-13" w:firstLine="13"/>
              <w:jc w:val="center"/>
              <w:rPr>
                <w:rFonts w:ascii="Arial" w:hAnsi="Arial" w:cs="Arial"/>
                <w:sz w:val="22"/>
                <w:lang w:val="en-GB"/>
              </w:rPr>
            </w:pPr>
          </w:p>
        </w:tc>
        <w:tc>
          <w:tcPr>
            <w:tcW w:w="486" w:type="dxa"/>
            <w:shd w:val="clear" w:color="auto" w:fill="FFFFFF"/>
            <w:vAlign w:val="center"/>
          </w:tcPr>
          <w:p w14:paraId="1600C0DC" w14:textId="5E497361" w:rsidR="00671CF2" w:rsidRPr="00C90316" w:rsidRDefault="00671CF2" w:rsidP="00671CF2">
            <w:pPr>
              <w:ind w:left="-13" w:firstLine="13"/>
              <w:jc w:val="center"/>
              <w:rPr>
                <w:rFonts w:ascii="Arial" w:hAnsi="Arial" w:cs="Arial"/>
                <w:sz w:val="22"/>
                <w:lang w:val="en-GB"/>
              </w:rPr>
            </w:pPr>
          </w:p>
        </w:tc>
        <w:tc>
          <w:tcPr>
            <w:tcW w:w="486" w:type="dxa"/>
            <w:shd w:val="clear" w:color="auto" w:fill="FFFFFF"/>
            <w:vAlign w:val="center"/>
          </w:tcPr>
          <w:p w14:paraId="35F363C2" w14:textId="75AF1CD9" w:rsidR="00671CF2" w:rsidRPr="00C90316" w:rsidRDefault="00671CF2" w:rsidP="00671CF2">
            <w:pPr>
              <w:ind w:left="-13" w:firstLine="13"/>
              <w:jc w:val="center"/>
              <w:rPr>
                <w:rFonts w:ascii="Arial" w:hAnsi="Arial" w:cs="Arial"/>
                <w:sz w:val="22"/>
                <w:lang w:val="en-GB"/>
              </w:rPr>
            </w:pPr>
            <w:r>
              <w:rPr>
                <w:rFonts w:ascii="Arial" w:hAnsi="Arial" w:cs="Arial"/>
                <w:sz w:val="22"/>
                <w:lang w:val="en-GB"/>
              </w:rPr>
              <w:t>X</w:t>
            </w:r>
          </w:p>
        </w:tc>
        <w:tc>
          <w:tcPr>
            <w:tcW w:w="486" w:type="dxa"/>
            <w:shd w:val="clear" w:color="auto" w:fill="FFFFFF"/>
            <w:vAlign w:val="center"/>
          </w:tcPr>
          <w:p w14:paraId="5546C6EB" w14:textId="43D6FB8F" w:rsidR="00671CF2" w:rsidRPr="00C90316" w:rsidRDefault="00671CF2" w:rsidP="00671CF2">
            <w:pPr>
              <w:ind w:left="-13" w:firstLine="13"/>
              <w:jc w:val="center"/>
              <w:rPr>
                <w:rFonts w:ascii="Arial" w:hAnsi="Arial" w:cs="Arial"/>
                <w:sz w:val="22"/>
                <w:lang w:val="en-GB"/>
              </w:rPr>
            </w:pPr>
          </w:p>
        </w:tc>
        <w:tc>
          <w:tcPr>
            <w:tcW w:w="486" w:type="dxa"/>
            <w:shd w:val="clear" w:color="auto" w:fill="FFFFFF"/>
            <w:vAlign w:val="center"/>
          </w:tcPr>
          <w:p w14:paraId="1749FD1D" w14:textId="532A8AE5" w:rsidR="00671CF2" w:rsidRPr="00C90316" w:rsidRDefault="00671CF2" w:rsidP="00671CF2">
            <w:pPr>
              <w:ind w:left="-13" w:firstLine="13"/>
              <w:jc w:val="center"/>
              <w:rPr>
                <w:rFonts w:ascii="Arial" w:hAnsi="Arial" w:cs="Arial"/>
                <w:sz w:val="22"/>
                <w:lang w:val="en-GB"/>
              </w:rPr>
            </w:pPr>
            <w:r>
              <w:rPr>
                <w:rFonts w:ascii="Arial" w:hAnsi="Arial" w:cs="Arial"/>
                <w:sz w:val="22"/>
                <w:lang w:val="en-GB"/>
              </w:rPr>
              <w:t>X</w:t>
            </w:r>
          </w:p>
        </w:tc>
        <w:tc>
          <w:tcPr>
            <w:tcW w:w="486" w:type="dxa"/>
            <w:shd w:val="clear" w:color="auto" w:fill="FFFFFF"/>
            <w:vAlign w:val="center"/>
          </w:tcPr>
          <w:p w14:paraId="0C800FEA" w14:textId="0FEFA6F9" w:rsidR="00671CF2" w:rsidRPr="00C90316" w:rsidRDefault="00671CF2" w:rsidP="00671CF2">
            <w:pPr>
              <w:ind w:left="-13" w:firstLine="13"/>
              <w:jc w:val="center"/>
              <w:rPr>
                <w:rFonts w:ascii="Arial" w:hAnsi="Arial" w:cs="Arial"/>
                <w:sz w:val="22"/>
                <w:lang w:val="en-GB"/>
              </w:rPr>
            </w:pPr>
            <w:r>
              <w:rPr>
                <w:rFonts w:ascii="Arial" w:hAnsi="Arial" w:cs="Arial"/>
                <w:sz w:val="22"/>
                <w:lang w:val="en-GB"/>
              </w:rPr>
              <w:t>X</w:t>
            </w:r>
          </w:p>
        </w:tc>
      </w:tr>
      <w:tr w:rsidR="00671CF2" w:rsidRPr="00C90316" w14:paraId="60E898B2" w14:textId="06E7C602" w:rsidTr="008C491D">
        <w:tc>
          <w:tcPr>
            <w:tcW w:w="1526" w:type="dxa"/>
            <w:vAlign w:val="center"/>
          </w:tcPr>
          <w:p w14:paraId="1D351889" w14:textId="07D11347" w:rsidR="00671CF2" w:rsidRPr="00C90316" w:rsidRDefault="00671CF2" w:rsidP="00671CF2">
            <w:pPr>
              <w:rPr>
                <w:rFonts w:ascii="Arial" w:hAnsi="Arial" w:cs="Arial"/>
                <w:sz w:val="22"/>
                <w:lang w:val="en-GB"/>
              </w:rPr>
            </w:pPr>
            <w:proofErr w:type="spellStart"/>
            <w:r w:rsidRPr="00C90316">
              <w:rPr>
                <w:rFonts w:ascii="Arial" w:hAnsi="Arial" w:cs="Arial"/>
                <w:sz w:val="22"/>
                <w:lang w:val="en-GB"/>
              </w:rPr>
              <w:t>cblohd</w:t>
            </w:r>
            <w:proofErr w:type="spellEnd"/>
            <w:r w:rsidRPr="00C90316">
              <w:rPr>
                <w:rFonts w:ascii="Arial" w:hAnsi="Arial" w:cs="Arial"/>
                <w:sz w:val="22"/>
                <w:lang w:val="en-GB"/>
              </w:rPr>
              <w:t xml:space="preserve">(L) </w:t>
            </w:r>
          </w:p>
        </w:tc>
        <w:tc>
          <w:tcPr>
            <w:tcW w:w="1276" w:type="dxa"/>
            <w:vAlign w:val="center"/>
          </w:tcPr>
          <w:p w14:paraId="18FB1424" w14:textId="77777777" w:rsidR="00671CF2" w:rsidRPr="00C90316" w:rsidRDefault="00671CF2" w:rsidP="00671CF2">
            <w:pPr>
              <w:rPr>
                <w:rFonts w:ascii="Arial" w:hAnsi="Arial" w:cs="Arial"/>
                <w:sz w:val="22"/>
                <w:lang w:val="en-GB"/>
              </w:rPr>
            </w:pPr>
            <w:r w:rsidRPr="00C90316">
              <w:rPr>
                <w:rFonts w:ascii="Arial" w:hAnsi="Arial" w:cs="Arial"/>
                <w:sz w:val="22"/>
                <w:szCs w:val="22"/>
                <w:lang w:val="en-GB"/>
              </w:rPr>
              <w:t>G.1.8</w:t>
            </w:r>
          </w:p>
        </w:tc>
        <w:tc>
          <w:tcPr>
            <w:tcW w:w="3612" w:type="dxa"/>
            <w:vAlign w:val="center"/>
          </w:tcPr>
          <w:p w14:paraId="734070C8" w14:textId="77777777" w:rsidR="00671CF2" w:rsidRPr="00C90316" w:rsidRDefault="00671CF2" w:rsidP="00671CF2">
            <w:pPr>
              <w:rPr>
                <w:rFonts w:ascii="Arial" w:hAnsi="Arial" w:cs="Arial"/>
                <w:sz w:val="22"/>
                <w:szCs w:val="22"/>
                <w:lang w:val="en-GB"/>
              </w:rPr>
            </w:pPr>
            <w:r w:rsidRPr="00C90316">
              <w:rPr>
                <w:rFonts w:ascii="Arial" w:hAnsi="Arial" w:cs="Arial"/>
                <w:sz w:val="22"/>
                <w:szCs w:val="22"/>
                <w:lang w:val="en-GB"/>
              </w:rPr>
              <w:t>Overhead Cable</w:t>
            </w:r>
          </w:p>
        </w:tc>
        <w:tc>
          <w:tcPr>
            <w:tcW w:w="486" w:type="dxa"/>
            <w:shd w:val="clear" w:color="auto" w:fill="FFFFFF"/>
            <w:vAlign w:val="center"/>
          </w:tcPr>
          <w:p w14:paraId="0A33A258" w14:textId="77777777" w:rsidR="00671CF2" w:rsidRPr="00C90316" w:rsidRDefault="00671CF2" w:rsidP="00671CF2">
            <w:pPr>
              <w:ind w:left="-13" w:firstLine="13"/>
              <w:jc w:val="center"/>
              <w:rPr>
                <w:rFonts w:ascii="Arial" w:hAnsi="Arial" w:cs="Arial"/>
                <w:sz w:val="22"/>
                <w:lang w:val="en-GB"/>
              </w:rPr>
            </w:pPr>
          </w:p>
        </w:tc>
        <w:tc>
          <w:tcPr>
            <w:tcW w:w="486" w:type="dxa"/>
            <w:shd w:val="clear" w:color="auto" w:fill="FFFFFF"/>
            <w:vAlign w:val="center"/>
          </w:tcPr>
          <w:p w14:paraId="79E7BCD8" w14:textId="77777777" w:rsidR="00671CF2" w:rsidRPr="00C90316" w:rsidRDefault="00671CF2" w:rsidP="00671CF2">
            <w:pPr>
              <w:ind w:left="-13" w:firstLine="13"/>
              <w:jc w:val="center"/>
              <w:rPr>
                <w:rFonts w:ascii="Arial" w:hAnsi="Arial" w:cs="Arial"/>
                <w:sz w:val="22"/>
                <w:lang w:val="en-GB"/>
              </w:rPr>
            </w:pPr>
          </w:p>
        </w:tc>
        <w:tc>
          <w:tcPr>
            <w:tcW w:w="486" w:type="dxa"/>
            <w:shd w:val="clear" w:color="auto" w:fill="FFFFFF"/>
            <w:vAlign w:val="center"/>
          </w:tcPr>
          <w:p w14:paraId="4A44911F" w14:textId="77777777" w:rsidR="00671CF2" w:rsidRPr="00C90316" w:rsidRDefault="00671CF2" w:rsidP="00671CF2">
            <w:pPr>
              <w:ind w:left="-13" w:firstLine="13"/>
              <w:jc w:val="center"/>
              <w:rPr>
                <w:rFonts w:ascii="Arial" w:hAnsi="Arial" w:cs="Arial"/>
                <w:sz w:val="22"/>
                <w:lang w:val="en-GB"/>
              </w:rPr>
            </w:pPr>
          </w:p>
        </w:tc>
        <w:tc>
          <w:tcPr>
            <w:tcW w:w="486" w:type="dxa"/>
            <w:shd w:val="clear" w:color="auto" w:fill="FFFFFF"/>
            <w:vAlign w:val="center"/>
          </w:tcPr>
          <w:p w14:paraId="43802668" w14:textId="77777777" w:rsidR="00671CF2" w:rsidRPr="00C90316" w:rsidRDefault="00671CF2" w:rsidP="00671CF2">
            <w:pPr>
              <w:ind w:left="-13" w:firstLine="13"/>
              <w:jc w:val="center"/>
              <w:rPr>
                <w:rFonts w:ascii="Arial" w:hAnsi="Arial" w:cs="Arial"/>
                <w:sz w:val="22"/>
                <w:lang w:val="en-GB"/>
              </w:rPr>
            </w:pPr>
            <w:r w:rsidRPr="00C90316">
              <w:rPr>
                <w:rFonts w:ascii="Arial" w:hAnsi="Arial" w:cs="Arial"/>
                <w:sz w:val="22"/>
                <w:lang w:val="en-GB"/>
              </w:rPr>
              <w:t>X</w:t>
            </w:r>
          </w:p>
        </w:tc>
        <w:tc>
          <w:tcPr>
            <w:tcW w:w="486" w:type="dxa"/>
            <w:shd w:val="clear" w:color="auto" w:fill="FFFFFF"/>
            <w:vAlign w:val="center"/>
          </w:tcPr>
          <w:p w14:paraId="264E3CF3" w14:textId="77777777" w:rsidR="00671CF2" w:rsidRPr="00C90316" w:rsidRDefault="00671CF2" w:rsidP="00671CF2">
            <w:pPr>
              <w:ind w:left="-13" w:firstLine="13"/>
              <w:jc w:val="center"/>
              <w:rPr>
                <w:rFonts w:ascii="Arial" w:hAnsi="Arial" w:cs="Arial"/>
                <w:sz w:val="22"/>
                <w:lang w:val="en-GB"/>
              </w:rPr>
            </w:pPr>
          </w:p>
        </w:tc>
        <w:tc>
          <w:tcPr>
            <w:tcW w:w="486" w:type="dxa"/>
            <w:shd w:val="clear" w:color="auto" w:fill="FFFFFF"/>
            <w:vAlign w:val="center"/>
          </w:tcPr>
          <w:p w14:paraId="2284EF9A" w14:textId="77777777" w:rsidR="00671CF2" w:rsidRPr="00C90316" w:rsidRDefault="00671CF2" w:rsidP="00671CF2">
            <w:pPr>
              <w:ind w:left="-13" w:firstLine="13"/>
              <w:jc w:val="center"/>
              <w:rPr>
                <w:rFonts w:ascii="Arial" w:hAnsi="Arial" w:cs="Arial"/>
                <w:sz w:val="22"/>
                <w:lang w:val="en-GB"/>
              </w:rPr>
            </w:pPr>
            <w:r w:rsidRPr="00C90316">
              <w:rPr>
                <w:rFonts w:ascii="Arial" w:hAnsi="Arial" w:cs="Arial"/>
                <w:sz w:val="22"/>
                <w:lang w:val="en-GB"/>
              </w:rPr>
              <w:t>X</w:t>
            </w:r>
          </w:p>
        </w:tc>
        <w:tc>
          <w:tcPr>
            <w:tcW w:w="486" w:type="dxa"/>
            <w:shd w:val="clear" w:color="auto" w:fill="FFFFFF"/>
            <w:vAlign w:val="center"/>
          </w:tcPr>
          <w:p w14:paraId="04A3E67D" w14:textId="77777777" w:rsidR="00671CF2" w:rsidRPr="00C90316" w:rsidRDefault="00671CF2" w:rsidP="00671CF2">
            <w:pPr>
              <w:ind w:left="-13" w:firstLine="13"/>
              <w:jc w:val="center"/>
              <w:rPr>
                <w:rFonts w:ascii="Arial" w:hAnsi="Arial" w:cs="Arial"/>
                <w:sz w:val="22"/>
                <w:lang w:val="en-GB"/>
              </w:rPr>
            </w:pPr>
          </w:p>
        </w:tc>
      </w:tr>
      <w:tr w:rsidR="00671CF2" w:rsidRPr="00C90316" w14:paraId="452225FE" w14:textId="1ECDFFE3" w:rsidTr="008C491D">
        <w:tc>
          <w:tcPr>
            <w:tcW w:w="1526" w:type="dxa"/>
            <w:vAlign w:val="center"/>
          </w:tcPr>
          <w:p w14:paraId="5636D5E1" w14:textId="7ADD3BA5" w:rsidR="00671CF2" w:rsidRPr="00C90316" w:rsidRDefault="00671CF2" w:rsidP="00671CF2">
            <w:pPr>
              <w:rPr>
                <w:rFonts w:ascii="Arial" w:hAnsi="Arial" w:cs="Arial"/>
                <w:sz w:val="22"/>
                <w:lang w:val="en-GB"/>
              </w:rPr>
            </w:pPr>
            <w:proofErr w:type="spellStart"/>
            <w:r w:rsidRPr="00C90316">
              <w:rPr>
                <w:rFonts w:ascii="Arial" w:hAnsi="Arial" w:cs="Arial"/>
                <w:sz w:val="22"/>
                <w:lang w:val="en-GB"/>
              </w:rPr>
              <w:t>pipohd</w:t>
            </w:r>
            <w:proofErr w:type="spellEnd"/>
            <w:r w:rsidRPr="00C90316">
              <w:rPr>
                <w:rFonts w:ascii="Arial" w:hAnsi="Arial" w:cs="Arial"/>
                <w:sz w:val="22"/>
                <w:lang w:val="en-GB"/>
              </w:rPr>
              <w:t xml:space="preserve">(L) </w:t>
            </w:r>
          </w:p>
        </w:tc>
        <w:tc>
          <w:tcPr>
            <w:tcW w:w="1276" w:type="dxa"/>
            <w:vAlign w:val="center"/>
          </w:tcPr>
          <w:p w14:paraId="10B80430" w14:textId="77777777" w:rsidR="00671CF2" w:rsidRPr="00C90316" w:rsidRDefault="00671CF2" w:rsidP="00671CF2">
            <w:pPr>
              <w:rPr>
                <w:rFonts w:ascii="Arial" w:hAnsi="Arial" w:cs="Arial"/>
                <w:sz w:val="22"/>
                <w:lang w:val="en-GB"/>
              </w:rPr>
            </w:pPr>
            <w:r w:rsidRPr="00C90316">
              <w:rPr>
                <w:rFonts w:ascii="Arial" w:hAnsi="Arial" w:cs="Arial"/>
                <w:sz w:val="22"/>
                <w:szCs w:val="22"/>
                <w:lang w:val="en-GB"/>
              </w:rPr>
              <w:t>G.1.9</w:t>
            </w:r>
          </w:p>
        </w:tc>
        <w:tc>
          <w:tcPr>
            <w:tcW w:w="3612" w:type="dxa"/>
            <w:vAlign w:val="center"/>
          </w:tcPr>
          <w:p w14:paraId="7E856B0B" w14:textId="77777777" w:rsidR="00671CF2" w:rsidRPr="00C90316" w:rsidRDefault="00671CF2" w:rsidP="00671CF2">
            <w:pPr>
              <w:rPr>
                <w:rFonts w:ascii="Arial" w:hAnsi="Arial" w:cs="Arial"/>
                <w:sz w:val="22"/>
                <w:szCs w:val="22"/>
                <w:lang w:val="en-GB"/>
              </w:rPr>
            </w:pPr>
            <w:r w:rsidRPr="00C90316">
              <w:rPr>
                <w:rFonts w:ascii="Arial" w:hAnsi="Arial" w:cs="Arial"/>
                <w:sz w:val="22"/>
                <w:szCs w:val="22"/>
                <w:lang w:val="en-GB"/>
              </w:rPr>
              <w:t>Overhead Pipe</w:t>
            </w:r>
          </w:p>
        </w:tc>
        <w:tc>
          <w:tcPr>
            <w:tcW w:w="486" w:type="dxa"/>
            <w:shd w:val="clear" w:color="auto" w:fill="FFFFFF"/>
            <w:vAlign w:val="center"/>
          </w:tcPr>
          <w:p w14:paraId="5F687B62" w14:textId="77777777" w:rsidR="00671CF2" w:rsidRPr="00C90316" w:rsidRDefault="00671CF2" w:rsidP="00671CF2">
            <w:pPr>
              <w:ind w:left="-13" w:firstLine="13"/>
              <w:jc w:val="center"/>
              <w:rPr>
                <w:rFonts w:ascii="Arial" w:hAnsi="Arial" w:cs="Arial"/>
                <w:sz w:val="22"/>
                <w:lang w:val="en-GB"/>
              </w:rPr>
            </w:pPr>
          </w:p>
        </w:tc>
        <w:tc>
          <w:tcPr>
            <w:tcW w:w="486" w:type="dxa"/>
            <w:shd w:val="clear" w:color="auto" w:fill="FFFFFF"/>
            <w:vAlign w:val="center"/>
          </w:tcPr>
          <w:p w14:paraId="46523824" w14:textId="77777777" w:rsidR="00671CF2" w:rsidRPr="00C90316" w:rsidRDefault="00671CF2" w:rsidP="00671CF2">
            <w:pPr>
              <w:ind w:left="-13" w:firstLine="13"/>
              <w:jc w:val="center"/>
              <w:rPr>
                <w:rFonts w:ascii="Arial" w:hAnsi="Arial" w:cs="Arial"/>
                <w:sz w:val="22"/>
                <w:lang w:val="en-GB"/>
              </w:rPr>
            </w:pPr>
          </w:p>
        </w:tc>
        <w:tc>
          <w:tcPr>
            <w:tcW w:w="486" w:type="dxa"/>
            <w:shd w:val="clear" w:color="auto" w:fill="FFFFFF"/>
            <w:vAlign w:val="center"/>
          </w:tcPr>
          <w:p w14:paraId="5B40993D" w14:textId="77777777" w:rsidR="00671CF2" w:rsidRPr="00C90316" w:rsidRDefault="00671CF2" w:rsidP="00671CF2">
            <w:pPr>
              <w:ind w:left="-13" w:firstLine="13"/>
              <w:jc w:val="center"/>
              <w:rPr>
                <w:rFonts w:ascii="Arial" w:hAnsi="Arial" w:cs="Arial"/>
                <w:sz w:val="22"/>
                <w:lang w:val="en-GB"/>
              </w:rPr>
            </w:pPr>
          </w:p>
        </w:tc>
        <w:tc>
          <w:tcPr>
            <w:tcW w:w="486" w:type="dxa"/>
            <w:shd w:val="clear" w:color="auto" w:fill="FFFFFF"/>
            <w:vAlign w:val="center"/>
          </w:tcPr>
          <w:p w14:paraId="5843A308" w14:textId="77777777" w:rsidR="00671CF2" w:rsidRPr="00C90316" w:rsidRDefault="00671CF2" w:rsidP="00671CF2">
            <w:pPr>
              <w:ind w:left="-13" w:firstLine="13"/>
              <w:jc w:val="center"/>
              <w:rPr>
                <w:rFonts w:ascii="Arial" w:hAnsi="Arial" w:cs="Arial"/>
                <w:sz w:val="22"/>
                <w:lang w:val="en-GB"/>
              </w:rPr>
            </w:pPr>
            <w:r w:rsidRPr="00C90316">
              <w:rPr>
                <w:rFonts w:ascii="Arial" w:hAnsi="Arial" w:cs="Arial"/>
                <w:sz w:val="22"/>
                <w:lang w:val="en-GB"/>
              </w:rPr>
              <w:t>X</w:t>
            </w:r>
          </w:p>
        </w:tc>
        <w:tc>
          <w:tcPr>
            <w:tcW w:w="486" w:type="dxa"/>
            <w:shd w:val="clear" w:color="auto" w:fill="FFFFFF"/>
            <w:vAlign w:val="center"/>
          </w:tcPr>
          <w:p w14:paraId="35D25CFF" w14:textId="77777777" w:rsidR="00671CF2" w:rsidRPr="00C90316" w:rsidRDefault="00671CF2" w:rsidP="00671CF2">
            <w:pPr>
              <w:ind w:left="-13" w:firstLine="13"/>
              <w:jc w:val="center"/>
              <w:rPr>
                <w:rFonts w:ascii="Arial" w:hAnsi="Arial" w:cs="Arial"/>
                <w:sz w:val="22"/>
                <w:lang w:val="en-GB"/>
              </w:rPr>
            </w:pPr>
          </w:p>
        </w:tc>
        <w:tc>
          <w:tcPr>
            <w:tcW w:w="486" w:type="dxa"/>
            <w:shd w:val="clear" w:color="auto" w:fill="FFFFFF"/>
            <w:vAlign w:val="center"/>
          </w:tcPr>
          <w:p w14:paraId="62467C79" w14:textId="77777777" w:rsidR="00671CF2" w:rsidRPr="00C90316" w:rsidRDefault="00671CF2" w:rsidP="00671CF2">
            <w:pPr>
              <w:ind w:left="-13" w:firstLine="13"/>
              <w:jc w:val="center"/>
              <w:rPr>
                <w:rFonts w:ascii="Arial" w:hAnsi="Arial" w:cs="Arial"/>
                <w:sz w:val="22"/>
                <w:lang w:val="en-GB"/>
              </w:rPr>
            </w:pPr>
            <w:r w:rsidRPr="00C90316">
              <w:rPr>
                <w:rFonts w:ascii="Arial" w:hAnsi="Arial" w:cs="Arial"/>
                <w:sz w:val="22"/>
                <w:lang w:val="en-GB"/>
              </w:rPr>
              <w:t>X</w:t>
            </w:r>
          </w:p>
        </w:tc>
        <w:tc>
          <w:tcPr>
            <w:tcW w:w="486" w:type="dxa"/>
            <w:shd w:val="clear" w:color="auto" w:fill="FFFFFF"/>
            <w:vAlign w:val="center"/>
          </w:tcPr>
          <w:p w14:paraId="5FDE5CF6" w14:textId="77777777" w:rsidR="00671CF2" w:rsidRPr="00C90316" w:rsidRDefault="00671CF2" w:rsidP="00671CF2">
            <w:pPr>
              <w:ind w:left="-13" w:firstLine="13"/>
              <w:jc w:val="center"/>
              <w:rPr>
                <w:rFonts w:ascii="Arial" w:hAnsi="Arial" w:cs="Arial"/>
                <w:sz w:val="22"/>
                <w:lang w:val="en-GB"/>
              </w:rPr>
            </w:pPr>
          </w:p>
        </w:tc>
      </w:tr>
      <w:tr w:rsidR="00671CF2" w:rsidRPr="00C90316" w14:paraId="359FCF18" w14:textId="70A13DBA" w:rsidTr="008C491D">
        <w:tc>
          <w:tcPr>
            <w:tcW w:w="1526" w:type="dxa"/>
            <w:vAlign w:val="center"/>
          </w:tcPr>
          <w:p w14:paraId="4A185AAA" w14:textId="14461345" w:rsidR="00671CF2" w:rsidRPr="00C90316" w:rsidRDefault="00671CF2" w:rsidP="00671CF2">
            <w:pPr>
              <w:rPr>
                <w:rFonts w:ascii="Arial" w:hAnsi="Arial" w:cs="Arial"/>
                <w:sz w:val="22"/>
                <w:lang w:val="en-GB"/>
              </w:rPr>
            </w:pPr>
            <w:proofErr w:type="spellStart"/>
            <w:r w:rsidRPr="00C90316">
              <w:rPr>
                <w:rFonts w:ascii="Arial" w:hAnsi="Arial" w:cs="Arial"/>
                <w:sz w:val="22"/>
                <w:lang w:val="en-GB"/>
              </w:rPr>
              <w:t>hrbare</w:t>
            </w:r>
            <w:proofErr w:type="spellEnd"/>
            <w:r w:rsidRPr="00C90316">
              <w:rPr>
                <w:rFonts w:ascii="Arial" w:hAnsi="Arial" w:cs="Arial"/>
                <w:sz w:val="22"/>
                <w:lang w:val="en-GB"/>
              </w:rPr>
              <w:t>(A)</w:t>
            </w:r>
          </w:p>
        </w:tc>
        <w:tc>
          <w:tcPr>
            <w:tcW w:w="1276" w:type="dxa"/>
            <w:vAlign w:val="center"/>
          </w:tcPr>
          <w:p w14:paraId="235AF9FC" w14:textId="77777777" w:rsidR="00671CF2" w:rsidRPr="00C90316" w:rsidRDefault="00671CF2" w:rsidP="00671CF2">
            <w:pPr>
              <w:rPr>
                <w:rFonts w:ascii="Arial" w:hAnsi="Arial" w:cs="Arial"/>
                <w:sz w:val="22"/>
                <w:lang w:val="en-GB"/>
              </w:rPr>
            </w:pPr>
            <w:r w:rsidRPr="00C90316">
              <w:rPr>
                <w:rFonts w:ascii="Arial" w:hAnsi="Arial" w:cs="Arial"/>
                <w:sz w:val="22"/>
                <w:szCs w:val="22"/>
                <w:lang w:val="en-GB"/>
              </w:rPr>
              <w:t>G.3.9</w:t>
            </w:r>
          </w:p>
        </w:tc>
        <w:tc>
          <w:tcPr>
            <w:tcW w:w="3612" w:type="dxa"/>
            <w:vAlign w:val="center"/>
          </w:tcPr>
          <w:p w14:paraId="7435044C" w14:textId="77777777" w:rsidR="00671CF2" w:rsidRPr="00C90316" w:rsidRDefault="00671CF2" w:rsidP="00671CF2">
            <w:pPr>
              <w:rPr>
                <w:rFonts w:ascii="Arial" w:hAnsi="Arial" w:cs="Arial"/>
                <w:sz w:val="22"/>
                <w:szCs w:val="22"/>
                <w:lang w:val="en-GB"/>
              </w:rPr>
            </w:pPr>
            <w:r w:rsidRPr="00C90316">
              <w:rPr>
                <w:rFonts w:ascii="Arial" w:hAnsi="Arial" w:cs="Arial"/>
                <w:sz w:val="22"/>
                <w:szCs w:val="22"/>
                <w:lang w:val="en-GB"/>
              </w:rPr>
              <w:t>Harbour Area</w:t>
            </w:r>
          </w:p>
        </w:tc>
        <w:tc>
          <w:tcPr>
            <w:tcW w:w="486" w:type="dxa"/>
            <w:shd w:val="clear" w:color="auto" w:fill="FFFFFF"/>
            <w:vAlign w:val="center"/>
          </w:tcPr>
          <w:p w14:paraId="30F2C9F4" w14:textId="77777777" w:rsidR="00671CF2" w:rsidRPr="00C90316" w:rsidRDefault="00671CF2" w:rsidP="00671CF2">
            <w:pPr>
              <w:ind w:left="-13" w:firstLine="13"/>
              <w:jc w:val="center"/>
              <w:rPr>
                <w:rFonts w:ascii="Arial" w:hAnsi="Arial" w:cs="Arial"/>
                <w:sz w:val="22"/>
                <w:lang w:val="en-GB"/>
              </w:rPr>
            </w:pPr>
            <w:r w:rsidRPr="00C90316">
              <w:rPr>
                <w:rFonts w:ascii="Arial" w:hAnsi="Arial" w:cs="Arial"/>
                <w:sz w:val="22"/>
                <w:lang w:val="en-GB"/>
              </w:rPr>
              <w:t>X</w:t>
            </w:r>
          </w:p>
        </w:tc>
        <w:tc>
          <w:tcPr>
            <w:tcW w:w="486" w:type="dxa"/>
            <w:shd w:val="clear" w:color="auto" w:fill="FFFFFF"/>
            <w:vAlign w:val="center"/>
          </w:tcPr>
          <w:p w14:paraId="6D3A504F" w14:textId="77777777" w:rsidR="00671CF2" w:rsidRPr="00C90316" w:rsidRDefault="00671CF2" w:rsidP="00671CF2">
            <w:pPr>
              <w:ind w:left="-13" w:firstLine="13"/>
              <w:jc w:val="center"/>
              <w:rPr>
                <w:rFonts w:ascii="Arial" w:hAnsi="Arial" w:cs="Arial"/>
                <w:sz w:val="22"/>
                <w:lang w:val="en-GB"/>
              </w:rPr>
            </w:pPr>
            <w:r w:rsidRPr="00C90316">
              <w:rPr>
                <w:rFonts w:ascii="Arial" w:hAnsi="Arial" w:cs="Arial"/>
                <w:sz w:val="22"/>
                <w:lang w:val="en-GB"/>
              </w:rPr>
              <w:t>X</w:t>
            </w:r>
          </w:p>
        </w:tc>
        <w:tc>
          <w:tcPr>
            <w:tcW w:w="486" w:type="dxa"/>
            <w:shd w:val="clear" w:color="auto" w:fill="FFFFFF"/>
            <w:vAlign w:val="center"/>
          </w:tcPr>
          <w:p w14:paraId="7127C927" w14:textId="77777777" w:rsidR="00671CF2" w:rsidRPr="00C90316" w:rsidRDefault="00671CF2" w:rsidP="00671CF2">
            <w:pPr>
              <w:ind w:left="-13" w:firstLine="13"/>
              <w:jc w:val="center"/>
              <w:rPr>
                <w:rFonts w:ascii="Arial" w:hAnsi="Arial" w:cs="Arial"/>
                <w:sz w:val="22"/>
                <w:lang w:val="en-GB"/>
              </w:rPr>
            </w:pPr>
            <w:r>
              <w:rPr>
                <w:rFonts w:ascii="Arial" w:hAnsi="Arial" w:cs="Arial"/>
                <w:sz w:val="22"/>
                <w:lang w:val="en-GB"/>
              </w:rPr>
              <w:t>X</w:t>
            </w:r>
          </w:p>
        </w:tc>
        <w:tc>
          <w:tcPr>
            <w:tcW w:w="486" w:type="dxa"/>
            <w:shd w:val="clear" w:color="auto" w:fill="FFFFFF"/>
            <w:vAlign w:val="center"/>
          </w:tcPr>
          <w:p w14:paraId="1E5CD116" w14:textId="77777777" w:rsidR="00671CF2" w:rsidRPr="00C90316" w:rsidRDefault="00671CF2" w:rsidP="00671CF2">
            <w:pPr>
              <w:ind w:left="-13" w:firstLine="13"/>
              <w:jc w:val="center"/>
              <w:rPr>
                <w:rFonts w:ascii="Arial" w:hAnsi="Arial" w:cs="Arial"/>
                <w:sz w:val="22"/>
                <w:lang w:val="en-GB"/>
              </w:rPr>
            </w:pPr>
            <w:r w:rsidRPr="00C90316">
              <w:rPr>
                <w:rFonts w:ascii="Arial" w:hAnsi="Arial" w:cs="Arial"/>
                <w:sz w:val="22"/>
                <w:lang w:val="en-GB"/>
              </w:rPr>
              <w:t>X</w:t>
            </w:r>
          </w:p>
        </w:tc>
        <w:tc>
          <w:tcPr>
            <w:tcW w:w="486" w:type="dxa"/>
            <w:shd w:val="clear" w:color="auto" w:fill="FFFFFF"/>
            <w:vAlign w:val="center"/>
          </w:tcPr>
          <w:p w14:paraId="69CDEC77" w14:textId="63A0B8D3" w:rsidR="00671CF2" w:rsidRPr="00C90316" w:rsidRDefault="00671CF2" w:rsidP="00671CF2">
            <w:pPr>
              <w:ind w:left="-13" w:firstLine="13"/>
              <w:jc w:val="center"/>
              <w:rPr>
                <w:rFonts w:ascii="Arial" w:hAnsi="Arial" w:cs="Arial"/>
                <w:sz w:val="22"/>
                <w:lang w:val="en-GB"/>
              </w:rPr>
            </w:pPr>
          </w:p>
        </w:tc>
        <w:tc>
          <w:tcPr>
            <w:tcW w:w="486" w:type="dxa"/>
            <w:shd w:val="clear" w:color="auto" w:fill="FFFFFF"/>
            <w:vAlign w:val="center"/>
          </w:tcPr>
          <w:p w14:paraId="1BF58945" w14:textId="77777777" w:rsidR="00671CF2" w:rsidRPr="00C90316" w:rsidRDefault="00671CF2" w:rsidP="00671CF2">
            <w:pPr>
              <w:ind w:left="-13" w:firstLine="13"/>
              <w:jc w:val="center"/>
              <w:rPr>
                <w:rFonts w:ascii="Arial" w:hAnsi="Arial" w:cs="Arial"/>
                <w:sz w:val="22"/>
                <w:lang w:val="en-GB"/>
              </w:rPr>
            </w:pPr>
            <w:r w:rsidRPr="00C90316">
              <w:rPr>
                <w:rFonts w:ascii="Arial" w:hAnsi="Arial" w:cs="Arial"/>
                <w:sz w:val="22"/>
                <w:lang w:val="en-GB"/>
              </w:rPr>
              <w:t>X</w:t>
            </w:r>
          </w:p>
        </w:tc>
        <w:tc>
          <w:tcPr>
            <w:tcW w:w="486" w:type="dxa"/>
            <w:shd w:val="clear" w:color="auto" w:fill="FFFFFF"/>
            <w:vAlign w:val="center"/>
          </w:tcPr>
          <w:p w14:paraId="74CA0C24" w14:textId="4B8B3C44" w:rsidR="00671CF2" w:rsidRPr="00C90316" w:rsidRDefault="00671CF2" w:rsidP="00671CF2">
            <w:pPr>
              <w:ind w:left="-13" w:firstLine="13"/>
              <w:jc w:val="center"/>
              <w:rPr>
                <w:rFonts w:ascii="Arial" w:hAnsi="Arial" w:cs="Arial"/>
                <w:sz w:val="22"/>
                <w:lang w:val="en-GB"/>
              </w:rPr>
            </w:pPr>
            <w:r w:rsidRPr="00C90316">
              <w:rPr>
                <w:rFonts w:ascii="Arial" w:hAnsi="Arial" w:cs="Arial"/>
                <w:sz w:val="22"/>
                <w:lang w:val="en-GB"/>
              </w:rPr>
              <w:t>X</w:t>
            </w:r>
          </w:p>
        </w:tc>
      </w:tr>
      <w:tr w:rsidR="00671CF2" w:rsidRPr="00C90316" w14:paraId="16111998" w14:textId="0640BFC9" w:rsidTr="008C491D">
        <w:tc>
          <w:tcPr>
            <w:tcW w:w="1526" w:type="dxa"/>
            <w:vAlign w:val="center"/>
          </w:tcPr>
          <w:p w14:paraId="4ED899F1" w14:textId="5F5DE7F3" w:rsidR="00671CF2" w:rsidRPr="00C90316" w:rsidRDefault="00671CF2" w:rsidP="00671CF2">
            <w:pPr>
              <w:rPr>
                <w:rFonts w:ascii="Arial" w:hAnsi="Arial" w:cs="Arial"/>
                <w:sz w:val="22"/>
                <w:lang w:val="en-GB"/>
              </w:rPr>
            </w:pPr>
            <w:proofErr w:type="spellStart"/>
            <w:r w:rsidRPr="00C90316">
              <w:rPr>
                <w:rFonts w:ascii="Arial" w:hAnsi="Arial" w:cs="Arial"/>
                <w:sz w:val="22"/>
                <w:lang w:val="en-GB"/>
              </w:rPr>
              <w:t>hrbbsn</w:t>
            </w:r>
            <w:proofErr w:type="spellEnd"/>
            <w:r w:rsidRPr="00C90316">
              <w:rPr>
                <w:rFonts w:ascii="Arial" w:hAnsi="Arial" w:cs="Arial"/>
                <w:sz w:val="22"/>
                <w:lang w:val="en-GB"/>
              </w:rPr>
              <w:t>(A)</w:t>
            </w:r>
          </w:p>
        </w:tc>
        <w:tc>
          <w:tcPr>
            <w:tcW w:w="1276" w:type="dxa"/>
            <w:vAlign w:val="center"/>
          </w:tcPr>
          <w:p w14:paraId="6696A4AA" w14:textId="77777777" w:rsidR="00671CF2" w:rsidRPr="00C90316" w:rsidRDefault="00671CF2" w:rsidP="00671CF2">
            <w:pPr>
              <w:rPr>
                <w:rFonts w:ascii="Arial" w:hAnsi="Arial" w:cs="Arial"/>
                <w:sz w:val="22"/>
                <w:lang w:val="en-GB"/>
              </w:rPr>
            </w:pPr>
            <w:r w:rsidRPr="00C90316">
              <w:rPr>
                <w:rFonts w:ascii="Arial" w:hAnsi="Arial" w:cs="Arial"/>
                <w:sz w:val="22"/>
                <w:szCs w:val="22"/>
                <w:lang w:val="en-GB"/>
              </w:rPr>
              <w:t>G.3.10</w:t>
            </w:r>
          </w:p>
        </w:tc>
        <w:tc>
          <w:tcPr>
            <w:tcW w:w="3612" w:type="dxa"/>
            <w:vAlign w:val="center"/>
          </w:tcPr>
          <w:p w14:paraId="3C380019" w14:textId="77777777" w:rsidR="00671CF2" w:rsidRPr="00C90316" w:rsidRDefault="00671CF2" w:rsidP="00671CF2">
            <w:pPr>
              <w:rPr>
                <w:rFonts w:ascii="Arial" w:hAnsi="Arial" w:cs="Arial"/>
                <w:sz w:val="22"/>
                <w:szCs w:val="22"/>
                <w:lang w:val="en-GB"/>
              </w:rPr>
            </w:pPr>
            <w:r w:rsidRPr="00C90316">
              <w:rPr>
                <w:rFonts w:ascii="Arial" w:hAnsi="Arial" w:cs="Arial"/>
                <w:sz w:val="22"/>
                <w:szCs w:val="22"/>
                <w:lang w:val="en-GB"/>
              </w:rPr>
              <w:t xml:space="preserve">Harbour Basin </w:t>
            </w:r>
          </w:p>
        </w:tc>
        <w:tc>
          <w:tcPr>
            <w:tcW w:w="486" w:type="dxa"/>
            <w:shd w:val="clear" w:color="auto" w:fill="FFFFFF"/>
            <w:vAlign w:val="center"/>
          </w:tcPr>
          <w:p w14:paraId="4B689FF7" w14:textId="77777777" w:rsidR="00671CF2" w:rsidRPr="00C90316" w:rsidRDefault="00671CF2" w:rsidP="00671CF2">
            <w:pPr>
              <w:ind w:left="-13" w:firstLine="13"/>
              <w:jc w:val="center"/>
              <w:rPr>
                <w:rFonts w:ascii="Arial" w:hAnsi="Arial" w:cs="Arial"/>
                <w:sz w:val="22"/>
                <w:lang w:val="en-GB"/>
              </w:rPr>
            </w:pPr>
            <w:r w:rsidRPr="00C90316">
              <w:rPr>
                <w:rFonts w:ascii="Arial" w:hAnsi="Arial" w:cs="Arial"/>
                <w:sz w:val="22"/>
                <w:lang w:val="en-GB"/>
              </w:rPr>
              <w:t>X</w:t>
            </w:r>
          </w:p>
        </w:tc>
        <w:tc>
          <w:tcPr>
            <w:tcW w:w="486" w:type="dxa"/>
            <w:shd w:val="clear" w:color="auto" w:fill="FFFFFF"/>
            <w:vAlign w:val="center"/>
          </w:tcPr>
          <w:p w14:paraId="07CD9B41" w14:textId="77777777" w:rsidR="00671CF2" w:rsidRPr="00C90316" w:rsidRDefault="00671CF2" w:rsidP="00671CF2">
            <w:pPr>
              <w:ind w:left="-13" w:firstLine="13"/>
              <w:jc w:val="center"/>
              <w:rPr>
                <w:rFonts w:ascii="Arial" w:hAnsi="Arial" w:cs="Arial"/>
                <w:sz w:val="22"/>
                <w:lang w:val="en-GB"/>
              </w:rPr>
            </w:pPr>
            <w:r w:rsidRPr="00C90316">
              <w:rPr>
                <w:rFonts w:ascii="Arial" w:hAnsi="Arial" w:cs="Arial"/>
                <w:sz w:val="22"/>
                <w:lang w:val="en-GB"/>
              </w:rPr>
              <w:t>X</w:t>
            </w:r>
          </w:p>
        </w:tc>
        <w:tc>
          <w:tcPr>
            <w:tcW w:w="486" w:type="dxa"/>
            <w:shd w:val="clear" w:color="auto" w:fill="FFFFFF"/>
            <w:vAlign w:val="center"/>
          </w:tcPr>
          <w:p w14:paraId="75C9BBE4" w14:textId="77777777" w:rsidR="00671CF2" w:rsidRPr="00C90316" w:rsidRDefault="00671CF2" w:rsidP="00671CF2">
            <w:pPr>
              <w:ind w:left="-13" w:firstLine="13"/>
              <w:jc w:val="center"/>
              <w:rPr>
                <w:rFonts w:ascii="Arial" w:hAnsi="Arial" w:cs="Arial"/>
                <w:sz w:val="22"/>
                <w:lang w:val="en-GB"/>
              </w:rPr>
            </w:pPr>
            <w:r>
              <w:rPr>
                <w:rFonts w:ascii="Arial" w:hAnsi="Arial" w:cs="Arial"/>
                <w:sz w:val="22"/>
                <w:lang w:val="en-GB"/>
              </w:rPr>
              <w:t>X</w:t>
            </w:r>
          </w:p>
        </w:tc>
        <w:tc>
          <w:tcPr>
            <w:tcW w:w="486" w:type="dxa"/>
            <w:shd w:val="clear" w:color="auto" w:fill="FFFFFF"/>
            <w:vAlign w:val="center"/>
          </w:tcPr>
          <w:p w14:paraId="573A0B45" w14:textId="77777777" w:rsidR="00671CF2" w:rsidRPr="00C90316" w:rsidRDefault="00671CF2" w:rsidP="00671CF2">
            <w:pPr>
              <w:ind w:left="-13" w:firstLine="13"/>
              <w:jc w:val="center"/>
              <w:rPr>
                <w:rFonts w:ascii="Arial" w:hAnsi="Arial" w:cs="Arial"/>
                <w:sz w:val="22"/>
                <w:lang w:val="en-GB"/>
              </w:rPr>
            </w:pPr>
            <w:r w:rsidRPr="00C90316">
              <w:rPr>
                <w:rFonts w:ascii="Arial" w:hAnsi="Arial" w:cs="Arial"/>
                <w:sz w:val="22"/>
                <w:lang w:val="en-GB"/>
              </w:rPr>
              <w:t>X</w:t>
            </w:r>
          </w:p>
        </w:tc>
        <w:tc>
          <w:tcPr>
            <w:tcW w:w="486" w:type="dxa"/>
            <w:shd w:val="clear" w:color="auto" w:fill="FFFFFF"/>
            <w:vAlign w:val="center"/>
          </w:tcPr>
          <w:p w14:paraId="68CF3034" w14:textId="27DF640D" w:rsidR="00671CF2" w:rsidRPr="00C90316" w:rsidRDefault="00671CF2" w:rsidP="00671CF2">
            <w:pPr>
              <w:ind w:left="-13" w:firstLine="13"/>
              <w:jc w:val="center"/>
              <w:rPr>
                <w:rFonts w:ascii="Arial" w:hAnsi="Arial" w:cs="Arial"/>
                <w:sz w:val="22"/>
                <w:lang w:val="en-GB"/>
              </w:rPr>
            </w:pPr>
          </w:p>
        </w:tc>
        <w:tc>
          <w:tcPr>
            <w:tcW w:w="486" w:type="dxa"/>
            <w:shd w:val="clear" w:color="auto" w:fill="FFFFFF"/>
            <w:vAlign w:val="center"/>
          </w:tcPr>
          <w:p w14:paraId="6F79286F" w14:textId="77777777" w:rsidR="00671CF2" w:rsidRPr="00C90316" w:rsidRDefault="00671CF2" w:rsidP="00671CF2">
            <w:pPr>
              <w:ind w:left="-13" w:firstLine="13"/>
              <w:jc w:val="center"/>
              <w:rPr>
                <w:rFonts w:ascii="Arial" w:hAnsi="Arial" w:cs="Arial"/>
                <w:sz w:val="22"/>
                <w:lang w:val="en-GB"/>
              </w:rPr>
            </w:pPr>
            <w:r w:rsidRPr="00C90316">
              <w:rPr>
                <w:rFonts w:ascii="Arial" w:hAnsi="Arial" w:cs="Arial"/>
                <w:sz w:val="22"/>
                <w:lang w:val="en-GB"/>
              </w:rPr>
              <w:t>X</w:t>
            </w:r>
          </w:p>
        </w:tc>
        <w:tc>
          <w:tcPr>
            <w:tcW w:w="486" w:type="dxa"/>
            <w:shd w:val="clear" w:color="auto" w:fill="FFFFFF"/>
            <w:vAlign w:val="center"/>
          </w:tcPr>
          <w:p w14:paraId="7D0A3B7C" w14:textId="3793EC0C" w:rsidR="00671CF2" w:rsidRPr="00C90316" w:rsidRDefault="00671CF2" w:rsidP="00671CF2">
            <w:pPr>
              <w:ind w:left="-13" w:firstLine="13"/>
              <w:jc w:val="center"/>
              <w:rPr>
                <w:rFonts w:ascii="Arial" w:hAnsi="Arial" w:cs="Arial"/>
                <w:sz w:val="22"/>
                <w:lang w:val="en-GB"/>
              </w:rPr>
            </w:pPr>
            <w:r w:rsidRPr="00C90316">
              <w:rPr>
                <w:rFonts w:ascii="Arial" w:hAnsi="Arial" w:cs="Arial"/>
                <w:sz w:val="22"/>
                <w:lang w:val="en-GB"/>
              </w:rPr>
              <w:t>X</w:t>
            </w:r>
          </w:p>
        </w:tc>
      </w:tr>
      <w:tr w:rsidR="00671CF2" w:rsidRPr="00C90316" w14:paraId="055BF1AB" w14:textId="0C991077" w:rsidTr="008C491D">
        <w:tc>
          <w:tcPr>
            <w:tcW w:w="1526" w:type="dxa"/>
            <w:vAlign w:val="center"/>
          </w:tcPr>
          <w:p w14:paraId="290FAC05" w14:textId="309843B9" w:rsidR="00671CF2" w:rsidRPr="00C90316" w:rsidRDefault="00671CF2" w:rsidP="00671CF2">
            <w:pPr>
              <w:rPr>
                <w:rFonts w:ascii="Arial" w:hAnsi="Arial" w:cs="Arial"/>
                <w:sz w:val="22"/>
                <w:lang w:val="en-GB"/>
              </w:rPr>
            </w:pPr>
            <w:proofErr w:type="spellStart"/>
            <w:r w:rsidRPr="00C90316">
              <w:rPr>
                <w:rFonts w:ascii="Arial" w:hAnsi="Arial" w:cs="Arial"/>
                <w:sz w:val="22"/>
                <w:lang w:val="en-GB"/>
              </w:rPr>
              <w:t>prtare</w:t>
            </w:r>
            <w:proofErr w:type="spellEnd"/>
            <w:r w:rsidRPr="00C90316">
              <w:rPr>
                <w:rFonts w:ascii="Arial" w:hAnsi="Arial" w:cs="Arial"/>
                <w:sz w:val="22"/>
                <w:lang w:val="en-GB"/>
              </w:rPr>
              <w:t>(A)</w:t>
            </w:r>
          </w:p>
        </w:tc>
        <w:tc>
          <w:tcPr>
            <w:tcW w:w="1276" w:type="dxa"/>
            <w:vAlign w:val="center"/>
          </w:tcPr>
          <w:p w14:paraId="59470073" w14:textId="77777777" w:rsidR="00671CF2" w:rsidRPr="00C90316" w:rsidRDefault="00671CF2" w:rsidP="00671CF2">
            <w:pPr>
              <w:rPr>
                <w:rFonts w:ascii="Arial" w:hAnsi="Arial" w:cs="Arial"/>
                <w:sz w:val="22"/>
                <w:lang w:val="en-GB"/>
              </w:rPr>
            </w:pPr>
            <w:r w:rsidRPr="00C90316">
              <w:rPr>
                <w:rFonts w:ascii="Arial" w:hAnsi="Arial" w:cs="Arial"/>
                <w:sz w:val="22"/>
                <w:szCs w:val="22"/>
                <w:lang w:val="en-GB"/>
              </w:rPr>
              <w:t>G.3.15</w:t>
            </w:r>
          </w:p>
        </w:tc>
        <w:tc>
          <w:tcPr>
            <w:tcW w:w="3612" w:type="dxa"/>
            <w:vAlign w:val="center"/>
          </w:tcPr>
          <w:p w14:paraId="13E9244E" w14:textId="77777777" w:rsidR="00671CF2" w:rsidRPr="00C90316" w:rsidRDefault="00671CF2" w:rsidP="00671CF2">
            <w:pPr>
              <w:rPr>
                <w:rFonts w:ascii="Arial" w:hAnsi="Arial" w:cs="Arial"/>
                <w:sz w:val="22"/>
                <w:szCs w:val="22"/>
                <w:lang w:val="en-GB"/>
              </w:rPr>
            </w:pPr>
            <w:r w:rsidRPr="00C90316">
              <w:rPr>
                <w:rFonts w:ascii="Arial" w:hAnsi="Arial" w:cs="Arial"/>
                <w:sz w:val="22"/>
                <w:szCs w:val="22"/>
                <w:lang w:val="en-GB"/>
              </w:rPr>
              <w:t>Port Area</w:t>
            </w:r>
          </w:p>
        </w:tc>
        <w:tc>
          <w:tcPr>
            <w:tcW w:w="486" w:type="dxa"/>
            <w:shd w:val="clear" w:color="auto" w:fill="FFFFFF"/>
            <w:vAlign w:val="center"/>
          </w:tcPr>
          <w:p w14:paraId="722286B8" w14:textId="77777777" w:rsidR="00671CF2" w:rsidRPr="00C90316" w:rsidRDefault="00671CF2" w:rsidP="00671CF2">
            <w:pPr>
              <w:ind w:left="-13" w:firstLine="13"/>
              <w:jc w:val="center"/>
              <w:rPr>
                <w:rFonts w:ascii="Arial" w:hAnsi="Arial" w:cs="Arial"/>
                <w:sz w:val="22"/>
                <w:lang w:val="en-GB"/>
              </w:rPr>
            </w:pPr>
            <w:r w:rsidRPr="00C90316">
              <w:rPr>
                <w:rFonts w:ascii="Arial" w:hAnsi="Arial" w:cs="Arial"/>
                <w:sz w:val="22"/>
                <w:lang w:val="en-GB"/>
              </w:rPr>
              <w:t>X</w:t>
            </w:r>
          </w:p>
        </w:tc>
        <w:tc>
          <w:tcPr>
            <w:tcW w:w="486" w:type="dxa"/>
            <w:shd w:val="clear" w:color="auto" w:fill="FFFFFF"/>
            <w:vAlign w:val="center"/>
          </w:tcPr>
          <w:p w14:paraId="31973E80" w14:textId="77777777" w:rsidR="00671CF2" w:rsidRPr="00C90316" w:rsidRDefault="00671CF2" w:rsidP="00671CF2">
            <w:pPr>
              <w:ind w:left="-13" w:firstLine="13"/>
              <w:jc w:val="center"/>
              <w:rPr>
                <w:rFonts w:ascii="Arial" w:hAnsi="Arial" w:cs="Arial"/>
                <w:sz w:val="22"/>
                <w:lang w:val="en-GB"/>
              </w:rPr>
            </w:pPr>
            <w:r w:rsidRPr="00C90316">
              <w:rPr>
                <w:rFonts w:ascii="Arial" w:hAnsi="Arial" w:cs="Arial"/>
                <w:sz w:val="22"/>
                <w:lang w:val="en-GB"/>
              </w:rPr>
              <w:t>X</w:t>
            </w:r>
          </w:p>
        </w:tc>
        <w:tc>
          <w:tcPr>
            <w:tcW w:w="486" w:type="dxa"/>
            <w:shd w:val="clear" w:color="auto" w:fill="FFFFFF"/>
            <w:vAlign w:val="center"/>
          </w:tcPr>
          <w:p w14:paraId="12457F82" w14:textId="77777777" w:rsidR="00671CF2" w:rsidRPr="00C90316" w:rsidRDefault="00671CF2" w:rsidP="00671CF2">
            <w:pPr>
              <w:ind w:left="-13" w:firstLine="13"/>
              <w:jc w:val="center"/>
              <w:rPr>
                <w:rFonts w:ascii="Arial" w:hAnsi="Arial" w:cs="Arial"/>
                <w:sz w:val="22"/>
                <w:lang w:val="en-GB"/>
              </w:rPr>
            </w:pPr>
            <w:r>
              <w:rPr>
                <w:rFonts w:ascii="Arial" w:hAnsi="Arial" w:cs="Arial"/>
                <w:sz w:val="22"/>
                <w:lang w:val="en-GB"/>
              </w:rPr>
              <w:t>X</w:t>
            </w:r>
          </w:p>
        </w:tc>
        <w:tc>
          <w:tcPr>
            <w:tcW w:w="486" w:type="dxa"/>
            <w:shd w:val="clear" w:color="auto" w:fill="FFFFFF"/>
            <w:vAlign w:val="center"/>
          </w:tcPr>
          <w:p w14:paraId="0F394AE3" w14:textId="77777777" w:rsidR="00671CF2" w:rsidRPr="00C90316" w:rsidRDefault="00671CF2" w:rsidP="00671CF2">
            <w:pPr>
              <w:ind w:left="-13" w:firstLine="13"/>
              <w:jc w:val="center"/>
              <w:rPr>
                <w:rFonts w:ascii="Arial" w:hAnsi="Arial" w:cs="Arial"/>
                <w:sz w:val="22"/>
                <w:lang w:val="en-GB"/>
              </w:rPr>
            </w:pPr>
            <w:r w:rsidRPr="00C90316">
              <w:rPr>
                <w:rFonts w:ascii="Arial" w:hAnsi="Arial" w:cs="Arial"/>
                <w:sz w:val="22"/>
                <w:lang w:val="en-GB"/>
              </w:rPr>
              <w:t>X</w:t>
            </w:r>
          </w:p>
        </w:tc>
        <w:tc>
          <w:tcPr>
            <w:tcW w:w="486" w:type="dxa"/>
            <w:shd w:val="clear" w:color="auto" w:fill="FFFFFF"/>
            <w:vAlign w:val="center"/>
          </w:tcPr>
          <w:p w14:paraId="23FAA3D5" w14:textId="400E01B1" w:rsidR="00671CF2" w:rsidRPr="00C90316" w:rsidRDefault="00671CF2" w:rsidP="00671CF2">
            <w:pPr>
              <w:ind w:left="-13" w:firstLine="13"/>
              <w:jc w:val="center"/>
              <w:rPr>
                <w:rFonts w:ascii="Arial" w:hAnsi="Arial" w:cs="Arial"/>
                <w:sz w:val="22"/>
                <w:lang w:val="en-GB"/>
              </w:rPr>
            </w:pPr>
          </w:p>
        </w:tc>
        <w:tc>
          <w:tcPr>
            <w:tcW w:w="486" w:type="dxa"/>
            <w:shd w:val="clear" w:color="auto" w:fill="FFFFFF"/>
            <w:vAlign w:val="center"/>
          </w:tcPr>
          <w:p w14:paraId="616BF326" w14:textId="77777777" w:rsidR="00671CF2" w:rsidRPr="00C90316" w:rsidRDefault="00671CF2" w:rsidP="00671CF2">
            <w:pPr>
              <w:ind w:left="-13" w:firstLine="13"/>
              <w:jc w:val="center"/>
              <w:rPr>
                <w:rFonts w:ascii="Arial" w:hAnsi="Arial" w:cs="Arial"/>
                <w:sz w:val="22"/>
                <w:lang w:val="en-GB"/>
              </w:rPr>
            </w:pPr>
            <w:r w:rsidRPr="00C90316">
              <w:rPr>
                <w:rFonts w:ascii="Arial" w:hAnsi="Arial" w:cs="Arial"/>
                <w:sz w:val="22"/>
                <w:lang w:val="en-GB"/>
              </w:rPr>
              <w:t>X</w:t>
            </w:r>
          </w:p>
        </w:tc>
        <w:tc>
          <w:tcPr>
            <w:tcW w:w="486" w:type="dxa"/>
            <w:shd w:val="clear" w:color="auto" w:fill="FFFFFF"/>
            <w:vAlign w:val="center"/>
          </w:tcPr>
          <w:p w14:paraId="671967FD" w14:textId="40D35F0D" w:rsidR="00671CF2" w:rsidRPr="00C90316" w:rsidRDefault="00671CF2" w:rsidP="00671CF2">
            <w:pPr>
              <w:ind w:left="-13" w:firstLine="13"/>
              <w:jc w:val="center"/>
              <w:rPr>
                <w:rFonts w:ascii="Arial" w:hAnsi="Arial" w:cs="Arial"/>
                <w:sz w:val="22"/>
                <w:lang w:val="en-GB"/>
              </w:rPr>
            </w:pPr>
            <w:r w:rsidRPr="00C90316">
              <w:rPr>
                <w:rFonts w:ascii="Arial" w:hAnsi="Arial" w:cs="Arial"/>
                <w:sz w:val="22"/>
                <w:lang w:val="en-GB"/>
              </w:rPr>
              <w:t>X</w:t>
            </w:r>
          </w:p>
        </w:tc>
      </w:tr>
      <w:tr w:rsidR="00671CF2" w:rsidRPr="00C90316" w14:paraId="2241400F" w14:textId="54B74F0B" w:rsidTr="008C491D">
        <w:tc>
          <w:tcPr>
            <w:tcW w:w="1526" w:type="dxa"/>
            <w:vAlign w:val="center"/>
          </w:tcPr>
          <w:p w14:paraId="3352E013" w14:textId="5C6AE001" w:rsidR="00671CF2" w:rsidRPr="00C90316" w:rsidRDefault="00671CF2" w:rsidP="00671CF2">
            <w:pPr>
              <w:rPr>
                <w:rFonts w:ascii="Arial" w:hAnsi="Arial" w:cs="Arial"/>
                <w:sz w:val="22"/>
                <w:lang w:val="en-GB"/>
              </w:rPr>
            </w:pPr>
            <w:proofErr w:type="spellStart"/>
            <w:proofErr w:type="gramStart"/>
            <w:r w:rsidRPr="00C90316">
              <w:rPr>
                <w:rFonts w:ascii="Arial" w:hAnsi="Arial" w:cs="Arial"/>
                <w:sz w:val="22"/>
                <w:lang w:val="en-GB"/>
              </w:rPr>
              <w:t>termnl</w:t>
            </w:r>
            <w:proofErr w:type="spellEnd"/>
            <w:r w:rsidRPr="00C90316">
              <w:rPr>
                <w:rFonts w:ascii="Arial" w:hAnsi="Arial" w:cs="Arial"/>
                <w:sz w:val="22"/>
                <w:lang w:val="en-GB"/>
              </w:rPr>
              <w:t>(</w:t>
            </w:r>
            <w:proofErr w:type="gramEnd"/>
            <w:r w:rsidRPr="00C90316">
              <w:rPr>
                <w:rFonts w:ascii="Arial" w:hAnsi="Arial" w:cs="Arial"/>
                <w:sz w:val="22"/>
                <w:lang w:val="en-GB"/>
              </w:rPr>
              <w:t>P, A)</w:t>
            </w:r>
          </w:p>
        </w:tc>
        <w:tc>
          <w:tcPr>
            <w:tcW w:w="1276" w:type="dxa"/>
            <w:vAlign w:val="center"/>
          </w:tcPr>
          <w:p w14:paraId="0D6B002A" w14:textId="77777777" w:rsidR="00671CF2" w:rsidRPr="00C90316" w:rsidRDefault="00671CF2" w:rsidP="00671CF2">
            <w:pPr>
              <w:rPr>
                <w:rFonts w:ascii="Arial" w:hAnsi="Arial" w:cs="Arial"/>
                <w:sz w:val="22"/>
                <w:lang w:val="en-GB"/>
              </w:rPr>
            </w:pPr>
            <w:r w:rsidRPr="00C90316">
              <w:rPr>
                <w:rFonts w:ascii="Arial" w:hAnsi="Arial" w:cs="Arial"/>
                <w:sz w:val="22"/>
                <w:szCs w:val="22"/>
                <w:lang w:val="en-GB"/>
              </w:rPr>
              <w:t>G.3.19</w:t>
            </w:r>
          </w:p>
        </w:tc>
        <w:tc>
          <w:tcPr>
            <w:tcW w:w="3612" w:type="dxa"/>
            <w:vAlign w:val="center"/>
          </w:tcPr>
          <w:p w14:paraId="5CF1F4C4" w14:textId="77777777" w:rsidR="00671CF2" w:rsidRPr="00C90316" w:rsidRDefault="00671CF2" w:rsidP="00671CF2">
            <w:pPr>
              <w:rPr>
                <w:rFonts w:ascii="Arial" w:hAnsi="Arial" w:cs="Arial"/>
                <w:sz w:val="22"/>
                <w:szCs w:val="22"/>
                <w:lang w:val="en-GB"/>
              </w:rPr>
            </w:pPr>
            <w:r w:rsidRPr="00C90316">
              <w:rPr>
                <w:rFonts w:ascii="Arial" w:hAnsi="Arial" w:cs="Arial"/>
                <w:sz w:val="22"/>
                <w:szCs w:val="22"/>
                <w:lang w:val="en-GB"/>
              </w:rPr>
              <w:t>All types of Terminals</w:t>
            </w:r>
          </w:p>
        </w:tc>
        <w:tc>
          <w:tcPr>
            <w:tcW w:w="486" w:type="dxa"/>
            <w:shd w:val="clear" w:color="auto" w:fill="FFFFFF"/>
            <w:vAlign w:val="center"/>
          </w:tcPr>
          <w:p w14:paraId="4947F52B" w14:textId="77777777" w:rsidR="00671CF2" w:rsidRPr="00C90316" w:rsidRDefault="00671CF2" w:rsidP="00671CF2">
            <w:pPr>
              <w:ind w:left="-13" w:firstLine="13"/>
              <w:jc w:val="center"/>
              <w:rPr>
                <w:rFonts w:ascii="Arial" w:hAnsi="Arial" w:cs="Arial"/>
                <w:sz w:val="22"/>
                <w:lang w:val="en-GB"/>
              </w:rPr>
            </w:pPr>
            <w:r w:rsidRPr="00C90316">
              <w:rPr>
                <w:rFonts w:ascii="Arial" w:hAnsi="Arial" w:cs="Arial"/>
                <w:sz w:val="22"/>
                <w:lang w:val="en-GB"/>
              </w:rPr>
              <w:t>X</w:t>
            </w:r>
          </w:p>
        </w:tc>
        <w:tc>
          <w:tcPr>
            <w:tcW w:w="486" w:type="dxa"/>
            <w:shd w:val="clear" w:color="auto" w:fill="FFFFFF"/>
            <w:vAlign w:val="center"/>
          </w:tcPr>
          <w:p w14:paraId="68955706" w14:textId="77777777" w:rsidR="00671CF2" w:rsidRPr="00C90316" w:rsidRDefault="00671CF2" w:rsidP="00671CF2">
            <w:pPr>
              <w:ind w:left="-13" w:firstLine="13"/>
              <w:jc w:val="center"/>
              <w:rPr>
                <w:rFonts w:ascii="Arial" w:hAnsi="Arial" w:cs="Arial"/>
                <w:sz w:val="22"/>
                <w:lang w:val="en-GB"/>
              </w:rPr>
            </w:pPr>
            <w:r w:rsidRPr="00C90316">
              <w:rPr>
                <w:rFonts w:ascii="Arial" w:hAnsi="Arial" w:cs="Arial"/>
                <w:sz w:val="22"/>
                <w:lang w:val="en-GB"/>
              </w:rPr>
              <w:t>X</w:t>
            </w:r>
          </w:p>
        </w:tc>
        <w:tc>
          <w:tcPr>
            <w:tcW w:w="486" w:type="dxa"/>
            <w:shd w:val="clear" w:color="auto" w:fill="FFFFFF"/>
            <w:vAlign w:val="center"/>
          </w:tcPr>
          <w:p w14:paraId="44386A4E" w14:textId="77777777" w:rsidR="00671CF2" w:rsidRPr="00C90316" w:rsidRDefault="00671CF2" w:rsidP="00671CF2">
            <w:pPr>
              <w:ind w:left="-13" w:firstLine="13"/>
              <w:jc w:val="center"/>
              <w:rPr>
                <w:rFonts w:ascii="Arial" w:hAnsi="Arial" w:cs="Arial"/>
                <w:sz w:val="22"/>
                <w:lang w:val="en-GB"/>
              </w:rPr>
            </w:pPr>
            <w:r>
              <w:rPr>
                <w:rFonts w:ascii="Arial" w:hAnsi="Arial" w:cs="Arial"/>
                <w:sz w:val="22"/>
                <w:lang w:val="en-GB"/>
              </w:rPr>
              <w:t>X</w:t>
            </w:r>
          </w:p>
        </w:tc>
        <w:tc>
          <w:tcPr>
            <w:tcW w:w="486" w:type="dxa"/>
            <w:shd w:val="clear" w:color="auto" w:fill="FFFFFF"/>
            <w:vAlign w:val="center"/>
          </w:tcPr>
          <w:p w14:paraId="4353061B" w14:textId="77777777" w:rsidR="00671CF2" w:rsidRPr="00C90316" w:rsidRDefault="00671CF2" w:rsidP="00671CF2">
            <w:pPr>
              <w:ind w:left="-13" w:firstLine="13"/>
              <w:jc w:val="center"/>
              <w:rPr>
                <w:rFonts w:ascii="Arial" w:hAnsi="Arial" w:cs="Arial"/>
                <w:sz w:val="22"/>
                <w:lang w:val="en-GB"/>
              </w:rPr>
            </w:pPr>
            <w:r w:rsidRPr="00C90316">
              <w:rPr>
                <w:rFonts w:ascii="Arial" w:hAnsi="Arial" w:cs="Arial"/>
                <w:sz w:val="22"/>
                <w:lang w:val="en-GB"/>
              </w:rPr>
              <w:t>X</w:t>
            </w:r>
          </w:p>
        </w:tc>
        <w:tc>
          <w:tcPr>
            <w:tcW w:w="486" w:type="dxa"/>
            <w:shd w:val="clear" w:color="auto" w:fill="FFFFFF"/>
            <w:vAlign w:val="center"/>
          </w:tcPr>
          <w:p w14:paraId="631E167E" w14:textId="7463BB44" w:rsidR="00671CF2" w:rsidRPr="00C90316" w:rsidRDefault="00671CF2" w:rsidP="00671CF2">
            <w:pPr>
              <w:ind w:left="-13" w:firstLine="13"/>
              <w:jc w:val="center"/>
              <w:rPr>
                <w:rFonts w:ascii="Arial" w:hAnsi="Arial" w:cs="Arial"/>
                <w:sz w:val="22"/>
                <w:lang w:val="en-GB"/>
              </w:rPr>
            </w:pPr>
          </w:p>
        </w:tc>
        <w:tc>
          <w:tcPr>
            <w:tcW w:w="486" w:type="dxa"/>
            <w:shd w:val="clear" w:color="auto" w:fill="FFFFFF"/>
            <w:vAlign w:val="center"/>
          </w:tcPr>
          <w:p w14:paraId="1451D411" w14:textId="77777777" w:rsidR="00671CF2" w:rsidRPr="00C90316" w:rsidRDefault="00671CF2" w:rsidP="00671CF2">
            <w:pPr>
              <w:ind w:left="-13" w:firstLine="13"/>
              <w:jc w:val="center"/>
              <w:rPr>
                <w:rFonts w:ascii="Arial" w:hAnsi="Arial" w:cs="Arial"/>
                <w:sz w:val="22"/>
                <w:lang w:val="en-GB"/>
              </w:rPr>
            </w:pPr>
            <w:r w:rsidRPr="00C90316">
              <w:rPr>
                <w:rFonts w:ascii="Arial" w:hAnsi="Arial" w:cs="Arial"/>
                <w:sz w:val="22"/>
                <w:lang w:val="en-GB"/>
              </w:rPr>
              <w:t>X</w:t>
            </w:r>
          </w:p>
        </w:tc>
        <w:tc>
          <w:tcPr>
            <w:tcW w:w="486" w:type="dxa"/>
            <w:shd w:val="clear" w:color="auto" w:fill="FFFFFF"/>
            <w:vAlign w:val="center"/>
          </w:tcPr>
          <w:p w14:paraId="176035AF" w14:textId="07F255A2" w:rsidR="00671CF2" w:rsidRPr="00C90316" w:rsidRDefault="00671CF2" w:rsidP="00671CF2">
            <w:pPr>
              <w:ind w:left="-13" w:firstLine="13"/>
              <w:jc w:val="center"/>
              <w:rPr>
                <w:rFonts w:ascii="Arial" w:hAnsi="Arial" w:cs="Arial"/>
                <w:sz w:val="22"/>
                <w:lang w:val="en-GB"/>
              </w:rPr>
            </w:pPr>
            <w:r w:rsidRPr="00C90316">
              <w:rPr>
                <w:rFonts w:ascii="Arial" w:hAnsi="Arial" w:cs="Arial"/>
                <w:sz w:val="22"/>
                <w:lang w:val="en-GB"/>
              </w:rPr>
              <w:t>X</w:t>
            </w:r>
          </w:p>
        </w:tc>
      </w:tr>
      <w:tr w:rsidR="00671CF2" w:rsidRPr="00C90316" w14:paraId="578D21F1" w14:textId="60F8487F" w:rsidTr="008C491D">
        <w:tc>
          <w:tcPr>
            <w:tcW w:w="1526" w:type="dxa"/>
            <w:vAlign w:val="center"/>
          </w:tcPr>
          <w:p w14:paraId="3C43358C" w14:textId="0B20715D" w:rsidR="00671CF2" w:rsidRPr="00C90316" w:rsidRDefault="00671CF2" w:rsidP="00671CF2">
            <w:pPr>
              <w:rPr>
                <w:rFonts w:ascii="Arial" w:hAnsi="Arial" w:cs="Arial"/>
                <w:sz w:val="22"/>
                <w:lang w:val="en-GB"/>
              </w:rPr>
            </w:pPr>
            <w:proofErr w:type="spellStart"/>
            <w:r w:rsidRPr="00C90316">
              <w:rPr>
                <w:rFonts w:ascii="Arial" w:hAnsi="Arial" w:cs="Arial"/>
                <w:sz w:val="22"/>
                <w:lang w:val="en-GB"/>
              </w:rPr>
              <w:lastRenderedPageBreak/>
              <w:t>lokbsn</w:t>
            </w:r>
            <w:proofErr w:type="spellEnd"/>
            <w:r w:rsidRPr="00C90316">
              <w:rPr>
                <w:rFonts w:ascii="Arial" w:hAnsi="Arial" w:cs="Arial"/>
                <w:sz w:val="22"/>
                <w:lang w:val="en-GB"/>
              </w:rPr>
              <w:t>(A)</w:t>
            </w:r>
          </w:p>
        </w:tc>
        <w:tc>
          <w:tcPr>
            <w:tcW w:w="1276" w:type="dxa"/>
            <w:vAlign w:val="center"/>
          </w:tcPr>
          <w:p w14:paraId="796A1B3D" w14:textId="77777777" w:rsidR="00671CF2" w:rsidRPr="00C90316" w:rsidRDefault="00671CF2" w:rsidP="00671CF2">
            <w:pPr>
              <w:rPr>
                <w:rFonts w:ascii="Arial" w:hAnsi="Arial" w:cs="Arial"/>
                <w:sz w:val="22"/>
                <w:lang w:val="en-GB"/>
              </w:rPr>
            </w:pPr>
            <w:r w:rsidRPr="00C90316">
              <w:rPr>
                <w:rFonts w:ascii="Arial" w:hAnsi="Arial" w:cs="Arial"/>
                <w:sz w:val="22"/>
                <w:lang w:val="en-GB"/>
              </w:rPr>
              <w:t>G.4.3</w:t>
            </w:r>
          </w:p>
        </w:tc>
        <w:tc>
          <w:tcPr>
            <w:tcW w:w="3612" w:type="dxa"/>
            <w:vAlign w:val="center"/>
          </w:tcPr>
          <w:p w14:paraId="76A3FC20" w14:textId="77777777" w:rsidR="00671CF2" w:rsidRPr="00C90316" w:rsidRDefault="00671CF2" w:rsidP="00671CF2">
            <w:pPr>
              <w:rPr>
                <w:rFonts w:ascii="Arial" w:hAnsi="Arial" w:cs="Arial"/>
                <w:sz w:val="22"/>
                <w:lang w:val="en-GB"/>
              </w:rPr>
            </w:pPr>
            <w:r w:rsidRPr="00C90316">
              <w:rPr>
                <w:rFonts w:ascii="Arial" w:hAnsi="Arial" w:cs="Arial"/>
                <w:sz w:val="22"/>
                <w:lang w:val="en-GB"/>
              </w:rPr>
              <w:t>Lock Basin</w:t>
            </w:r>
          </w:p>
        </w:tc>
        <w:tc>
          <w:tcPr>
            <w:tcW w:w="486" w:type="dxa"/>
            <w:shd w:val="clear" w:color="auto" w:fill="FFFFFF"/>
            <w:vAlign w:val="center"/>
          </w:tcPr>
          <w:p w14:paraId="0C0C5954" w14:textId="77777777" w:rsidR="00671CF2" w:rsidRPr="00C90316" w:rsidRDefault="00671CF2" w:rsidP="00671CF2">
            <w:pPr>
              <w:ind w:left="-13" w:firstLine="13"/>
              <w:jc w:val="center"/>
              <w:rPr>
                <w:rFonts w:ascii="Arial" w:hAnsi="Arial" w:cs="Arial"/>
                <w:sz w:val="22"/>
                <w:lang w:val="en-GB"/>
              </w:rPr>
            </w:pPr>
            <w:r>
              <w:rPr>
                <w:rFonts w:ascii="Arial" w:hAnsi="Arial" w:cs="Arial"/>
                <w:sz w:val="22"/>
                <w:lang w:val="en-GB"/>
              </w:rPr>
              <w:t>X</w:t>
            </w:r>
          </w:p>
        </w:tc>
        <w:tc>
          <w:tcPr>
            <w:tcW w:w="486" w:type="dxa"/>
            <w:shd w:val="clear" w:color="auto" w:fill="FFFFFF"/>
            <w:vAlign w:val="center"/>
          </w:tcPr>
          <w:p w14:paraId="50CBAF2D" w14:textId="77777777" w:rsidR="00671CF2" w:rsidRPr="00C90316" w:rsidRDefault="00671CF2" w:rsidP="00671CF2">
            <w:pPr>
              <w:ind w:left="-13" w:firstLine="13"/>
              <w:jc w:val="center"/>
              <w:rPr>
                <w:rFonts w:ascii="Arial" w:hAnsi="Arial" w:cs="Arial"/>
                <w:sz w:val="22"/>
                <w:lang w:val="en-GB"/>
              </w:rPr>
            </w:pPr>
          </w:p>
        </w:tc>
        <w:tc>
          <w:tcPr>
            <w:tcW w:w="486" w:type="dxa"/>
            <w:shd w:val="clear" w:color="auto" w:fill="FFFFFF"/>
            <w:vAlign w:val="center"/>
          </w:tcPr>
          <w:p w14:paraId="310C2C03" w14:textId="77777777" w:rsidR="00671CF2" w:rsidRPr="00C90316" w:rsidRDefault="00671CF2" w:rsidP="00671CF2">
            <w:pPr>
              <w:ind w:left="-13" w:firstLine="13"/>
              <w:jc w:val="center"/>
              <w:rPr>
                <w:rFonts w:ascii="Arial" w:hAnsi="Arial" w:cs="Arial"/>
                <w:sz w:val="22"/>
                <w:lang w:val="en-GB"/>
              </w:rPr>
            </w:pPr>
          </w:p>
        </w:tc>
        <w:tc>
          <w:tcPr>
            <w:tcW w:w="486" w:type="dxa"/>
            <w:shd w:val="clear" w:color="auto" w:fill="FFFFFF"/>
            <w:vAlign w:val="center"/>
          </w:tcPr>
          <w:p w14:paraId="3B0140B0" w14:textId="77777777" w:rsidR="00671CF2" w:rsidRPr="00C90316" w:rsidRDefault="00671CF2" w:rsidP="00671CF2">
            <w:pPr>
              <w:ind w:left="-13" w:firstLine="13"/>
              <w:jc w:val="center"/>
              <w:rPr>
                <w:rFonts w:ascii="Arial" w:hAnsi="Arial" w:cs="Arial"/>
                <w:sz w:val="22"/>
                <w:lang w:val="en-GB"/>
              </w:rPr>
            </w:pPr>
            <w:r w:rsidRPr="00C90316">
              <w:rPr>
                <w:rFonts w:ascii="Arial" w:hAnsi="Arial" w:cs="Arial"/>
                <w:sz w:val="22"/>
                <w:lang w:val="en-GB"/>
              </w:rPr>
              <w:t>X</w:t>
            </w:r>
          </w:p>
        </w:tc>
        <w:tc>
          <w:tcPr>
            <w:tcW w:w="486" w:type="dxa"/>
            <w:shd w:val="clear" w:color="auto" w:fill="FFFFFF"/>
            <w:vAlign w:val="center"/>
          </w:tcPr>
          <w:p w14:paraId="3A1B725C" w14:textId="311402FC" w:rsidR="00671CF2" w:rsidRPr="00C90316" w:rsidRDefault="00671CF2" w:rsidP="00671CF2">
            <w:pPr>
              <w:ind w:left="-13" w:firstLine="13"/>
              <w:jc w:val="center"/>
              <w:rPr>
                <w:rFonts w:ascii="Arial" w:hAnsi="Arial" w:cs="Arial"/>
                <w:sz w:val="22"/>
                <w:lang w:val="en-GB"/>
              </w:rPr>
            </w:pPr>
          </w:p>
        </w:tc>
        <w:tc>
          <w:tcPr>
            <w:tcW w:w="486" w:type="dxa"/>
            <w:shd w:val="clear" w:color="auto" w:fill="FFFFFF"/>
            <w:vAlign w:val="center"/>
          </w:tcPr>
          <w:p w14:paraId="49FF05C5" w14:textId="77777777" w:rsidR="00671CF2" w:rsidRPr="00C90316" w:rsidRDefault="00671CF2" w:rsidP="00671CF2">
            <w:pPr>
              <w:ind w:left="-13" w:firstLine="13"/>
              <w:jc w:val="center"/>
              <w:rPr>
                <w:rFonts w:ascii="Arial" w:hAnsi="Arial" w:cs="Arial"/>
                <w:sz w:val="22"/>
                <w:lang w:val="en-GB"/>
              </w:rPr>
            </w:pPr>
            <w:r w:rsidRPr="00C90316">
              <w:rPr>
                <w:rFonts w:ascii="Arial" w:hAnsi="Arial" w:cs="Arial"/>
                <w:sz w:val="22"/>
                <w:lang w:val="en-GB"/>
              </w:rPr>
              <w:t>X</w:t>
            </w:r>
          </w:p>
        </w:tc>
        <w:tc>
          <w:tcPr>
            <w:tcW w:w="486" w:type="dxa"/>
            <w:shd w:val="clear" w:color="auto" w:fill="FFFFFF"/>
            <w:vAlign w:val="center"/>
          </w:tcPr>
          <w:p w14:paraId="30022CBE" w14:textId="76CBEE82" w:rsidR="00671CF2" w:rsidRPr="00C90316" w:rsidRDefault="00671CF2" w:rsidP="00671CF2">
            <w:pPr>
              <w:ind w:left="-13" w:firstLine="13"/>
              <w:jc w:val="center"/>
              <w:rPr>
                <w:rFonts w:ascii="Arial" w:hAnsi="Arial" w:cs="Arial"/>
                <w:sz w:val="22"/>
                <w:lang w:val="en-GB"/>
              </w:rPr>
            </w:pPr>
            <w:r w:rsidRPr="00C90316">
              <w:rPr>
                <w:rFonts w:ascii="Arial" w:hAnsi="Arial" w:cs="Arial"/>
                <w:sz w:val="22"/>
                <w:lang w:val="en-GB"/>
              </w:rPr>
              <w:t>X</w:t>
            </w:r>
          </w:p>
        </w:tc>
      </w:tr>
      <w:tr w:rsidR="00671CF2" w:rsidRPr="00C90316" w14:paraId="59299AAD" w14:textId="5E7B517C" w:rsidTr="008C491D">
        <w:tc>
          <w:tcPr>
            <w:tcW w:w="1526" w:type="dxa"/>
            <w:vAlign w:val="center"/>
          </w:tcPr>
          <w:p w14:paraId="5C5C1069" w14:textId="76A9BEF2" w:rsidR="00671CF2" w:rsidRPr="00C90316" w:rsidRDefault="00671CF2" w:rsidP="00671CF2">
            <w:pPr>
              <w:rPr>
                <w:rFonts w:ascii="Arial" w:hAnsi="Arial" w:cs="Arial"/>
                <w:sz w:val="22"/>
                <w:lang w:val="en-GB"/>
              </w:rPr>
            </w:pPr>
            <w:proofErr w:type="spellStart"/>
            <w:r w:rsidRPr="00C90316">
              <w:rPr>
                <w:rFonts w:ascii="Arial" w:hAnsi="Arial" w:cs="Arial"/>
                <w:sz w:val="22"/>
                <w:lang w:val="en-GB"/>
              </w:rPr>
              <w:t>lkbspt</w:t>
            </w:r>
            <w:proofErr w:type="spellEnd"/>
            <w:r w:rsidRPr="00C90316">
              <w:rPr>
                <w:rFonts w:ascii="Arial" w:hAnsi="Arial" w:cs="Arial"/>
                <w:sz w:val="22"/>
                <w:lang w:val="en-GB"/>
              </w:rPr>
              <w:t>(A)</w:t>
            </w:r>
          </w:p>
        </w:tc>
        <w:tc>
          <w:tcPr>
            <w:tcW w:w="1276" w:type="dxa"/>
            <w:vAlign w:val="center"/>
          </w:tcPr>
          <w:p w14:paraId="52EE81A2" w14:textId="77777777" w:rsidR="00671CF2" w:rsidRPr="00C90316" w:rsidRDefault="00671CF2" w:rsidP="00671CF2">
            <w:pPr>
              <w:rPr>
                <w:rFonts w:ascii="Arial" w:hAnsi="Arial" w:cs="Arial"/>
                <w:sz w:val="22"/>
                <w:lang w:val="en-GB"/>
              </w:rPr>
            </w:pPr>
            <w:r w:rsidRPr="00C90316">
              <w:rPr>
                <w:rFonts w:ascii="Arial" w:hAnsi="Arial" w:cs="Arial"/>
                <w:sz w:val="22"/>
                <w:lang w:val="en-GB"/>
              </w:rPr>
              <w:t>G.4.4</w:t>
            </w:r>
          </w:p>
        </w:tc>
        <w:tc>
          <w:tcPr>
            <w:tcW w:w="3612" w:type="dxa"/>
            <w:vAlign w:val="center"/>
          </w:tcPr>
          <w:p w14:paraId="22EFF680" w14:textId="77777777" w:rsidR="00671CF2" w:rsidRPr="00C90316" w:rsidRDefault="00671CF2" w:rsidP="00671CF2">
            <w:pPr>
              <w:rPr>
                <w:rFonts w:ascii="Arial" w:hAnsi="Arial" w:cs="Arial"/>
                <w:sz w:val="22"/>
                <w:lang w:val="en-GB"/>
              </w:rPr>
            </w:pPr>
            <w:r w:rsidRPr="00C90316">
              <w:rPr>
                <w:rFonts w:ascii="Arial" w:hAnsi="Arial" w:cs="Arial"/>
                <w:sz w:val="22"/>
                <w:lang w:val="en-GB"/>
              </w:rPr>
              <w:t>Lock Basin Part</w:t>
            </w:r>
          </w:p>
        </w:tc>
        <w:tc>
          <w:tcPr>
            <w:tcW w:w="486" w:type="dxa"/>
            <w:tcBorders>
              <w:bottom w:val="single" w:sz="4" w:space="0" w:color="auto"/>
            </w:tcBorders>
            <w:shd w:val="clear" w:color="auto" w:fill="FFFFFF"/>
            <w:vAlign w:val="center"/>
          </w:tcPr>
          <w:p w14:paraId="6AD04D63" w14:textId="77777777" w:rsidR="00671CF2" w:rsidRPr="00C90316" w:rsidRDefault="00671CF2" w:rsidP="00671CF2">
            <w:pPr>
              <w:ind w:left="-13" w:firstLine="13"/>
              <w:jc w:val="center"/>
              <w:rPr>
                <w:rFonts w:ascii="Arial" w:hAnsi="Arial" w:cs="Arial"/>
                <w:sz w:val="22"/>
                <w:lang w:val="en-GB"/>
              </w:rPr>
            </w:pPr>
          </w:p>
        </w:tc>
        <w:tc>
          <w:tcPr>
            <w:tcW w:w="486" w:type="dxa"/>
            <w:shd w:val="clear" w:color="auto" w:fill="FFFFFF"/>
            <w:vAlign w:val="center"/>
          </w:tcPr>
          <w:p w14:paraId="5435B458" w14:textId="77777777" w:rsidR="00671CF2" w:rsidRPr="00C90316" w:rsidRDefault="00671CF2" w:rsidP="00671CF2">
            <w:pPr>
              <w:ind w:left="-13" w:firstLine="13"/>
              <w:jc w:val="center"/>
              <w:rPr>
                <w:rFonts w:ascii="Arial" w:hAnsi="Arial" w:cs="Arial"/>
                <w:sz w:val="22"/>
                <w:lang w:val="en-GB"/>
              </w:rPr>
            </w:pPr>
          </w:p>
        </w:tc>
        <w:tc>
          <w:tcPr>
            <w:tcW w:w="486" w:type="dxa"/>
            <w:shd w:val="clear" w:color="auto" w:fill="FFFFFF"/>
            <w:vAlign w:val="center"/>
          </w:tcPr>
          <w:p w14:paraId="2B5464AB" w14:textId="77777777" w:rsidR="00671CF2" w:rsidRPr="00C90316" w:rsidRDefault="00671CF2" w:rsidP="00671CF2">
            <w:pPr>
              <w:ind w:left="-13" w:firstLine="13"/>
              <w:jc w:val="center"/>
              <w:rPr>
                <w:rFonts w:ascii="Arial" w:hAnsi="Arial" w:cs="Arial"/>
                <w:sz w:val="22"/>
                <w:lang w:val="en-GB"/>
              </w:rPr>
            </w:pPr>
          </w:p>
        </w:tc>
        <w:tc>
          <w:tcPr>
            <w:tcW w:w="486" w:type="dxa"/>
            <w:shd w:val="clear" w:color="auto" w:fill="FFFFFF"/>
            <w:vAlign w:val="center"/>
          </w:tcPr>
          <w:p w14:paraId="5FA6BFA6" w14:textId="77777777" w:rsidR="00671CF2" w:rsidRPr="00C90316" w:rsidRDefault="00671CF2" w:rsidP="00671CF2">
            <w:pPr>
              <w:ind w:left="-13" w:firstLine="13"/>
              <w:jc w:val="center"/>
              <w:rPr>
                <w:rFonts w:ascii="Arial" w:hAnsi="Arial" w:cs="Arial"/>
                <w:sz w:val="22"/>
                <w:lang w:val="en-GB"/>
              </w:rPr>
            </w:pPr>
            <w:r w:rsidRPr="00C90316">
              <w:rPr>
                <w:rFonts w:ascii="Arial" w:hAnsi="Arial" w:cs="Arial"/>
                <w:sz w:val="22"/>
                <w:lang w:val="en-GB"/>
              </w:rPr>
              <w:t>X</w:t>
            </w:r>
          </w:p>
        </w:tc>
        <w:tc>
          <w:tcPr>
            <w:tcW w:w="486" w:type="dxa"/>
            <w:shd w:val="clear" w:color="auto" w:fill="FFFFFF"/>
            <w:vAlign w:val="center"/>
          </w:tcPr>
          <w:p w14:paraId="1B1320BE" w14:textId="67C34AF2" w:rsidR="00671CF2" w:rsidRPr="00C90316" w:rsidRDefault="00671CF2" w:rsidP="00671CF2">
            <w:pPr>
              <w:ind w:left="-13" w:firstLine="13"/>
              <w:jc w:val="center"/>
              <w:rPr>
                <w:rFonts w:ascii="Arial" w:hAnsi="Arial" w:cs="Arial"/>
                <w:sz w:val="22"/>
                <w:lang w:val="en-GB"/>
              </w:rPr>
            </w:pPr>
          </w:p>
        </w:tc>
        <w:tc>
          <w:tcPr>
            <w:tcW w:w="486" w:type="dxa"/>
            <w:shd w:val="clear" w:color="auto" w:fill="FFFFFF"/>
            <w:vAlign w:val="center"/>
          </w:tcPr>
          <w:p w14:paraId="47DBDFE8" w14:textId="77777777" w:rsidR="00671CF2" w:rsidRPr="00C90316" w:rsidRDefault="00671CF2" w:rsidP="00671CF2">
            <w:pPr>
              <w:ind w:left="-13" w:firstLine="13"/>
              <w:jc w:val="center"/>
              <w:rPr>
                <w:rFonts w:ascii="Arial" w:hAnsi="Arial" w:cs="Arial"/>
                <w:sz w:val="22"/>
                <w:lang w:val="en-GB"/>
              </w:rPr>
            </w:pPr>
            <w:r w:rsidRPr="00C90316">
              <w:rPr>
                <w:rFonts w:ascii="Arial" w:hAnsi="Arial" w:cs="Arial"/>
                <w:sz w:val="22"/>
                <w:lang w:val="en-GB"/>
              </w:rPr>
              <w:t>X</w:t>
            </w:r>
          </w:p>
        </w:tc>
        <w:tc>
          <w:tcPr>
            <w:tcW w:w="486" w:type="dxa"/>
            <w:shd w:val="clear" w:color="auto" w:fill="FFFFFF"/>
            <w:vAlign w:val="center"/>
          </w:tcPr>
          <w:p w14:paraId="3BF1E16E" w14:textId="77777777" w:rsidR="00671CF2" w:rsidRPr="00C90316" w:rsidRDefault="00671CF2" w:rsidP="00671CF2">
            <w:pPr>
              <w:ind w:left="-13" w:firstLine="13"/>
              <w:jc w:val="center"/>
              <w:rPr>
                <w:rFonts w:ascii="Arial" w:hAnsi="Arial" w:cs="Arial"/>
                <w:sz w:val="22"/>
                <w:lang w:val="en-GB"/>
              </w:rPr>
            </w:pPr>
          </w:p>
        </w:tc>
      </w:tr>
      <w:tr w:rsidR="00671CF2" w:rsidRPr="00C90316" w14:paraId="1ACEE707" w14:textId="49621B91" w:rsidTr="008C491D">
        <w:tc>
          <w:tcPr>
            <w:tcW w:w="1526" w:type="dxa"/>
            <w:vAlign w:val="center"/>
          </w:tcPr>
          <w:p w14:paraId="07177B34" w14:textId="77777777" w:rsidR="00671CF2" w:rsidRDefault="00671CF2" w:rsidP="00671CF2">
            <w:pPr>
              <w:rPr>
                <w:rFonts w:ascii="Arial" w:hAnsi="Arial" w:cs="Arial"/>
                <w:sz w:val="22"/>
                <w:lang w:val="en-GB"/>
              </w:rPr>
            </w:pPr>
            <w:r w:rsidRPr="00C90316">
              <w:rPr>
                <w:rFonts w:ascii="Arial" w:hAnsi="Arial" w:cs="Arial"/>
                <w:sz w:val="22"/>
                <w:lang w:val="en-GB"/>
              </w:rPr>
              <w:t>C_</w:t>
            </w:r>
            <w:proofErr w:type="gramStart"/>
            <w:r w:rsidRPr="00C90316">
              <w:rPr>
                <w:rFonts w:ascii="Arial" w:hAnsi="Arial" w:cs="Arial"/>
                <w:sz w:val="22"/>
                <w:lang w:val="en-GB"/>
              </w:rPr>
              <w:t>AGGR(</w:t>
            </w:r>
            <w:proofErr w:type="gramEnd"/>
            <w:r w:rsidRPr="00C90316">
              <w:rPr>
                <w:rFonts w:ascii="Arial" w:hAnsi="Arial" w:cs="Arial"/>
                <w:sz w:val="22"/>
                <w:lang w:val="en-GB"/>
              </w:rPr>
              <w:t>)</w:t>
            </w:r>
          </w:p>
          <w:p w14:paraId="2C1FBF0F" w14:textId="2ADE2C65" w:rsidR="00671CF2" w:rsidRPr="00C90316" w:rsidRDefault="00671CF2" w:rsidP="00671CF2">
            <w:pPr>
              <w:rPr>
                <w:rFonts w:ascii="Arial" w:hAnsi="Arial" w:cs="Arial"/>
                <w:sz w:val="22"/>
                <w:lang w:val="en-GB"/>
              </w:rPr>
            </w:pPr>
            <w:r>
              <w:rPr>
                <w:rFonts w:ascii="Arial" w:hAnsi="Arial" w:cs="Arial"/>
                <w:sz w:val="22"/>
                <w:lang w:val="en-GB"/>
              </w:rPr>
              <w:t>(</w:t>
            </w:r>
            <w:proofErr w:type="spellStart"/>
            <w:r>
              <w:rPr>
                <w:rFonts w:ascii="Arial" w:hAnsi="Arial" w:cs="Arial"/>
                <w:sz w:val="22"/>
                <w:lang w:val="en-GB"/>
              </w:rPr>
              <w:t>lokare</w:t>
            </w:r>
            <w:proofErr w:type="spellEnd"/>
            <w:r>
              <w:rPr>
                <w:rFonts w:ascii="Arial" w:hAnsi="Arial" w:cs="Arial"/>
                <w:sz w:val="22"/>
                <w:lang w:val="en-GB"/>
              </w:rPr>
              <w:t>)</w:t>
            </w:r>
          </w:p>
        </w:tc>
        <w:tc>
          <w:tcPr>
            <w:tcW w:w="1276" w:type="dxa"/>
            <w:vAlign w:val="center"/>
          </w:tcPr>
          <w:p w14:paraId="58F15E9E" w14:textId="77777777" w:rsidR="00671CF2" w:rsidRPr="00C90316" w:rsidRDefault="00671CF2" w:rsidP="00671CF2">
            <w:pPr>
              <w:rPr>
                <w:rFonts w:ascii="Arial" w:hAnsi="Arial" w:cs="Arial"/>
                <w:sz w:val="22"/>
                <w:lang w:val="en-GB"/>
              </w:rPr>
            </w:pPr>
            <w:r w:rsidRPr="00C90316">
              <w:rPr>
                <w:rFonts w:ascii="Arial" w:hAnsi="Arial" w:cs="Arial"/>
                <w:sz w:val="22"/>
                <w:lang w:val="en-GB"/>
              </w:rPr>
              <w:t>G.4.3, 4.4</w:t>
            </w:r>
          </w:p>
        </w:tc>
        <w:tc>
          <w:tcPr>
            <w:tcW w:w="3612" w:type="dxa"/>
            <w:vAlign w:val="center"/>
          </w:tcPr>
          <w:p w14:paraId="3EC7A7C5" w14:textId="77777777" w:rsidR="00671CF2" w:rsidRPr="00C90316" w:rsidRDefault="00671CF2" w:rsidP="00671CF2">
            <w:pPr>
              <w:rPr>
                <w:rFonts w:ascii="Arial" w:hAnsi="Arial" w:cs="Arial"/>
                <w:sz w:val="22"/>
                <w:szCs w:val="22"/>
                <w:lang w:val="en-GB"/>
              </w:rPr>
            </w:pPr>
            <w:r w:rsidRPr="00C90316">
              <w:rPr>
                <w:rFonts w:ascii="Arial" w:hAnsi="Arial" w:cs="Arial"/>
                <w:sz w:val="22"/>
                <w:szCs w:val="22"/>
                <w:lang w:val="en-GB"/>
              </w:rPr>
              <w:t>Lock Area</w:t>
            </w:r>
          </w:p>
        </w:tc>
        <w:tc>
          <w:tcPr>
            <w:tcW w:w="486" w:type="dxa"/>
            <w:shd w:val="clear" w:color="auto" w:fill="FFFFFF"/>
            <w:vAlign w:val="center"/>
          </w:tcPr>
          <w:p w14:paraId="0C7BF847" w14:textId="77777777" w:rsidR="00671CF2" w:rsidRPr="00C90316" w:rsidRDefault="00671CF2" w:rsidP="00671CF2">
            <w:pPr>
              <w:ind w:left="-13" w:firstLine="13"/>
              <w:jc w:val="center"/>
              <w:rPr>
                <w:rFonts w:ascii="Arial" w:hAnsi="Arial" w:cs="Arial"/>
                <w:sz w:val="22"/>
                <w:lang w:val="en-GB"/>
              </w:rPr>
            </w:pPr>
            <w:r w:rsidRPr="00C90316">
              <w:rPr>
                <w:rFonts w:ascii="Arial" w:hAnsi="Arial" w:cs="Arial"/>
                <w:sz w:val="22"/>
                <w:lang w:val="en-GB"/>
              </w:rPr>
              <w:t>X</w:t>
            </w:r>
          </w:p>
        </w:tc>
        <w:tc>
          <w:tcPr>
            <w:tcW w:w="486" w:type="dxa"/>
            <w:shd w:val="clear" w:color="auto" w:fill="FFFFFF"/>
            <w:vAlign w:val="center"/>
          </w:tcPr>
          <w:p w14:paraId="0AF068C1" w14:textId="77777777" w:rsidR="00671CF2" w:rsidRPr="00C90316" w:rsidRDefault="00671CF2" w:rsidP="00671CF2">
            <w:pPr>
              <w:ind w:left="-13" w:firstLine="13"/>
              <w:jc w:val="center"/>
              <w:rPr>
                <w:rFonts w:ascii="Arial" w:hAnsi="Arial" w:cs="Arial"/>
                <w:sz w:val="22"/>
                <w:lang w:val="en-GB"/>
              </w:rPr>
            </w:pPr>
          </w:p>
        </w:tc>
        <w:tc>
          <w:tcPr>
            <w:tcW w:w="486" w:type="dxa"/>
            <w:shd w:val="clear" w:color="auto" w:fill="FFFFFF"/>
            <w:vAlign w:val="center"/>
          </w:tcPr>
          <w:p w14:paraId="43EF66FD" w14:textId="77777777" w:rsidR="00671CF2" w:rsidRPr="00C90316" w:rsidRDefault="00671CF2" w:rsidP="00671CF2">
            <w:pPr>
              <w:ind w:left="-13" w:firstLine="13"/>
              <w:jc w:val="center"/>
              <w:rPr>
                <w:rFonts w:ascii="Arial" w:hAnsi="Arial" w:cs="Arial"/>
                <w:sz w:val="22"/>
                <w:lang w:val="en-GB"/>
              </w:rPr>
            </w:pPr>
          </w:p>
        </w:tc>
        <w:tc>
          <w:tcPr>
            <w:tcW w:w="486" w:type="dxa"/>
            <w:shd w:val="clear" w:color="auto" w:fill="FFFFFF"/>
            <w:vAlign w:val="center"/>
          </w:tcPr>
          <w:p w14:paraId="524EDE90" w14:textId="77777777" w:rsidR="00671CF2" w:rsidRPr="00C90316" w:rsidRDefault="00671CF2" w:rsidP="00671CF2">
            <w:pPr>
              <w:ind w:left="-13" w:firstLine="13"/>
              <w:jc w:val="center"/>
              <w:rPr>
                <w:rFonts w:ascii="Arial" w:hAnsi="Arial" w:cs="Arial"/>
                <w:sz w:val="22"/>
                <w:lang w:val="en-GB"/>
              </w:rPr>
            </w:pPr>
            <w:r w:rsidRPr="00C90316">
              <w:rPr>
                <w:rFonts w:ascii="Arial" w:hAnsi="Arial" w:cs="Arial"/>
                <w:sz w:val="22"/>
                <w:lang w:val="en-GB"/>
              </w:rPr>
              <w:t>X</w:t>
            </w:r>
          </w:p>
        </w:tc>
        <w:tc>
          <w:tcPr>
            <w:tcW w:w="486" w:type="dxa"/>
            <w:shd w:val="clear" w:color="auto" w:fill="FFFFFF"/>
            <w:vAlign w:val="center"/>
          </w:tcPr>
          <w:p w14:paraId="36BD0E4F" w14:textId="4A1F181B" w:rsidR="00671CF2" w:rsidRPr="00C90316" w:rsidRDefault="00671CF2" w:rsidP="00671CF2">
            <w:pPr>
              <w:ind w:left="-13" w:firstLine="13"/>
              <w:jc w:val="center"/>
              <w:rPr>
                <w:rFonts w:ascii="Arial" w:hAnsi="Arial" w:cs="Arial"/>
                <w:sz w:val="22"/>
                <w:lang w:val="en-GB"/>
              </w:rPr>
            </w:pPr>
          </w:p>
        </w:tc>
        <w:tc>
          <w:tcPr>
            <w:tcW w:w="486" w:type="dxa"/>
            <w:shd w:val="clear" w:color="auto" w:fill="FFFFFF"/>
            <w:vAlign w:val="center"/>
          </w:tcPr>
          <w:p w14:paraId="0DDAB7EE" w14:textId="77777777" w:rsidR="00671CF2" w:rsidRPr="00C90316" w:rsidRDefault="00671CF2" w:rsidP="00671CF2">
            <w:pPr>
              <w:ind w:left="-13" w:firstLine="13"/>
              <w:jc w:val="center"/>
              <w:rPr>
                <w:rFonts w:ascii="Arial" w:hAnsi="Arial" w:cs="Arial"/>
                <w:sz w:val="22"/>
                <w:lang w:val="en-GB"/>
              </w:rPr>
            </w:pPr>
            <w:r w:rsidRPr="00C90316">
              <w:rPr>
                <w:rFonts w:ascii="Arial" w:hAnsi="Arial" w:cs="Arial"/>
                <w:sz w:val="22"/>
                <w:lang w:val="en-GB"/>
              </w:rPr>
              <w:t>X</w:t>
            </w:r>
          </w:p>
        </w:tc>
        <w:tc>
          <w:tcPr>
            <w:tcW w:w="486" w:type="dxa"/>
            <w:shd w:val="clear" w:color="auto" w:fill="FFFFFF"/>
            <w:vAlign w:val="center"/>
          </w:tcPr>
          <w:p w14:paraId="53C86503" w14:textId="0889D615" w:rsidR="00671CF2" w:rsidRPr="00C90316" w:rsidRDefault="00671CF2" w:rsidP="00671CF2">
            <w:pPr>
              <w:ind w:left="-13" w:firstLine="13"/>
              <w:jc w:val="center"/>
              <w:rPr>
                <w:rFonts w:ascii="Arial" w:hAnsi="Arial" w:cs="Arial"/>
                <w:sz w:val="22"/>
                <w:lang w:val="en-GB"/>
              </w:rPr>
            </w:pPr>
            <w:r w:rsidRPr="00C90316">
              <w:rPr>
                <w:rFonts w:ascii="Arial" w:hAnsi="Arial" w:cs="Arial"/>
                <w:sz w:val="22"/>
                <w:lang w:val="en-GB"/>
              </w:rPr>
              <w:t>X</w:t>
            </w:r>
          </w:p>
        </w:tc>
      </w:tr>
      <w:tr w:rsidR="00671CF2" w:rsidRPr="00C90316" w14:paraId="2401B556" w14:textId="49D80E0A" w:rsidTr="008C491D">
        <w:tc>
          <w:tcPr>
            <w:tcW w:w="1526" w:type="dxa"/>
            <w:vAlign w:val="center"/>
          </w:tcPr>
          <w:p w14:paraId="0E81A88D" w14:textId="42D065ED" w:rsidR="00671CF2" w:rsidRPr="00C90316" w:rsidRDefault="00671CF2" w:rsidP="00671CF2">
            <w:pPr>
              <w:rPr>
                <w:rFonts w:ascii="Arial" w:hAnsi="Arial" w:cs="Arial"/>
                <w:sz w:val="22"/>
                <w:lang w:val="en-GB"/>
              </w:rPr>
            </w:pPr>
            <w:proofErr w:type="gramStart"/>
            <w:r>
              <w:rPr>
                <w:rFonts w:ascii="Arial" w:hAnsi="Arial" w:cs="Arial"/>
                <w:sz w:val="22"/>
                <w:lang w:val="en-GB"/>
              </w:rPr>
              <w:t>gatcon(</w:t>
            </w:r>
            <w:proofErr w:type="gramEnd"/>
            <w:r>
              <w:rPr>
                <w:rFonts w:ascii="Arial" w:hAnsi="Arial" w:cs="Arial"/>
                <w:sz w:val="22"/>
                <w:lang w:val="en-GB"/>
              </w:rPr>
              <w:t>L, A)</w:t>
            </w:r>
            <w:r>
              <w:rPr>
                <w:rFonts w:ascii="Arial" w:hAnsi="Arial" w:cs="Arial"/>
                <w:sz w:val="22"/>
                <w:lang w:val="en-GB"/>
              </w:rPr>
              <w:br/>
              <w:t>(cat 4)</w:t>
            </w:r>
          </w:p>
        </w:tc>
        <w:tc>
          <w:tcPr>
            <w:tcW w:w="1276" w:type="dxa"/>
            <w:vAlign w:val="center"/>
          </w:tcPr>
          <w:p w14:paraId="1F2BD4C2" w14:textId="77777777" w:rsidR="00671CF2" w:rsidRPr="00C90316" w:rsidRDefault="00671CF2" w:rsidP="00671CF2">
            <w:pPr>
              <w:rPr>
                <w:rFonts w:ascii="Arial" w:hAnsi="Arial" w:cs="Arial"/>
                <w:sz w:val="22"/>
                <w:lang w:val="en-GB"/>
              </w:rPr>
            </w:pPr>
            <w:r>
              <w:rPr>
                <w:rFonts w:ascii="Arial" w:hAnsi="Arial" w:cs="Arial"/>
                <w:sz w:val="22"/>
                <w:lang w:val="en-GB"/>
              </w:rPr>
              <w:t>G.4.5</w:t>
            </w:r>
          </w:p>
        </w:tc>
        <w:tc>
          <w:tcPr>
            <w:tcW w:w="3612" w:type="dxa"/>
            <w:vAlign w:val="center"/>
          </w:tcPr>
          <w:p w14:paraId="6F8DDE68" w14:textId="77777777" w:rsidR="00671CF2" w:rsidRPr="00C90316" w:rsidRDefault="00671CF2" w:rsidP="00671CF2">
            <w:pPr>
              <w:rPr>
                <w:rFonts w:ascii="Arial" w:hAnsi="Arial" w:cs="Arial"/>
                <w:sz w:val="22"/>
                <w:szCs w:val="22"/>
                <w:lang w:val="en-GB"/>
              </w:rPr>
            </w:pPr>
            <w:r>
              <w:rPr>
                <w:rFonts w:ascii="Arial" w:hAnsi="Arial" w:cs="Arial"/>
                <w:sz w:val="22"/>
                <w:szCs w:val="22"/>
                <w:lang w:val="en-GB"/>
              </w:rPr>
              <w:t>Lock Gate</w:t>
            </w:r>
          </w:p>
        </w:tc>
        <w:tc>
          <w:tcPr>
            <w:tcW w:w="486" w:type="dxa"/>
            <w:shd w:val="clear" w:color="auto" w:fill="FFFFFF"/>
            <w:vAlign w:val="center"/>
          </w:tcPr>
          <w:p w14:paraId="309A2402" w14:textId="77777777" w:rsidR="00671CF2" w:rsidRPr="00C90316" w:rsidRDefault="00671CF2" w:rsidP="00671CF2">
            <w:pPr>
              <w:ind w:left="-13" w:firstLine="13"/>
              <w:jc w:val="center"/>
              <w:rPr>
                <w:rFonts w:ascii="Arial" w:hAnsi="Arial" w:cs="Arial"/>
                <w:sz w:val="22"/>
                <w:lang w:val="en-GB"/>
              </w:rPr>
            </w:pPr>
          </w:p>
        </w:tc>
        <w:tc>
          <w:tcPr>
            <w:tcW w:w="486" w:type="dxa"/>
            <w:shd w:val="clear" w:color="auto" w:fill="FFFFFF"/>
            <w:vAlign w:val="center"/>
          </w:tcPr>
          <w:p w14:paraId="24642DAE" w14:textId="77777777" w:rsidR="00671CF2" w:rsidRPr="00C90316" w:rsidRDefault="00671CF2" w:rsidP="00671CF2">
            <w:pPr>
              <w:ind w:left="-13" w:firstLine="13"/>
              <w:jc w:val="center"/>
              <w:rPr>
                <w:rFonts w:ascii="Arial" w:hAnsi="Arial" w:cs="Arial"/>
                <w:sz w:val="22"/>
                <w:lang w:val="en-GB"/>
              </w:rPr>
            </w:pPr>
          </w:p>
        </w:tc>
        <w:tc>
          <w:tcPr>
            <w:tcW w:w="486" w:type="dxa"/>
            <w:shd w:val="clear" w:color="auto" w:fill="FFFFFF"/>
            <w:vAlign w:val="center"/>
          </w:tcPr>
          <w:p w14:paraId="32393498" w14:textId="77777777" w:rsidR="00671CF2" w:rsidRDefault="00671CF2" w:rsidP="00671CF2">
            <w:pPr>
              <w:ind w:left="-13" w:firstLine="13"/>
              <w:jc w:val="center"/>
              <w:rPr>
                <w:rFonts w:ascii="Arial" w:hAnsi="Arial" w:cs="Arial"/>
                <w:sz w:val="22"/>
                <w:lang w:val="en-GB"/>
              </w:rPr>
            </w:pPr>
          </w:p>
        </w:tc>
        <w:tc>
          <w:tcPr>
            <w:tcW w:w="486" w:type="dxa"/>
            <w:shd w:val="clear" w:color="auto" w:fill="FFFFFF"/>
            <w:vAlign w:val="center"/>
          </w:tcPr>
          <w:p w14:paraId="57A37087" w14:textId="77777777" w:rsidR="00671CF2" w:rsidRPr="00C90316" w:rsidRDefault="00671CF2" w:rsidP="00671CF2">
            <w:pPr>
              <w:ind w:left="-13" w:firstLine="13"/>
              <w:jc w:val="center"/>
              <w:rPr>
                <w:rFonts w:ascii="Arial" w:hAnsi="Arial" w:cs="Arial"/>
                <w:sz w:val="22"/>
                <w:lang w:val="en-GB"/>
              </w:rPr>
            </w:pPr>
            <w:r>
              <w:rPr>
                <w:rFonts w:ascii="Arial" w:hAnsi="Arial" w:cs="Arial"/>
                <w:sz w:val="22"/>
                <w:lang w:val="en-GB"/>
              </w:rPr>
              <w:t>X</w:t>
            </w:r>
          </w:p>
        </w:tc>
        <w:tc>
          <w:tcPr>
            <w:tcW w:w="486" w:type="dxa"/>
            <w:shd w:val="clear" w:color="auto" w:fill="FFFFFF"/>
            <w:vAlign w:val="center"/>
          </w:tcPr>
          <w:p w14:paraId="3420C58F" w14:textId="77777777" w:rsidR="00671CF2" w:rsidRPr="00C90316" w:rsidRDefault="00671CF2" w:rsidP="00671CF2">
            <w:pPr>
              <w:ind w:left="-13" w:firstLine="13"/>
              <w:jc w:val="center"/>
              <w:rPr>
                <w:rFonts w:ascii="Arial" w:hAnsi="Arial" w:cs="Arial"/>
                <w:sz w:val="22"/>
                <w:lang w:val="en-GB"/>
              </w:rPr>
            </w:pPr>
          </w:p>
        </w:tc>
        <w:tc>
          <w:tcPr>
            <w:tcW w:w="486" w:type="dxa"/>
            <w:shd w:val="clear" w:color="auto" w:fill="FFFFFF"/>
            <w:vAlign w:val="center"/>
          </w:tcPr>
          <w:p w14:paraId="6847C29B" w14:textId="77777777" w:rsidR="00671CF2" w:rsidRPr="00C90316" w:rsidRDefault="00671CF2" w:rsidP="00671CF2">
            <w:pPr>
              <w:ind w:left="-13" w:firstLine="13"/>
              <w:jc w:val="center"/>
              <w:rPr>
                <w:rFonts w:ascii="Arial" w:hAnsi="Arial" w:cs="Arial"/>
                <w:sz w:val="22"/>
                <w:lang w:val="en-GB"/>
              </w:rPr>
            </w:pPr>
            <w:r>
              <w:rPr>
                <w:rFonts w:ascii="Arial" w:hAnsi="Arial" w:cs="Arial"/>
                <w:sz w:val="22"/>
                <w:lang w:val="en-GB"/>
              </w:rPr>
              <w:t>X</w:t>
            </w:r>
          </w:p>
        </w:tc>
        <w:tc>
          <w:tcPr>
            <w:tcW w:w="486" w:type="dxa"/>
            <w:shd w:val="clear" w:color="auto" w:fill="FFFFFF"/>
            <w:vAlign w:val="center"/>
          </w:tcPr>
          <w:p w14:paraId="009F6955" w14:textId="77777777" w:rsidR="00671CF2" w:rsidRDefault="00671CF2" w:rsidP="00671CF2">
            <w:pPr>
              <w:ind w:left="-13" w:firstLine="13"/>
              <w:jc w:val="center"/>
              <w:rPr>
                <w:rFonts w:ascii="Arial" w:hAnsi="Arial" w:cs="Arial"/>
                <w:sz w:val="22"/>
                <w:lang w:val="en-GB"/>
              </w:rPr>
            </w:pPr>
          </w:p>
        </w:tc>
      </w:tr>
      <w:tr w:rsidR="00671CF2" w:rsidRPr="00C90316" w14:paraId="52780672" w14:textId="7E98913B" w:rsidTr="008C491D">
        <w:tc>
          <w:tcPr>
            <w:tcW w:w="1526" w:type="dxa"/>
            <w:vAlign w:val="center"/>
          </w:tcPr>
          <w:p w14:paraId="709675D6" w14:textId="77777777" w:rsidR="00671CF2" w:rsidRPr="00C90316" w:rsidRDefault="00671CF2" w:rsidP="00671CF2">
            <w:pPr>
              <w:rPr>
                <w:rFonts w:ascii="Arial" w:hAnsi="Arial" w:cs="Arial"/>
                <w:sz w:val="22"/>
                <w:lang w:val="en-GB"/>
              </w:rPr>
            </w:pPr>
            <w:proofErr w:type="spellStart"/>
            <w:proofErr w:type="gramStart"/>
            <w:r w:rsidRPr="00C90316">
              <w:rPr>
                <w:rFonts w:ascii="Arial" w:hAnsi="Arial" w:cs="Arial"/>
                <w:sz w:val="22"/>
                <w:lang w:val="en-GB"/>
              </w:rPr>
              <w:t>excnst</w:t>
            </w:r>
            <w:proofErr w:type="spellEnd"/>
            <w:r w:rsidRPr="00C90316">
              <w:rPr>
                <w:rFonts w:ascii="Arial" w:hAnsi="Arial" w:cs="Arial"/>
                <w:sz w:val="22"/>
                <w:lang w:val="en-GB"/>
              </w:rPr>
              <w:t>(</w:t>
            </w:r>
            <w:proofErr w:type="gramEnd"/>
            <w:r w:rsidRPr="00C90316">
              <w:rPr>
                <w:rFonts w:ascii="Arial" w:hAnsi="Arial" w:cs="Arial"/>
                <w:sz w:val="22"/>
                <w:lang w:val="en-GB"/>
              </w:rPr>
              <w:t>P, A)</w:t>
            </w:r>
          </w:p>
        </w:tc>
        <w:tc>
          <w:tcPr>
            <w:tcW w:w="1276" w:type="dxa"/>
            <w:vAlign w:val="center"/>
          </w:tcPr>
          <w:p w14:paraId="57338B87" w14:textId="77777777" w:rsidR="00671CF2" w:rsidRPr="00C90316" w:rsidRDefault="00671CF2" w:rsidP="00671CF2">
            <w:pPr>
              <w:rPr>
                <w:rFonts w:ascii="Arial" w:hAnsi="Arial" w:cs="Arial"/>
                <w:sz w:val="22"/>
                <w:lang w:val="en-GB"/>
              </w:rPr>
            </w:pPr>
            <w:r w:rsidRPr="00C90316">
              <w:rPr>
                <w:rFonts w:ascii="Arial" w:hAnsi="Arial" w:cs="Arial"/>
                <w:sz w:val="22"/>
                <w:lang w:val="en-GB"/>
              </w:rPr>
              <w:t>G.4.8</w:t>
            </w:r>
          </w:p>
        </w:tc>
        <w:tc>
          <w:tcPr>
            <w:tcW w:w="3612" w:type="dxa"/>
            <w:vAlign w:val="center"/>
          </w:tcPr>
          <w:p w14:paraId="6F7C8C63" w14:textId="77777777" w:rsidR="00671CF2" w:rsidRPr="00C90316" w:rsidRDefault="00671CF2" w:rsidP="00671CF2">
            <w:pPr>
              <w:rPr>
                <w:rFonts w:ascii="Arial" w:hAnsi="Arial" w:cs="Arial"/>
                <w:sz w:val="22"/>
                <w:szCs w:val="22"/>
                <w:lang w:val="en-GB"/>
              </w:rPr>
            </w:pPr>
            <w:r w:rsidRPr="00C90316">
              <w:rPr>
                <w:rFonts w:ascii="Arial" w:hAnsi="Arial" w:cs="Arial"/>
                <w:sz w:val="22"/>
                <w:szCs w:val="22"/>
                <w:lang w:val="en-GB"/>
              </w:rPr>
              <w:t>Exceptional Navigational Structure</w:t>
            </w:r>
          </w:p>
        </w:tc>
        <w:tc>
          <w:tcPr>
            <w:tcW w:w="486" w:type="dxa"/>
            <w:shd w:val="clear" w:color="auto" w:fill="FFFFFF"/>
            <w:vAlign w:val="center"/>
          </w:tcPr>
          <w:p w14:paraId="1822A3B5" w14:textId="77777777" w:rsidR="00671CF2" w:rsidRPr="00C90316" w:rsidRDefault="00671CF2" w:rsidP="00671CF2">
            <w:pPr>
              <w:ind w:left="-13" w:firstLine="13"/>
              <w:jc w:val="center"/>
              <w:rPr>
                <w:rFonts w:ascii="Arial" w:hAnsi="Arial" w:cs="Arial"/>
                <w:sz w:val="22"/>
                <w:lang w:val="en-GB"/>
              </w:rPr>
            </w:pPr>
          </w:p>
        </w:tc>
        <w:tc>
          <w:tcPr>
            <w:tcW w:w="486" w:type="dxa"/>
            <w:shd w:val="clear" w:color="auto" w:fill="FFFFFF"/>
            <w:vAlign w:val="center"/>
          </w:tcPr>
          <w:p w14:paraId="03EF2668" w14:textId="77777777" w:rsidR="00671CF2" w:rsidRPr="00C90316" w:rsidRDefault="00671CF2" w:rsidP="00671CF2">
            <w:pPr>
              <w:ind w:left="-13" w:firstLine="13"/>
              <w:jc w:val="center"/>
              <w:rPr>
                <w:rFonts w:ascii="Arial" w:hAnsi="Arial" w:cs="Arial"/>
                <w:sz w:val="22"/>
                <w:lang w:val="en-GB"/>
              </w:rPr>
            </w:pPr>
          </w:p>
        </w:tc>
        <w:tc>
          <w:tcPr>
            <w:tcW w:w="486" w:type="dxa"/>
            <w:shd w:val="clear" w:color="auto" w:fill="FFFFFF"/>
            <w:vAlign w:val="center"/>
          </w:tcPr>
          <w:p w14:paraId="08A11A7C" w14:textId="77777777" w:rsidR="00671CF2" w:rsidRPr="00C90316" w:rsidRDefault="00671CF2" w:rsidP="00671CF2">
            <w:pPr>
              <w:ind w:left="-13" w:firstLine="13"/>
              <w:jc w:val="center"/>
              <w:rPr>
                <w:rFonts w:ascii="Arial" w:hAnsi="Arial" w:cs="Arial"/>
                <w:sz w:val="22"/>
                <w:lang w:val="en-GB"/>
              </w:rPr>
            </w:pPr>
          </w:p>
        </w:tc>
        <w:tc>
          <w:tcPr>
            <w:tcW w:w="486" w:type="dxa"/>
            <w:shd w:val="clear" w:color="auto" w:fill="FFFFFF"/>
            <w:vAlign w:val="center"/>
          </w:tcPr>
          <w:p w14:paraId="2781AB17" w14:textId="77777777" w:rsidR="00671CF2" w:rsidRPr="00C90316" w:rsidRDefault="00671CF2" w:rsidP="00671CF2">
            <w:pPr>
              <w:ind w:left="-13" w:firstLine="13"/>
              <w:jc w:val="center"/>
              <w:rPr>
                <w:rFonts w:ascii="Arial" w:hAnsi="Arial" w:cs="Arial"/>
                <w:sz w:val="22"/>
                <w:lang w:val="en-GB"/>
              </w:rPr>
            </w:pPr>
            <w:r w:rsidRPr="00C90316">
              <w:rPr>
                <w:rFonts w:ascii="Arial" w:hAnsi="Arial" w:cs="Arial"/>
                <w:sz w:val="22"/>
                <w:lang w:val="en-GB"/>
              </w:rPr>
              <w:t>X</w:t>
            </w:r>
          </w:p>
        </w:tc>
        <w:tc>
          <w:tcPr>
            <w:tcW w:w="486" w:type="dxa"/>
            <w:tcBorders>
              <w:bottom w:val="single" w:sz="4" w:space="0" w:color="auto"/>
            </w:tcBorders>
            <w:shd w:val="clear" w:color="auto" w:fill="FFFFFF"/>
            <w:vAlign w:val="center"/>
          </w:tcPr>
          <w:p w14:paraId="348D52FE" w14:textId="77777777" w:rsidR="00671CF2" w:rsidRPr="00C90316" w:rsidRDefault="00671CF2" w:rsidP="00671CF2">
            <w:pPr>
              <w:ind w:left="-13" w:firstLine="13"/>
              <w:jc w:val="center"/>
              <w:rPr>
                <w:rFonts w:ascii="Arial" w:hAnsi="Arial" w:cs="Arial"/>
                <w:sz w:val="22"/>
                <w:lang w:val="en-GB"/>
              </w:rPr>
            </w:pPr>
          </w:p>
        </w:tc>
        <w:tc>
          <w:tcPr>
            <w:tcW w:w="486" w:type="dxa"/>
            <w:shd w:val="clear" w:color="auto" w:fill="FFFFFF"/>
            <w:vAlign w:val="center"/>
          </w:tcPr>
          <w:p w14:paraId="2CB5B89C" w14:textId="77777777" w:rsidR="00671CF2" w:rsidRPr="00C90316" w:rsidRDefault="00671CF2" w:rsidP="00671CF2">
            <w:pPr>
              <w:ind w:left="-13" w:firstLine="13"/>
              <w:jc w:val="center"/>
              <w:rPr>
                <w:rFonts w:ascii="Arial" w:hAnsi="Arial" w:cs="Arial"/>
                <w:sz w:val="22"/>
                <w:lang w:val="en-GB"/>
              </w:rPr>
            </w:pPr>
            <w:r w:rsidRPr="00C90316">
              <w:rPr>
                <w:rFonts w:ascii="Arial" w:hAnsi="Arial" w:cs="Arial"/>
                <w:sz w:val="22"/>
                <w:lang w:val="en-GB"/>
              </w:rPr>
              <w:t>X</w:t>
            </w:r>
          </w:p>
        </w:tc>
        <w:tc>
          <w:tcPr>
            <w:tcW w:w="486" w:type="dxa"/>
            <w:shd w:val="clear" w:color="auto" w:fill="FFFFFF"/>
            <w:vAlign w:val="center"/>
          </w:tcPr>
          <w:p w14:paraId="3E087CD8" w14:textId="2AE6A9FD" w:rsidR="00671CF2" w:rsidRPr="00C90316" w:rsidRDefault="00671CF2" w:rsidP="00671CF2">
            <w:pPr>
              <w:ind w:left="-13" w:firstLine="13"/>
              <w:jc w:val="center"/>
              <w:rPr>
                <w:rFonts w:ascii="Arial" w:hAnsi="Arial" w:cs="Arial"/>
                <w:sz w:val="22"/>
                <w:lang w:val="en-GB"/>
              </w:rPr>
            </w:pPr>
            <w:r w:rsidRPr="00C90316">
              <w:rPr>
                <w:rFonts w:ascii="Arial" w:hAnsi="Arial" w:cs="Arial"/>
                <w:sz w:val="22"/>
                <w:lang w:val="en-GB"/>
              </w:rPr>
              <w:t>X</w:t>
            </w:r>
          </w:p>
        </w:tc>
      </w:tr>
      <w:tr w:rsidR="00671CF2" w:rsidRPr="00C90316" w14:paraId="2B9318F3" w14:textId="66AA4BF3" w:rsidTr="008C491D">
        <w:tc>
          <w:tcPr>
            <w:tcW w:w="1526" w:type="dxa"/>
            <w:vAlign w:val="center"/>
          </w:tcPr>
          <w:p w14:paraId="619C3215" w14:textId="246728D5" w:rsidR="00671CF2" w:rsidRPr="00C90316" w:rsidRDefault="00671CF2" w:rsidP="00671CF2">
            <w:pPr>
              <w:rPr>
                <w:rFonts w:ascii="Arial" w:hAnsi="Arial" w:cs="Arial"/>
                <w:sz w:val="22"/>
                <w:lang w:val="en-GB"/>
              </w:rPr>
            </w:pPr>
            <w:proofErr w:type="gramStart"/>
            <w:r>
              <w:rPr>
                <w:rFonts w:ascii="Arial" w:hAnsi="Arial" w:cs="Arial"/>
                <w:sz w:val="22"/>
                <w:lang w:val="en-GB"/>
              </w:rPr>
              <w:t>gatcon(</w:t>
            </w:r>
            <w:proofErr w:type="gramEnd"/>
            <w:r>
              <w:rPr>
                <w:rFonts w:ascii="Arial" w:hAnsi="Arial" w:cs="Arial"/>
                <w:sz w:val="22"/>
                <w:lang w:val="en-GB"/>
              </w:rPr>
              <w:t>L, A)</w:t>
            </w:r>
            <w:r>
              <w:rPr>
                <w:rFonts w:ascii="Arial" w:hAnsi="Arial" w:cs="Arial"/>
                <w:sz w:val="22"/>
                <w:lang w:val="en-GB"/>
              </w:rPr>
              <w:br/>
              <w:t>(cat 2)</w:t>
            </w:r>
          </w:p>
        </w:tc>
        <w:tc>
          <w:tcPr>
            <w:tcW w:w="1276" w:type="dxa"/>
            <w:vAlign w:val="center"/>
          </w:tcPr>
          <w:p w14:paraId="403A3455" w14:textId="77777777" w:rsidR="00671CF2" w:rsidRPr="00C90316" w:rsidRDefault="00671CF2" w:rsidP="00671CF2">
            <w:pPr>
              <w:rPr>
                <w:rFonts w:ascii="Arial" w:hAnsi="Arial" w:cs="Arial"/>
                <w:sz w:val="22"/>
                <w:szCs w:val="22"/>
                <w:lang w:val="en-GB"/>
              </w:rPr>
            </w:pPr>
            <w:r w:rsidRPr="00823E28">
              <w:rPr>
                <w:rFonts w:ascii="Arial" w:hAnsi="Arial" w:cs="Arial"/>
                <w:sz w:val="22"/>
                <w:szCs w:val="22"/>
                <w:lang w:val="en-GB"/>
              </w:rPr>
              <w:t>G.4.9</w:t>
            </w:r>
          </w:p>
        </w:tc>
        <w:tc>
          <w:tcPr>
            <w:tcW w:w="3612" w:type="dxa"/>
            <w:vAlign w:val="center"/>
          </w:tcPr>
          <w:p w14:paraId="13F67F84" w14:textId="77777777" w:rsidR="00671CF2" w:rsidRPr="00C90316" w:rsidRDefault="00671CF2" w:rsidP="00671CF2">
            <w:pPr>
              <w:rPr>
                <w:rFonts w:ascii="Arial" w:hAnsi="Arial" w:cs="Arial"/>
                <w:sz w:val="22"/>
                <w:szCs w:val="22"/>
                <w:lang w:val="en-GB"/>
              </w:rPr>
            </w:pPr>
            <w:r w:rsidRPr="008834CA">
              <w:rPr>
                <w:rFonts w:ascii="Arial" w:hAnsi="Arial" w:cs="Arial"/>
                <w:sz w:val="22"/>
                <w:szCs w:val="22"/>
                <w:lang w:val="en-GB"/>
              </w:rPr>
              <w:t>Opening Barrage</w:t>
            </w:r>
          </w:p>
        </w:tc>
        <w:tc>
          <w:tcPr>
            <w:tcW w:w="486" w:type="dxa"/>
            <w:shd w:val="clear" w:color="auto" w:fill="FFFFFF"/>
            <w:vAlign w:val="center"/>
          </w:tcPr>
          <w:p w14:paraId="7286AE3C" w14:textId="77777777" w:rsidR="00671CF2" w:rsidRPr="00C90316" w:rsidRDefault="00671CF2" w:rsidP="00671CF2">
            <w:pPr>
              <w:ind w:left="-13" w:firstLine="13"/>
              <w:jc w:val="center"/>
              <w:rPr>
                <w:rFonts w:ascii="Arial" w:hAnsi="Arial" w:cs="Arial"/>
                <w:sz w:val="22"/>
                <w:lang w:val="en-GB"/>
              </w:rPr>
            </w:pPr>
          </w:p>
        </w:tc>
        <w:tc>
          <w:tcPr>
            <w:tcW w:w="486" w:type="dxa"/>
            <w:shd w:val="clear" w:color="auto" w:fill="FFFFFF"/>
            <w:vAlign w:val="center"/>
          </w:tcPr>
          <w:p w14:paraId="33D73859" w14:textId="77777777" w:rsidR="00671CF2" w:rsidRPr="00C90316" w:rsidRDefault="00671CF2" w:rsidP="00671CF2">
            <w:pPr>
              <w:ind w:left="-13" w:firstLine="13"/>
              <w:jc w:val="center"/>
              <w:rPr>
                <w:rFonts w:ascii="Arial" w:hAnsi="Arial" w:cs="Arial"/>
                <w:sz w:val="22"/>
                <w:lang w:val="en-GB"/>
              </w:rPr>
            </w:pPr>
          </w:p>
        </w:tc>
        <w:tc>
          <w:tcPr>
            <w:tcW w:w="486" w:type="dxa"/>
            <w:shd w:val="clear" w:color="auto" w:fill="FFFFFF"/>
            <w:vAlign w:val="center"/>
          </w:tcPr>
          <w:p w14:paraId="62996E3E" w14:textId="77777777" w:rsidR="00671CF2" w:rsidRDefault="00671CF2" w:rsidP="00671CF2">
            <w:pPr>
              <w:ind w:left="-13" w:firstLine="13"/>
              <w:jc w:val="center"/>
              <w:rPr>
                <w:rFonts w:ascii="Arial" w:hAnsi="Arial" w:cs="Arial"/>
                <w:sz w:val="22"/>
                <w:lang w:val="en-GB"/>
              </w:rPr>
            </w:pPr>
          </w:p>
        </w:tc>
        <w:tc>
          <w:tcPr>
            <w:tcW w:w="486" w:type="dxa"/>
            <w:shd w:val="clear" w:color="auto" w:fill="FFFFFF"/>
            <w:vAlign w:val="center"/>
          </w:tcPr>
          <w:p w14:paraId="33273E67" w14:textId="77777777" w:rsidR="00671CF2" w:rsidRPr="00C90316" w:rsidRDefault="00671CF2" w:rsidP="00671CF2">
            <w:pPr>
              <w:ind w:left="-13" w:firstLine="13"/>
              <w:jc w:val="center"/>
              <w:rPr>
                <w:rFonts w:ascii="Arial" w:hAnsi="Arial" w:cs="Arial"/>
                <w:sz w:val="22"/>
                <w:lang w:val="en-GB"/>
              </w:rPr>
            </w:pPr>
            <w:r>
              <w:rPr>
                <w:rFonts w:ascii="Arial" w:hAnsi="Arial" w:cs="Arial"/>
                <w:sz w:val="22"/>
                <w:lang w:val="en-GB"/>
              </w:rPr>
              <w:t>X</w:t>
            </w:r>
          </w:p>
        </w:tc>
        <w:tc>
          <w:tcPr>
            <w:tcW w:w="486" w:type="dxa"/>
            <w:shd w:val="clear" w:color="auto" w:fill="FFFFFF"/>
            <w:vAlign w:val="center"/>
          </w:tcPr>
          <w:p w14:paraId="0391D541" w14:textId="77777777" w:rsidR="00671CF2" w:rsidRPr="00C90316" w:rsidRDefault="00671CF2" w:rsidP="00671CF2">
            <w:pPr>
              <w:ind w:left="-13" w:firstLine="13"/>
              <w:jc w:val="center"/>
              <w:rPr>
                <w:rFonts w:ascii="Arial" w:hAnsi="Arial" w:cs="Arial"/>
                <w:sz w:val="22"/>
                <w:lang w:val="en-GB"/>
              </w:rPr>
            </w:pPr>
          </w:p>
        </w:tc>
        <w:tc>
          <w:tcPr>
            <w:tcW w:w="486" w:type="dxa"/>
            <w:shd w:val="clear" w:color="auto" w:fill="FFFFFF"/>
            <w:vAlign w:val="center"/>
          </w:tcPr>
          <w:p w14:paraId="0CAEDE4E" w14:textId="77777777" w:rsidR="00671CF2" w:rsidRPr="00C90316" w:rsidRDefault="00671CF2" w:rsidP="00671CF2">
            <w:pPr>
              <w:ind w:left="-13" w:firstLine="13"/>
              <w:jc w:val="center"/>
              <w:rPr>
                <w:rFonts w:ascii="Arial" w:hAnsi="Arial" w:cs="Arial"/>
                <w:sz w:val="22"/>
                <w:lang w:val="en-GB"/>
              </w:rPr>
            </w:pPr>
            <w:r>
              <w:rPr>
                <w:rFonts w:ascii="Arial" w:hAnsi="Arial" w:cs="Arial"/>
                <w:sz w:val="22"/>
                <w:lang w:val="en-GB"/>
              </w:rPr>
              <w:t>X</w:t>
            </w:r>
          </w:p>
        </w:tc>
        <w:tc>
          <w:tcPr>
            <w:tcW w:w="486" w:type="dxa"/>
            <w:shd w:val="clear" w:color="auto" w:fill="FFFFFF"/>
            <w:vAlign w:val="center"/>
          </w:tcPr>
          <w:p w14:paraId="2E308F2E" w14:textId="6E1417E3" w:rsidR="00671CF2" w:rsidRDefault="00671CF2" w:rsidP="00671CF2">
            <w:pPr>
              <w:ind w:left="-13" w:firstLine="13"/>
              <w:jc w:val="center"/>
              <w:rPr>
                <w:rFonts w:ascii="Arial" w:hAnsi="Arial" w:cs="Arial"/>
                <w:sz w:val="22"/>
                <w:lang w:val="en-GB"/>
              </w:rPr>
            </w:pPr>
            <w:r>
              <w:rPr>
                <w:rFonts w:ascii="Arial" w:hAnsi="Arial" w:cs="Arial"/>
                <w:sz w:val="22"/>
                <w:lang w:val="en-GB"/>
              </w:rPr>
              <w:t>X</w:t>
            </w:r>
          </w:p>
        </w:tc>
      </w:tr>
      <w:tr w:rsidR="00671CF2" w:rsidRPr="00C90316" w14:paraId="7DF4B34D" w14:textId="77777777" w:rsidTr="008C491D">
        <w:tc>
          <w:tcPr>
            <w:tcW w:w="1526" w:type="dxa"/>
            <w:vAlign w:val="center"/>
          </w:tcPr>
          <w:p w14:paraId="3539673F" w14:textId="167B60AE" w:rsidR="00671CF2" w:rsidRPr="00C90316" w:rsidRDefault="00671CF2" w:rsidP="00671CF2">
            <w:pPr>
              <w:rPr>
                <w:rFonts w:ascii="Arial" w:hAnsi="Arial" w:cs="Arial"/>
                <w:sz w:val="22"/>
                <w:lang w:val="en-GB"/>
              </w:rPr>
            </w:pPr>
            <w:r>
              <w:rPr>
                <w:rFonts w:ascii="Arial" w:hAnsi="Arial" w:cs="Arial"/>
                <w:sz w:val="22"/>
                <w:lang w:val="en-GB"/>
              </w:rPr>
              <w:t>C_AGGR()</w:t>
            </w:r>
            <w:r>
              <w:rPr>
                <w:rFonts w:ascii="Arial" w:hAnsi="Arial" w:cs="Arial"/>
                <w:sz w:val="22"/>
                <w:lang w:val="en-GB"/>
              </w:rPr>
              <w:br/>
              <w:t>(</w:t>
            </w:r>
            <w:proofErr w:type="spellStart"/>
            <w:r>
              <w:rPr>
                <w:rFonts w:ascii="Arial" w:hAnsi="Arial" w:cs="Arial"/>
                <w:sz w:val="22"/>
                <w:lang w:val="en-GB"/>
              </w:rPr>
              <w:t>gatare</w:t>
            </w:r>
            <w:proofErr w:type="spellEnd"/>
            <w:r>
              <w:rPr>
                <w:rFonts w:ascii="Arial" w:hAnsi="Arial" w:cs="Arial"/>
                <w:sz w:val="22"/>
                <w:lang w:val="en-GB"/>
              </w:rPr>
              <w:t>)</w:t>
            </w:r>
          </w:p>
        </w:tc>
        <w:tc>
          <w:tcPr>
            <w:tcW w:w="1276" w:type="dxa"/>
            <w:vAlign w:val="center"/>
          </w:tcPr>
          <w:p w14:paraId="763AAE74" w14:textId="69D3061F" w:rsidR="00671CF2" w:rsidRPr="00C90316" w:rsidRDefault="00671CF2" w:rsidP="00671CF2">
            <w:pPr>
              <w:rPr>
                <w:rFonts w:ascii="Arial" w:hAnsi="Arial" w:cs="Arial"/>
                <w:sz w:val="22"/>
                <w:szCs w:val="22"/>
                <w:lang w:val="en-GB"/>
              </w:rPr>
            </w:pPr>
            <w:proofErr w:type="spellStart"/>
            <w:r>
              <w:rPr>
                <w:rFonts w:ascii="Arial" w:hAnsi="Arial" w:cs="Arial"/>
                <w:i/>
                <w:sz w:val="22"/>
                <w:lang w:val="en-GB"/>
              </w:rPr>
              <w:t>n.a.</w:t>
            </w:r>
            <w:proofErr w:type="spellEnd"/>
          </w:p>
        </w:tc>
        <w:tc>
          <w:tcPr>
            <w:tcW w:w="3612" w:type="dxa"/>
            <w:vAlign w:val="center"/>
          </w:tcPr>
          <w:p w14:paraId="44439EC9" w14:textId="5F9EC441" w:rsidR="00671CF2" w:rsidRPr="00C90316" w:rsidRDefault="00671CF2" w:rsidP="00671CF2">
            <w:pPr>
              <w:rPr>
                <w:rFonts w:ascii="Arial" w:hAnsi="Arial" w:cs="Arial"/>
                <w:sz w:val="22"/>
                <w:szCs w:val="22"/>
                <w:lang w:val="en-GB"/>
              </w:rPr>
            </w:pPr>
            <w:r>
              <w:rPr>
                <w:rFonts w:ascii="Arial" w:hAnsi="Arial" w:cs="Arial"/>
                <w:sz w:val="22"/>
                <w:szCs w:val="22"/>
                <w:lang w:val="en-GB"/>
              </w:rPr>
              <w:t>Barrage Area</w:t>
            </w:r>
          </w:p>
        </w:tc>
        <w:tc>
          <w:tcPr>
            <w:tcW w:w="486" w:type="dxa"/>
            <w:shd w:val="clear" w:color="auto" w:fill="FFFFFF"/>
            <w:vAlign w:val="center"/>
          </w:tcPr>
          <w:p w14:paraId="712F6E97" w14:textId="77777777" w:rsidR="00671CF2" w:rsidRPr="00C90316" w:rsidRDefault="00671CF2" w:rsidP="00671CF2">
            <w:pPr>
              <w:ind w:left="-13" w:firstLine="13"/>
              <w:jc w:val="center"/>
              <w:rPr>
                <w:rFonts w:ascii="Arial" w:hAnsi="Arial" w:cs="Arial"/>
                <w:sz w:val="22"/>
                <w:lang w:val="en-GB"/>
              </w:rPr>
            </w:pPr>
          </w:p>
        </w:tc>
        <w:tc>
          <w:tcPr>
            <w:tcW w:w="486" w:type="dxa"/>
            <w:shd w:val="clear" w:color="auto" w:fill="FFFFFF"/>
            <w:vAlign w:val="center"/>
          </w:tcPr>
          <w:p w14:paraId="43B2946F" w14:textId="77777777" w:rsidR="00671CF2" w:rsidRPr="00C90316" w:rsidRDefault="00671CF2" w:rsidP="00671CF2">
            <w:pPr>
              <w:ind w:left="-13" w:firstLine="13"/>
              <w:jc w:val="center"/>
              <w:rPr>
                <w:rFonts w:ascii="Arial" w:hAnsi="Arial" w:cs="Arial"/>
                <w:sz w:val="22"/>
                <w:lang w:val="en-GB"/>
              </w:rPr>
            </w:pPr>
          </w:p>
        </w:tc>
        <w:tc>
          <w:tcPr>
            <w:tcW w:w="486" w:type="dxa"/>
            <w:shd w:val="clear" w:color="auto" w:fill="FFFFFF"/>
            <w:vAlign w:val="center"/>
          </w:tcPr>
          <w:p w14:paraId="34F550A6" w14:textId="77777777" w:rsidR="00671CF2" w:rsidRPr="00C90316" w:rsidRDefault="00671CF2" w:rsidP="00671CF2">
            <w:pPr>
              <w:ind w:left="-13" w:firstLine="13"/>
              <w:jc w:val="center"/>
              <w:rPr>
                <w:rFonts w:ascii="Arial" w:hAnsi="Arial" w:cs="Arial"/>
                <w:sz w:val="22"/>
                <w:lang w:val="en-GB"/>
              </w:rPr>
            </w:pPr>
          </w:p>
        </w:tc>
        <w:tc>
          <w:tcPr>
            <w:tcW w:w="486" w:type="dxa"/>
            <w:shd w:val="clear" w:color="auto" w:fill="FFFFFF"/>
            <w:vAlign w:val="center"/>
          </w:tcPr>
          <w:p w14:paraId="4223C07A" w14:textId="68DBC827" w:rsidR="00671CF2" w:rsidRPr="00C90316" w:rsidRDefault="00671CF2" w:rsidP="00671CF2">
            <w:pPr>
              <w:ind w:left="-13" w:firstLine="13"/>
              <w:jc w:val="center"/>
              <w:rPr>
                <w:rFonts w:ascii="Arial" w:hAnsi="Arial" w:cs="Arial"/>
                <w:sz w:val="22"/>
                <w:lang w:val="en-GB"/>
              </w:rPr>
            </w:pPr>
            <w:r>
              <w:rPr>
                <w:rFonts w:ascii="Arial" w:hAnsi="Arial" w:cs="Arial"/>
                <w:sz w:val="22"/>
                <w:lang w:val="en-GB"/>
              </w:rPr>
              <w:t>X</w:t>
            </w:r>
          </w:p>
        </w:tc>
        <w:tc>
          <w:tcPr>
            <w:tcW w:w="486" w:type="dxa"/>
            <w:shd w:val="clear" w:color="auto" w:fill="FFFFFF"/>
            <w:vAlign w:val="center"/>
          </w:tcPr>
          <w:p w14:paraId="709BEFCB" w14:textId="77777777" w:rsidR="00671CF2" w:rsidRPr="00C90316" w:rsidRDefault="00671CF2" w:rsidP="00671CF2">
            <w:pPr>
              <w:ind w:left="-13" w:firstLine="13"/>
              <w:jc w:val="center"/>
              <w:rPr>
                <w:rFonts w:ascii="Arial" w:hAnsi="Arial" w:cs="Arial"/>
                <w:sz w:val="22"/>
                <w:lang w:val="en-GB"/>
              </w:rPr>
            </w:pPr>
          </w:p>
        </w:tc>
        <w:tc>
          <w:tcPr>
            <w:tcW w:w="486" w:type="dxa"/>
            <w:shd w:val="clear" w:color="auto" w:fill="FFFFFF"/>
            <w:vAlign w:val="center"/>
          </w:tcPr>
          <w:p w14:paraId="294B3908" w14:textId="529A7881" w:rsidR="00671CF2" w:rsidRPr="00C90316" w:rsidRDefault="00671CF2" w:rsidP="00671CF2">
            <w:pPr>
              <w:ind w:left="-13" w:firstLine="13"/>
              <w:jc w:val="center"/>
              <w:rPr>
                <w:rFonts w:ascii="Arial" w:hAnsi="Arial" w:cs="Arial"/>
                <w:sz w:val="22"/>
                <w:lang w:val="en-GB"/>
              </w:rPr>
            </w:pPr>
            <w:r>
              <w:rPr>
                <w:rFonts w:ascii="Arial" w:hAnsi="Arial" w:cs="Arial"/>
                <w:sz w:val="22"/>
                <w:lang w:val="en-GB"/>
              </w:rPr>
              <w:t>X</w:t>
            </w:r>
          </w:p>
        </w:tc>
        <w:tc>
          <w:tcPr>
            <w:tcW w:w="486" w:type="dxa"/>
            <w:shd w:val="clear" w:color="auto" w:fill="FFFFFF"/>
            <w:vAlign w:val="center"/>
          </w:tcPr>
          <w:p w14:paraId="45D7AC2A" w14:textId="77777777" w:rsidR="00671CF2" w:rsidRPr="00C90316" w:rsidRDefault="00671CF2" w:rsidP="00671CF2">
            <w:pPr>
              <w:ind w:left="-13" w:firstLine="13"/>
              <w:jc w:val="center"/>
              <w:rPr>
                <w:rFonts w:ascii="Arial" w:hAnsi="Arial" w:cs="Arial"/>
                <w:sz w:val="22"/>
                <w:lang w:val="en-GB"/>
              </w:rPr>
            </w:pPr>
          </w:p>
        </w:tc>
      </w:tr>
      <w:tr w:rsidR="00671CF2" w:rsidRPr="00C90316" w14:paraId="56CDDAF9" w14:textId="17F1B2C0" w:rsidTr="008C491D">
        <w:tc>
          <w:tcPr>
            <w:tcW w:w="1526" w:type="dxa"/>
            <w:vAlign w:val="center"/>
          </w:tcPr>
          <w:p w14:paraId="4530E81C" w14:textId="77777777" w:rsidR="00671CF2" w:rsidRPr="00C90316" w:rsidRDefault="00671CF2" w:rsidP="00671CF2">
            <w:pPr>
              <w:rPr>
                <w:rFonts w:ascii="Arial" w:hAnsi="Arial" w:cs="Arial"/>
                <w:sz w:val="22"/>
                <w:lang w:val="en-GB"/>
              </w:rPr>
            </w:pPr>
            <w:proofErr w:type="spellStart"/>
            <w:proofErr w:type="gramStart"/>
            <w:r w:rsidRPr="00C90316">
              <w:rPr>
                <w:rFonts w:ascii="Arial" w:hAnsi="Arial" w:cs="Arial"/>
                <w:sz w:val="22"/>
                <w:lang w:val="en-GB"/>
              </w:rPr>
              <w:t>wtwgag</w:t>
            </w:r>
            <w:proofErr w:type="spellEnd"/>
            <w:r w:rsidRPr="00C90316">
              <w:rPr>
                <w:rFonts w:ascii="Arial" w:hAnsi="Arial" w:cs="Arial"/>
                <w:sz w:val="22"/>
                <w:lang w:val="en-GB"/>
              </w:rPr>
              <w:t>(</w:t>
            </w:r>
            <w:proofErr w:type="gramEnd"/>
            <w:r w:rsidRPr="00C90316">
              <w:rPr>
                <w:rFonts w:ascii="Arial" w:hAnsi="Arial" w:cs="Arial"/>
                <w:sz w:val="22"/>
                <w:lang w:val="en-GB"/>
              </w:rPr>
              <w:t>P, A)</w:t>
            </w:r>
          </w:p>
        </w:tc>
        <w:tc>
          <w:tcPr>
            <w:tcW w:w="1276" w:type="dxa"/>
            <w:vAlign w:val="center"/>
          </w:tcPr>
          <w:p w14:paraId="00455F1B" w14:textId="77777777" w:rsidR="00671CF2" w:rsidRPr="00C90316" w:rsidRDefault="00671CF2" w:rsidP="00671CF2">
            <w:pPr>
              <w:rPr>
                <w:rFonts w:ascii="Arial" w:hAnsi="Arial" w:cs="Arial"/>
                <w:sz w:val="22"/>
                <w:lang w:val="en-GB"/>
              </w:rPr>
            </w:pPr>
            <w:r w:rsidRPr="00C90316">
              <w:rPr>
                <w:rFonts w:ascii="Arial" w:hAnsi="Arial" w:cs="Arial"/>
                <w:sz w:val="22"/>
                <w:szCs w:val="22"/>
                <w:lang w:val="en-GB"/>
              </w:rPr>
              <w:t>I.3.4</w:t>
            </w:r>
          </w:p>
        </w:tc>
        <w:tc>
          <w:tcPr>
            <w:tcW w:w="3612" w:type="dxa"/>
            <w:vAlign w:val="center"/>
          </w:tcPr>
          <w:p w14:paraId="005E35A0" w14:textId="77777777" w:rsidR="00671CF2" w:rsidRPr="00C90316" w:rsidRDefault="00671CF2" w:rsidP="00671CF2">
            <w:pPr>
              <w:rPr>
                <w:rFonts w:ascii="Arial" w:hAnsi="Arial" w:cs="Arial"/>
                <w:sz w:val="22"/>
                <w:szCs w:val="22"/>
                <w:lang w:val="en-GB"/>
              </w:rPr>
            </w:pPr>
            <w:r w:rsidRPr="00C90316">
              <w:rPr>
                <w:rFonts w:ascii="Arial" w:hAnsi="Arial" w:cs="Arial"/>
                <w:sz w:val="22"/>
                <w:szCs w:val="22"/>
                <w:lang w:val="en-GB"/>
              </w:rPr>
              <w:t>Waterway Gauge</w:t>
            </w:r>
          </w:p>
        </w:tc>
        <w:tc>
          <w:tcPr>
            <w:tcW w:w="486" w:type="dxa"/>
            <w:shd w:val="clear" w:color="auto" w:fill="FFFFFF"/>
            <w:vAlign w:val="center"/>
          </w:tcPr>
          <w:p w14:paraId="393BF20D" w14:textId="77777777" w:rsidR="00671CF2" w:rsidRPr="00C90316" w:rsidRDefault="00671CF2" w:rsidP="00671CF2">
            <w:pPr>
              <w:ind w:left="-13" w:firstLine="13"/>
              <w:jc w:val="center"/>
              <w:rPr>
                <w:rFonts w:ascii="Arial" w:hAnsi="Arial" w:cs="Arial"/>
                <w:sz w:val="22"/>
                <w:lang w:val="en-GB"/>
              </w:rPr>
            </w:pPr>
          </w:p>
        </w:tc>
        <w:tc>
          <w:tcPr>
            <w:tcW w:w="486" w:type="dxa"/>
            <w:shd w:val="clear" w:color="auto" w:fill="FFFFFF"/>
            <w:vAlign w:val="center"/>
          </w:tcPr>
          <w:p w14:paraId="4BC1A40B" w14:textId="77777777" w:rsidR="00671CF2" w:rsidRPr="00C90316" w:rsidRDefault="00671CF2" w:rsidP="00671CF2">
            <w:pPr>
              <w:ind w:left="-13" w:firstLine="13"/>
              <w:jc w:val="center"/>
              <w:rPr>
                <w:rFonts w:ascii="Arial" w:hAnsi="Arial" w:cs="Arial"/>
                <w:sz w:val="22"/>
                <w:lang w:val="en-GB"/>
              </w:rPr>
            </w:pPr>
          </w:p>
        </w:tc>
        <w:tc>
          <w:tcPr>
            <w:tcW w:w="486" w:type="dxa"/>
            <w:shd w:val="clear" w:color="auto" w:fill="FFFFFF"/>
            <w:vAlign w:val="center"/>
          </w:tcPr>
          <w:p w14:paraId="5EBF0B38" w14:textId="77777777" w:rsidR="00671CF2" w:rsidRPr="00C90316" w:rsidRDefault="00671CF2" w:rsidP="00671CF2">
            <w:pPr>
              <w:ind w:left="-13" w:firstLine="13"/>
              <w:jc w:val="center"/>
              <w:rPr>
                <w:rFonts w:ascii="Arial" w:hAnsi="Arial" w:cs="Arial"/>
                <w:sz w:val="22"/>
                <w:lang w:val="en-GB"/>
              </w:rPr>
            </w:pPr>
          </w:p>
        </w:tc>
        <w:tc>
          <w:tcPr>
            <w:tcW w:w="486" w:type="dxa"/>
            <w:shd w:val="clear" w:color="auto" w:fill="FFFFFF"/>
            <w:vAlign w:val="center"/>
          </w:tcPr>
          <w:p w14:paraId="621E3949" w14:textId="77777777" w:rsidR="00671CF2" w:rsidRPr="00C90316" w:rsidRDefault="00671CF2" w:rsidP="00671CF2">
            <w:pPr>
              <w:ind w:left="-13" w:firstLine="13"/>
              <w:jc w:val="center"/>
              <w:rPr>
                <w:rFonts w:ascii="Arial" w:hAnsi="Arial" w:cs="Arial"/>
                <w:sz w:val="22"/>
                <w:lang w:val="en-GB"/>
              </w:rPr>
            </w:pPr>
            <w:r w:rsidRPr="00C90316">
              <w:rPr>
                <w:rFonts w:ascii="Arial" w:hAnsi="Arial" w:cs="Arial"/>
                <w:sz w:val="22"/>
                <w:lang w:val="en-GB"/>
              </w:rPr>
              <w:t>X</w:t>
            </w:r>
          </w:p>
        </w:tc>
        <w:tc>
          <w:tcPr>
            <w:tcW w:w="486" w:type="dxa"/>
            <w:shd w:val="clear" w:color="auto" w:fill="FFFFFF"/>
            <w:vAlign w:val="center"/>
          </w:tcPr>
          <w:p w14:paraId="3C888C79" w14:textId="77777777" w:rsidR="00671CF2" w:rsidRPr="00C90316" w:rsidRDefault="00671CF2" w:rsidP="00671CF2">
            <w:pPr>
              <w:ind w:left="-13" w:firstLine="13"/>
              <w:jc w:val="center"/>
              <w:rPr>
                <w:rFonts w:ascii="Arial" w:hAnsi="Arial" w:cs="Arial"/>
                <w:sz w:val="22"/>
                <w:lang w:val="en-GB"/>
              </w:rPr>
            </w:pPr>
            <w:r w:rsidRPr="00C90316">
              <w:rPr>
                <w:rFonts w:ascii="Arial" w:hAnsi="Arial" w:cs="Arial"/>
                <w:sz w:val="22"/>
                <w:lang w:val="en-GB"/>
              </w:rPr>
              <w:t>X</w:t>
            </w:r>
          </w:p>
        </w:tc>
        <w:tc>
          <w:tcPr>
            <w:tcW w:w="486" w:type="dxa"/>
            <w:shd w:val="clear" w:color="auto" w:fill="FFFFFF"/>
            <w:vAlign w:val="center"/>
          </w:tcPr>
          <w:p w14:paraId="5D81C776" w14:textId="77777777" w:rsidR="00671CF2" w:rsidRPr="00C90316" w:rsidRDefault="00671CF2" w:rsidP="00671CF2">
            <w:pPr>
              <w:ind w:left="-13" w:firstLine="13"/>
              <w:jc w:val="center"/>
              <w:rPr>
                <w:rFonts w:ascii="Arial" w:hAnsi="Arial" w:cs="Arial"/>
                <w:sz w:val="22"/>
                <w:lang w:val="en-GB"/>
              </w:rPr>
            </w:pPr>
            <w:r w:rsidRPr="00C90316">
              <w:rPr>
                <w:rFonts w:ascii="Arial" w:hAnsi="Arial" w:cs="Arial"/>
                <w:sz w:val="22"/>
                <w:lang w:val="en-GB"/>
              </w:rPr>
              <w:t>X</w:t>
            </w:r>
          </w:p>
        </w:tc>
        <w:tc>
          <w:tcPr>
            <w:tcW w:w="486" w:type="dxa"/>
            <w:shd w:val="clear" w:color="auto" w:fill="FFFFFF"/>
            <w:vAlign w:val="center"/>
          </w:tcPr>
          <w:p w14:paraId="2E633DD4" w14:textId="13E55C86" w:rsidR="00671CF2" w:rsidRPr="00C90316" w:rsidRDefault="00671CF2" w:rsidP="00671CF2">
            <w:pPr>
              <w:ind w:left="-13" w:firstLine="13"/>
              <w:jc w:val="center"/>
              <w:rPr>
                <w:rFonts w:ascii="Arial" w:hAnsi="Arial" w:cs="Arial"/>
                <w:sz w:val="22"/>
                <w:lang w:val="en-GB"/>
              </w:rPr>
            </w:pPr>
            <w:r w:rsidRPr="00C90316">
              <w:rPr>
                <w:rFonts w:ascii="Arial" w:hAnsi="Arial" w:cs="Arial"/>
                <w:sz w:val="22"/>
                <w:lang w:val="en-GB"/>
              </w:rPr>
              <w:t>X</w:t>
            </w:r>
          </w:p>
        </w:tc>
      </w:tr>
      <w:tr w:rsidR="00671CF2" w:rsidRPr="00C90316" w14:paraId="47F0A8BF" w14:textId="3047ABD5" w:rsidTr="008C491D">
        <w:tc>
          <w:tcPr>
            <w:tcW w:w="1526" w:type="dxa"/>
            <w:vAlign w:val="center"/>
          </w:tcPr>
          <w:p w14:paraId="32566BE2" w14:textId="77777777" w:rsidR="00671CF2" w:rsidRPr="00C90316" w:rsidRDefault="00671CF2" w:rsidP="00671CF2">
            <w:pPr>
              <w:rPr>
                <w:rFonts w:ascii="Arial" w:hAnsi="Arial" w:cs="Arial"/>
                <w:sz w:val="22"/>
                <w:lang w:val="en-GB"/>
              </w:rPr>
            </w:pPr>
            <w:proofErr w:type="spellStart"/>
            <w:r w:rsidRPr="00C90316">
              <w:rPr>
                <w:rFonts w:ascii="Arial" w:hAnsi="Arial" w:cs="Arial"/>
                <w:sz w:val="22"/>
                <w:lang w:val="en-GB"/>
              </w:rPr>
              <w:t>dismar</w:t>
            </w:r>
            <w:proofErr w:type="spellEnd"/>
            <w:r w:rsidRPr="00C90316">
              <w:rPr>
                <w:rFonts w:ascii="Arial" w:hAnsi="Arial" w:cs="Arial"/>
                <w:sz w:val="22"/>
                <w:lang w:val="en-GB"/>
              </w:rPr>
              <w:t>(P)</w:t>
            </w:r>
          </w:p>
        </w:tc>
        <w:tc>
          <w:tcPr>
            <w:tcW w:w="1276" w:type="dxa"/>
            <w:vAlign w:val="center"/>
          </w:tcPr>
          <w:p w14:paraId="38758662" w14:textId="77777777" w:rsidR="00671CF2" w:rsidRPr="00C90316" w:rsidRDefault="00671CF2" w:rsidP="00671CF2">
            <w:pPr>
              <w:rPr>
                <w:rFonts w:ascii="Arial" w:hAnsi="Arial" w:cs="Arial"/>
                <w:sz w:val="22"/>
                <w:lang w:val="en-GB"/>
              </w:rPr>
            </w:pPr>
            <w:r w:rsidRPr="00C90316">
              <w:rPr>
                <w:rFonts w:ascii="Arial" w:hAnsi="Arial" w:cs="Arial"/>
                <w:sz w:val="22"/>
                <w:lang w:val="en-GB"/>
              </w:rPr>
              <w:t>L.3.2</w:t>
            </w:r>
          </w:p>
        </w:tc>
        <w:tc>
          <w:tcPr>
            <w:tcW w:w="3612" w:type="dxa"/>
            <w:vAlign w:val="center"/>
          </w:tcPr>
          <w:p w14:paraId="0FB129CF" w14:textId="77777777" w:rsidR="00671CF2" w:rsidRPr="00C90316" w:rsidRDefault="00671CF2" w:rsidP="00671CF2">
            <w:pPr>
              <w:rPr>
                <w:rFonts w:ascii="Arial" w:hAnsi="Arial" w:cs="Arial"/>
                <w:sz w:val="22"/>
                <w:szCs w:val="22"/>
                <w:lang w:val="en-GB"/>
              </w:rPr>
            </w:pPr>
            <w:r w:rsidRPr="00C90316">
              <w:rPr>
                <w:rFonts w:ascii="Arial" w:hAnsi="Arial" w:cs="Arial"/>
                <w:sz w:val="22"/>
                <w:szCs w:val="22"/>
                <w:lang w:val="en-GB"/>
              </w:rPr>
              <w:t>Distance mark along waterway axis</w:t>
            </w:r>
          </w:p>
        </w:tc>
        <w:tc>
          <w:tcPr>
            <w:tcW w:w="486" w:type="dxa"/>
            <w:shd w:val="clear" w:color="auto" w:fill="FFFFFF"/>
            <w:vAlign w:val="center"/>
          </w:tcPr>
          <w:p w14:paraId="1A9D9343" w14:textId="77777777" w:rsidR="00671CF2" w:rsidRPr="00C90316" w:rsidRDefault="00671CF2" w:rsidP="00671CF2">
            <w:pPr>
              <w:ind w:left="-13" w:firstLine="13"/>
              <w:jc w:val="center"/>
              <w:rPr>
                <w:rFonts w:ascii="Arial" w:hAnsi="Arial" w:cs="Arial"/>
                <w:sz w:val="22"/>
                <w:lang w:val="en-GB"/>
              </w:rPr>
            </w:pPr>
            <w:r>
              <w:rPr>
                <w:rFonts w:ascii="Arial" w:hAnsi="Arial" w:cs="Arial"/>
                <w:sz w:val="22"/>
                <w:lang w:val="en-GB"/>
              </w:rPr>
              <w:t>X</w:t>
            </w:r>
          </w:p>
        </w:tc>
        <w:tc>
          <w:tcPr>
            <w:tcW w:w="486" w:type="dxa"/>
            <w:shd w:val="clear" w:color="auto" w:fill="FFFFFF"/>
            <w:vAlign w:val="center"/>
          </w:tcPr>
          <w:p w14:paraId="2A27397F" w14:textId="77777777" w:rsidR="00671CF2" w:rsidRPr="00C90316" w:rsidRDefault="00671CF2" w:rsidP="00671CF2">
            <w:pPr>
              <w:ind w:left="-13" w:firstLine="13"/>
              <w:jc w:val="center"/>
              <w:rPr>
                <w:rFonts w:ascii="Arial" w:hAnsi="Arial" w:cs="Arial"/>
                <w:sz w:val="22"/>
                <w:lang w:val="en-GB"/>
              </w:rPr>
            </w:pPr>
          </w:p>
        </w:tc>
        <w:tc>
          <w:tcPr>
            <w:tcW w:w="486" w:type="dxa"/>
            <w:shd w:val="clear" w:color="auto" w:fill="FFFFFF"/>
            <w:vAlign w:val="center"/>
          </w:tcPr>
          <w:p w14:paraId="3DD593E7" w14:textId="77777777" w:rsidR="00671CF2" w:rsidRPr="00C90316" w:rsidRDefault="00671CF2" w:rsidP="00671CF2">
            <w:pPr>
              <w:ind w:left="-13" w:firstLine="13"/>
              <w:jc w:val="center"/>
              <w:rPr>
                <w:rFonts w:ascii="Arial" w:hAnsi="Arial" w:cs="Arial"/>
                <w:sz w:val="22"/>
                <w:lang w:val="en-GB"/>
              </w:rPr>
            </w:pPr>
          </w:p>
        </w:tc>
        <w:tc>
          <w:tcPr>
            <w:tcW w:w="486" w:type="dxa"/>
            <w:shd w:val="clear" w:color="auto" w:fill="FFFFFF"/>
            <w:vAlign w:val="center"/>
          </w:tcPr>
          <w:p w14:paraId="4597EBCB" w14:textId="77777777" w:rsidR="00671CF2" w:rsidRPr="00C90316" w:rsidRDefault="00671CF2" w:rsidP="00671CF2">
            <w:pPr>
              <w:ind w:left="-13" w:firstLine="13"/>
              <w:jc w:val="center"/>
              <w:rPr>
                <w:rFonts w:ascii="Arial" w:hAnsi="Arial" w:cs="Arial"/>
                <w:sz w:val="22"/>
                <w:lang w:val="en-GB"/>
              </w:rPr>
            </w:pPr>
            <w:r w:rsidRPr="00C90316">
              <w:rPr>
                <w:rFonts w:ascii="Arial" w:hAnsi="Arial" w:cs="Arial"/>
                <w:sz w:val="22"/>
                <w:lang w:val="en-GB"/>
              </w:rPr>
              <w:t>X</w:t>
            </w:r>
          </w:p>
        </w:tc>
        <w:tc>
          <w:tcPr>
            <w:tcW w:w="486" w:type="dxa"/>
            <w:shd w:val="clear" w:color="auto" w:fill="FFFFFF"/>
            <w:vAlign w:val="center"/>
          </w:tcPr>
          <w:p w14:paraId="703DB3A5" w14:textId="77777777" w:rsidR="00671CF2" w:rsidRPr="00C90316" w:rsidRDefault="00671CF2" w:rsidP="00671CF2">
            <w:pPr>
              <w:ind w:left="-13" w:firstLine="13"/>
              <w:jc w:val="center"/>
              <w:rPr>
                <w:rFonts w:ascii="Arial" w:hAnsi="Arial" w:cs="Arial"/>
                <w:sz w:val="22"/>
                <w:lang w:val="en-GB"/>
              </w:rPr>
            </w:pPr>
          </w:p>
        </w:tc>
        <w:tc>
          <w:tcPr>
            <w:tcW w:w="486" w:type="dxa"/>
            <w:shd w:val="clear" w:color="auto" w:fill="FFFFFF"/>
            <w:vAlign w:val="center"/>
          </w:tcPr>
          <w:p w14:paraId="0A21A62C" w14:textId="77777777" w:rsidR="00671CF2" w:rsidRPr="00C90316" w:rsidRDefault="00671CF2" w:rsidP="00671CF2">
            <w:pPr>
              <w:ind w:left="-13" w:firstLine="13"/>
              <w:jc w:val="center"/>
              <w:rPr>
                <w:rFonts w:ascii="Arial" w:hAnsi="Arial" w:cs="Arial"/>
                <w:sz w:val="22"/>
                <w:lang w:val="en-GB"/>
              </w:rPr>
            </w:pPr>
            <w:r w:rsidRPr="00C90316">
              <w:rPr>
                <w:rFonts w:ascii="Arial" w:hAnsi="Arial" w:cs="Arial"/>
                <w:sz w:val="22"/>
                <w:lang w:val="en-GB"/>
              </w:rPr>
              <w:t>X</w:t>
            </w:r>
          </w:p>
        </w:tc>
        <w:tc>
          <w:tcPr>
            <w:tcW w:w="486" w:type="dxa"/>
            <w:shd w:val="clear" w:color="auto" w:fill="FFFFFF"/>
            <w:vAlign w:val="center"/>
          </w:tcPr>
          <w:p w14:paraId="4897DE99" w14:textId="54126719" w:rsidR="00671CF2" w:rsidRPr="00C90316" w:rsidRDefault="00671CF2" w:rsidP="00671CF2">
            <w:pPr>
              <w:ind w:left="-13" w:firstLine="13"/>
              <w:jc w:val="center"/>
              <w:rPr>
                <w:rFonts w:ascii="Arial" w:hAnsi="Arial" w:cs="Arial"/>
                <w:sz w:val="22"/>
                <w:lang w:val="en-GB"/>
              </w:rPr>
            </w:pPr>
            <w:r>
              <w:rPr>
                <w:rFonts w:ascii="Arial" w:hAnsi="Arial" w:cs="Arial"/>
                <w:sz w:val="22"/>
                <w:lang w:val="en-GB"/>
              </w:rPr>
              <w:t>X</w:t>
            </w:r>
          </w:p>
        </w:tc>
      </w:tr>
      <w:tr w:rsidR="00671CF2" w:rsidRPr="00C90316" w14:paraId="46AB8FBA" w14:textId="054373B8" w:rsidTr="008C491D">
        <w:tc>
          <w:tcPr>
            <w:tcW w:w="1526" w:type="dxa"/>
            <w:vAlign w:val="center"/>
          </w:tcPr>
          <w:p w14:paraId="76867B27" w14:textId="77777777" w:rsidR="00671CF2" w:rsidRPr="00C90316" w:rsidRDefault="00671CF2" w:rsidP="00671CF2">
            <w:pPr>
              <w:rPr>
                <w:rFonts w:ascii="Arial" w:hAnsi="Arial" w:cs="Arial"/>
                <w:sz w:val="22"/>
                <w:lang w:val="en-GB"/>
              </w:rPr>
            </w:pPr>
            <w:proofErr w:type="spellStart"/>
            <w:proofErr w:type="gramStart"/>
            <w:r w:rsidRPr="00C90316">
              <w:rPr>
                <w:rFonts w:ascii="Arial" w:hAnsi="Arial" w:cs="Arial"/>
                <w:sz w:val="22"/>
                <w:lang w:val="en-GB"/>
              </w:rPr>
              <w:t>achare</w:t>
            </w:r>
            <w:proofErr w:type="spellEnd"/>
            <w:r w:rsidRPr="00C90316">
              <w:rPr>
                <w:rFonts w:ascii="Arial" w:hAnsi="Arial" w:cs="Arial"/>
                <w:sz w:val="22"/>
                <w:lang w:val="en-GB"/>
              </w:rPr>
              <w:t>(</w:t>
            </w:r>
            <w:proofErr w:type="gramEnd"/>
            <w:r w:rsidRPr="00C90316">
              <w:rPr>
                <w:rFonts w:ascii="Arial" w:hAnsi="Arial" w:cs="Arial"/>
                <w:sz w:val="22"/>
                <w:lang w:val="en-GB"/>
              </w:rPr>
              <w:t>P, A)</w:t>
            </w:r>
          </w:p>
        </w:tc>
        <w:tc>
          <w:tcPr>
            <w:tcW w:w="1276" w:type="dxa"/>
            <w:vAlign w:val="center"/>
          </w:tcPr>
          <w:p w14:paraId="202F8A38" w14:textId="77777777" w:rsidR="00671CF2" w:rsidRPr="00C90316" w:rsidRDefault="00671CF2" w:rsidP="00671CF2">
            <w:pPr>
              <w:rPr>
                <w:rFonts w:ascii="Arial" w:hAnsi="Arial" w:cs="Arial"/>
                <w:sz w:val="22"/>
                <w:lang w:val="en-GB"/>
              </w:rPr>
            </w:pPr>
            <w:r w:rsidRPr="00C90316">
              <w:rPr>
                <w:rFonts w:ascii="Arial" w:hAnsi="Arial" w:cs="Arial"/>
                <w:sz w:val="22"/>
                <w:szCs w:val="22"/>
                <w:lang w:val="en-GB"/>
              </w:rPr>
              <w:t>M.1.1</w:t>
            </w:r>
          </w:p>
        </w:tc>
        <w:tc>
          <w:tcPr>
            <w:tcW w:w="3612" w:type="dxa"/>
            <w:vAlign w:val="center"/>
          </w:tcPr>
          <w:p w14:paraId="5AD65458" w14:textId="77777777" w:rsidR="00671CF2" w:rsidRPr="00C90316" w:rsidRDefault="00671CF2" w:rsidP="00671CF2">
            <w:pPr>
              <w:rPr>
                <w:rFonts w:ascii="Arial" w:hAnsi="Arial" w:cs="Arial"/>
                <w:sz w:val="22"/>
                <w:szCs w:val="22"/>
                <w:lang w:val="en-GB"/>
              </w:rPr>
            </w:pPr>
            <w:r w:rsidRPr="00C90316">
              <w:rPr>
                <w:rFonts w:ascii="Arial" w:hAnsi="Arial" w:cs="Arial"/>
                <w:sz w:val="22"/>
                <w:szCs w:val="22"/>
                <w:lang w:val="en-GB"/>
              </w:rPr>
              <w:t>Anchorage Area</w:t>
            </w:r>
          </w:p>
        </w:tc>
        <w:tc>
          <w:tcPr>
            <w:tcW w:w="486" w:type="dxa"/>
            <w:shd w:val="clear" w:color="auto" w:fill="FFFFFF"/>
            <w:vAlign w:val="center"/>
          </w:tcPr>
          <w:p w14:paraId="6B6E912D" w14:textId="77777777" w:rsidR="00671CF2" w:rsidRPr="00C90316" w:rsidRDefault="00671CF2" w:rsidP="00671CF2">
            <w:pPr>
              <w:ind w:left="-13" w:firstLine="13"/>
              <w:jc w:val="center"/>
              <w:rPr>
                <w:rFonts w:ascii="Arial" w:hAnsi="Arial" w:cs="Arial"/>
                <w:sz w:val="22"/>
                <w:lang w:val="en-GB"/>
              </w:rPr>
            </w:pPr>
            <w:r w:rsidRPr="00C90316">
              <w:rPr>
                <w:rFonts w:ascii="Arial" w:hAnsi="Arial" w:cs="Arial"/>
                <w:sz w:val="22"/>
                <w:lang w:val="en-GB"/>
              </w:rPr>
              <w:t>X</w:t>
            </w:r>
          </w:p>
        </w:tc>
        <w:tc>
          <w:tcPr>
            <w:tcW w:w="486" w:type="dxa"/>
            <w:shd w:val="clear" w:color="auto" w:fill="FFFFFF"/>
            <w:vAlign w:val="center"/>
          </w:tcPr>
          <w:p w14:paraId="0BC46A0E" w14:textId="25EC96C2" w:rsidR="00671CF2" w:rsidRPr="00C90316" w:rsidRDefault="00671CF2" w:rsidP="00671CF2">
            <w:pPr>
              <w:ind w:left="-13" w:firstLine="13"/>
              <w:jc w:val="center"/>
              <w:rPr>
                <w:rFonts w:ascii="Arial" w:hAnsi="Arial" w:cs="Arial"/>
                <w:sz w:val="22"/>
                <w:lang w:val="en-GB"/>
              </w:rPr>
            </w:pPr>
          </w:p>
        </w:tc>
        <w:tc>
          <w:tcPr>
            <w:tcW w:w="486" w:type="dxa"/>
            <w:shd w:val="clear" w:color="auto" w:fill="FFFFFF"/>
            <w:vAlign w:val="center"/>
          </w:tcPr>
          <w:p w14:paraId="0925548F" w14:textId="77777777" w:rsidR="00671CF2" w:rsidRPr="00C90316" w:rsidRDefault="00671CF2" w:rsidP="00671CF2">
            <w:pPr>
              <w:ind w:left="-13" w:firstLine="13"/>
              <w:jc w:val="center"/>
              <w:rPr>
                <w:rFonts w:ascii="Arial" w:hAnsi="Arial" w:cs="Arial"/>
                <w:sz w:val="22"/>
                <w:lang w:val="en-GB"/>
              </w:rPr>
            </w:pPr>
            <w:r>
              <w:rPr>
                <w:rFonts w:ascii="Arial" w:hAnsi="Arial" w:cs="Arial"/>
                <w:sz w:val="22"/>
                <w:lang w:val="en-GB"/>
              </w:rPr>
              <w:t>X</w:t>
            </w:r>
          </w:p>
        </w:tc>
        <w:tc>
          <w:tcPr>
            <w:tcW w:w="486" w:type="dxa"/>
            <w:shd w:val="clear" w:color="auto" w:fill="FFFFFF"/>
            <w:vAlign w:val="center"/>
          </w:tcPr>
          <w:p w14:paraId="7829B1A3" w14:textId="77777777" w:rsidR="00671CF2" w:rsidRPr="00C90316" w:rsidRDefault="00671CF2" w:rsidP="00671CF2">
            <w:pPr>
              <w:ind w:left="-13" w:firstLine="13"/>
              <w:jc w:val="center"/>
              <w:rPr>
                <w:rFonts w:ascii="Arial" w:hAnsi="Arial" w:cs="Arial"/>
                <w:sz w:val="22"/>
                <w:lang w:val="en-GB"/>
              </w:rPr>
            </w:pPr>
            <w:r w:rsidRPr="00C90316">
              <w:rPr>
                <w:rFonts w:ascii="Arial" w:hAnsi="Arial" w:cs="Arial"/>
                <w:sz w:val="22"/>
                <w:lang w:val="en-GB"/>
              </w:rPr>
              <w:t>X</w:t>
            </w:r>
          </w:p>
        </w:tc>
        <w:tc>
          <w:tcPr>
            <w:tcW w:w="486" w:type="dxa"/>
            <w:shd w:val="clear" w:color="auto" w:fill="FFFFFF"/>
            <w:vAlign w:val="center"/>
          </w:tcPr>
          <w:p w14:paraId="7290A330" w14:textId="77777777" w:rsidR="00671CF2" w:rsidRPr="00C90316" w:rsidRDefault="00671CF2" w:rsidP="00671CF2">
            <w:pPr>
              <w:ind w:left="-13" w:firstLine="13"/>
              <w:jc w:val="center"/>
              <w:rPr>
                <w:rFonts w:ascii="Arial" w:hAnsi="Arial" w:cs="Arial"/>
                <w:sz w:val="22"/>
                <w:lang w:val="en-GB"/>
              </w:rPr>
            </w:pPr>
          </w:p>
        </w:tc>
        <w:tc>
          <w:tcPr>
            <w:tcW w:w="486" w:type="dxa"/>
            <w:shd w:val="clear" w:color="auto" w:fill="FFFFFF"/>
            <w:vAlign w:val="center"/>
          </w:tcPr>
          <w:p w14:paraId="31D154B6" w14:textId="77777777" w:rsidR="00671CF2" w:rsidRPr="00C90316" w:rsidRDefault="00671CF2" w:rsidP="00671CF2">
            <w:pPr>
              <w:ind w:left="-13" w:firstLine="13"/>
              <w:jc w:val="center"/>
              <w:rPr>
                <w:rFonts w:ascii="Arial" w:hAnsi="Arial" w:cs="Arial"/>
                <w:sz w:val="22"/>
                <w:lang w:val="en-GB"/>
              </w:rPr>
            </w:pPr>
            <w:r w:rsidRPr="00C90316">
              <w:rPr>
                <w:rFonts w:ascii="Arial" w:hAnsi="Arial" w:cs="Arial"/>
                <w:sz w:val="22"/>
                <w:lang w:val="en-GB"/>
              </w:rPr>
              <w:t>X</w:t>
            </w:r>
          </w:p>
        </w:tc>
        <w:tc>
          <w:tcPr>
            <w:tcW w:w="486" w:type="dxa"/>
            <w:shd w:val="clear" w:color="auto" w:fill="FFFFFF"/>
            <w:vAlign w:val="center"/>
          </w:tcPr>
          <w:p w14:paraId="07BB0F0C" w14:textId="611B3A4C" w:rsidR="00671CF2" w:rsidRPr="00C90316" w:rsidRDefault="00671CF2" w:rsidP="00671CF2">
            <w:pPr>
              <w:ind w:left="-13" w:firstLine="13"/>
              <w:jc w:val="center"/>
              <w:rPr>
                <w:rFonts w:ascii="Arial" w:hAnsi="Arial" w:cs="Arial"/>
                <w:sz w:val="22"/>
                <w:lang w:val="en-GB"/>
              </w:rPr>
            </w:pPr>
            <w:r w:rsidRPr="00C90316">
              <w:rPr>
                <w:rFonts w:ascii="Arial" w:hAnsi="Arial" w:cs="Arial"/>
                <w:sz w:val="22"/>
                <w:lang w:val="en-GB"/>
              </w:rPr>
              <w:t>X</w:t>
            </w:r>
          </w:p>
        </w:tc>
      </w:tr>
      <w:tr w:rsidR="00671CF2" w:rsidRPr="00C90316" w14:paraId="5936360E" w14:textId="443E64A3" w:rsidTr="008C491D">
        <w:tc>
          <w:tcPr>
            <w:tcW w:w="1526" w:type="dxa"/>
            <w:vAlign w:val="center"/>
          </w:tcPr>
          <w:p w14:paraId="15691531" w14:textId="77777777" w:rsidR="00671CF2" w:rsidRPr="00C90316" w:rsidRDefault="00671CF2" w:rsidP="00671CF2">
            <w:pPr>
              <w:rPr>
                <w:rFonts w:ascii="Arial" w:hAnsi="Arial" w:cs="Arial"/>
                <w:sz w:val="22"/>
                <w:lang w:val="en-GB"/>
              </w:rPr>
            </w:pPr>
            <w:r w:rsidRPr="00C90316">
              <w:rPr>
                <w:rFonts w:ascii="Arial" w:hAnsi="Arial" w:cs="Arial"/>
                <w:sz w:val="22"/>
                <w:lang w:val="en-GB"/>
              </w:rPr>
              <w:t>berths(</w:t>
            </w:r>
            <w:proofErr w:type="gramStart"/>
            <w:r w:rsidRPr="00C90316">
              <w:rPr>
                <w:rFonts w:ascii="Arial" w:hAnsi="Arial" w:cs="Arial"/>
                <w:sz w:val="22"/>
                <w:lang w:val="en-GB"/>
              </w:rPr>
              <w:t>P,L</w:t>
            </w:r>
            <w:proofErr w:type="gramEnd"/>
            <w:r w:rsidRPr="00C90316">
              <w:rPr>
                <w:rFonts w:ascii="Arial" w:hAnsi="Arial" w:cs="Arial"/>
                <w:sz w:val="22"/>
                <w:lang w:val="en-GB"/>
              </w:rPr>
              <w:t>,A)</w:t>
            </w:r>
          </w:p>
        </w:tc>
        <w:tc>
          <w:tcPr>
            <w:tcW w:w="1276" w:type="dxa"/>
            <w:vAlign w:val="center"/>
          </w:tcPr>
          <w:p w14:paraId="7B5EC4DA" w14:textId="11DD95BC" w:rsidR="00671CF2" w:rsidRPr="00C90316" w:rsidRDefault="00671CF2" w:rsidP="00671CF2">
            <w:pPr>
              <w:rPr>
                <w:rFonts w:ascii="Arial" w:hAnsi="Arial" w:cs="Arial"/>
                <w:sz w:val="22"/>
                <w:lang w:val="en-GB"/>
              </w:rPr>
            </w:pPr>
            <w:r w:rsidRPr="00C90316">
              <w:rPr>
                <w:rFonts w:ascii="Arial" w:hAnsi="Arial" w:cs="Arial"/>
                <w:sz w:val="22"/>
                <w:szCs w:val="22"/>
                <w:lang w:val="en-GB"/>
              </w:rPr>
              <w:t>M.1.</w:t>
            </w:r>
            <w:r>
              <w:rPr>
                <w:rFonts w:ascii="Arial" w:hAnsi="Arial" w:cs="Arial"/>
                <w:sz w:val="22"/>
                <w:szCs w:val="22"/>
                <w:lang w:val="en-GB"/>
              </w:rPr>
              <w:t>2-1.</w:t>
            </w:r>
            <w:r w:rsidRPr="00C90316">
              <w:rPr>
                <w:rFonts w:ascii="Arial" w:hAnsi="Arial" w:cs="Arial"/>
                <w:sz w:val="22"/>
                <w:szCs w:val="22"/>
                <w:lang w:val="en-GB"/>
              </w:rPr>
              <w:t>4</w:t>
            </w:r>
          </w:p>
        </w:tc>
        <w:tc>
          <w:tcPr>
            <w:tcW w:w="3612" w:type="dxa"/>
            <w:vAlign w:val="center"/>
          </w:tcPr>
          <w:p w14:paraId="7DB2C70B" w14:textId="006046E1" w:rsidR="00671CF2" w:rsidRPr="00C90316" w:rsidRDefault="00671CF2" w:rsidP="00671CF2">
            <w:pPr>
              <w:rPr>
                <w:rFonts w:ascii="Arial" w:hAnsi="Arial" w:cs="Arial"/>
                <w:sz w:val="22"/>
                <w:szCs w:val="22"/>
                <w:lang w:val="en-GB"/>
              </w:rPr>
            </w:pPr>
            <w:r>
              <w:rPr>
                <w:rFonts w:ascii="Arial" w:hAnsi="Arial" w:cs="Arial"/>
                <w:sz w:val="22"/>
                <w:szCs w:val="22"/>
                <w:lang w:val="en-GB"/>
              </w:rPr>
              <w:t>All types of berths</w:t>
            </w:r>
          </w:p>
        </w:tc>
        <w:tc>
          <w:tcPr>
            <w:tcW w:w="486" w:type="dxa"/>
            <w:shd w:val="clear" w:color="auto" w:fill="FFFFFF"/>
            <w:vAlign w:val="center"/>
          </w:tcPr>
          <w:p w14:paraId="4E8AE7E8" w14:textId="77777777" w:rsidR="00671CF2" w:rsidRPr="00C90316" w:rsidRDefault="00671CF2" w:rsidP="00671CF2">
            <w:pPr>
              <w:ind w:left="-13" w:firstLine="13"/>
              <w:jc w:val="center"/>
              <w:rPr>
                <w:rFonts w:ascii="Arial" w:hAnsi="Arial" w:cs="Arial"/>
                <w:sz w:val="22"/>
                <w:lang w:val="en-GB"/>
              </w:rPr>
            </w:pPr>
            <w:r w:rsidRPr="00C90316">
              <w:rPr>
                <w:rFonts w:ascii="Arial" w:hAnsi="Arial" w:cs="Arial"/>
                <w:sz w:val="22"/>
                <w:lang w:val="en-GB"/>
              </w:rPr>
              <w:t>X</w:t>
            </w:r>
          </w:p>
        </w:tc>
        <w:tc>
          <w:tcPr>
            <w:tcW w:w="486" w:type="dxa"/>
            <w:shd w:val="clear" w:color="auto" w:fill="FFFFFF"/>
            <w:vAlign w:val="center"/>
          </w:tcPr>
          <w:p w14:paraId="41EF9350" w14:textId="77777777" w:rsidR="00671CF2" w:rsidRPr="00C90316" w:rsidRDefault="00671CF2" w:rsidP="00671CF2">
            <w:pPr>
              <w:ind w:left="-13" w:firstLine="13"/>
              <w:jc w:val="center"/>
              <w:rPr>
                <w:rFonts w:ascii="Arial" w:hAnsi="Arial" w:cs="Arial"/>
                <w:sz w:val="22"/>
                <w:lang w:val="en-GB"/>
              </w:rPr>
            </w:pPr>
            <w:r>
              <w:rPr>
                <w:rFonts w:ascii="Arial" w:hAnsi="Arial" w:cs="Arial"/>
                <w:sz w:val="22"/>
                <w:lang w:val="en-GB"/>
              </w:rPr>
              <w:t>X</w:t>
            </w:r>
          </w:p>
        </w:tc>
        <w:tc>
          <w:tcPr>
            <w:tcW w:w="486" w:type="dxa"/>
            <w:shd w:val="clear" w:color="auto" w:fill="FFFFFF"/>
            <w:vAlign w:val="center"/>
          </w:tcPr>
          <w:p w14:paraId="1EF32A59" w14:textId="77777777" w:rsidR="00671CF2" w:rsidRPr="00C90316" w:rsidRDefault="00671CF2" w:rsidP="00671CF2">
            <w:pPr>
              <w:ind w:left="-13" w:firstLine="13"/>
              <w:jc w:val="center"/>
              <w:rPr>
                <w:rFonts w:ascii="Arial" w:hAnsi="Arial" w:cs="Arial"/>
                <w:sz w:val="22"/>
                <w:lang w:val="en-GB"/>
              </w:rPr>
            </w:pPr>
            <w:r>
              <w:rPr>
                <w:rFonts w:ascii="Arial" w:hAnsi="Arial" w:cs="Arial"/>
                <w:sz w:val="22"/>
                <w:lang w:val="en-GB"/>
              </w:rPr>
              <w:t>X</w:t>
            </w:r>
          </w:p>
        </w:tc>
        <w:tc>
          <w:tcPr>
            <w:tcW w:w="486" w:type="dxa"/>
            <w:shd w:val="clear" w:color="auto" w:fill="FFFFFF"/>
            <w:vAlign w:val="center"/>
          </w:tcPr>
          <w:p w14:paraId="71AC5A57" w14:textId="77777777" w:rsidR="00671CF2" w:rsidRPr="00C90316" w:rsidRDefault="00671CF2" w:rsidP="00671CF2">
            <w:pPr>
              <w:ind w:left="-13" w:firstLine="13"/>
              <w:jc w:val="center"/>
              <w:rPr>
                <w:rFonts w:ascii="Arial" w:hAnsi="Arial" w:cs="Arial"/>
                <w:sz w:val="22"/>
                <w:lang w:val="en-GB"/>
              </w:rPr>
            </w:pPr>
            <w:r w:rsidRPr="00C90316">
              <w:rPr>
                <w:rFonts w:ascii="Arial" w:hAnsi="Arial" w:cs="Arial"/>
                <w:sz w:val="22"/>
                <w:lang w:val="en-GB"/>
              </w:rPr>
              <w:t>X</w:t>
            </w:r>
          </w:p>
        </w:tc>
        <w:tc>
          <w:tcPr>
            <w:tcW w:w="486" w:type="dxa"/>
            <w:shd w:val="clear" w:color="auto" w:fill="FFFFFF"/>
            <w:vAlign w:val="center"/>
          </w:tcPr>
          <w:p w14:paraId="7C12BCC7" w14:textId="088BD446" w:rsidR="00671CF2" w:rsidRPr="00C90316" w:rsidRDefault="00671CF2" w:rsidP="00671CF2">
            <w:pPr>
              <w:ind w:left="-13" w:firstLine="13"/>
              <w:jc w:val="center"/>
              <w:rPr>
                <w:rFonts w:ascii="Arial" w:hAnsi="Arial" w:cs="Arial"/>
                <w:sz w:val="22"/>
                <w:lang w:val="en-GB"/>
              </w:rPr>
            </w:pPr>
          </w:p>
        </w:tc>
        <w:tc>
          <w:tcPr>
            <w:tcW w:w="486" w:type="dxa"/>
            <w:shd w:val="clear" w:color="auto" w:fill="FFFFFF"/>
            <w:vAlign w:val="center"/>
          </w:tcPr>
          <w:p w14:paraId="75E12430" w14:textId="77777777" w:rsidR="00671CF2" w:rsidRPr="00C90316" w:rsidRDefault="00671CF2" w:rsidP="00671CF2">
            <w:pPr>
              <w:ind w:left="-13" w:firstLine="13"/>
              <w:jc w:val="center"/>
              <w:rPr>
                <w:rFonts w:ascii="Arial" w:hAnsi="Arial" w:cs="Arial"/>
                <w:sz w:val="22"/>
                <w:lang w:val="en-GB"/>
              </w:rPr>
            </w:pPr>
            <w:r w:rsidRPr="00C90316">
              <w:rPr>
                <w:rFonts w:ascii="Arial" w:hAnsi="Arial" w:cs="Arial"/>
                <w:sz w:val="22"/>
                <w:lang w:val="en-GB"/>
              </w:rPr>
              <w:t>X</w:t>
            </w:r>
          </w:p>
        </w:tc>
        <w:tc>
          <w:tcPr>
            <w:tcW w:w="486" w:type="dxa"/>
            <w:shd w:val="clear" w:color="auto" w:fill="FFFFFF"/>
            <w:vAlign w:val="center"/>
          </w:tcPr>
          <w:p w14:paraId="28A7A2B3" w14:textId="67DE3115" w:rsidR="00671CF2" w:rsidRPr="00C90316" w:rsidRDefault="00671CF2" w:rsidP="00671CF2">
            <w:pPr>
              <w:ind w:left="-13" w:firstLine="13"/>
              <w:jc w:val="center"/>
              <w:rPr>
                <w:rFonts w:ascii="Arial" w:hAnsi="Arial" w:cs="Arial"/>
                <w:sz w:val="22"/>
                <w:lang w:val="en-GB"/>
              </w:rPr>
            </w:pPr>
            <w:r w:rsidRPr="00C90316">
              <w:rPr>
                <w:rFonts w:ascii="Arial" w:hAnsi="Arial" w:cs="Arial"/>
                <w:sz w:val="22"/>
                <w:lang w:val="en-GB"/>
              </w:rPr>
              <w:t>X</w:t>
            </w:r>
          </w:p>
        </w:tc>
      </w:tr>
      <w:tr w:rsidR="00671CF2" w:rsidRPr="00C90316" w14:paraId="2D728EC8" w14:textId="42196C91" w:rsidTr="008C491D">
        <w:tc>
          <w:tcPr>
            <w:tcW w:w="1526" w:type="dxa"/>
            <w:vAlign w:val="center"/>
          </w:tcPr>
          <w:p w14:paraId="0FC4913A" w14:textId="77777777" w:rsidR="00671CF2" w:rsidRPr="00C90316" w:rsidRDefault="00671CF2" w:rsidP="00671CF2">
            <w:pPr>
              <w:rPr>
                <w:rFonts w:ascii="Arial" w:hAnsi="Arial" w:cs="Arial"/>
                <w:sz w:val="22"/>
                <w:lang w:val="en-GB"/>
              </w:rPr>
            </w:pPr>
            <w:proofErr w:type="spellStart"/>
            <w:proofErr w:type="gramStart"/>
            <w:r w:rsidRPr="00C90316">
              <w:rPr>
                <w:rFonts w:ascii="Arial" w:hAnsi="Arial" w:cs="Arial"/>
                <w:sz w:val="22"/>
                <w:lang w:val="en-GB"/>
              </w:rPr>
              <w:t>trnbsn</w:t>
            </w:r>
            <w:proofErr w:type="spellEnd"/>
            <w:r w:rsidRPr="00C90316">
              <w:rPr>
                <w:rFonts w:ascii="Arial" w:hAnsi="Arial" w:cs="Arial"/>
                <w:sz w:val="22"/>
                <w:lang w:val="en-GB"/>
              </w:rPr>
              <w:t>(</w:t>
            </w:r>
            <w:proofErr w:type="gramEnd"/>
            <w:r w:rsidRPr="00C90316">
              <w:rPr>
                <w:rFonts w:ascii="Arial" w:hAnsi="Arial" w:cs="Arial"/>
                <w:sz w:val="22"/>
                <w:lang w:val="en-GB"/>
              </w:rPr>
              <w:t>P, A)</w:t>
            </w:r>
          </w:p>
        </w:tc>
        <w:tc>
          <w:tcPr>
            <w:tcW w:w="1276" w:type="dxa"/>
            <w:vAlign w:val="center"/>
          </w:tcPr>
          <w:p w14:paraId="03042542" w14:textId="77777777" w:rsidR="00671CF2" w:rsidRPr="00C90316" w:rsidRDefault="00671CF2" w:rsidP="00671CF2">
            <w:pPr>
              <w:rPr>
                <w:rFonts w:ascii="Arial" w:hAnsi="Arial" w:cs="Arial"/>
                <w:sz w:val="22"/>
                <w:lang w:val="en-GB"/>
              </w:rPr>
            </w:pPr>
            <w:r w:rsidRPr="00C90316">
              <w:rPr>
                <w:rFonts w:ascii="Arial" w:hAnsi="Arial" w:cs="Arial"/>
                <w:sz w:val="22"/>
                <w:lang w:val="en-GB"/>
              </w:rPr>
              <w:t>M.4.5</w:t>
            </w:r>
          </w:p>
        </w:tc>
        <w:tc>
          <w:tcPr>
            <w:tcW w:w="3612" w:type="dxa"/>
            <w:vAlign w:val="center"/>
          </w:tcPr>
          <w:p w14:paraId="5115F785" w14:textId="77777777" w:rsidR="00671CF2" w:rsidRPr="00C90316" w:rsidRDefault="00671CF2" w:rsidP="00671CF2">
            <w:pPr>
              <w:rPr>
                <w:rFonts w:ascii="Arial" w:hAnsi="Arial" w:cs="Arial"/>
                <w:sz w:val="22"/>
                <w:szCs w:val="22"/>
                <w:lang w:val="en-GB"/>
              </w:rPr>
            </w:pPr>
            <w:r w:rsidRPr="00C90316">
              <w:rPr>
                <w:rFonts w:ascii="Arial" w:hAnsi="Arial" w:cs="Arial"/>
                <w:sz w:val="22"/>
                <w:szCs w:val="22"/>
                <w:lang w:val="en-GB"/>
              </w:rPr>
              <w:t>Turning Basin</w:t>
            </w:r>
          </w:p>
        </w:tc>
        <w:tc>
          <w:tcPr>
            <w:tcW w:w="486" w:type="dxa"/>
            <w:shd w:val="clear" w:color="auto" w:fill="FFFFFF"/>
            <w:vAlign w:val="center"/>
          </w:tcPr>
          <w:p w14:paraId="52C5790B" w14:textId="77777777" w:rsidR="00671CF2" w:rsidRPr="00C90316" w:rsidRDefault="00671CF2" w:rsidP="00671CF2">
            <w:pPr>
              <w:ind w:left="-13" w:firstLine="13"/>
              <w:jc w:val="center"/>
              <w:rPr>
                <w:rFonts w:ascii="Arial" w:hAnsi="Arial" w:cs="Arial"/>
                <w:sz w:val="22"/>
                <w:lang w:val="en-GB"/>
              </w:rPr>
            </w:pPr>
          </w:p>
        </w:tc>
        <w:tc>
          <w:tcPr>
            <w:tcW w:w="486" w:type="dxa"/>
            <w:shd w:val="clear" w:color="auto" w:fill="FFFFFF"/>
            <w:vAlign w:val="center"/>
          </w:tcPr>
          <w:p w14:paraId="7CC16FA9" w14:textId="77777777" w:rsidR="00671CF2" w:rsidRPr="00C90316" w:rsidRDefault="00671CF2" w:rsidP="00671CF2">
            <w:pPr>
              <w:ind w:left="-13" w:firstLine="13"/>
              <w:jc w:val="center"/>
              <w:rPr>
                <w:rFonts w:ascii="Arial" w:hAnsi="Arial" w:cs="Arial"/>
                <w:sz w:val="22"/>
                <w:lang w:val="en-GB"/>
              </w:rPr>
            </w:pPr>
          </w:p>
        </w:tc>
        <w:tc>
          <w:tcPr>
            <w:tcW w:w="486" w:type="dxa"/>
            <w:shd w:val="clear" w:color="auto" w:fill="FFFFFF"/>
            <w:vAlign w:val="center"/>
          </w:tcPr>
          <w:p w14:paraId="23E5B057" w14:textId="77777777" w:rsidR="00671CF2" w:rsidRPr="00C90316" w:rsidRDefault="00671CF2" w:rsidP="00671CF2">
            <w:pPr>
              <w:ind w:left="-13" w:firstLine="13"/>
              <w:jc w:val="center"/>
              <w:rPr>
                <w:rFonts w:ascii="Arial" w:hAnsi="Arial" w:cs="Arial"/>
                <w:sz w:val="22"/>
                <w:lang w:val="en-GB"/>
              </w:rPr>
            </w:pPr>
          </w:p>
        </w:tc>
        <w:tc>
          <w:tcPr>
            <w:tcW w:w="486" w:type="dxa"/>
            <w:shd w:val="clear" w:color="auto" w:fill="FFFFFF"/>
            <w:vAlign w:val="center"/>
          </w:tcPr>
          <w:p w14:paraId="3DAABC84" w14:textId="77777777" w:rsidR="00671CF2" w:rsidRPr="00C90316" w:rsidRDefault="00671CF2" w:rsidP="00671CF2">
            <w:pPr>
              <w:ind w:left="-13" w:firstLine="13"/>
              <w:jc w:val="center"/>
              <w:rPr>
                <w:rFonts w:ascii="Arial" w:hAnsi="Arial" w:cs="Arial"/>
                <w:sz w:val="22"/>
                <w:lang w:val="en-GB"/>
              </w:rPr>
            </w:pPr>
            <w:r w:rsidRPr="00C90316">
              <w:rPr>
                <w:rFonts w:ascii="Arial" w:hAnsi="Arial" w:cs="Arial"/>
                <w:sz w:val="22"/>
                <w:lang w:val="en-GB"/>
              </w:rPr>
              <w:t>X</w:t>
            </w:r>
          </w:p>
        </w:tc>
        <w:tc>
          <w:tcPr>
            <w:tcW w:w="486" w:type="dxa"/>
            <w:shd w:val="clear" w:color="auto" w:fill="FFFFFF"/>
            <w:vAlign w:val="center"/>
          </w:tcPr>
          <w:p w14:paraId="5A0EF5A9" w14:textId="77777777" w:rsidR="00671CF2" w:rsidRPr="00C90316" w:rsidRDefault="00671CF2" w:rsidP="00671CF2">
            <w:pPr>
              <w:ind w:left="-13" w:firstLine="13"/>
              <w:jc w:val="center"/>
              <w:rPr>
                <w:rFonts w:ascii="Arial" w:hAnsi="Arial" w:cs="Arial"/>
                <w:sz w:val="22"/>
                <w:lang w:val="en-GB"/>
              </w:rPr>
            </w:pPr>
          </w:p>
        </w:tc>
        <w:tc>
          <w:tcPr>
            <w:tcW w:w="486" w:type="dxa"/>
            <w:shd w:val="clear" w:color="auto" w:fill="FFFFFF"/>
            <w:vAlign w:val="center"/>
          </w:tcPr>
          <w:p w14:paraId="0AF328D8" w14:textId="77777777" w:rsidR="00671CF2" w:rsidRPr="00C90316" w:rsidRDefault="00671CF2" w:rsidP="00671CF2">
            <w:pPr>
              <w:ind w:left="-13" w:firstLine="13"/>
              <w:jc w:val="center"/>
              <w:rPr>
                <w:rFonts w:ascii="Arial" w:hAnsi="Arial" w:cs="Arial"/>
                <w:sz w:val="22"/>
                <w:lang w:val="en-GB"/>
              </w:rPr>
            </w:pPr>
            <w:r w:rsidRPr="00C90316">
              <w:rPr>
                <w:rFonts w:ascii="Arial" w:hAnsi="Arial" w:cs="Arial"/>
                <w:sz w:val="22"/>
                <w:lang w:val="en-GB"/>
              </w:rPr>
              <w:t>X</w:t>
            </w:r>
          </w:p>
        </w:tc>
        <w:tc>
          <w:tcPr>
            <w:tcW w:w="486" w:type="dxa"/>
            <w:shd w:val="clear" w:color="auto" w:fill="FFFFFF"/>
            <w:vAlign w:val="center"/>
          </w:tcPr>
          <w:p w14:paraId="6466D1B6" w14:textId="77777777" w:rsidR="00671CF2" w:rsidRPr="00C90316" w:rsidRDefault="00671CF2" w:rsidP="00671CF2">
            <w:pPr>
              <w:ind w:left="-13" w:firstLine="13"/>
              <w:jc w:val="center"/>
              <w:rPr>
                <w:rFonts w:ascii="Arial" w:hAnsi="Arial" w:cs="Arial"/>
                <w:sz w:val="22"/>
                <w:lang w:val="en-GB"/>
              </w:rPr>
            </w:pPr>
          </w:p>
        </w:tc>
      </w:tr>
      <w:tr w:rsidR="00671CF2" w:rsidRPr="00C90316" w14:paraId="5D9816EB" w14:textId="5788278E" w:rsidTr="008C491D">
        <w:tc>
          <w:tcPr>
            <w:tcW w:w="1526" w:type="dxa"/>
            <w:vAlign w:val="center"/>
          </w:tcPr>
          <w:p w14:paraId="1EDC5DDC" w14:textId="77777777" w:rsidR="00671CF2" w:rsidRPr="00C90316" w:rsidRDefault="00671CF2" w:rsidP="00671CF2">
            <w:pPr>
              <w:rPr>
                <w:rFonts w:ascii="Arial" w:hAnsi="Arial" w:cs="Arial"/>
                <w:sz w:val="22"/>
                <w:lang w:val="en-GB"/>
              </w:rPr>
            </w:pPr>
            <w:proofErr w:type="spellStart"/>
            <w:proofErr w:type="gramStart"/>
            <w:r w:rsidRPr="00C90316">
              <w:rPr>
                <w:rFonts w:ascii="Arial" w:hAnsi="Arial" w:cs="Arial"/>
                <w:sz w:val="22"/>
                <w:lang w:val="en-GB"/>
              </w:rPr>
              <w:t>rdocal</w:t>
            </w:r>
            <w:proofErr w:type="spellEnd"/>
            <w:r w:rsidRPr="00C90316">
              <w:rPr>
                <w:rFonts w:ascii="Arial" w:hAnsi="Arial" w:cs="Arial"/>
                <w:sz w:val="22"/>
                <w:lang w:val="en-GB"/>
              </w:rPr>
              <w:t>(</w:t>
            </w:r>
            <w:proofErr w:type="gramEnd"/>
            <w:r w:rsidRPr="00C90316">
              <w:rPr>
                <w:rFonts w:ascii="Arial" w:hAnsi="Arial" w:cs="Arial"/>
                <w:sz w:val="22"/>
                <w:lang w:val="en-GB"/>
              </w:rPr>
              <w:t>P, L)</w:t>
            </w:r>
          </w:p>
        </w:tc>
        <w:tc>
          <w:tcPr>
            <w:tcW w:w="1276" w:type="dxa"/>
            <w:vAlign w:val="center"/>
          </w:tcPr>
          <w:p w14:paraId="0709742D" w14:textId="77777777" w:rsidR="00671CF2" w:rsidRPr="00C90316" w:rsidRDefault="00671CF2" w:rsidP="00671CF2">
            <w:pPr>
              <w:rPr>
                <w:rFonts w:ascii="Arial" w:hAnsi="Arial" w:cs="Arial"/>
                <w:sz w:val="22"/>
                <w:lang w:val="en-GB"/>
              </w:rPr>
            </w:pPr>
            <w:r w:rsidRPr="00C90316">
              <w:rPr>
                <w:rFonts w:ascii="Arial" w:hAnsi="Arial" w:cs="Arial"/>
                <w:sz w:val="22"/>
                <w:szCs w:val="22"/>
                <w:lang w:val="en-GB"/>
              </w:rPr>
              <w:t>Q.2.1</w:t>
            </w:r>
          </w:p>
        </w:tc>
        <w:tc>
          <w:tcPr>
            <w:tcW w:w="3612" w:type="dxa"/>
            <w:vAlign w:val="center"/>
          </w:tcPr>
          <w:p w14:paraId="10BA9F1E" w14:textId="77777777" w:rsidR="00671CF2" w:rsidRPr="00C90316" w:rsidRDefault="00671CF2" w:rsidP="00671CF2">
            <w:pPr>
              <w:rPr>
                <w:rFonts w:ascii="Arial" w:hAnsi="Arial" w:cs="Arial"/>
                <w:sz w:val="22"/>
                <w:szCs w:val="22"/>
                <w:lang w:val="en-GB"/>
              </w:rPr>
            </w:pPr>
            <w:r w:rsidRPr="00C90316">
              <w:rPr>
                <w:rFonts w:ascii="Arial" w:hAnsi="Arial" w:cs="Arial"/>
                <w:sz w:val="22"/>
                <w:szCs w:val="22"/>
                <w:lang w:val="en-GB"/>
              </w:rPr>
              <w:t>Radio Calling-in Point (notification point)</w:t>
            </w:r>
          </w:p>
        </w:tc>
        <w:tc>
          <w:tcPr>
            <w:tcW w:w="486" w:type="dxa"/>
            <w:shd w:val="clear" w:color="auto" w:fill="FFFFFF"/>
            <w:vAlign w:val="center"/>
          </w:tcPr>
          <w:p w14:paraId="62770149" w14:textId="77777777" w:rsidR="00671CF2" w:rsidRPr="00C90316" w:rsidRDefault="00671CF2" w:rsidP="00671CF2">
            <w:pPr>
              <w:ind w:left="-13" w:firstLine="13"/>
              <w:jc w:val="center"/>
              <w:rPr>
                <w:rFonts w:ascii="Arial" w:hAnsi="Arial" w:cs="Arial"/>
                <w:sz w:val="22"/>
                <w:lang w:val="en-GB"/>
              </w:rPr>
            </w:pPr>
            <w:r w:rsidRPr="00C90316">
              <w:rPr>
                <w:rFonts w:ascii="Arial" w:hAnsi="Arial" w:cs="Arial"/>
                <w:sz w:val="22"/>
                <w:lang w:val="en-GB"/>
              </w:rPr>
              <w:t>X</w:t>
            </w:r>
          </w:p>
        </w:tc>
        <w:tc>
          <w:tcPr>
            <w:tcW w:w="486" w:type="dxa"/>
            <w:shd w:val="clear" w:color="auto" w:fill="FFFFFF"/>
            <w:vAlign w:val="center"/>
          </w:tcPr>
          <w:p w14:paraId="0A7940FD" w14:textId="77777777" w:rsidR="00671CF2" w:rsidRPr="00C90316" w:rsidRDefault="00671CF2" w:rsidP="00671CF2">
            <w:pPr>
              <w:ind w:left="-13" w:firstLine="13"/>
              <w:jc w:val="center"/>
              <w:rPr>
                <w:rFonts w:ascii="Arial" w:hAnsi="Arial" w:cs="Arial"/>
                <w:sz w:val="22"/>
                <w:lang w:val="en-GB"/>
              </w:rPr>
            </w:pPr>
          </w:p>
        </w:tc>
        <w:tc>
          <w:tcPr>
            <w:tcW w:w="486" w:type="dxa"/>
            <w:shd w:val="clear" w:color="auto" w:fill="FFFFFF"/>
            <w:vAlign w:val="center"/>
          </w:tcPr>
          <w:p w14:paraId="68BED9DD" w14:textId="77777777" w:rsidR="00671CF2" w:rsidRPr="00C90316" w:rsidRDefault="00671CF2" w:rsidP="00671CF2">
            <w:pPr>
              <w:ind w:left="-13" w:firstLine="13"/>
              <w:jc w:val="center"/>
              <w:rPr>
                <w:rFonts w:ascii="Arial" w:hAnsi="Arial" w:cs="Arial"/>
                <w:sz w:val="22"/>
                <w:lang w:val="en-GB"/>
              </w:rPr>
            </w:pPr>
          </w:p>
        </w:tc>
        <w:tc>
          <w:tcPr>
            <w:tcW w:w="486" w:type="dxa"/>
            <w:shd w:val="clear" w:color="auto" w:fill="FFFFFF"/>
            <w:vAlign w:val="center"/>
          </w:tcPr>
          <w:p w14:paraId="7CB8D6B6" w14:textId="77777777" w:rsidR="00671CF2" w:rsidRPr="00C90316" w:rsidRDefault="00671CF2" w:rsidP="00671CF2">
            <w:pPr>
              <w:ind w:left="-13" w:firstLine="13"/>
              <w:jc w:val="center"/>
              <w:rPr>
                <w:rFonts w:ascii="Arial" w:hAnsi="Arial" w:cs="Arial"/>
                <w:sz w:val="22"/>
                <w:lang w:val="en-GB"/>
              </w:rPr>
            </w:pPr>
            <w:r w:rsidRPr="00C90316">
              <w:rPr>
                <w:rFonts w:ascii="Arial" w:hAnsi="Arial" w:cs="Arial"/>
                <w:sz w:val="22"/>
                <w:lang w:val="en-GB"/>
              </w:rPr>
              <w:t>X</w:t>
            </w:r>
          </w:p>
        </w:tc>
        <w:tc>
          <w:tcPr>
            <w:tcW w:w="486" w:type="dxa"/>
            <w:shd w:val="clear" w:color="auto" w:fill="FFFFFF"/>
            <w:vAlign w:val="center"/>
          </w:tcPr>
          <w:p w14:paraId="5A1205BE" w14:textId="77777777" w:rsidR="00671CF2" w:rsidRPr="00C90316" w:rsidRDefault="00671CF2" w:rsidP="00671CF2">
            <w:pPr>
              <w:ind w:left="-13" w:firstLine="13"/>
              <w:jc w:val="center"/>
              <w:rPr>
                <w:rFonts w:ascii="Arial" w:hAnsi="Arial" w:cs="Arial"/>
                <w:sz w:val="22"/>
                <w:lang w:val="en-GB"/>
              </w:rPr>
            </w:pPr>
          </w:p>
        </w:tc>
        <w:tc>
          <w:tcPr>
            <w:tcW w:w="486" w:type="dxa"/>
            <w:shd w:val="clear" w:color="auto" w:fill="FFFFFF"/>
            <w:vAlign w:val="center"/>
          </w:tcPr>
          <w:p w14:paraId="00732D28" w14:textId="77777777" w:rsidR="00671CF2" w:rsidRPr="00C90316" w:rsidRDefault="00671CF2" w:rsidP="00671CF2">
            <w:pPr>
              <w:ind w:left="-13" w:firstLine="13"/>
              <w:jc w:val="center"/>
              <w:rPr>
                <w:rFonts w:ascii="Arial" w:hAnsi="Arial" w:cs="Arial"/>
                <w:sz w:val="22"/>
                <w:lang w:val="en-GB"/>
              </w:rPr>
            </w:pPr>
          </w:p>
        </w:tc>
        <w:tc>
          <w:tcPr>
            <w:tcW w:w="486" w:type="dxa"/>
            <w:shd w:val="clear" w:color="auto" w:fill="FFFFFF"/>
            <w:vAlign w:val="center"/>
          </w:tcPr>
          <w:p w14:paraId="1D6256C4" w14:textId="775B2D30" w:rsidR="00671CF2" w:rsidRPr="00C90316" w:rsidRDefault="00671CF2" w:rsidP="00671CF2">
            <w:pPr>
              <w:ind w:left="-13" w:firstLine="13"/>
              <w:jc w:val="center"/>
              <w:rPr>
                <w:rFonts w:ascii="Arial" w:hAnsi="Arial" w:cs="Arial"/>
                <w:sz w:val="22"/>
                <w:lang w:val="en-GB"/>
              </w:rPr>
            </w:pPr>
          </w:p>
        </w:tc>
      </w:tr>
      <w:tr w:rsidR="00671CF2" w:rsidRPr="00C90316" w14:paraId="78FEF6C9" w14:textId="77777777" w:rsidTr="008C491D">
        <w:tc>
          <w:tcPr>
            <w:tcW w:w="1526" w:type="dxa"/>
            <w:vAlign w:val="center"/>
          </w:tcPr>
          <w:p w14:paraId="44752566" w14:textId="121A1EF0" w:rsidR="00671CF2" w:rsidRPr="00C90316" w:rsidRDefault="00671CF2" w:rsidP="00671CF2">
            <w:pPr>
              <w:rPr>
                <w:rFonts w:ascii="Arial" w:hAnsi="Arial" w:cs="Arial"/>
                <w:sz w:val="22"/>
                <w:lang w:val="en-GB"/>
              </w:rPr>
            </w:pPr>
            <w:r w:rsidRPr="00C90316">
              <w:rPr>
                <w:rFonts w:ascii="Arial" w:hAnsi="Arial" w:cs="Arial"/>
                <w:sz w:val="22"/>
                <w:lang w:val="en-GB"/>
              </w:rPr>
              <w:t>junction</w:t>
            </w:r>
          </w:p>
        </w:tc>
        <w:tc>
          <w:tcPr>
            <w:tcW w:w="1276" w:type="dxa"/>
            <w:vAlign w:val="center"/>
          </w:tcPr>
          <w:p w14:paraId="5D2882E2" w14:textId="0F219038" w:rsidR="00671CF2" w:rsidRPr="00C90316" w:rsidRDefault="00671CF2" w:rsidP="00671CF2">
            <w:pPr>
              <w:rPr>
                <w:rFonts w:ascii="Arial" w:hAnsi="Arial" w:cs="Arial"/>
                <w:sz w:val="22"/>
                <w:szCs w:val="22"/>
                <w:lang w:val="en-GB"/>
              </w:rPr>
            </w:pPr>
            <w:proofErr w:type="spellStart"/>
            <w:r w:rsidRPr="00C90316">
              <w:rPr>
                <w:rFonts w:ascii="Arial" w:hAnsi="Arial" w:cs="Arial"/>
                <w:i/>
                <w:sz w:val="22"/>
                <w:lang w:val="en-GB"/>
              </w:rPr>
              <w:t>n.a.</w:t>
            </w:r>
            <w:proofErr w:type="spellEnd"/>
          </w:p>
        </w:tc>
        <w:tc>
          <w:tcPr>
            <w:tcW w:w="3612" w:type="dxa"/>
            <w:vAlign w:val="center"/>
          </w:tcPr>
          <w:p w14:paraId="76320738" w14:textId="15A65C35" w:rsidR="00671CF2" w:rsidRPr="00C90316" w:rsidRDefault="00671CF2" w:rsidP="00671CF2">
            <w:pPr>
              <w:rPr>
                <w:rFonts w:ascii="Arial" w:hAnsi="Arial" w:cs="Arial"/>
                <w:sz w:val="22"/>
                <w:szCs w:val="22"/>
                <w:lang w:val="en-GB"/>
              </w:rPr>
            </w:pPr>
            <w:r w:rsidRPr="00C90316">
              <w:rPr>
                <w:rFonts w:ascii="Arial" w:hAnsi="Arial" w:cs="Arial"/>
                <w:sz w:val="22"/>
                <w:szCs w:val="22"/>
                <w:lang w:val="en-GB"/>
              </w:rPr>
              <w:t>End of waterway / Junction</w:t>
            </w:r>
          </w:p>
        </w:tc>
        <w:tc>
          <w:tcPr>
            <w:tcW w:w="486" w:type="dxa"/>
            <w:shd w:val="clear" w:color="auto" w:fill="FFFFFF"/>
            <w:vAlign w:val="center"/>
          </w:tcPr>
          <w:p w14:paraId="784BD77E" w14:textId="2A2C2902" w:rsidR="00671CF2" w:rsidRPr="00C90316" w:rsidRDefault="00671CF2" w:rsidP="00671CF2">
            <w:pPr>
              <w:ind w:left="-13" w:firstLine="13"/>
              <w:jc w:val="center"/>
              <w:rPr>
                <w:rFonts w:ascii="Arial" w:hAnsi="Arial" w:cs="Arial"/>
                <w:sz w:val="22"/>
                <w:lang w:val="en-GB"/>
              </w:rPr>
            </w:pPr>
            <w:r w:rsidRPr="00C90316">
              <w:rPr>
                <w:rFonts w:ascii="Arial" w:hAnsi="Arial" w:cs="Arial"/>
                <w:sz w:val="22"/>
                <w:lang w:val="en-GB"/>
              </w:rPr>
              <w:t>X</w:t>
            </w:r>
          </w:p>
        </w:tc>
        <w:tc>
          <w:tcPr>
            <w:tcW w:w="486" w:type="dxa"/>
            <w:shd w:val="clear" w:color="auto" w:fill="FFFFFF"/>
            <w:vAlign w:val="center"/>
          </w:tcPr>
          <w:p w14:paraId="1096E933" w14:textId="77777777" w:rsidR="00671CF2" w:rsidRPr="00C90316" w:rsidRDefault="00671CF2" w:rsidP="00671CF2">
            <w:pPr>
              <w:ind w:left="-13" w:firstLine="13"/>
              <w:jc w:val="center"/>
              <w:rPr>
                <w:rFonts w:ascii="Arial" w:hAnsi="Arial" w:cs="Arial"/>
                <w:sz w:val="22"/>
                <w:lang w:val="en-GB"/>
              </w:rPr>
            </w:pPr>
          </w:p>
        </w:tc>
        <w:tc>
          <w:tcPr>
            <w:tcW w:w="486" w:type="dxa"/>
            <w:shd w:val="clear" w:color="auto" w:fill="FFFFFF"/>
            <w:vAlign w:val="center"/>
          </w:tcPr>
          <w:p w14:paraId="087CF6B6" w14:textId="77777777" w:rsidR="00671CF2" w:rsidRPr="00C90316" w:rsidRDefault="00671CF2" w:rsidP="00671CF2">
            <w:pPr>
              <w:ind w:left="-13" w:firstLine="13"/>
              <w:jc w:val="center"/>
              <w:rPr>
                <w:rFonts w:ascii="Arial" w:hAnsi="Arial" w:cs="Arial"/>
                <w:sz w:val="22"/>
                <w:lang w:val="en-GB"/>
              </w:rPr>
            </w:pPr>
          </w:p>
        </w:tc>
        <w:tc>
          <w:tcPr>
            <w:tcW w:w="486" w:type="dxa"/>
            <w:shd w:val="clear" w:color="auto" w:fill="FFFFFF"/>
            <w:vAlign w:val="center"/>
          </w:tcPr>
          <w:p w14:paraId="3D116BE6" w14:textId="77777777" w:rsidR="00671CF2" w:rsidRPr="00C90316" w:rsidRDefault="00671CF2" w:rsidP="00671CF2">
            <w:pPr>
              <w:ind w:left="-13" w:firstLine="13"/>
              <w:jc w:val="center"/>
              <w:rPr>
                <w:rFonts w:ascii="Arial" w:hAnsi="Arial" w:cs="Arial"/>
                <w:sz w:val="22"/>
                <w:lang w:val="en-GB"/>
              </w:rPr>
            </w:pPr>
          </w:p>
        </w:tc>
        <w:tc>
          <w:tcPr>
            <w:tcW w:w="486" w:type="dxa"/>
            <w:shd w:val="clear" w:color="auto" w:fill="FFFFFF"/>
            <w:vAlign w:val="center"/>
          </w:tcPr>
          <w:p w14:paraId="606530D7" w14:textId="77777777" w:rsidR="00671CF2" w:rsidRPr="00C90316" w:rsidRDefault="00671CF2" w:rsidP="00671CF2">
            <w:pPr>
              <w:ind w:left="-13" w:firstLine="13"/>
              <w:jc w:val="center"/>
              <w:rPr>
                <w:rFonts w:ascii="Arial" w:hAnsi="Arial" w:cs="Arial"/>
                <w:sz w:val="22"/>
                <w:lang w:val="en-GB"/>
              </w:rPr>
            </w:pPr>
          </w:p>
        </w:tc>
        <w:tc>
          <w:tcPr>
            <w:tcW w:w="486" w:type="dxa"/>
            <w:shd w:val="clear" w:color="auto" w:fill="FFFFFF"/>
            <w:vAlign w:val="center"/>
          </w:tcPr>
          <w:p w14:paraId="250FA397" w14:textId="714CB3E2" w:rsidR="00671CF2" w:rsidRPr="00C90316" w:rsidRDefault="00671CF2" w:rsidP="00671CF2">
            <w:pPr>
              <w:ind w:left="-13" w:firstLine="13"/>
              <w:jc w:val="center"/>
              <w:rPr>
                <w:rFonts w:ascii="Arial" w:hAnsi="Arial" w:cs="Arial"/>
                <w:sz w:val="22"/>
                <w:lang w:val="en-GB"/>
              </w:rPr>
            </w:pPr>
            <w:r>
              <w:rPr>
                <w:rFonts w:ascii="Arial" w:hAnsi="Arial" w:cs="Arial"/>
                <w:sz w:val="22"/>
                <w:lang w:val="en-GB"/>
              </w:rPr>
              <w:t>X</w:t>
            </w:r>
          </w:p>
        </w:tc>
        <w:tc>
          <w:tcPr>
            <w:tcW w:w="486" w:type="dxa"/>
            <w:shd w:val="clear" w:color="auto" w:fill="FFFFFF"/>
            <w:vAlign w:val="center"/>
          </w:tcPr>
          <w:p w14:paraId="64039884" w14:textId="2E6AC346" w:rsidR="00671CF2" w:rsidRPr="00C90316" w:rsidDel="00EF03D0" w:rsidRDefault="00671CF2" w:rsidP="00671CF2">
            <w:pPr>
              <w:ind w:left="-13" w:firstLine="13"/>
              <w:jc w:val="center"/>
              <w:rPr>
                <w:rFonts w:ascii="Arial" w:hAnsi="Arial" w:cs="Arial"/>
                <w:sz w:val="22"/>
                <w:lang w:val="en-GB"/>
              </w:rPr>
            </w:pPr>
            <w:r w:rsidRPr="00C90316">
              <w:rPr>
                <w:rFonts w:ascii="Arial" w:hAnsi="Arial" w:cs="Arial"/>
                <w:sz w:val="22"/>
                <w:lang w:val="en-GB"/>
              </w:rPr>
              <w:t>X</w:t>
            </w:r>
          </w:p>
        </w:tc>
      </w:tr>
    </w:tbl>
    <w:p w14:paraId="2D9E9BE8" w14:textId="77777777" w:rsidR="003E0B6F" w:rsidRDefault="003E0B6F" w:rsidP="00B80975">
      <w:pPr>
        <w:jc w:val="both"/>
        <w:rPr>
          <w:rFonts w:ascii="Arial" w:hAnsi="Arial" w:cs="Arial"/>
          <w:b/>
          <w:bCs/>
          <w:szCs w:val="20"/>
          <w:lang w:val="en-GB"/>
        </w:rPr>
      </w:pPr>
      <w:bookmarkStart w:id="15" w:name="_Toc336938578"/>
      <w:bookmarkStart w:id="16" w:name="_Toc336938701"/>
      <w:bookmarkStart w:id="17" w:name="_Toc336938579"/>
      <w:bookmarkStart w:id="18" w:name="_Toc336938702"/>
      <w:bookmarkEnd w:id="15"/>
      <w:bookmarkEnd w:id="16"/>
      <w:bookmarkEnd w:id="17"/>
      <w:bookmarkEnd w:id="18"/>
    </w:p>
    <w:p w14:paraId="508F7B86" w14:textId="2FE4CCB9" w:rsidR="00C5580E" w:rsidRDefault="003E0B6F" w:rsidP="00B80975">
      <w:pPr>
        <w:jc w:val="both"/>
        <w:rPr>
          <w:rFonts w:ascii="Arial" w:hAnsi="Arial" w:cs="Arial"/>
          <w:sz w:val="22"/>
          <w:lang w:val="en-GB"/>
        </w:rPr>
      </w:pPr>
      <w:r>
        <w:rPr>
          <w:rFonts w:ascii="Arial" w:hAnsi="Arial" w:cs="Arial"/>
          <w:sz w:val="22"/>
          <w:lang w:val="en-GB"/>
        </w:rPr>
        <w:t>*The Inland ECDIS object class is written in CAPITAL letters for maritime objects and in small letters for inland objects.</w:t>
      </w:r>
    </w:p>
    <w:p w14:paraId="54846181" w14:textId="77777777" w:rsidR="003E0B6F" w:rsidRPr="00C90316" w:rsidRDefault="003E0B6F" w:rsidP="008D0822">
      <w:pPr>
        <w:pStyle w:val="berschrift2"/>
      </w:pPr>
      <w:bookmarkStart w:id="19" w:name="_Toc51750359"/>
      <w:r w:rsidRPr="00C90316">
        <w:t>Additional Objects</w:t>
      </w:r>
      <w:bookmarkEnd w:id="19"/>
    </w:p>
    <w:p w14:paraId="24E8C91B" w14:textId="4F8602EC" w:rsidR="003E0B6F" w:rsidRDefault="003E0B6F" w:rsidP="00B80975">
      <w:pPr>
        <w:jc w:val="both"/>
        <w:rPr>
          <w:rFonts w:ascii="Arial" w:hAnsi="Arial" w:cs="Arial"/>
          <w:sz w:val="22"/>
          <w:lang w:val="en-GB"/>
        </w:rPr>
      </w:pPr>
      <w:r w:rsidRPr="00C90316">
        <w:rPr>
          <w:rFonts w:ascii="Arial" w:hAnsi="Arial" w:cs="Arial"/>
          <w:sz w:val="22"/>
          <w:lang w:val="en-GB"/>
        </w:rPr>
        <w:t>In the opinion of experts these object</w:t>
      </w:r>
      <w:r>
        <w:rPr>
          <w:rFonts w:ascii="Arial" w:hAnsi="Arial" w:cs="Arial"/>
          <w:sz w:val="22"/>
          <w:lang w:val="en-GB"/>
        </w:rPr>
        <w:t>s</w:t>
      </w:r>
      <w:r w:rsidRPr="00C90316">
        <w:rPr>
          <w:rFonts w:ascii="Arial" w:hAnsi="Arial" w:cs="Arial"/>
          <w:sz w:val="22"/>
          <w:lang w:val="en-GB"/>
        </w:rPr>
        <w:t xml:space="preserve"> could have an added value for specific purpose, but are not required in the updated Annex I of Directive 2005/44/EC. </w:t>
      </w:r>
      <w:proofErr w:type="gramStart"/>
      <w:r w:rsidRPr="00C90316">
        <w:rPr>
          <w:rFonts w:ascii="Arial" w:hAnsi="Arial" w:cs="Arial"/>
          <w:sz w:val="22"/>
          <w:lang w:val="en-GB"/>
        </w:rPr>
        <w:t>Thus</w:t>
      </w:r>
      <w:proofErr w:type="gramEnd"/>
      <w:r w:rsidRPr="00C90316">
        <w:rPr>
          <w:rFonts w:ascii="Arial" w:hAnsi="Arial" w:cs="Arial"/>
          <w:sz w:val="22"/>
          <w:lang w:val="en-GB"/>
        </w:rPr>
        <w:t xml:space="preserve"> their integration into the RIS Index is not compulsory.</w:t>
      </w:r>
    </w:p>
    <w:p w14:paraId="3CC2DE65" w14:textId="77777777" w:rsidR="003E0B6F" w:rsidRPr="00C90316" w:rsidRDefault="003E0B6F" w:rsidP="00B80975">
      <w:pPr>
        <w:jc w:val="both"/>
        <w:rPr>
          <w:rFonts w:ascii="Arial" w:hAnsi="Arial" w:cs="Arial"/>
          <w:sz w:val="22"/>
          <w:lang w:val="en-GB"/>
        </w:rPr>
      </w:pPr>
    </w:p>
    <w:p w14:paraId="2B829F18" w14:textId="77777777" w:rsidR="0018277D" w:rsidRPr="00C90316" w:rsidRDefault="0018277D" w:rsidP="00007935">
      <w:pPr>
        <w:autoSpaceDE w:val="0"/>
        <w:jc w:val="both"/>
        <w:rPr>
          <w:rFonts w:ascii="Arial" w:hAnsi="Arial" w:cs="Arial"/>
          <w:sz w:val="21"/>
          <w:szCs w:val="21"/>
          <w:u w:val="single"/>
          <w:lang w:val="en-GB"/>
        </w:rPr>
      </w:pPr>
    </w:p>
    <w:tbl>
      <w:tblP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4"/>
        <w:gridCol w:w="68"/>
        <w:gridCol w:w="1066"/>
        <w:gridCol w:w="3398"/>
        <w:gridCol w:w="496"/>
        <w:gridCol w:w="497"/>
        <w:gridCol w:w="498"/>
        <w:gridCol w:w="498"/>
        <w:gridCol w:w="496"/>
        <w:gridCol w:w="496"/>
        <w:gridCol w:w="8"/>
        <w:gridCol w:w="490"/>
      </w:tblGrid>
      <w:tr w:rsidR="009D237B" w:rsidRPr="00C90316" w14:paraId="7032BC46" w14:textId="77777777" w:rsidTr="009D237B">
        <w:trPr>
          <w:cantSplit/>
          <w:trHeight w:val="2423"/>
        </w:trPr>
        <w:tc>
          <w:tcPr>
            <w:tcW w:w="1804" w:type="dxa"/>
          </w:tcPr>
          <w:p w14:paraId="4D1E2646" w14:textId="77777777" w:rsidR="009D237B" w:rsidRPr="00C90316" w:rsidRDefault="009D237B" w:rsidP="00D645DC">
            <w:pPr>
              <w:jc w:val="both"/>
              <w:rPr>
                <w:rFonts w:ascii="Arial" w:hAnsi="Arial" w:cs="Arial"/>
                <w:sz w:val="22"/>
                <w:lang w:val="en-GB"/>
              </w:rPr>
            </w:pPr>
          </w:p>
        </w:tc>
        <w:tc>
          <w:tcPr>
            <w:tcW w:w="1134" w:type="dxa"/>
            <w:gridSpan w:val="2"/>
          </w:tcPr>
          <w:p w14:paraId="18AF1B02" w14:textId="77777777" w:rsidR="009D237B" w:rsidRPr="00C90316" w:rsidRDefault="009D237B" w:rsidP="00D645DC">
            <w:pPr>
              <w:jc w:val="both"/>
              <w:rPr>
                <w:rFonts w:ascii="Arial" w:hAnsi="Arial" w:cs="Arial"/>
                <w:sz w:val="22"/>
                <w:lang w:val="en-GB"/>
              </w:rPr>
            </w:pPr>
          </w:p>
        </w:tc>
        <w:tc>
          <w:tcPr>
            <w:tcW w:w="3398" w:type="dxa"/>
          </w:tcPr>
          <w:p w14:paraId="10ABCB76" w14:textId="77777777" w:rsidR="009D237B" w:rsidRPr="00C90316" w:rsidRDefault="009D237B" w:rsidP="00D645DC">
            <w:pPr>
              <w:jc w:val="both"/>
              <w:rPr>
                <w:rFonts w:ascii="Arial" w:hAnsi="Arial" w:cs="Arial"/>
                <w:sz w:val="22"/>
                <w:lang w:val="en-GB"/>
              </w:rPr>
            </w:pPr>
          </w:p>
        </w:tc>
        <w:tc>
          <w:tcPr>
            <w:tcW w:w="496" w:type="dxa"/>
            <w:textDirection w:val="btLr"/>
          </w:tcPr>
          <w:p w14:paraId="29A91608" w14:textId="77777777" w:rsidR="009D237B" w:rsidRPr="00C90316" w:rsidRDefault="009D237B" w:rsidP="00D645DC">
            <w:pPr>
              <w:ind w:left="100" w:right="113" w:firstLine="13"/>
              <w:jc w:val="both"/>
              <w:rPr>
                <w:rFonts w:ascii="Arial" w:hAnsi="Arial" w:cs="Arial"/>
                <w:sz w:val="22"/>
                <w:szCs w:val="22"/>
                <w:lang w:val="en-GB"/>
              </w:rPr>
            </w:pPr>
            <w:r w:rsidRPr="00C90316">
              <w:rPr>
                <w:rFonts w:ascii="Arial" w:hAnsi="Arial" w:cs="Arial"/>
                <w:sz w:val="22"/>
                <w:szCs w:val="22"/>
                <w:lang w:val="en-GB"/>
              </w:rPr>
              <w:t>ETA / ETD reporting</w:t>
            </w:r>
          </w:p>
        </w:tc>
        <w:tc>
          <w:tcPr>
            <w:tcW w:w="497" w:type="dxa"/>
            <w:textDirection w:val="btLr"/>
          </w:tcPr>
          <w:p w14:paraId="56BEF22B" w14:textId="77777777" w:rsidR="009D237B" w:rsidRPr="00C90316" w:rsidRDefault="009D237B" w:rsidP="00D645DC">
            <w:pPr>
              <w:ind w:left="100" w:right="113" w:firstLine="13"/>
              <w:jc w:val="both"/>
              <w:rPr>
                <w:rFonts w:ascii="Arial" w:hAnsi="Arial" w:cs="Arial"/>
                <w:sz w:val="22"/>
                <w:szCs w:val="22"/>
                <w:lang w:val="en-GB"/>
              </w:rPr>
            </w:pPr>
            <w:r w:rsidRPr="00C90316">
              <w:rPr>
                <w:rFonts w:ascii="Arial" w:hAnsi="Arial" w:cs="Arial"/>
                <w:sz w:val="22"/>
                <w:szCs w:val="22"/>
                <w:lang w:val="en-GB"/>
              </w:rPr>
              <w:t>Logistics transhipment</w:t>
            </w:r>
          </w:p>
        </w:tc>
        <w:tc>
          <w:tcPr>
            <w:tcW w:w="498" w:type="dxa"/>
            <w:textDirection w:val="btLr"/>
          </w:tcPr>
          <w:p w14:paraId="376D9E01" w14:textId="36DBFC2C" w:rsidR="009D237B" w:rsidRPr="00C90316" w:rsidRDefault="009D237B" w:rsidP="00D645DC">
            <w:pPr>
              <w:ind w:left="100" w:right="113" w:firstLine="13"/>
              <w:jc w:val="both"/>
              <w:rPr>
                <w:rFonts w:ascii="Arial" w:hAnsi="Arial" w:cs="Arial"/>
                <w:sz w:val="22"/>
                <w:szCs w:val="22"/>
                <w:lang w:val="en-GB"/>
              </w:rPr>
            </w:pPr>
            <w:r>
              <w:rPr>
                <w:rFonts w:ascii="Arial" w:hAnsi="Arial" w:cs="Arial"/>
                <w:sz w:val="22"/>
                <w:szCs w:val="22"/>
                <w:lang w:val="en-GB"/>
              </w:rPr>
              <w:t>Voyage and cargo</w:t>
            </w:r>
          </w:p>
        </w:tc>
        <w:tc>
          <w:tcPr>
            <w:tcW w:w="498" w:type="dxa"/>
            <w:vMerge w:val="restart"/>
            <w:textDirection w:val="btLr"/>
          </w:tcPr>
          <w:p w14:paraId="765D3D79" w14:textId="70E90B91" w:rsidR="009D237B" w:rsidRPr="00C90316" w:rsidRDefault="009D237B" w:rsidP="00D645DC">
            <w:pPr>
              <w:ind w:left="100" w:right="113" w:firstLine="13"/>
              <w:jc w:val="both"/>
              <w:rPr>
                <w:rFonts w:ascii="Arial" w:hAnsi="Arial" w:cs="Arial"/>
                <w:sz w:val="22"/>
                <w:szCs w:val="22"/>
                <w:lang w:val="en-GB"/>
              </w:rPr>
            </w:pPr>
            <w:r w:rsidRPr="00C90316">
              <w:rPr>
                <w:rFonts w:ascii="Arial" w:hAnsi="Arial" w:cs="Arial"/>
                <w:sz w:val="22"/>
                <w:szCs w:val="22"/>
                <w:lang w:val="en-GB"/>
              </w:rPr>
              <w:t>Inland ECDIS</w:t>
            </w:r>
          </w:p>
        </w:tc>
        <w:tc>
          <w:tcPr>
            <w:tcW w:w="496" w:type="dxa"/>
            <w:vMerge w:val="restart"/>
            <w:textDirection w:val="btLr"/>
          </w:tcPr>
          <w:p w14:paraId="720C53B3" w14:textId="77777777" w:rsidR="009D237B" w:rsidRPr="00C90316" w:rsidRDefault="009D237B" w:rsidP="00D645DC">
            <w:pPr>
              <w:ind w:left="100" w:right="113" w:firstLine="13"/>
              <w:jc w:val="both"/>
              <w:rPr>
                <w:rFonts w:ascii="Arial" w:hAnsi="Arial" w:cs="Arial"/>
                <w:sz w:val="22"/>
                <w:szCs w:val="22"/>
                <w:lang w:val="en-GB"/>
              </w:rPr>
            </w:pPr>
            <w:r w:rsidRPr="00C90316">
              <w:rPr>
                <w:rFonts w:ascii="Arial" w:hAnsi="Arial" w:cs="Arial"/>
                <w:sz w:val="22"/>
                <w:szCs w:val="22"/>
                <w:lang w:val="en-GB"/>
              </w:rPr>
              <w:t>Vessel Tracking &amp; Tracing (VTT)</w:t>
            </w:r>
          </w:p>
        </w:tc>
        <w:tc>
          <w:tcPr>
            <w:tcW w:w="496" w:type="dxa"/>
            <w:vMerge w:val="restart"/>
            <w:textDirection w:val="btLr"/>
          </w:tcPr>
          <w:p w14:paraId="5DF3E6E6" w14:textId="77777777" w:rsidR="009D237B" w:rsidRPr="00C90316" w:rsidRDefault="009D237B" w:rsidP="00D645DC">
            <w:pPr>
              <w:ind w:left="100" w:right="113" w:firstLine="13"/>
              <w:jc w:val="both"/>
              <w:rPr>
                <w:rFonts w:ascii="Arial" w:hAnsi="Arial" w:cs="Arial"/>
                <w:sz w:val="22"/>
                <w:szCs w:val="22"/>
                <w:lang w:val="en-GB"/>
              </w:rPr>
            </w:pPr>
            <w:r w:rsidRPr="00C90316">
              <w:rPr>
                <w:rFonts w:ascii="Arial" w:hAnsi="Arial" w:cs="Arial"/>
                <w:sz w:val="22"/>
                <w:szCs w:val="22"/>
                <w:lang w:val="en-GB"/>
              </w:rPr>
              <w:t>Notices to Skippers (NtS)</w:t>
            </w:r>
          </w:p>
        </w:tc>
        <w:tc>
          <w:tcPr>
            <w:tcW w:w="498" w:type="dxa"/>
            <w:gridSpan w:val="2"/>
            <w:vMerge w:val="restart"/>
            <w:textDirection w:val="btLr"/>
          </w:tcPr>
          <w:p w14:paraId="70EDDC8B" w14:textId="0DD29F7A" w:rsidR="009D237B" w:rsidRPr="00C90316" w:rsidRDefault="009D237B" w:rsidP="00D645DC">
            <w:pPr>
              <w:ind w:left="100" w:right="113" w:firstLine="13"/>
              <w:jc w:val="both"/>
              <w:rPr>
                <w:rFonts w:ascii="Arial" w:hAnsi="Arial" w:cs="Arial"/>
                <w:sz w:val="22"/>
                <w:szCs w:val="22"/>
                <w:lang w:val="en-GB"/>
              </w:rPr>
            </w:pPr>
            <w:r>
              <w:rPr>
                <w:rFonts w:ascii="Arial" w:hAnsi="Arial" w:cs="Arial"/>
                <w:sz w:val="22"/>
                <w:szCs w:val="22"/>
                <w:lang w:val="en-GB"/>
              </w:rPr>
              <w:t>Route</w:t>
            </w:r>
            <w:r w:rsidRPr="00C90316">
              <w:rPr>
                <w:rFonts w:ascii="Arial" w:hAnsi="Arial" w:cs="Arial"/>
                <w:sz w:val="22"/>
                <w:szCs w:val="22"/>
                <w:lang w:val="en-GB"/>
              </w:rPr>
              <w:t xml:space="preserve"> / </w:t>
            </w:r>
            <w:r>
              <w:rPr>
                <w:rFonts w:ascii="Arial" w:hAnsi="Arial" w:cs="Arial"/>
                <w:sz w:val="22"/>
                <w:szCs w:val="22"/>
                <w:lang w:val="en-GB"/>
              </w:rPr>
              <w:t>voyage</w:t>
            </w:r>
            <w:r w:rsidRPr="00C90316">
              <w:rPr>
                <w:rFonts w:ascii="Arial" w:hAnsi="Arial" w:cs="Arial"/>
                <w:sz w:val="22"/>
                <w:szCs w:val="22"/>
                <w:lang w:val="en-GB"/>
              </w:rPr>
              <w:t xml:space="preserve"> planning</w:t>
            </w:r>
          </w:p>
        </w:tc>
      </w:tr>
      <w:tr w:rsidR="009D237B" w:rsidRPr="00C90316" w14:paraId="49A940F4" w14:textId="77777777" w:rsidTr="009D237B">
        <w:trPr>
          <w:cantSplit/>
          <w:trHeight w:val="1268"/>
        </w:trPr>
        <w:tc>
          <w:tcPr>
            <w:tcW w:w="1804" w:type="dxa"/>
            <w:tcBorders>
              <w:bottom w:val="single" w:sz="4" w:space="0" w:color="auto"/>
            </w:tcBorders>
            <w:vAlign w:val="bottom"/>
          </w:tcPr>
          <w:p w14:paraId="656DCC54" w14:textId="1364B28C" w:rsidR="009D237B" w:rsidRPr="00C90316" w:rsidRDefault="003E0B6F" w:rsidP="00DC57B3">
            <w:pPr>
              <w:rPr>
                <w:rFonts w:ascii="Arial" w:hAnsi="Arial" w:cs="Arial"/>
                <w:sz w:val="22"/>
                <w:lang w:val="en-GB"/>
              </w:rPr>
            </w:pPr>
            <w:r>
              <w:rPr>
                <w:rFonts w:ascii="Arial" w:hAnsi="Arial" w:cs="Arial"/>
                <w:sz w:val="22"/>
                <w:lang w:val="en-GB"/>
              </w:rPr>
              <w:t xml:space="preserve">Inland ECDIS </w:t>
            </w:r>
            <w:r w:rsidR="009D237B" w:rsidRPr="00C90316">
              <w:rPr>
                <w:rFonts w:ascii="Arial" w:hAnsi="Arial" w:cs="Arial"/>
                <w:sz w:val="22"/>
                <w:lang w:val="en-GB"/>
              </w:rPr>
              <w:t>Object class</w:t>
            </w:r>
            <w:r>
              <w:rPr>
                <w:rFonts w:ascii="Arial" w:hAnsi="Arial" w:cs="Arial"/>
                <w:sz w:val="22"/>
                <w:lang w:val="en-GB"/>
              </w:rPr>
              <w:t>*</w:t>
            </w:r>
          </w:p>
        </w:tc>
        <w:tc>
          <w:tcPr>
            <w:tcW w:w="1134" w:type="dxa"/>
            <w:gridSpan w:val="2"/>
            <w:tcBorders>
              <w:bottom w:val="single" w:sz="4" w:space="0" w:color="auto"/>
            </w:tcBorders>
            <w:vAlign w:val="bottom"/>
          </w:tcPr>
          <w:p w14:paraId="404498F1" w14:textId="77777777" w:rsidR="009D237B" w:rsidRPr="00C90316" w:rsidRDefault="009D237B" w:rsidP="00DC57B3">
            <w:pPr>
              <w:rPr>
                <w:rFonts w:ascii="Arial" w:hAnsi="Arial" w:cs="Arial"/>
                <w:sz w:val="22"/>
                <w:lang w:val="en-GB"/>
              </w:rPr>
            </w:pPr>
            <w:r w:rsidRPr="00C90316">
              <w:rPr>
                <w:rFonts w:ascii="Arial" w:hAnsi="Arial" w:cs="Arial"/>
                <w:sz w:val="22"/>
                <w:lang w:val="en-GB"/>
              </w:rPr>
              <w:t>Chapter</w:t>
            </w:r>
            <w:r w:rsidRPr="00C90316">
              <w:rPr>
                <w:rStyle w:val="Funotenzeichen"/>
                <w:rFonts w:ascii="Arial" w:hAnsi="Arial" w:cs="Arial"/>
                <w:sz w:val="22"/>
                <w:lang w:val="en-GB"/>
              </w:rPr>
              <w:footnoteReference w:id="5"/>
            </w:r>
          </w:p>
        </w:tc>
        <w:tc>
          <w:tcPr>
            <w:tcW w:w="3398" w:type="dxa"/>
            <w:tcBorders>
              <w:bottom w:val="single" w:sz="4" w:space="0" w:color="auto"/>
            </w:tcBorders>
            <w:vAlign w:val="bottom"/>
          </w:tcPr>
          <w:p w14:paraId="22AC3B01" w14:textId="77777777" w:rsidR="009D237B" w:rsidRPr="00C90316" w:rsidRDefault="009D237B" w:rsidP="00DC57B3">
            <w:pPr>
              <w:rPr>
                <w:rFonts w:ascii="Arial" w:hAnsi="Arial" w:cs="Arial"/>
                <w:sz w:val="22"/>
                <w:vertAlign w:val="superscript"/>
                <w:lang w:val="en-GB"/>
              </w:rPr>
            </w:pPr>
            <w:r w:rsidRPr="00C90316">
              <w:rPr>
                <w:rFonts w:ascii="Arial" w:hAnsi="Arial" w:cs="Arial"/>
                <w:sz w:val="22"/>
                <w:lang w:val="en-GB"/>
              </w:rPr>
              <w:t>Object Name</w:t>
            </w:r>
            <w:r w:rsidRPr="00C90316">
              <w:rPr>
                <w:rFonts w:ascii="Arial" w:hAnsi="Arial" w:cs="Arial"/>
                <w:sz w:val="22"/>
                <w:vertAlign w:val="superscript"/>
                <w:lang w:val="en-GB"/>
              </w:rPr>
              <w:t>5</w:t>
            </w:r>
          </w:p>
        </w:tc>
        <w:tc>
          <w:tcPr>
            <w:tcW w:w="993" w:type="dxa"/>
            <w:gridSpan w:val="2"/>
            <w:tcBorders>
              <w:bottom w:val="single" w:sz="4" w:space="0" w:color="auto"/>
            </w:tcBorders>
            <w:textDirection w:val="btLr"/>
          </w:tcPr>
          <w:p w14:paraId="44606CF4" w14:textId="77777777" w:rsidR="009D237B" w:rsidRPr="00C90316" w:rsidRDefault="009D237B" w:rsidP="00D645DC">
            <w:pPr>
              <w:ind w:left="100" w:right="113" w:firstLine="13"/>
              <w:jc w:val="both"/>
              <w:rPr>
                <w:rFonts w:ascii="Arial" w:hAnsi="Arial" w:cs="Arial"/>
                <w:sz w:val="22"/>
                <w:szCs w:val="22"/>
                <w:lang w:val="en-GB"/>
              </w:rPr>
            </w:pPr>
            <w:r w:rsidRPr="00C90316">
              <w:rPr>
                <w:rFonts w:ascii="Arial" w:hAnsi="Arial" w:cs="Arial"/>
                <w:sz w:val="22"/>
                <w:szCs w:val="22"/>
                <w:lang w:val="en-GB"/>
              </w:rPr>
              <w:t>Electronic Reporting (ERI)</w:t>
            </w:r>
          </w:p>
        </w:tc>
        <w:tc>
          <w:tcPr>
            <w:tcW w:w="498" w:type="dxa"/>
            <w:tcBorders>
              <w:bottom w:val="single" w:sz="4" w:space="0" w:color="auto"/>
            </w:tcBorders>
            <w:textDirection w:val="btLr"/>
          </w:tcPr>
          <w:p w14:paraId="32C69C14" w14:textId="77777777" w:rsidR="009D237B" w:rsidRPr="00C90316" w:rsidRDefault="009D237B" w:rsidP="00D645DC">
            <w:pPr>
              <w:ind w:left="100" w:right="113" w:firstLine="13"/>
              <w:jc w:val="both"/>
              <w:rPr>
                <w:rFonts w:ascii="Arial" w:hAnsi="Arial" w:cs="Arial"/>
                <w:sz w:val="22"/>
                <w:szCs w:val="22"/>
                <w:lang w:val="en-GB"/>
              </w:rPr>
            </w:pPr>
          </w:p>
        </w:tc>
        <w:tc>
          <w:tcPr>
            <w:tcW w:w="498" w:type="dxa"/>
            <w:vMerge/>
            <w:tcBorders>
              <w:bottom w:val="single" w:sz="4" w:space="0" w:color="auto"/>
            </w:tcBorders>
            <w:textDirection w:val="btLr"/>
          </w:tcPr>
          <w:p w14:paraId="4240B371" w14:textId="03536E99" w:rsidR="009D237B" w:rsidRPr="00C90316" w:rsidRDefault="009D237B" w:rsidP="00D645DC">
            <w:pPr>
              <w:ind w:left="100" w:right="113" w:firstLine="13"/>
              <w:jc w:val="both"/>
              <w:rPr>
                <w:rFonts w:ascii="Arial" w:hAnsi="Arial" w:cs="Arial"/>
                <w:sz w:val="22"/>
                <w:szCs w:val="22"/>
                <w:lang w:val="en-GB"/>
              </w:rPr>
            </w:pPr>
          </w:p>
        </w:tc>
        <w:tc>
          <w:tcPr>
            <w:tcW w:w="496" w:type="dxa"/>
            <w:vMerge/>
            <w:tcBorders>
              <w:bottom w:val="single" w:sz="4" w:space="0" w:color="auto"/>
            </w:tcBorders>
            <w:textDirection w:val="btLr"/>
          </w:tcPr>
          <w:p w14:paraId="4730D7FB" w14:textId="77777777" w:rsidR="009D237B" w:rsidRPr="00C90316" w:rsidRDefault="009D237B" w:rsidP="00D645DC">
            <w:pPr>
              <w:ind w:left="100" w:right="113" w:firstLine="13"/>
              <w:jc w:val="both"/>
              <w:rPr>
                <w:rFonts w:ascii="Arial" w:hAnsi="Arial" w:cs="Arial"/>
                <w:sz w:val="22"/>
                <w:szCs w:val="22"/>
                <w:lang w:val="en-GB"/>
              </w:rPr>
            </w:pPr>
          </w:p>
        </w:tc>
        <w:tc>
          <w:tcPr>
            <w:tcW w:w="496" w:type="dxa"/>
            <w:vMerge/>
            <w:tcBorders>
              <w:bottom w:val="single" w:sz="4" w:space="0" w:color="auto"/>
            </w:tcBorders>
            <w:textDirection w:val="btLr"/>
          </w:tcPr>
          <w:p w14:paraId="37DAA189" w14:textId="77777777" w:rsidR="009D237B" w:rsidRPr="00C90316" w:rsidRDefault="009D237B" w:rsidP="00D645DC">
            <w:pPr>
              <w:ind w:left="100" w:right="113" w:firstLine="13"/>
              <w:jc w:val="both"/>
              <w:rPr>
                <w:rFonts w:ascii="Arial" w:hAnsi="Arial" w:cs="Arial"/>
                <w:sz w:val="22"/>
                <w:szCs w:val="22"/>
                <w:lang w:val="en-GB"/>
              </w:rPr>
            </w:pPr>
          </w:p>
        </w:tc>
        <w:tc>
          <w:tcPr>
            <w:tcW w:w="498" w:type="dxa"/>
            <w:gridSpan w:val="2"/>
            <w:vMerge/>
            <w:tcBorders>
              <w:bottom w:val="single" w:sz="4" w:space="0" w:color="auto"/>
            </w:tcBorders>
            <w:textDirection w:val="btLr"/>
          </w:tcPr>
          <w:p w14:paraId="5973C714" w14:textId="77777777" w:rsidR="009D237B" w:rsidRPr="00C90316" w:rsidRDefault="009D237B" w:rsidP="00D645DC">
            <w:pPr>
              <w:ind w:left="100" w:right="113" w:firstLine="13"/>
              <w:jc w:val="both"/>
              <w:rPr>
                <w:rFonts w:ascii="Arial" w:hAnsi="Arial" w:cs="Arial"/>
                <w:sz w:val="22"/>
                <w:szCs w:val="22"/>
                <w:lang w:val="en-GB"/>
              </w:rPr>
            </w:pPr>
          </w:p>
        </w:tc>
      </w:tr>
      <w:tr w:rsidR="009D237B" w:rsidRPr="00C90316" w14:paraId="67A8F032" w14:textId="77777777" w:rsidTr="00E9153B">
        <w:tc>
          <w:tcPr>
            <w:tcW w:w="1872" w:type="dxa"/>
            <w:gridSpan w:val="2"/>
            <w:vAlign w:val="center"/>
          </w:tcPr>
          <w:p w14:paraId="7D2D9FB0" w14:textId="7FE175A6" w:rsidR="009D237B" w:rsidRPr="00C90316" w:rsidRDefault="009D237B" w:rsidP="008834CA">
            <w:pPr>
              <w:rPr>
                <w:rFonts w:ascii="Arial" w:hAnsi="Arial" w:cs="Arial"/>
                <w:sz w:val="22"/>
                <w:lang w:val="en-GB"/>
              </w:rPr>
            </w:pPr>
            <w:r>
              <w:rPr>
                <w:rFonts w:ascii="Arial" w:hAnsi="Arial" w:cs="Arial"/>
                <w:sz w:val="22"/>
                <w:lang w:val="en-GB"/>
              </w:rPr>
              <w:t>BUAARE</w:t>
            </w:r>
            <w:r w:rsidRPr="00C90316">
              <w:rPr>
                <w:rFonts w:ascii="Arial" w:hAnsi="Arial" w:cs="Arial"/>
                <w:sz w:val="22"/>
                <w:lang w:val="en-GB"/>
              </w:rPr>
              <w:t>(</w:t>
            </w:r>
            <w:proofErr w:type="gramStart"/>
            <w:r w:rsidRPr="00C90316">
              <w:rPr>
                <w:rFonts w:ascii="Arial" w:hAnsi="Arial" w:cs="Arial"/>
                <w:sz w:val="22"/>
                <w:lang w:val="en-GB"/>
              </w:rPr>
              <w:t>P,A</w:t>
            </w:r>
            <w:proofErr w:type="gramEnd"/>
            <w:r w:rsidRPr="00C90316">
              <w:rPr>
                <w:rFonts w:ascii="Arial" w:hAnsi="Arial" w:cs="Arial"/>
                <w:sz w:val="22"/>
                <w:lang w:val="en-GB"/>
              </w:rPr>
              <w:t>)</w:t>
            </w:r>
          </w:p>
        </w:tc>
        <w:tc>
          <w:tcPr>
            <w:tcW w:w="1066" w:type="dxa"/>
            <w:vAlign w:val="center"/>
          </w:tcPr>
          <w:p w14:paraId="5A5414FA" w14:textId="003E1F56" w:rsidR="009D237B" w:rsidRPr="00C90316" w:rsidRDefault="009D237B" w:rsidP="008F40D9">
            <w:pPr>
              <w:rPr>
                <w:rFonts w:ascii="Arial" w:hAnsi="Arial" w:cs="Arial"/>
                <w:sz w:val="22"/>
                <w:lang w:val="en-GB"/>
              </w:rPr>
            </w:pPr>
            <w:r w:rsidRPr="00C90316">
              <w:rPr>
                <w:rFonts w:ascii="Arial" w:hAnsi="Arial" w:cs="Arial"/>
                <w:sz w:val="22"/>
                <w:lang w:val="en-GB"/>
              </w:rPr>
              <w:t>E.1.1</w:t>
            </w:r>
          </w:p>
        </w:tc>
        <w:tc>
          <w:tcPr>
            <w:tcW w:w="3398" w:type="dxa"/>
          </w:tcPr>
          <w:p w14:paraId="66B5A657" w14:textId="37061AC7" w:rsidR="009D237B" w:rsidRPr="00C90316" w:rsidRDefault="009D237B" w:rsidP="00A17705">
            <w:pPr>
              <w:rPr>
                <w:rFonts w:ascii="Arial" w:hAnsi="Arial" w:cs="Arial"/>
                <w:sz w:val="22"/>
                <w:lang w:val="en-GB"/>
              </w:rPr>
            </w:pPr>
            <w:r w:rsidRPr="00C90316">
              <w:rPr>
                <w:rFonts w:ascii="Arial" w:hAnsi="Arial" w:cs="Arial"/>
                <w:sz w:val="22"/>
                <w:lang w:val="en-GB"/>
              </w:rPr>
              <w:t>Built-up Areas (O)</w:t>
            </w:r>
          </w:p>
        </w:tc>
        <w:tc>
          <w:tcPr>
            <w:tcW w:w="496" w:type="dxa"/>
            <w:shd w:val="clear" w:color="auto" w:fill="FFFFFF"/>
            <w:vAlign w:val="center"/>
          </w:tcPr>
          <w:p w14:paraId="61BB4A8B" w14:textId="6B537E92" w:rsidR="009D237B" w:rsidRPr="00C90316" w:rsidRDefault="00D47547" w:rsidP="00E9153B">
            <w:pPr>
              <w:ind w:left="-13" w:firstLine="13"/>
              <w:jc w:val="center"/>
              <w:rPr>
                <w:rFonts w:ascii="Arial" w:hAnsi="Arial" w:cs="Arial"/>
                <w:sz w:val="22"/>
                <w:lang w:val="en-GB"/>
              </w:rPr>
            </w:pPr>
            <w:r>
              <w:rPr>
                <w:rFonts w:ascii="Arial" w:hAnsi="Arial" w:cs="Arial"/>
                <w:sz w:val="22"/>
                <w:lang w:val="en-GB"/>
              </w:rPr>
              <w:t>X</w:t>
            </w:r>
          </w:p>
        </w:tc>
        <w:tc>
          <w:tcPr>
            <w:tcW w:w="497" w:type="dxa"/>
            <w:shd w:val="clear" w:color="auto" w:fill="FFFFFF"/>
            <w:vAlign w:val="center"/>
          </w:tcPr>
          <w:p w14:paraId="6927A8C2" w14:textId="7D2B94A8" w:rsidR="009D237B" w:rsidRPr="00C90316" w:rsidRDefault="00D47547" w:rsidP="00E9153B">
            <w:pPr>
              <w:ind w:left="-13" w:firstLine="13"/>
              <w:jc w:val="center"/>
              <w:rPr>
                <w:rFonts w:ascii="Arial" w:hAnsi="Arial" w:cs="Arial"/>
                <w:sz w:val="22"/>
                <w:lang w:val="en-GB"/>
              </w:rPr>
            </w:pPr>
            <w:r>
              <w:rPr>
                <w:rFonts w:ascii="Arial" w:hAnsi="Arial" w:cs="Arial"/>
                <w:sz w:val="22"/>
                <w:lang w:val="en-GB"/>
              </w:rPr>
              <w:t>X</w:t>
            </w:r>
          </w:p>
        </w:tc>
        <w:tc>
          <w:tcPr>
            <w:tcW w:w="498" w:type="dxa"/>
            <w:shd w:val="clear" w:color="auto" w:fill="FFFFFF"/>
            <w:vAlign w:val="center"/>
          </w:tcPr>
          <w:p w14:paraId="2CE60854" w14:textId="0BF2E759" w:rsidR="009D237B" w:rsidDel="00326D59" w:rsidRDefault="00D47547" w:rsidP="00E9153B">
            <w:pPr>
              <w:ind w:left="-13" w:firstLine="13"/>
              <w:jc w:val="center"/>
              <w:rPr>
                <w:rFonts w:ascii="Arial" w:hAnsi="Arial" w:cs="Arial"/>
                <w:sz w:val="22"/>
                <w:lang w:val="en-GB"/>
              </w:rPr>
            </w:pPr>
            <w:r>
              <w:rPr>
                <w:rFonts w:ascii="Arial" w:hAnsi="Arial" w:cs="Arial"/>
                <w:sz w:val="22"/>
                <w:lang w:val="en-GB"/>
              </w:rPr>
              <w:t>X</w:t>
            </w:r>
          </w:p>
        </w:tc>
        <w:tc>
          <w:tcPr>
            <w:tcW w:w="498" w:type="dxa"/>
            <w:shd w:val="clear" w:color="auto" w:fill="FFFFFF"/>
            <w:vAlign w:val="center"/>
          </w:tcPr>
          <w:p w14:paraId="31821AC1" w14:textId="085E8376" w:rsidR="009D237B" w:rsidRPr="00C90316" w:rsidRDefault="009D237B" w:rsidP="00E9153B">
            <w:pPr>
              <w:ind w:left="-13" w:firstLine="13"/>
              <w:jc w:val="center"/>
              <w:rPr>
                <w:rFonts w:ascii="Arial" w:hAnsi="Arial" w:cs="Arial"/>
                <w:sz w:val="22"/>
                <w:lang w:val="en-GB"/>
              </w:rPr>
            </w:pPr>
            <w:r>
              <w:rPr>
                <w:rFonts w:ascii="Arial" w:hAnsi="Arial" w:cs="Arial"/>
                <w:sz w:val="22"/>
                <w:lang w:val="en-GB"/>
              </w:rPr>
              <w:t>X</w:t>
            </w:r>
          </w:p>
        </w:tc>
        <w:tc>
          <w:tcPr>
            <w:tcW w:w="496" w:type="dxa"/>
            <w:shd w:val="clear" w:color="auto" w:fill="FFFFFF"/>
            <w:vAlign w:val="center"/>
          </w:tcPr>
          <w:p w14:paraId="674936C0" w14:textId="77777777" w:rsidR="009D237B" w:rsidRPr="00C90316" w:rsidRDefault="009D237B" w:rsidP="00E9153B">
            <w:pPr>
              <w:ind w:left="-13" w:firstLine="13"/>
              <w:jc w:val="center"/>
              <w:rPr>
                <w:rFonts w:ascii="Arial" w:hAnsi="Arial" w:cs="Arial"/>
                <w:sz w:val="22"/>
                <w:lang w:val="en-GB"/>
              </w:rPr>
            </w:pPr>
          </w:p>
        </w:tc>
        <w:tc>
          <w:tcPr>
            <w:tcW w:w="496" w:type="dxa"/>
            <w:shd w:val="clear" w:color="auto" w:fill="FFFFFF"/>
            <w:vAlign w:val="center"/>
          </w:tcPr>
          <w:p w14:paraId="7EC65F61" w14:textId="77777777" w:rsidR="009D237B" w:rsidRPr="00C90316" w:rsidRDefault="009D237B" w:rsidP="00E9153B">
            <w:pPr>
              <w:ind w:left="-13" w:firstLine="13"/>
              <w:jc w:val="center"/>
              <w:rPr>
                <w:rFonts w:ascii="Arial" w:hAnsi="Arial" w:cs="Arial"/>
                <w:sz w:val="22"/>
                <w:lang w:val="en-GB"/>
              </w:rPr>
            </w:pPr>
          </w:p>
        </w:tc>
        <w:tc>
          <w:tcPr>
            <w:tcW w:w="498" w:type="dxa"/>
            <w:gridSpan w:val="2"/>
            <w:shd w:val="clear" w:color="auto" w:fill="FFFFFF"/>
            <w:vAlign w:val="center"/>
          </w:tcPr>
          <w:p w14:paraId="1B460134" w14:textId="4FA99AEA" w:rsidR="009D237B" w:rsidRPr="00C90316" w:rsidRDefault="00156613" w:rsidP="00E9153B">
            <w:pPr>
              <w:ind w:left="-13" w:firstLine="13"/>
              <w:jc w:val="center"/>
              <w:rPr>
                <w:rFonts w:ascii="Arial" w:hAnsi="Arial" w:cs="Arial"/>
                <w:sz w:val="22"/>
                <w:lang w:val="en-GB"/>
              </w:rPr>
            </w:pPr>
            <w:r>
              <w:rPr>
                <w:rFonts w:ascii="Arial" w:hAnsi="Arial" w:cs="Arial"/>
                <w:sz w:val="22"/>
                <w:lang w:val="en-GB"/>
              </w:rPr>
              <w:t>X</w:t>
            </w:r>
          </w:p>
        </w:tc>
      </w:tr>
      <w:tr w:rsidR="009D237B" w:rsidRPr="00C90316" w14:paraId="3CD7CC0C" w14:textId="77777777" w:rsidTr="00E9153B">
        <w:tc>
          <w:tcPr>
            <w:tcW w:w="1872" w:type="dxa"/>
            <w:gridSpan w:val="2"/>
            <w:vAlign w:val="center"/>
          </w:tcPr>
          <w:p w14:paraId="2E4A3C9F" w14:textId="5BC0B2FC" w:rsidR="009D237B" w:rsidRPr="00C90316" w:rsidRDefault="009D237B" w:rsidP="00B52C29">
            <w:pPr>
              <w:rPr>
                <w:rFonts w:ascii="Arial" w:hAnsi="Arial" w:cs="Arial"/>
                <w:sz w:val="22"/>
                <w:lang w:val="en-GB"/>
              </w:rPr>
            </w:pPr>
            <w:r w:rsidRPr="00C90316">
              <w:rPr>
                <w:rFonts w:ascii="Arial" w:hAnsi="Arial" w:cs="Arial"/>
                <w:sz w:val="22"/>
                <w:lang w:val="en-GB"/>
              </w:rPr>
              <w:t>ponton(A)</w:t>
            </w:r>
          </w:p>
        </w:tc>
        <w:tc>
          <w:tcPr>
            <w:tcW w:w="1066" w:type="dxa"/>
            <w:vAlign w:val="center"/>
          </w:tcPr>
          <w:p w14:paraId="710462D2" w14:textId="5C845513" w:rsidR="009D237B" w:rsidRPr="00C90316" w:rsidRDefault="009D237B" w:rsidP="008F40D9">
            <w:pPr>
              <w:rPr>
                <w:rFonts w:ascii="Arial" w:hAnsi="Arial" w:cs="Arial"/>
                <w:sz w:val="22"/>
                <w:lang w:val="en-GB"/>
              </w:rPr>
            </w:pPr>
            <w:r w:rsidRPr="00C90316">
              <w:rPr>
                <w:rFonts w:ascii="Arial" w:hAnsi="Arial" w:cs="Arial"/>
                <w:sz w:val="22"/>
                <w:lang w:val="en-GB"/>
              </w:rPr>
              <w:t>G.3.11</w:t>
            </w:r>
          </w:p>
        </w:tc>
        <w:tc>
          <w:tcPr>
            <w:tcW w:w="3398" w:type="dxa"/>
          </w:tcPr>
          <w:p w14:paraId="505001EE" w14:textId="50A4C773" w:rsidR="009D237B" w:rsidRPr="00C90316" w:rsidRDefault="009D237B" w:rsidP="00A17705">
            <w:pPr>
              <w:jc w:val="both"/>
              <w:rPr>
                <w:rFonts w:ascii="Arial" w:hAnsi="Arial" w:cs="Arial"/>
                <w:sz w:val="22"/>
                <w:lang w:val="en-GB"/>
              </w:rPr>
            </w:pPr>
            <w:r w:rsidRPr="00C90316">
              <w:rPr>
                <w:rFonts w:ascii="Arial" w:hAnsi="Arial" w:cs="Arial"/>
                <w:sz w:val="22"/>
                <w:lang w:val="en-GB"/>
              </w:rPr>
              <w:t>Landing Stage, Pontoon</w:t>
            </w:r>
          </w:p>
        </w:tc>
        <w:tc>
          <w:tcPr>
            <w:tcW w:w="496" w:type="dxa"/>
            <w:tcBorders>
              <w:bottom w:val="single" w:sz="4" w:space="0" w:color="auto"/>
            </w:tcBorders>
            <w:shd w:val="clear" w:color="auto" w:fill="FFFFFF"/>
            <w:vAlign w:val="center"/>
          </w:tcPr>
          <w:p w14:paraId="2866FA2E" w14:textId="2E42B84A" w:rsidR="009D237B" w:rsidRPr="00C90316" w:rsidRDefault="009D237B" w:rsidP="00E9153B">
            <w:pPr>
              <w:ind w:left="-13" w:firstLine="13"/>
              <w:jc w:val="center"/>
              <w:rPr>
                <w:rFonts w:ascii="Arial" w:hAnsi="Arial" w:cs="Arial"/>
                <w:sz w:val="22"/>
                <w:lang w:val="en-GB"/>
              </w:rPr>
            </w:pPr>
            <w:r w:rsidRPr="00C90316">
              <w:rPr>
                <w:rFonts w:ascii="Arial" w:hAnsi="Arial" w:cs="Arial"/>
                <w:sz w:val="22"/>
                <w:lang w:val="en-GB"/>
              </w:rPr>
              <w:t>X</w:t>
            </w:r>
          </w:p>
        </w:tc>
        <w:tc>
          <w:tcPr>
            <w:tcW w:w="497" w:type="dxa"/>
            <w:shd w:val="clear" w:color="auto" w:fill="FFFFFF"/>
            <w:vAlign w:val="center"/>
          </w:tcPr>
          <w:p w14:paraId="11986DB6" w14:textId="77777777" w:rsidR="009D237B" w:rsidRPr="00C90316" w:rsidRDefault="009D237B" w:rsidP="00E9153B">
            <w:pPr>
              <w:ind w:left="-13" w:firstLine="13"/>
              <w:jc w:val="center"/>
              <w:rPr>
                <w:rFonts w:ascii="Arial" w:hAnsi="Arial" w:cs="Arial"/>
                <w:sz w:val="22"/>
                <w:lang w:val="en-GB"/>
              </w:rPr>
            </w:pPr>
          </w:p>
        </w:tc>
        <w:tc>
          <w:tcPr>
            <w:tcW w:w="498" w:type="dxa"/>
            <w:shd w:val="clear" w:color="auto" w:fill="FFFFFF"/>
            <w:vAlign w:val="center"/>
          </w:tcPr>
          <w:p w14:paraId="3BCE00BB" w14:textId="77777777" w:rsidR="009D237B" w:rsidRPr="00C90316" w:rsidDel="0060426B" w:rsidRDefault="009D237B" w:rsidP="00E9153B">
            <w:pPr>
              <w:ind w:left="-13" w:firstLine="13"/>
              <w:jc w:val="center"/>
              <w:rPr>
                <w:rFonts w:ascii="Arial" w:hAnsi="Arial" w:cs="Arial"/>
                <w:sz w:val="22"/>
                <w:lang w:val="en-GB"/>
              </w:rPr>
            </w:pPr>
          </w:p>
        </w:tc>
        <w:tc>
          <w:tcPr>
            <w:tcW w:w="498" w:type="dxa"/>
            <w:shd w:val="clear" w:color="auto" w:fill="FFFFFF"/>
            <w:vAlign w:val="center"/>
          </w:tcPr>
          <w:p w14:paraId="1FB59F09" w14:textId="3314B0C3" w:rsidR="009D237B" w:rsidRPr="00C90316" w:rsidRDefault="009D237B" w:rsidP="00E9153B">
            <w:pPr>
              <w:ind w:left="-13" w:firstLine="13"/>
              <w:jc w:val="center"/>
              <w:rPr>
                <w:rFonts w:ascii="Arial" w:hAnsi="Arial" w:cs="Arial"/>
                <w:sz w:val="22"/>
                <w:lang w:val="en-GB"/>
              </w:rPr>
            </w:pPr>
            <w:r w:rsidRPr="00C90316">
              <w:rPr>
                <w:rFonts w:ascii="Arial" w:hAnsi="Arial" w:cs="Arial"/>
                <w:sz w:val="22"/>
                <w:lang w:val="en-GB"/>
              </w:rPr>
              <w:t>X</w:t>
            </w:r>
          </w:p>
        </w:tc>
        <w:tc>
          <w:tcPr>
            <w:tcW w:w="496" w:type="dxa"/>
            <w:shd w:val="clear" w:color="auto" w:fill="FFFFFF"/>
            <w:vAlign w:val="center"/>
          </w:tcPr>
          <w:p w14:paraId="15A2CD6D" w14:textId="77777777" w:rsidR="009D237B" w:rsidRPr="00C90316" w:rsidRDefault="009D237B" w:rsidP="00E9153B">
            <w:pPr>
              <w:ind w:left="-13" w:firstLine="13"/>
              <w:jc w:val="center"/>
              <w:rPr>
                <w:rFonts w:ascii="Arial" w:hAnsi="Arial" w:cs="Arial"/>
                <w:sz w:val="22"/>
                <w:lang w:val="en-GB"/>
              </w:rPr>
            </w:pPr>
          </w:p>
        </w:tc>
        <w:tc>
          <w:tcPr>
            <w:tcW w:w="496" w:type="dxa"/>
            <w:shd w:val="clear" w:color="auto" w:fill="FFFFFF"/>
            <w:vAlign w:val="center"/>
          </w:tcPr>
          <w:p w14:paraId="21AF8812" w14:textId="77777777" w:rsidR="009D237B" w:rsidRPr="00C90316" w:rsidRDefault="009D237B" w:rsidP="00E9153B">
            <w:pPr>
              <w:ind w:left="-13" w:firstLine="13"/>
              <w:jc w:val="center"/>
              <w:rPr>
                <w:rFonts w:ascii="Arial" w:hAnsi="Arial" w:cs="Arial"/>
                <w:sz w:val="22"/>
                <w:lang w:val="en-GB"/>
              </w:rPr>
            </w:pPr>
          </w:p>
        </w:tc>
        <w:tc>
          <w:tcPr>
            <w:tcW w:w="498" w:type="dxa"/>
            <w:gridSpan w:val="2"/>
            <w:shd w:val="clear" w:color="auto" w:fill="FFFFFF"/>
            <w:vAlign w:val="center"/>
          </w:tcPr>
          <w:p w14:paraId="6603DA3A" w14:textId="66D08E30" w:rsidR="009D237B" w:rsidRPr="00C90316" w:rsidRDefault="009D237B" w:rsidP="00E9153B">
            <w:pPr>
              <w:ind w:left="-13" w:firstLine="13"/>
              <w:jc w:val="center"/>
              <w:rPr>
                <w:rFonts w:ascii="Arial" w:hAnsi="Arial" w:cs="Arial"/>
                <w:sz w:val="22"/>
                <w:lang w:val="en-GB"/>
              </w:rPr>
            </w:pPr>
            <w:r w:rsidRPr="00C90316">
              <w:rPr>
                <w:rFonts w:ascii="Arial" w:hAnsi="Arial" w:cs="Arial"/>
                <w:sz w:val="22"/>
                <w:lang w:val="en-GB"/>
              </w:rPr>
              <w:t>X</w:t>
            </w:r>
          </w:p>
        </w:tc>
      </w:tr>
      <w:tr w:rsidR="009D237B" w:rsidRPr="00C90316" w14:paraId="41500C84" w14:textId="77777777" w:rsidTr="00E9153B">
        <w:tc>
          <w:tcPr>
            <w:tcW w:w="1872" w:type="dxa"/>
            <w:gridSpan w:val="2"/>
            <w:vAlign w:val="center"/>
          </w:tcPr>
          <w:p w14:paraId="3DBBAE31" w14:textId="4838EDAE" w:rsidR="009D237B" w:rsidRPr="00C90316" w:rsidRDefault="009D237B" w:rsidP="008834CA">
            <w:pPr>
              <w:rPr>
                <w:rFonts w:ascii="Arial" w:hAnsi="Arial" w:cs="Arial"/>
                <w:sz w:val="22"/>
                <w:lang w:val="en-GB"/>
              </w:rPr>
            </w:pPr>
            <w:r>
              <w:rPr>
                <w:rFonts w:ascii="Arial" w:hAnsi="Arial" w:cs="Arial"/>
                <w:sz w:val="22"/>
                <w:lang w:val="en-GB"/>
              </w:rPr>
              <w:t>MORFAC</w:t>
            </w:r>
            <w:r w:rsidRPr="00C90316">
              <w:rPr>
                <w:rFonts w:ascii="Arial" w:hAnsi="Arial" w:cs="Arial"/>
                <w:sz w:val="22"/>
                <w:lang w:val="en-GB"/>
              </w:rPr>
              <w:t>(</w:t>
            </w:r>
            <w:proofErr w:type="gramStart"/>
            <w:r w:rsidRPr="00C90316">
              <w:rPr>
                <w:rFonts w:ascii="Arial" w:hAnsi="Arial" w:cs="Arial"/>
                <w:sz w:val="22"/>
                <w:lang w:val="en-GB"/>
              </w:rPr>
              <w:t>P,L</w:t>
            </w:r>
            <w:proofErr w:type="gramEnd"/>
            <w:r w:rsidRPr="00C90316">
              <w:rPr>
                <w:rFonts w:ascii="Arial" w:hAnsi="Arial" w:cs="Arial"/>
                <w:sz w:val="22"/>
                <w:lang w:val="en-GB"/>
              </w:rPr>
              <w:t>,A)</w:t>
            </w:r>
          </w:p>
        </w:tc>
        <w:tc>
          <w:tcPr>
            <w:tcW w:w="1066" w:type="dxa"/>
            <w:vAlign w:val="center"/>
          </w:tcPr>
          <w:p w14:paraId="641672BA" w14:textId="402ED649" w:rsidR="009D237B" w:rsidRPr="00C90316" w:rsidRDefault="009D237B" w:rsidP="008F40D9">
            <w:pPr>
              <w:rPr>
                <w:rFonts w:ascii="Arial" w:hAnsi="Arial" w:cs="Arial"/>
                <w:sz w:val="22"/>
                <w:lang w:val="en-GB"/>
              </w:rPr>
            </w:pPr>
            <w:r w:rsidRPr="00C90316">
              <w:rPr>
                <w:rFonts w:ascii="Arial" w:hAnsi="Arial" w:cs="Arial"/>
                <w:sz w:val="22"/>
                <w:lang w:val="en-GB"/>
              </w:rPr>
              <w:t>G.3.12</w:t>
            </w:r>
          </w:p>
        </w:tc>
        <w:tc>
          <w:tcPr>
            <w:tcW w:w="3398" w:type="dxa"/>
          </w:tcPr>
          <w:p w14:paraId="4C3C3D1C" w14:textId="52DB3FE3" w:rsidR="009D237B" w:rsidRPr="00C90316" w:rsidRDefault="009D237B" w:rsidP="00A17705">
            <w:pPr>
              <w:rPr>
                <w:rFonts w:ascii="Arial" w:hAnsi="Arial" w:cs="Arial"/>
                <w:sz w:val="22"/>
                <w:lang w:val="en-GB"/>
              </w:rPr>
            </w:pPr>
            <w:r w:rsidRPr="00C90316">
              <w:rPr>
                <w:rFonts w:ascii="Arial" w:hAnsi="Arial" w:cs="Arial"/>
                <w:sz w:val="22"/>
                <w:lang w:val="en-GB"/>
              </w:rPr>
              <w:t>Mooring Facility</w:t>
            </w:r>
          </w:p>
        </w:tc>
        <w:tc>
          <w:tcPr>
            <w:tcW w:w="496" w:type="dxa"/>
            <w:shd w:val="clear" w:color="auto" w:fill="FFFFFF"/>
            <w:vAlign w:val="center"/>
          </w:tcPr>
          <w:p w14:paraId="3E013875" w14:textId="76BD2FAF" w:rsidR="009D237B" w:rsidRPr="00C90316" w:rsidRDefault="009D237B" w:rsidP="00E9153B">
            <w:pPr>
              <w:ind w:left="-13" w:firstLine="13"/>
              <w:jc w:val="center"/>
              <w:rPr>
                <w:rFonts w:ascii="Arial" w:hAnsi="Arial" w:cs="Arial"/>
                <w:sz w:val="22"/>
                <w:lang w:val="en-GB"/>
              </w:rPr>
            </w:pPr>
            <w:r>
              <w:rPr>
                <w:rFonts w:ascii="Arial" w:hAnsi="Arial" w:cs="Arial"/>
                <w:sz w:val="22"/>
                <w:lang w:val="en-GB"/>
              </w:rPr>
              <w:t>X</w:t>
            </w:r>
          </w:p>
        </w:tc>
        <w:tc>
          <w:tcPr>
            <w:tcW w:w="497" w:type="dxa"/>
            <w:shd w:val="clear" w:color="auto" w:fill="FFFFFF"/>
            <w:vAlign w:val="center"/>
          </w:tcPr>
          <w:p w14:paraId="4FDFBFD0" w14:textId="77777777" w:rsidR="009D237B" w:rsidRPr="00C90316" w:rsidRDefault="009D237B" w:rsidP="00E9153B">
            <w:pPr>
              <w:ind w:left="-13" w:firstLine="13"/>
              <w:jc w:val="center"/>
              <w:rPr>
                <w:rFonts w:ascii="Arial" w:hAnsi="Arial" w:cs="Arial"/>
                <w:sz w:val="22"/>
                <w:lang w:val="en-GB"/>
              </w:rPr>
            </w:pPr>
          </w:p>
        </w:tc>
        <w:tc>
          <w:tcPr>
            <w:tcW w:w="498" w:type="dxa"/>
            <w:shd w:val="clear" w:color="auto" w:fill="FFFFFF"/>
            <w:vAlign w:val="center"/>
          </w:tcPr>
          <w:p w14:paraId="153A5C56" w14:textId="77777777" w:rsidR="009D237B" w:rsidDel="0060426B" w:rsidRDefault="009D237B" w:rsidP="00E9153B">
            <w:pPr>
              <w:ind w:left="-13" w:firstLine="13"/>
              <w:jc w:val="center"/>
              <w:rPr>
                <w:rFonts w:ascii="Arial" w:hAnsi="Arial" w:cs="Arial"/>
                <w:sz w:val="22"/>
                <w:lang w:val="en-GB"/>
              </w:rPr>
            </w:pPr>
          </w:p>
        </w:tc>
        <w:tc>
          <w:tcPr>
            <w:tcW w:w="498" w:type="dxa"/>
            <w:shd w:val="clear" w:color="auto" w:fill="FFFFFF"/>
            <w:vAlign w:val="center"/>
          </w:tcPr>
          <w:p w14:paraId="55CE6A33" w14:textId="68FEE23E" w:rsidR="009D237B" w:rsidRPr="00C90316" w:rsidRDefault="009D237B" w:rsidP="00E9153B">
            <w:pPr>
              <w:ind w:left="-13" w:firstLine="13"/>
              <w:jc w:val="center"/>
              <w:rPr>
                <w:rFonts w:ascii="Arial" w:hAnsi="Arial" w:cs="Arial"/>
                <w:sz w:val="22"/>
                <w:lang w:val="en-GB"/>
              </w:rPr>
            </w:pPr>
            <w:r>
              <w:rPr>
                <w:rFonts w:ascii="Arial" w:hAnsi="Arial" w:cs="Arial"/>
                <w:sz w:val="22"/>
                <w:lang w:val="en-GB"/>
              </w:rPr>
              <w:t>X</w:t>
            </w:r>
          </w:p>
        </w:tc>
        <w:tc>
          <w:tcPr>
            <w:tcW w:w="496" w:type="dxa"/>
            <w:shd w:val="clear" w:color="auto" w:fill="FFFFFF"/>
            <w:vAlign w:val="center"/>
          </w:tcPr>
          <w:p w14:paraId="6ACD05FC" w14:textId="77777777" w:rsidR="009D237B" w:rsidRPr="00C90316" w:rsidRDefault="009D237B" w:rsidP="00E9153B">
            <w:pPr>
              <w:ind w:left="-13" w:firstLine="13"/>
              <w:jc w:val="center"/>
              <w:rPr>
                <w:rFonts w:ascii="Arial" w:hAnsi="Arial" w:cs="Arial"/>
                <w:sz w:val="22"/>
                <w:lang w:val="en-GB"/>
              </w:rPr>
            </w:pPr>
          </w:p>
        </w:tc>
        <w:tc>
          <w:tcPr>
            <w:tcW w:w="496" w:type="dxa"/>
            <w:shd w:val="clear" w:color="auto" w:fill="FFFFFF"/>
            <w:vAlign w:val="center"/>
          </w:tcPr>
          <w:p w14:paraId="566B7E1F" w14:textId="1E904F76" w:rsidR="009D237B" w:rsidRPr="00C90316" w:rsidRDefault="009D237B" w:rsidP="00E9153B">
            <w:pPr>
              <w:ind w:left="-13" w:firstLine="13"/>
              <w:jc w:val="center"/>
              <w:rPr>
                <w:rFonts w:ascii="Arial" w:hAnsi="Arial" w:cs="Arial"/>
                <w:sz w:val="22"/>
                <w:lang w:val="en-GB"/>
              </w:rPr>
            </w:pPr>
            <w:r>
              <w:rPr>
                <w:rFonts w:ascii="Arial" w:hAnsi="Arial" w:cs="Arial"/>
                <w:sz w:val="22"/>
                <w:lang w:val="en-GB"/>
              </w:rPr>
              <w:t>X</w:t>
            </w:r>
          </w:p>
        </w:tc>
        <w:tc>
          <w:tcPr>
            <w:tcW w:w="498" w:type="dxa"/>
            <w:gridSpan w:val="2"/>
            <w:shd w:val="clear" w:color="auto" w:fill="FFFFFF"/>
            <w:vAlign w:val="center"/>
          </w:tcPr>
          <w:p w14:paraId="74D2428D" w14:textId="0A9F5BC5" w:rsidR="009D237B" w:rsidRPr="00C90316" w:rsidRDefault="009D237B" w:rsidP="00E9153B">
            <w:pPr>
              <w:ind w:left="-13" w:firstLine="13"/>
              <w:jc w:val="center"/>
              <w:rPr>
                <w:rFonts w:ascii="Arial" w:hAnsi="Arial" w:cs="Arial"/>
                <w:sz w:val="22"/>
                <w:lang w:val="en-GB"/>
              </w:rPr>
            </w:pPr>
            <w:r>
              <w:rPr>
                <w:rFonts w:ascii="Arial" w:hAnsi="Arial" w:cs="Arial"/>
                <w:sz w:val="22"/>
                <w:lang w:val="en-GB"/>
              </w:rPr>
              <w:t>X</w:t>
            </w:r>
          </w:p>
        </w:tc>
      </w:tr>
      <w:tr w:rsidR="009D237B" w:rsidRPr="00C90316" w14:paraId="154B9BC8" w14:textId="77777777" w:rsidTr="00E9153B">
        <w:tc>
          <w:tcPr>
            <w:tcW w:w="1872" w:type="dxa"/>
            <w:gridSpan w:val="2"/>
            <w:vAlign w:val="center"/>
          </w:tcPr>
          <w:p w14:paraId="02EA7064" w14:textId="636538DD" w:rsidR="009D237B" w:rsidRPr="00C90316" w:rsidRDefault="009D237B" w:rsidP="008834CA">
            <w:pPr>
              <w:rPr>
                <w:rFonts w:ascii="Arial" w:hAnsi="Arial" w:cs="Arial"/>
                <w:sz w:val="22"/>
                <w:lang w:val="en-GB"/>
              </w:rPr>
            </w:pPr>
            <w:proofErr w:type="spellStart"/>
            <w:r w:rsidRPr="00C90316">
              <w:rPr>
                <w:rFonts w:ascii="Arial" w:hAnsi="Arial" w:cs="Arial"/>
                <w:sz w:val="22"/>
                <w:lang w:val="en-GB"/>
              </w:rPr>
              <w:t>refdmp</w:t>
            </w:r>
            <w:proofErr w:type="spellEnd"/>
            <w:r w:rsidRPr="00C90316">
              <w:rPr>
                <w:rFonts w:ascii="Arial" w:hAnsi="Arial" w:cs="Arial"/>
                <w:sz w:val="22"/>
                <w:lang w:val="en-GB"/>
              </w:rPr>
              <w:t>(P)</w:t>
            </w:r>
          </w:p>
        </w:tc>
        <w:tc>
          <w:tcPr>
            <w:tcW w:w="1066" w:type="dxa"/>
            <w:vAlign w:val="center"/>
          </w:tcPr>
          <w:p w14:paraId="76E66D10" w14:textId="6BB394ED" w:rsidR="009D237B" w:rsidRPr="00C90316" w:rsidRDefault="009D237B" w:rsidP="008F40D9">
            <w:pPr>
              <w:rPr>
                <w:rFonts w:ascii="Arial" w:hAnsi="Arial" w:cs="Arial"/>
                <w:sz w:val="22"/>
                <w:lang w:val="en-GB"/>
              </w:rPr>
            </w:pPr>
            <w:r w:rsidRPr="00C90316">
              <w:rPr>
                <w:rFonts w:ascii="Arial" w:hAnsi="Arial" w:cs="Arial"/>
                <w:sz w:val="22"/>
                <w:lang w:val="en-GB"/>
              </w:rPr>
              <w:t>G.3.17</w:t>
            </w:r>
          </w:p>
        </w:tc>
        <w:tc>
          <w:tcPr>
            <w:tcW w:w="3398" w:type="dxa"/>
          </w:tcPr>
          <w:p w14:paraId="00F2FCA0" w14:textId="30669D76" w:rsidR="009D237B" w:rsidRPr="00C90316" w:rsidRDefault="009D237B" w:rsidP="00A903D6">
            <w:pPr>
              <w:rPr>
                <w:rFonts w:ascii="Arial" w:hAnsi="Arial" w:cs="Arial"/>
                <w:sz w:val="22"/>
                <w:szCs w:val="22"/>
                <w:lang w:val="en-GB"/>
              </w:rPr>
            </w:pPr>
            <w:r w:rsidRPr="00C90316">
              <w:rPr>
                <w:rFonts w:ascii="Arial" w:hAnsi="Arial" w:cs="Arial"/>
                <w:sz w:val="22"/>
                <w:szCs w:val="22"/>
                <w:lang w:val="en-GB"/>
              </w:rPr>
              <w:t>Refuse dump</w:t>
            </w:r>
          </w:p>
        </w:tc>
        <w:tc>
          <w:tcPr>
            <w:tcW w:w="496" w:type="dxa"/>
            <w:shd w:val="clear" w:color="auto" w:fill="FFFFFF"/>
            <w:vAlign w:val="center"/>
          </w:tcPr>
          <w:p w14:paraId="04D22945" w14:textId="77777777" w:rsidR="009D237B" w:rsidRPr="00C90316" w:rsidRDefault="009D237B" w:rsidP="00E9153B">
            <w:pPr>
              <w:ind w:left="-13" w:firstLine="13"/>
              <w:jc w:val="center"/>
              <w:rPr>
                <w:rFonts w:ascii="Arial" w:hAnsi="Arial" w:cs="Arial"/>
                <w:sz w:val="22"/>
                <w:lang w:val="en-GB"/>
              </w:rPr>
            </w:pPr>
          </w:p>
        </w:tc>
        <w:tc>
          <w:tcPr>
            <w:tcW w:w="497" w:type="dxa"/>
            <w:shd w:val="clear" w:color="auto" w:fill="FFFFFF"/>
            <w:vAlign w:val="center"/>
          </w:tcPr>
          <w:p w14:paraId="0D85F6D1" w14:textId="77777777" w:rsidR="009D237B" w:rsidRPr="00C90316" w:rsidRDefault="009D237B" w:rsidP="00E9153B">
            <w:pPr>
              <w:ind w:left="-13" w:firstLine="13"/>
              <w:jc w:val="center"/>
              <w:rPr>
                <w:rFonts w:ascii="Arial" w:hAnsi="Arial" w:cs="Arial"/>
                <w:sz w:val="22"/>
                <w:lang w:val="en-GB"/>
              </w:rPr>
            </w:pPr>
          </w:p>
        </w:tc>
        <w:tc>
          <w:tcPr>
            <w:tcW w:w="498" w:type="dxa"/>
            <w:shd w:val="clear" w:color="auto" w:fill="FFFFFF"/>
            <w:vAlign w:val="center"/>
          </w:tcPr>
          <w:p w14:paraId="716C0717" w14:textId="77777777" w:rsidR="009D237B" w:rsidRPr="00C90316" w:rsidDel="0060426B" w:rsidRDefault="009D237B" w:rsidP="00E9153B">
            <w:pPr>
              <w:ind w:left="-13" w:firstLine="13"/>
              <w:jc w:val="center"/>
              <w:rPr>
                <w:rFonts w:ascii="Arial" w:hAnsi="Arial" w:cs="Arial"/>
                <w:sz w:val="22"/>
                <w:lang w:val="en-GB"/>
              </w:rPr>
            </w:pPr>
          </w:p>
        </w:tc>
        <w:tc>
          <w:tcPr>
            <w:tcW w:w="498" w:type="dxa"/>
            <w:shd w:val="clear" w:color="auto" w:fill="FFFFFF"/>
            <w:vAlign w:val="center"/>
          </w:tcPr>
          <w:p w14:paraId="675A581E" w14:textId="2AED6C9A" w:rsidR="009D237B" w:rsidRPr="00C90316" w:rsidRDefault="009D237B" w:rsidP="00E9153B">
            <w:pPr>
              <w:ind w:left="-13" w:firstLine="13"/>
              <w:jc w:val="center"/>
              <w:rPr>
                <w:rFonts w:ascii="Arial" w:hAnsi="Arial" w:cs="Arial"/>
                <w:sz w:val="22"/>
                <w:lang w:val="en-GB"/>
              </w:rPr>
            </w:pPr>
            <w:r w:rsidRPr="00C90316">
              <w:rPr>
                <w:rFonts w:ascii="Arial" w:hAnsi="Arial" w:cs="Arial"/>
                <w:sz w:val="22"/>
                <w:lang w:val="en-GB"/>
              </w:rPr>
              <w:t>X</w:t>
            </w:r>
          </w:p>
        </w:tc>
        <w:tc>
          <w:tcPr>
            <w:tcW w:w="496" w:type="dxa"/>
            <w:shd w:val="clear" w:color="auto" w:fill="FFFFFF"/>
            <w:vAlign w:val="center"/>
          </w:tcPr>
          <w:p w14:paraId="0FF36D92" w14:textId="77777777" w:rsidR="009D237B" w:rsidRPr="00C90316" w:rsidRDefault="009D237B" w:rsidP="00E9153B">
            <w:pPr>
              <w:ind w:left="-13" w:firstLine="13"/>
              <w:jc w:val="center"/>
              <w:rPr>
                <w:rFonts w:ascii="Arial" w:hAnsi="Arial" w:cs="Arial"/>
                <w:sz w:val="22"/>
                <w:lang w:val="en-GB"/>
              </w:rPr>
            </w:pPr>
          </w:p>
        </w:tc>
        <w:tc>
          <w:tcPr>
            <w:tcW w:w="496" w:type="dxa"/>
            <w:shd w:val="clear" w:color="auto" w:fill="FFFFFF"/>
            <w:vAlign w:val="center"/>
          </w:tcPr>
          <w:p w14:paraId="08BF2A99" w14:textId="77777777" w:rsidR="009D237B" w:rsidRPr="00C90316" w:rsidRDefault="009D237B" w:rsidP="00E9153B">
            <w:pPr>
              <w:ind w:left="-13" w:firstLine="13"/>
              <w:jc w:val="center"/>
              <w:rPr>
                <w:rFonts w:ascii="Arial" w:hAnsi="Arial" w:cs="Arial"/>
                <w:sz w:val="22"/>
                <w:lang w:val="en-GB"/>
              </w:rPr>
            </w:pPr>
          </w:p>
        </w:tc>
        <w:tc>
          <w:tcPr>
            <w:tcW w:w="498" w:type="dxa"/>
            <w:gridSpan w:val="2"/>
            <w:shd w:val="clear" w:color="auto" w:fill="FFFFFF"/>
            <w:vAlign w:val="center"/>
          </w:tcPr>
          <w:p w14:paraId="28D1D7AC" w14:textId="0EA5A42B" w:rsidR="009D237B" w:rsidRPr="00C90316" w:rsidRDefault="009D237B" w:rsidP="00E9153B">
            <w:pPr>
              <w:ind w:left="-13" w:firstLine="13"/>
              <w:jc w:val="center"/>
              <w:rPr>
                <w:rFonts w:ascii="Arial" w:hAnsi="Arial" w:cs="Arial"/>
                <w:sz w:val="22"/>
                <w:lang w:val="en-GB"/>
              </w:rPr>
            </w:pPr>
            <w:r w:rsidRPr="00C90316">
              <w:rPr>
                <w:rFonts w:ascii="Arial" w:hAnsi="Arial" w:cs="Arial"/>
                <w:sz w:val="22"/>
                <w:lang w:val="en-GB"/>
              </w:rPr>
              <w:t>X</w:t>
            </w:r>
          </w:p>
        </w:tc>
      </w:tr>
      <w:tr w:rsidR="009D237B" w:rsidRPr="00C90316" w14:paraId="1AB2D80F" w14:textId="77777777" w:rsidTr="00E9153B">
        <w:tc>
          <w:tcPr>
            <w:tcW w:w="1872" w:type="dxa"/>
            <w:gridSpan w:val="2"/>
            <w:vAlign w:val="center"/>
          </w:tcPr>
          <w:p w14:paraId="10A40746" w14:textId="77777777" w:rsidR="009D237B" w:rsidRPr="00C90316" w:rsidRDefault="009D237B" w:rsidP="00B52C29">
            <w:pPr>
              <w:rPr>
                <w:rFonts w:ascii="Arial" w:hAnsi="Arial" w:cs="Arial"/>
                <w:sz w:val="22"/>
                <w:lang w:val="en-GB"/>
              </w:rPr>
            </w:pPr>
            <w:proofErr w:type="spellStart"/>
            <w:proofErr w:type="gramStart"/>
            <w:r w:rsidRPr="00C90316">
              <w:rPr>
                <w:rFonts w:ascii="Arial" w:hAnsi="Arial" w:cs="Arial"/>
                <w:sz w:val="22"/>
                <w:lang w:val="en-GB"/>
              </w:rPr>
              <w:t>bunsta</w:t>
            </w:r>
            <w:proofErr w:type="spellEnd"/>
            <w:r w:rsidRPr="00C90316">
              <w:rPr>
                <w:rFonts w:ascii="Arial" w:hAnsi="Arial" w:cs="Arial"/>
                <w:sz w:val="22"/>
                <w:lang w:val="en-GB"/>
              </w:rPr>
              <w:t>(</w:t>
            </w:r>
            <w:proofErr w:type="gramEnd"/>
            <w:r w:rsidRPr="00C90316">
              <w:rPr>
                <w:rFonts w:ascii="Arial" w:hAnsi="Arial" w:cs="Arial"/>
                <w:sz w:val="22"/>
                <w:lang w:val="en-GB"/>
              </w:rPr>
              <w:t>P, A)</w:t>
            </w:r>
          </w:p>
        </w:tc>
        <w:tc>
          <w:tcPr>
            <w:tcW w:w="1066" w:type="dxa"/>
            <w:vAlign w:val="center"/>
          </w:tcPr>
          <w:p w14:paraId="7FB7C412" w14:textId="77777777" w:rsidR="009D237B" w:rsidRPr="00C90316" w:rsidRDefault="009D237B" w:rsidP="008F40D9">
            <w:pPr>
              <w:rPr>
                <w:rFonts w:ascii="Arial" w:hAnsi="Arial" w:cs="Arial"/>
                <w:sz w:val="22"/>
                <w:lang w:val="en-GB"/>
              </w:rPr>
            </w:pPr>
            <w:r w:rsidRPr="00C90316">
              <w:rPr>
                <w:rFonts w:ascii="Arial" w:hAnsi="Arial" w:cs="Arial"/>
                <w:sz w:val="22"/>
                <w:lang w:val="en-GB"/>
              </w:rPr>
              <w:t>G.3.2</w:t>
            </w:r>
          </w:p>
        </w:tc>
        <w:tc>
          <w:tcPr>
            <w:tcW w:w="3398" w:type="dxa"/>
          </w:tcPr>
          <w:p w14:paraId="47E9D6DB" w14:textId="77777777" w:rsidR="009D237B" w:rsidRPr="00C90316" w:rsidRDefault="009D237B" w:rsidP="00A903D6">
            <w:pPr>
              <w:rPr>
                <w:rFonts w:ascii="Arial" w:hAnsi="Arial" w:cs="Arial"/>
                <w:sz w:val="22"/>
                <w:szCs w:val="22"/>
                <w:lang w:val="en-GB"/>
              </w:rPr>
            </w:pPr>
            <w:r w:rsidRPr="00C90316">
              <w:rPr>
                <w:rFonts w:ascii="Arial" w:hAnsi="Arial" w:cs="Arial"/>
                <w:sz w:val="22"/>
                <w:lang w:val="en-GB"/>
              </w:rPr>
              <w:t>Bunker / Fuelling Station</w:t>
            </w:r>
          </w:p>
        </w:tc>
        <w:tc>
          <w:tcPr>
            <w:tcW w:w="496" w:type="dxa"/>
            <w:shd w:val="clear" w:color="auto" w:fill="FFFFFF"/>
            <w:vAlign w:val="center"/>
          </w:tcPr>
          <w:p w14:paraId="70E4742F" w14:textId="77777777" w:rsidR="009D237B" w:rsidRPr="00C90316" w:rsidRDefault="009D237B" w:rsidP="00E9153B">
            <w:pPr>
              <w:ind w:left="-13" w:firstLine="13"/>
              <w:jc w:val="center"/>
              <w:rPr>
                <w:rFonts w:ascii="Arial" w:hAnsi="Arial" w:cs="Arial"/>
                <w:sz w:val="22"/>
                <w:lang w:val="en-GB"/>
              </w:rPr>
            </w:pPr>
            <w:r w:rsidRPr="00C90316">
              <w:rPr>
                <w:rFonts w:ascii="Arial" w:hAnsi="Arial" w:cs="Arial"/>
                <w:sz w:val="22"/>
                <w:lang w:val="en-GB"/>
              </w:rPr>
              <w:t>X</w:t>
            </w:r>
          </w:p>
        </w:tc>
        <w:tc>
          <w:tcPr>
            <w:tcW w:w="497" w:type="dxa"/>
            <w:shd w:val="clear" w:color="auto" w:fill="FFFFFF"/>
            <w:vAlign w:val="center"/>
          </w:tcPr>
          <w:p w14:paraId="074A2D1B" w14:textId="77777777" w:rsidR="009D237B" w:rsidRPr="00C90316" w:rsidRDefault="009D237B" w:rsidP="00E9153B">
            <w:pPr>
              <w:ind w:left="-13" w:firstLine="13"/>
              <w:jc w:val="center"/>
              <w:rPr>
                <w:rFonts w:ascii="Arial" w:hAnsi="Arial" w:cs="Arial"/>
                <w:sz w:val="22"/>
                <w:lang w:val="en-GB"/>
              </w:rPr>
            </w:pPr>
          </w:p>
        </w:tc>
        <w:tc>
          <w:tcPr>
            <w:tcW w:w="498" w:type="dxa"/>
            <w:shd w:val="clear" w:color="auto" w:fill="FFFFFF"/>
            <w:vAlign w:val="center"/>
          </w:tcPr>
          <w:p w14:paraId="67383D63" w14:textId="77777777" w:rsidR="009D237B" w:rsidRPr="00C90316" w:rsidRDefault="009D237B" w:rsidP="00E9153B">
            <w:pPr>
              <w:ind w:left="-13" w:firstLine="13"/>
              <w:jc w:val="center"/>
              <w:rPr>
                <w:rFonts w:ascii="Arial" w:hAnsi="Arial" w:cs="Arial"/>
                <w:sz w:val="22"/>
                <w:lang w:val="en-GB"/>
              </w:rPr>
            </w:pPr>
          </w:p>
        </w:tc>
        <w:tc>
          <w:tcPr>
            <w:tcW w:w="498" w:type="dxa"/>
            <w:shd w:val="clear" w:color="auto" w:fill="FFFFFF"/>
            <w:vAlign w:val="center"/>
          </w:tcPr>
          <w:p w14:paraId="43B12C5D" w14:textId="5858F191" w:rsidR="009D237B" w:rsidRPr="00C90316" w:rsidRDefault="009D237B" w:rsidP="00E9153B">
            <w:pPr>
              <w:ind w:left="-13" w:firstLine="13"/>
              <w:jc w:val="center"/>
              <w:rPr>
                <w:rFonts w:ascii="Arial" w:hAnsi="Arial" w:cs="Arial"/>
                <w:sz w:val="22"/>
                <w:lang w:val="en-GB"/>
              </w:rPr>
            </w:pPr>
            <w:r w:rsidRPr="00C90316">
              <w:rPr>
                <w:rFonts w:ascii="Arial" w:hAnsi="Arial" w:cs="Arial"/>
                <w:sz w:val="22"/>
                <w:lang w:val="en-GB"/>
              </w:rPr>
              <w:t>X</w:t>
            </w:r>
          </w:p>
        </w:tc>
        <w:tc>
          <w:tcPr>
            <w:tcW w:w="496" w:type="dxa"/>
            <w:shd w:val="clear" w:color="auto" w:fill="FFFFFF"/>
            <w:vAlign w:val="center"/>
          </w:tcPr>
          <w:p w14:paraId="7EFFD787" w14:textId="77777777" w:rsidR="009D237B" w:rsidRPr="00C90316" w:rsidRDefault="009D237B" w:rsidP="00E9153B">
            <w:pPr>
              <w:ind w:left="-13" w:firstLine="13"/>
              <w:jc w:val="center"/>
              <w:rPr>
                <w:rFonts w:ascii="Arial" w:hAnsi="Arial" w:cs="Arial"/>
                <w:sz w:val="22"/>
                <w:lang w:val="en-GB"/>
              </w:rPr>
            </w:pPr>
          </w:p>
        </w:tc>
        <w:tc>
          <w:tcPr>
            <w:tcW w:w="496" w:type="dxa"/>
            <w:shd w:val="clear" w:color="auto" w:fill="FFFFFF"/>
            <w:vAlign w:val="center"/>
          </w:tcPr>
          <w:p w14:paraId="37FC5DE4" w14:textId="77777777" w:rsidR="009D237B" w:rsidRPr="00C90316" w:rsidRDefault="009D237B" w:rsidP="00E9153B">
            <w:pPr>
              <w:ind w:left="-13" w:firstLine="13"/>
              <w:jc w:val="center"/>
              <w:rPr>
                <w:rFonts w:ascii="Arial" w:hAnsi="Arial" w:cs="Arial"/>
                <w:sz w:val="22"/>
                <w:lang w:val="en-GB"/>
              </w:rPr>
            </w:pPr>
            <w:r w:rsidRPr="00C90316">
              <w:rPr>
                <w:rFonts w:ascii="Arial" w:hAnsi="Arial" w:cs="Arial"/>
                <w:sz w:val="22"/>
                <w:lang w:val="en-GB"/>
              </w:rPr>
              <w:t>X</w:t>
            </w:r>
          </w:p>
        </w:tc>
        <w:tc>
          <w:tcPr>
            <w:tcW w:w="498" w:type="dxa"/>
            <w:gridSpan w:val="2"/>
            <w:shd w:val="clear" w:color="auto" w:fill="FFFFFF"/>
            <w:vAlign w:val="center"/>
          </w:tcPr>
          <w:p w14:paraId="67AAB371" w14:textId="77777777" w:rsidR="009D237B" w:rsidRPr="00C90316" w:rsidRDefault="009D237B" w:rsidP="00E9153B">
            <w:pPr>
              <w:ind w:left="-13" w:firstLine="13"/>
              <w:jc w:val="center"/>
              <w:rPr>
                <w:rFonts w:ascii="Arial" w:hAnsi="Arial" w:cs="Arial"/>
                <w:sz w:val="22"/>
                <w:lang w:val="en-GB"/>
              </w:rPr>
            </w:pPr>
            <w:r w:rsidRPr="00C90316">
              <w:rPr>
                <w:rFonts w:ascii="Arial" w:hAnsi="Arial" w:cs="Arial"/>
                <w:sz w:val="22"/>
                <w:lang w:val="en-GB"/>
              </w:rPr>
              <w:t>X</w:t>
            </w:r>
          </w:p>
        </w:tc>
      </w:tr>
      <w:tr w:rsidR="009D237B" w:rsidRPr="00C90316" w14:paraId="24F0C34D" w14:textId="77777777" w:rsidTr="00E9153B">
        <w:tc>
          <w:tcPr>
            <w:tcW w:w="1872" w:type="dxa"/>
            <w:gridSpan w:val="2"/>
            <w:vAlign w:val="center"/>
          </w:tcPr>
          <w:p w14:paraId="2AB88E99" w14:textId="77777777" w:rsidR="009D237B" w:rsidRPr="00C90316" w:rsidRDefault="009D237B" w:rsidP="00B52C29">
            <w:pPr>
              <w:rPr>
                <w:rFonts w:ascii="Arial" w:hAnsi="Arial" w:cs="Arial"/>
                <w:sz w:val="22"/>
                <w:lang w:val="en-GB"/>
              </w:rPr>
            </w:pPr>
            <w:r w:rsidRPr="00C90316">
              <w:rPr>
                <w:rFonts w:ascii="Arial" w:hAnsi="Arial" w:cs="Arial"/>
                <w:sz w:val="22"/>
                <w:lang w:val="en-GB"/>
              </w:rPr>
              <w:t>FERYRT(L),</w:t>
            </w:r>
          </w:p>
          <w:p w14:paraId="054356E8" w14:textId="77777777" w:rsidR="009D237B" w:rsidRPr="00C90316" w:rsidRDefault="009D237B" w:rsidP="008834CA">
            <w:pPr>
              <w:rPr>
                <w:rFonts w:ascii="Arial" w:hAnsi="Arial" w:cs="Arial"/>
                <w:sz w:val="22"/>
                <w:lang w:val="en-GB"/>
              </w:rPr>
            </w:pPr>
            <w:proofErr w:type="spellStart"/>
            <w:r w:rsidRPr="00C90316">
              <w:rPr>
                <w:rFonts w:ascii="Arial" w:hAnsi="Arial" w:cs="Arial"/>
                <w:sz w:val="22"/>
                <w:lang w:val="en-GB"/>
              </w:rPr>
              <w:lastRenderedPageBreak/>
              <w:t>feryrt</w:t>
            </w:r>
            <w:proofErr w:type="spellEnd"/>
            <w:r w:rsidRPr="00C90316">
              <w:rPr>
                <w:rFonts w:ascii="Arial" w:hAnsi="Arial" w:cs="Arial"/>
                <w:sz w:val="22"/>
                <w:lang w:val="en-GB"/>
              </w:rPr>
              <w:t>(L)</w:t>
            </w:r>
          </w:p>
        </w:tc>
        <w:tc>
          <w:tcPr>
            <w:tcW w:w="1066" w:type="dxa"/>
            <w:vAlign w:val="center"/>
          </w:tcPr>
          <w:p w14:paraId="0369B529" w14:textId="77777777" w:rsidR="009D237B" w:rsidRPr="00C90316" w:rsidRDefault="009D237B" w:rsidP="008F40D9">
            <w:pPr>
              <w:rPr>
                <w:rFonts w:ascii="Arial" w:hAnsi="Arial" w:cs="Arial"/>
                <w:sz w:val="22"/>
                <w:szCs w:val="22"/>
                <w:lang w:val="en-GB"/>
              </w:rPr>
            </w:pPr>
            <w:r w:rsidRPr="00C90316">
              <w:rPr>
                <w:rFonts w:ascii="Arial" w:hAnsi="Arial" w:cs="Arial"/>
                <w:sz w:val="22"/>
                <w:szCs w:val="22"/>
                <w:lang w:val="en-GB"/>
              </w:rPr>
              <w:lastRenderedPageBreak/>
              <w:t>L.2</w:t>
            </w:r>
          </w:p>
        </w:tc>
        <w:tc>
          <w:tcPr>
            <w:tcW w:w="3398" w:type="dxa"/>
            <w:vAlign w:val="center"/>
          </w:tcPr>
          <w:p w14:paraId="0957A630" w14:textId="77777777" w:rsidR="009D237B" w:rsidRPr="00C90316" w:rsidRDefault="009D237B" w:rsidP="003A0913">
            <w:pPr>
              <w:rPr>
                <w:rFonts w:ascii="Arial" w:hAnsi="Arial" w:cs="Arial"/>
                <w:sz w:val="22"/>
                <w:szCs w:val="22"/>
                <w:lang w:val="en-GB"/>
              </w:rPr>
            </w:pPr>
            <w:r w:rsidRPr="00C90316">
              <w:rPr>
                <w:rFonts w:ascii="Arial" w:hAnsi="Arial" w:cs="Arial"/>
                <w:sz w:val="22"/>
                <w:lang w:val="en-GB"/>
              </w:rPr>
              <w:t>All types of ferries</w:t>
            </w:r>
          </w:p>
        </w:tc>
        <w:tc>
          <w:tcPr>
            <w:tcW w:w="496" w:type="dxa"/>
            <w:shd w:val="clear" w:color="auto" w:fill="FFFFFF"/>
            <w:vAlign w:val="center"/>
          </w:tcPr>
          <w:p w14:paraId="028F2D13" w14:textId="77777777" w:rsidR="009D237B" w:rsidRPr="00C90316" w:rsidRDefault="009D237B" w:rsidP="00E9153B">
            <w:pPr>
              <w:ind w:left="-13" w:firstLine="13"/>
              <w:jc w:val="center"/>
              <w:rPr>
                <w:rFonts w:ascii="Arial" w:hAnsi="Arial" w:cs="Arial"/>
                <w:sz w:val="22"/>
                <w:lang w:val="en-GB"/>
              </w:rPr>
            </w:pPr>
          </w:p>
        </w:tc>
        <w:tc>
          <w:tcPr>
            <w:tcW w:w="497" w:type="dxa"/>
            <w:shd w:val="clear" w:color="auto" w:fill="FFFFFF"/>
            <w:vAlign w:val="center"/>
          </w:tcPr>
          <w:p w14:paraId="49C0D6C4" w14:textId="77777777" w:rsidR="009D237B" w:rsidRPr="00C90316" w:rsidRDefault="009D237B" w:rsidP="00E9153B">
            <w:pPr>
              <w:ind w:left="-13" w:firstLine="13"/>
              <w:jc w:val="center"/>
              <w:rPr>
                <w:rFonts w:ascii="Arial" w:hAnsi="Arial" w:cs="Arial"/>
                <w:sz w:val="22"/>
                <w:lang w:val="en-GB"/>
              </w:rPr>
            </w:pPr>
          </w:p>
        </w:tc>
        <w:tc>
          <w:tcPr>
            <w:tcW w:w="498" w:type="dxa"/>
            <w:shd w:val="clear" w:color="auto" w:fill="FFFFFF"/>
            <w:vAlign w:val="center"/>
          </w:tcPr>
          <w:p w14:paraId="529117DF" w14:textId="77777777" w:rsidR="009D237B" w:rsidRPr="00C90316" w:rsidRDefault="009D237B" w:rsidP="00E9153B">
            <w:pPr>
              <w:ind w:left="-13" w:firstLine="13"/>
              <w:jc w:val="center"/>
              <w:rPr>
                <w:rFonts w:ascii="Arial" w:hAnsi="Arial" w:cs="Arial"/>
                <w:sz w:val="22"/>
                <w:lang w:val="en-GB"/>
              </w:rPr>
            </w:pPr>
          </w:p>
        </w:tc>
        <w:tc>
          <w:tcPr>
            <w:tcW w:w="498" w:type="dxa"/>
            <w:shd w:val="clear" w:color="auto" w:fill="FFFFFF"/>
            <w:vAlign w:val="center"/>
          </w:tcPr>
          <w:p w14:paraId="05FC0523" w14:textId="13878F4C" w:rsidR="009D237B" w:rsidRPr="00C90316" w:rsidRDefault="009D237B" w:rsidP="00E9153B">
            <w:pPr>
              <w:ind w:left="-13" w:firstLine="13"/>
              <w:jc w:val="center"/>
              <w:rPr>
                <w:rFonts w:ascii="Arial" w:hAnsi="Arial" w:cs="Arial"/>
                <w:sz w:val="22"/>
                <w:lang w:val="en-GB"/>
              </w:rPr>
            </w:pPr>
            <w:r w:rsidRPr="00C90316">
              <w:rPr>
                <w:rFonts w:ascii="Arial" w:hAnsi="Arial" w:cs="Arial"/>
                <w:sz w:val="22"/>
                <w:lang w:val="en-GB"/>
              </w:rPr>
              <w:t>X</w:t>
            </w:r>
          </w:p>
        </w:tc>
        <w:tc>
          <w:tcPr>
            <w:tcW w:w="496" w:type="dxa"/>
            <w:shd w:val="clear" w:color="auto" w:fill="FFFFFF"/>
            <w:vAlign w:val="center"/>
          </w:tcPr>
          <w:p w14:paraId="305DB15C" w14:textId="77777777" w:rsidR="009D237B" w:rsidRPr="00C90316" w:rsidRDefault="009D237B" w:rsidP="00E9153B">
            <w:pPr>
              <w:ind w:left="-13" w:firstLine="13"/>
              <w:jc w:val="center"/>
              <w:rPr>
                <w:rFonts w:ascii="Arial" w:hAnsi="Arial" w:cs="Arial"/>
                <w:sz w:val="22"/>
                <w:lang w:val="en-GB"/>
              </w:rPr>
            </w:pPr>
          </w:p>
        </w:tc>
        <w:tc>
          <w:tcPr>
            <w:tcW w:w="496" w:type="dxa"/>
            <w:shd w:val="clear" w:color="auto" w:fill="FFFFFF"/>
            <w:vAlign w:val="center"/>
          </w:tcPr>
          <w:p w14:paraId="1569DF41" w14:textId="77777777" w:rsidR="009D237B" w:rsidRPr="00C90316" w:rsidRDefault="009D237B" w:rsidP="00E9153B">
            <w:pPr>
              <w:ind w:left="-13" w:firstLine="13"/>
              <w:jc w:val="center"/>
              <w:rPr>
                <w:rFonts w:ascii="Arial" w:hAnsi="Arial" w:cs="Arial"/>
                <w:sz w:val="22"/>
                <w:lang w:val="en-GB"/>
              </w:rPr>
            </w:pPr>
            <w:r w:rsidRPr="00C90316">
              <w:rPr>
                <w:rFonts w:ascii="Arial" w:hAnsi="Arial" w:cs="Arial"/>
                <w:sz w:val="22"/>
                <w:lang w:val="en-GB"/>
              </w:rPr>
              <w:t>X</w:t>
            </w:r>
          </w:p>
        </w:tc>
        <w:tc>
          <w:tcPr>
            <w:tcW w:w="498" w:type="dxa"/>
            <w:gridSpan w:val="2"/>
            <w:shd w:val="clear" w:color="auto" w:fill="FFFFFF"/>
            <w:vAlign w:val="center"/>
          </w:tcPr>
          <w:p w14:paraId="19A6895F" w14:textId="77777777" w:rsidR="009D237B" w:rsidRPr="00C90316" w:rsidRDefault="009D237B" w:rsidP="00E9153B">
            <w:pPr>
              <w:ind w:left="-13" w:firstLine="13"/>
              <w:jc w:val="center"/>
              <w:rPr>
                <w:rFonts w:ascii="Arial" w:hAnsi="Arial" w:cs="Arial"/>
                <w:sz w:val="22"/>
                <w:lang w:val="en-GB"/>
              </w:rPr>
            </w:pPr>
          </w:p>
        </w:tc>
      </w:tr>
      <w:tr w:rsidR="009D237B" w:rsidRPr="00C90316" w14:paraId="743D55E3" w14:textId="77777777" w:rsidTr="00E9153B">
        <w:tc>
          <w:tcPr>
            <w:tcW w:w="1872" w:type="dxa"/>
            <w:gridSpan w:val="2"/>
            <w:vAlign w:val="center"/>
          </w:tcPr>
          <w:p w14:paraId="17A03E64" w14:textId="77777777" w:rsidR="009D237B" w:rsidRPr="00C90316" w:rsidRDefault="009D237B" w:rsidP="00B52C29">
            <w:pPr>
              <w:rPr>
                <w:rFonts w:ascii="Arial" w:hAnsi="Arial" w:cs="Arial"/>
                <w:sz w:val="22"/>
                <w:lang w:val="en-GB"/>
              </w:rPr>
            </w:pPr>
            <w:proofErr w:type="spellStart"/>
            <w:proofErr w:type="gramStart"/>
            <w:r w:rsidRPr="00C90316">
              <w:rPr>
                <w:rFonts w:ascii="Arial" w:hAnsi="Arial" w:cs="Arial"/>
                <w:sz w:val="22"/>
                <w:lang w:val="en-GB"/>
              </w:rPr>
              <w:t>chkpnt</w:t>
            </w:r>
            <w:proofErr w:type="spellEnd"/>
            <w:r w:rsidRPr="00C90316">
              <w:rPr>
                <w:rFonts w:ascii="Arial" w:hAnsi="Arial" w:cs="Arial"/>
                <w:sz w:val="22"/>
                <w:lang w:val="en-GB"/>
              </w:rPr>
              <w:t>(</w:t>
            </w:r>
            <w:proofErr w:type="gramEnd"/>
            <w:r w:rsidRPr="00C90316">
              <w:rPr>
                <w:rFonts w:ascii="Arial" w:hAnsi="Arial" w:cs="Arial"/>
                <w:sz w:val="22"/>
                <w:lang w:val="en-GB"/>
              </w:rPr>
              <w:t>P, A)</w:t>
            </w:r>
          </w:p>
        </w:tc>
        <w:tc>
          <w:tcPr>
            <w:tcW w:w="1066" w:type="dxa"/>
            <w:vAlign w:val="center"/>
          </w:tcPr>
          <w:p w14:paraId="79862EE8" w14:textId="77777777" w:rsidR="009D237B" w:rsidRPr="00C90316" w:rsidRDefault="009D237B" w:rsidP="008F40D9">
            <w:pPr>
              <w:rPr>
                <w:rFonts w:ascii="Arial" w:hAnsi="Arial" w:cs="Arial"/>
                <w:sz w:val="22"/>
                <w:lang w:val="en-GB"/>
              </w:rPr>
            </w:pPr>
            <w:r w:rsidRPr="00C90316">
              <w:rPr>
                <w:rFonts w:ascii="Arial" w:hAnsi="Arial" w:cs="Arial"/>
                <w:sz w:val="22"/>
                <w:szCs w:val="22"/>
                <w:lang w:val="en-GB"/>
              </w:rPr>
              <w:t>R.1.1</w:t>
            </w:r>
          </w:p>
        </w:tc>
        <w:tc>
          <w:tcPr>
            <w:tcW w:w="3398" w:type="dxa"/>
          </w:tcPr>
          <w:p w14:paraId="2BC27D68" w14:textId="77777777" w:rsidR="009D237B" w:rsidRPr="00C90316" w:rsidRDefault="009D237B" w:rsidP="00DC57B3">
            <w:pPr>
              <w:rPr>
                <w:rFonts w:ascii="Arial" w:hAnsi="Arial" w:cs="Arial"/>
                <w:sz w:val="22"/>
                <w:szCs w:val="22"/>
                <w:lang w:val="en-GB"/>
              </w:rPr>
            </w:pPr>
            <w:r w:rsidRPr="00C90316">
              <w:rPr>
                <w:rFonts w:ascii="Arial" w:hAnsi="Arial" w:cs="Arial"/>
                <w:sz w:val="22"/>
                <w:szCs w:val="22"/>
                <w:lang w:val="en-GB"/>
              </w:rPr>
              <w:t>Check Point</w:t>
            </w:r>
          </w:p>
        </w:tc>
        <w:tc>
          <w:tcPr>
            <w:tcW w:w="496" w:type="dxa"/>
            <w:shd w:val="clear" w:color="auto" w:fill="FFFFFF"/>
            <w:vAlign w:val="center"/>
          </w:tcPr>
          <w:p w14:paraId="5F51D3D3" w14:textId="77777777" w:rsidR="009D237B" w:rsidRPr="00C90316" w:rsidRDefault="009D237B" w:rsidP="00E9153B">
            <w:pPr>
              <w:ind w:left="-13" w:firstLine="13"/>
              <w:jc w:val="center"/>
              <w:rPr>
                <w:rFonts w:ascii="Arial" w:hAnsi="Arial" w:cs="Arial"/>
                <w:sz w:val="22"/>
                <w:lang w:val="en-GB"/>
              </w:rPr>
            </w:pPr>
            <w:r w:rsidRPr="00C90316">
              <w:rPr>
                <w:rFonts w:ascii="Arial" w:hAnsi="Arial" w:cs="Arial"/>
                <w:sz w:val="22"/>
                <w:lang w:val="en-GB"/>
              </w:rPr>
              <w:t>X</w:t>
            </w:r>
          </w:p>
        </w:tc>
        <w:tc>
          <w:tcPr>
            <w:tcW w:w="497" w:type="dxa"/>
            <w:shd w:val="clear" w:color="auto" w:fill="FFFFFF"/>
            <w:vAlign w:val="center"/>
          </w:tcPr>
          <w:p w14:paraId="613825B5" w14:textId="77777777" w:rsidR="009D237B" w:rsidRPr="00C90316" w:rsidRDefault="009D237B" w:rsidP="00E9153B">
            <w:pPr>
              <w:ind w:left="-13" w:firstLine="13"/>
              <w:jc w:val="center"/>
              <w:rPr>
                <w:rFonts w:ascii="Arial" w:hAnsi="Arial" w:cs="Arial"/>
                <w:sz w:val="22"/>
                <w:lang w:val="en-GB"/>
              </w:rPr>
            </w:pPr>
          </w:p>
        </w:tc>
        <w:tc>
          <w:tcPr>
            <w:tcW w:w="498" w:type="dxa"/>
            <w:shd w:val="clear" w:color="auto" w:fill="FFFFFF"/>
            <w:vAlign w:val="center"/>
          </w:tcPr>
          <w:p w14:paraId="0527308F" w14:textId="20104749" w:rsidR="009D237B" w:rsidRPr="00C90316" w:rsidRDefault="00E9153B" w:rsidP="00E9153B">
            <w:pPr>
              <w:ind w:left="-13" w:firstLine="13"/>
              <w:jc w:val="center"/>
              <w:rPr>
                <w:rFonts w:ascii="Arial" w:hAnsi="Arial" w:cs="Arial"/>
                <w:sz w:val="22"/>
                <w:lang w:val="en-GB"/>
              </w:rPr>
            </w:pPr>
            <w:r>
              <w:rPr>
                <w:rFonts w:ascii="Arial" w:hAnsi="Arial" w:cs="Arial"/>
                <w:sz w:val="22"/>
                <w:lang w:val="en-GB"/>
              </w:rPr>
              <w:t>X</w:t>
            </w:r>
          </w:p>
        </w:tc>
        <w:tc>
          <w:tcPr>
            <w:tcW w:w="498" w:type="dxa"/>
            <w:shd w:val="clear" w:color="auto" w:fill="FFFFFF"/>
            <w:vAlign w:val="center"/>
          </w:tcPr>
          <w:p w14:paraId="420B8BB6" w14:textId="79DF4356" w:rsidR="009D237B" w:rsidRPr="00C90316" w:rsidRDefault="009D237B" w:rsidP="00E9153B">
            <w:pPr>
              <w:ind w:left="-13" w:firstLine="13"/>
              <w:jc w:val="center"/>
              <w:rPr>
                <w:rFonts w:ascii="Arial" w:hAnsi="Arial" w:cs="Arial"/>
                <w:sz w:val="22"/>
                <w:lang w:val="en-GB"/>
              </w:rPr>
            </w:pPr>
            <w:r w:rsidRPr="00C90316">
              <w:rPr>
                <w:rFonts w:ascii="Arial" w:hAnsi="Arial" w:cs="Arial"/>
                <w:sz w:val="22"/>
                <w:lang w:val="en-GB"/>
              </w:rPr>
              <w:t>X</w:t>
            </w:r>
          </w:p>
        </w:tc>
        <w:tc>
          <w:tcPr>
            <w:tcW w:w="496" w:type="dxa"/>
            <w:shd w:val="clear" w:color="auto" w:fill="FFFFFF"/>
            <w:vAlign w:val="center"/>
          </w:tcPr>
          <w:p w14:paraId="4FFBA1BA" w14:textId="77777777" w:rsidR="009D237B" w:rsidRPr="00C90316" w:rsidRDefault="009D237B" w:rsidP="00E9153B">
            <w:pPr>
              <w:ind w:left="-13" w:firstLine="13"/>
              <w:jc w:val="center"/>
              <w:rPr>
                <w:rFonts w:ascii="Arial" w:hAnsi="Arial" w:cs="Arial"/>
                <w:sz w:val="22"/>
                <w:lang w:val="en-GB"/>
              </w:rPr>
            </w:pPr>
          </w:p>
        </w:tc>
        <w:tc>
          <w:tcPr>
            <w:tcW w:w="496" w:type="dxa"/>
            <w:shd w:val="clear" w:color="auto" w:fill="FFFFFF"/>
            <w:vAlign w:val="center"/>
          </w:tcPr>
          <w:p w14:paraId="037849E5" w14:textId="77777777" w:rsidR="009D237B" w:rsidRPr="00C90316" w:rsidRDefault="009D237B" w:rsidP="00E9153B">
            <w:pPr>
              <w:ind w:left="-13" w:firstLine="13"/>
              <w:jc w:val="center"/>
              <w:rPr>
                <w:rFonts w:ascii="Arial" w:hAnsi="Arial" w:cs="Arial"/>
                <w:sz w:val="22"/>
                <w:lang w:val="en-GB"/>
              </w:rPr>
            </w:pPr>
          </w:p>
        </w:tc>
        <w:tc>
          <w:tcPr>
            <w:tcW w:w="498" w:type="dxa"/>
            <w:gridSpan w:val="2"/>
            <w:shd w:val="clear" w:color="auto" w:fill="FFFFFF"/>
            <w:vAlign w:val="center"/>
          </w:tcPr>
          <w:p w14:paraId="38B78A31" w14:textId="77777777" w:rsidR="009D237B" w:rsidRPr="00C90316" w:rsidRDefault="009D237B" w:rsidP="00E9153B">
            <w:pPr>
              <w:ind w:left="-13" w:firstLine="13"/>
              <w:jc w:val="center"/>
              <w:rPr>
                <w:rFonts w:ascii="Arial" w:hAnsi="Arial" w:cs="Arial"/>
                <w:sz w:val="22"/>
                <w:lang w:val="en-GB"/>
              </w:rPr>
            </w:pPr>
            <w:r w:rsidRPr="00C90316">
              <w:rPr>
                <w:rFonts w:ascii="Arial" w:hAnsi="Arial" w:cs="Arial"/>
                <w:sz w:val="22"/>
                <w:lang w:val="en-GB"/>
              </w:rPr>
              <w:t>X</w:t>
            </w:r>
          </w:p>
        </w:tc>
      </w:tr>
      <w:tr w:rsidR="009D237B" w:rsidRPr="00C90316" w14:paraId="76E9CA19" w14:textId="77777777" w:rsidTr="00E9153B">
        <w:tc>
          <w:tcPr>
            <w:tcW w:w="1872" w:type="dxa"/>
            <w:gridSpan w:val="2"/>
            <w:vAlign w:val="center"/>
          </w:tcPr>
          <w:p w14:paraId="7014C85E" w14:textId="77777777" w:rsidR="009D237B" w:rsidRPr="00C90316" w:rsidRDefault="009D237B" w:rsidP="00B52C29">
            <w:pPr>
              <w:rPr>
                <w:rFonts w:ascii="Arial" w:hAnsi="Arial" w:cs="Arial"/>
                <w:sz w:val="22"/>
                <w:lang w:val="en-GB"/>
              </w:rPr>
            </w:pPr>
            <w:proofErr w:type="spellStart"/>
            <w:r w:rsidRPr="00C90316">
              <w:rPr>
                <w:rFonts w:ascii="Arial" w:hAnsi="Arial" w:cs="Arial"/>
                <w:sz w:val="22"/>
                <w:lang w:val="en-GB"/>
              </w:rPr>
              <w:t>sistat</w:t>
            </w:r>
            <w:proofErr w:type="spellEnd"/>
          </w:p>
        </w:tc>
        <w:tc>
          <w:tcPr>
            <w:tcW w:w="1066" w:type="dxa"/>
            <w:vAlign w:val="center"/>
          </w:tcPr>
          <w:p w14:paraId="6857B55B" w14:textId="77777777" w:rsidR="009D237B" w:rsidRPr="00C90316" w:rsidRDefault="009D237B" w:rsidP="008F40D9">
            <w:pPr>
              <w:rPr>
                <w:rFonts w:ascii="Arial" w:hAnsi="Arial" w:cs="Arial"/>
                <w:sz w:val="22"/>
                <w:lang w:val="en-GB"/>
              </w:rPr>
            </w:pPr>
            <w:r w:rsidRPr="00C90316">
              <w:rPr>
                <w:rFonts w:ascii="Arial" w:hAnsi="Arial" w:cs="Arial"/>
                <w:sz w:val="22"/>
                <w:lang w:val="en-GB"/>
              </w:rPr>
              <w:t>R.2</w:t>
            </w:r>
          </w:p>
        </w:tc>
        <w:tc>
          <w:tcPr>
            <w:tcW w:w="3398" w:type="dxa"/>
            <w:vAlign w:val="center"/>
          </w:tcPr>
          <w:p w14:paraId="07D563F7" w14:textId="77777777" w:rsidR="009D237B" w:rsidRPr="00C90316" w:rsidRDefault="009D237B" w:rsidP="003A0913">
            <w:pPr>
              <w:rPr>
                <w:rFonts w:ascii="Arial" w:hAnsi="Arial" w:cs="Arial"/>
                <w:sz w:val="22"/>
                <w:lang w:val="en-GB"/>
              </w:rPr>
            </w:pPr>
            <w:r w:rsidRPr="00C90316">
              <w:rPr>
                <w:rFonts w:ascii="Arial" w:hAnsi="Arial" w:cs="Arial"/>
                <w:sz w:val="22"/>
                <w:lang w:val="en-GB"/>
              </w:rPr>
              <w:t>Signal Stations</w:t>
            </w:r>
          </w:p>
        </w:tc>
        <w:tc>
          <w:tcPr>
            <w:tcW w:w="496" w:type="dxa"/>
            <w:shd w:val="clear" w:color="auto" w:fill="FFFFFF"/>
            <w:vAlign w:val="center"/>
          </w:tcPr>
          <w:p w14:paraId="2068B088" w14:textId="77777777" w:rsidR="009D237B" w:rsidRPr="00C90316" w:rsidRDefault="009D237B" w:rsidP="00E9153B">
            <w:pPr>
              <w:ind w:left="-13" w:firstLine="13"/>
              <w:jc w:val="center"/>
              <w:rPr>
                <w:rFonts w:ascii="Arial" w:hAnsi="Arial" w:cs="Arial"/>
                <w:sz w:val="22"/>
                <w:lang w:val="en-GB"/>
              </w:rPr>
            </w:pPr>
          </w:p>
        </w:tc>
        <w:tc>
          <w:tcPr>
            <w:tcW w:w="497" w:type="dxa"/>
            <w:shd w:val="clear" w:color="auto" w:fill="FFFFFF"/>
            <w:vAlign w:val="center"/>
          </w:tcPr>
          <w:p w14:paraId="6B4914EA" w14:textId="77777777" w:rsidR="009D237B" w:rsidRPr="00C90316" w:rsidRDefault="009D237B" w:rsidP="00E9153B">
            <w:pPr>
              <w:ind w:left="-13" w:firstLine="13"/>
              <w:jc w:val="center"/>
              <w:rPr>
                <w:rFonts w:ascii="Arial" w:hAnsi="Arial" w:cs="Arial"/>
                <w:sz w:val="22"/>
                <w:lang w:val="en-GB"/>
              </w:rPr>
            </w:pPr>
          </w:p>
        </w:tc>
        <w:tc>
          <w:tcPr>
            <w:tcW w:w="498" w:type="dxa"/>
            <w:shd w:val="clear" w:color="auto" w:fill="FFFFFF"/>
            <w:vAlign w:val="center"/>
          </w:tcPr>
          <w:p w14:paraId="5089E0AF" w14:textId="77777777" w:rsidR="009D237B" w:rsidRPr="00C90316" w:rsidRDefault="009D237B" w:rsidP="00E9153B">
            <w:pPr>
              <w:ind w:left="-13" w:firstLine="13"/>
              <w:jc w:val="center"/>
              <w:rPr>
                <w:rFonts w:ascii="Arial" w:hAnsi="Arial" w:cs="Arial"/>
                <w:sz w:val="22"/>
                <w:lang w:val="en-GB"/>
              </w:rPr>
            </w:pPr>
          </w:p>
        </w:tc>
        <w:tc>
          <w:tcPr>
            <w:tcW w:w="498" w:type="dxa"/>
            <w:shd w:val="clear" w:color="auto" w:fill="FFFFFF"/>
            <w:vAlign w:val="center"/>
          </w:tcPr>
          <w:p w14:paraId="6DB44818" w14:textId="4B7E8A3B" w:rsidR="009D237B" w:rsidRPr="00C90316" w:rsidRDefault="009D237B" w:rsidP="00E9153B">
            <w:pPr>
              <w:ind w:left="-13" w:firstLine="13"/>
              <w:jc w:val="center"/>
              <w:rPr>
                <w:rFonts w:ascii="Arial" w:hAnsi="Arial" w:cs="Arial"/>
                <w:sz w:val="22"/>
                <w:lang w:val="en-GB"/>
              </w:rPr>
            </w:pPr>
            <w:r w:rsidRPr="00C90316">
              <w:rPr>
                <w:rFonts w:ascii="Arial" w:hAnsi="Arial" w:cs="Arial"/>
                <w:sz w:val="22"/>
                <w:lang w:val="en-GB"/>
              </w:rPr>
              <w:t>X</w:t>
            </w:r>
          </w:p>
        </w:tc>
        <w:tc>
          <w:tcPr>
            <w:tcW w:w="496" w:type="dxa"/>
            <w:shd w:val="clear" w:color="auto" w:fill="FFFFFF"/>
            <w:vAlign w:val="center"/>
          </w:tcPr>
          <w:p w14:paraId="383EC0EC" w14:textId="77777777" w:rsidR="009D237B" w:rsidRPr="00C90316" w:rsidRDefault="009D237B" w:rsidP="00E9153B">
            <w:pPr>
              <w:ind w:left="-13" w:firstLine="13"/>
              <w:jc w:val="center"/>
              <w:rPr>
                <w:rFonts w:ascii="Arial" w:hAnsi="Arial" w:cs="Arial"/>
                <w:sz w:val="22"/>
                <w:lang w:val="en-GB"/>
              </w:rPr>
            </w:pPr>
            <w:r w:rsidRPr="00C90316">
              <w:rPr>
                <w:rFonts w:ascii="Arial" w:hAnsi="Arial" w:cs="Arial"/>
                <w:sz w:val="22"/>
                <w:lang w:val="en-GB"/>
              </w:rPr>
              <w:t>X</w:t>
            </w:r>
          </w:p>
        </w:tc>
        <w:tc>
          <w:tcPr>
            <w:tcW w:w="496" w:type="dxa"/>
            <w:shd w:val="clear" w:color="auto" w:fill="FFFFFF"/>
            <w:vAlign w:val="center"/>
          </w:tcPr>
          <w:p w14:paraId="5A7BEF7B" w14:textId="77777777" w:rsidR="009D237B" w:rsidRPr="00C90316" w:rsidRDefault="009D237B" w:rsidP="00E9153B">
            <w:pPr>
              <w:ind w:left="-13" w:firstLine="13"/>
              <w:jc w:val="center"/>
              <w:rPr>
                <w:rFonts w:ascii="Arial" w:hAnsi="Arial" w:cs="Arial"/>
                <w:sz w:val="22"/>
                <w:lang w:val="en-GB"/>
              </w:rPr>
            </w:pPr>
          </w:p>
        </w:tc>
        <w:tc>
          <w:tcPr>
            <w:tcW w:w="498" w:type="dxa"/>
            <w:gridSpan w:val="2"/>
            <w:shd w:val="clear" w:color="auto" w:fill="FFFFFF"/>
            <w:vAlign w:val="center"/>
          </w:tcPr>
          <w:p w14:paraId="5F9F220A" w14:textId="182660F0" w:rsidR="009D237B" w:rsidRPr="00C90316" w:rsidRDefault="009D237B" w:rsidP="00E9153B">
            <w:pPr>
              <w:ind w:left="-13" w:firstLine="13"/>
              <w:jc w:val="center"/>
              <w:rPr>
                <w:rFonts w:ascii="Arial" w:hAnsi="Arial" w:cs="Arial"/>
                <w:sz w:val="22"/>
                <w:lang w:val="en-GB"/>
              </w:rPr>
            </w:pPr>
          </w:p>
        </w:tc>
      </w:tr>
      <w:tr w:rsidR="009D237B" w:rsidRPr="00C90316" w14:paraId="1CD0D673" w14:textId="77777777" w:rsidTr="00E9153B">
        <w:tc>
          <w:tcPr>
            <w:tcW w:w="1872" w:type="dxa"/>
            <w:gridSpan w:val="2"/>
            <w:vAlign w:val="center"/>
          </w:tcPr>
          <w:p w14:paraId="229CD860" w14:textId="77777777" w:rsidR="009D237B" w:rsidRPr="00C90316" w:rsidRDefault="009D237B" w:rsidP="00B52C29">
            <w:pPr>
              <w:rPr>
                <w:rFonts w:ascii="Arial" w:hAnsi="Arial" w:cs="Arial"/>
                <w:sz w:val="22"/>
                <w:lang w:val="en-GB"/>
              </w:rPr>
            </w:pPr>
            <w:proofErr w:type="spellStart"/>
            <w:r w:rsidRPr="00C90316">
              <w:rPr>
                <w:rFonts w:ascii="Arial" w:hAnsi="Arial" w:cs="Arial"/>
                <w:sz w:val="22"/>
                <w:lang w:val="en-GB"/>
              </w:rPr>
              <w:t>trafp</w:t>
            </w:r>
            <w:proofErr w:type="spellEnd"/>
          </w:p>
        </w:tc>
        <w:tc>
          <w:tcPr>
            <w:tcW w:w="1066" w:type="dxa"/>
            <w:vAlign w:val="center"/>
          </w:tcPr>
          <w:p w14:paraId="7625947E" w14:textId="77777777" w:rsidR="009D237B" w:rsidRPr="00C90316" w:rsidRDefault="009D237B" w:rsidP="008F40D9">
            <w:pPr>
              <w:rPr>
                <w:rFonts w:ascii="Arial" w:hAnsi="Arial" w:cs="Arial"/>
                <w:sz w:val="22"/>
                <w:lang w:val="en-GB"/>
              </w:rPr>
            </w:pPr>
            <w:proofErr w:type="spellStart"/>
            <w:r w:rsidRPr="00C90316">
              <w:rPr>
                <w:rFonts w:ascii="Arial" w:hAnsi="Arial" w:cs="Arial"/>
                <w:i/>
                <w:sz w:val="22"/>
                <w:lang w:val="en-GB"/>
              </w:rPr>
              <w:t>n.a.</w:t>
            </w:r>
            <w:proofErr w:type="spellEnd"/>
          </w:p>
        </w:tc>
        <w:tc>
          <w:tcPr>
            <w:tcW w:w="3398" w:type="dxa"/>
          </w:tcPr>
          <w:p w14:paraId="1ABE99C4" w14:textId="77777777" w:rsidR="009D237B" w:rsidRPr="00C90316" w:rsidRDefault="009D237B" w:rsidP="00A01D30">
            <w:pPr>
              <w:rPr>
                <w:rFonts w:ascii="Arial" w:hAnsi="Arial" w:cs="Arial"/>
                <w:sz w:val="22"/>
                <w:szCs w:val="22"/>
                <w:lang w:val="en-GB"/>
              </w:rPr>
            </w:pPr>
            <w:r w:rsidRPr="00C90316">
              <w:rPr>
                <w:rFonts w:ascii="Arial" w:hAnsi="Arial" w:cs="Arial"/>
                <w:sz w:val="22"/>
                <w:szCs w:val="22"/>
                <w:lang w:val="en-GB"/>
              </w:rPr>
              <w:t>Traffic points (first reporting point)</w:t>
            </w:r>
          </w:p>
        </w:tc>
        <w:tc>
          <w:tcPr>
            <w:tcW w:w="496" w:type="dxa"/>
            <w:shd w:val="clear" w:color="auto" w:fill="FFFFFF"/>
            <w:vAlign w:val="center"/>
          </w:tcPr>
          <w:p w14:paraId="1D1DAE93" w14:textId="77777777" w:rsidR="009D237B" w:rsidRPr="00C90316" w:rsidRDefault="009D237B" w:rsidP="00E9153B">
            <w:pPr>
              <w:ind w:left="-13" w:firstLine="13"/>
              <w:jc w:val="center"/>
              <w:rPr>
                <w:rFonts w:ascii="Arial" w:hAnsi="Arial" w:cs="Arial"/>
                <w:sz w:val="22"/>
                <w:lang w:val="en-GB"/>
              </w:rPr>
            </w:pPr>
            <w:r w:rsidRPr="00C90316">
              <w:rPr>
                <w:rFonts w:ascii="Arial" w:hAnsi="Arial" w:cs="Arial"/>
                <w:sz w:val="22"/>
                <w:lang w:val="en-GB"/>
              </w:rPr>
              <w:t>X</w:t>
            </w:r>
          </w:p>
        </w:tc>
        <w:tc>
          <w:tcPr>
            <w:tcW w:w="497" w:type="dxa"/>
            <w:shd w:val="clear" w:color="auto" w:fill="FFFFFF"/>
            <w:vAlign w:val="center"/>
          </w:tcPr>
          <w:p w14:paraId="16BF03FD" w14:textId="77777777" w:rsidR="009D237B" w:rsidRPr="00C90316" w:rsidRDefault="009D237B" w:rsidP="00E9153B">
            <w:pPr>
              <w:ind w:left="-13" w:firstLine="13"/>
              <w:jc w:val="center"/>
              <w:rPr>
                <w:rFonts w:ascii="Arial" w:hAnsi="Arial" w:cs="Arial"/>
                <w:sz w:val="22"/>
                <w:lang w:val="en-GB"/>
              </w:rPr>
            </w:pPr>
          </w:p>
        </w:tc>
        <w:tc>
          <w:tcPr>
            <w:tcW w:w="498" w:type="dxa"/>
            <w:shd w:val="clear" w:color="auto" w:fill="FFFFFF"/>
            <w:vAlign w:val="center"/>
          </w:tcPr>
          <w:p w14:paraId="5BE738A0" w14:textId="6F922822" w:rsidR="009D237B" w:rsidRPr="00C90316" w:rsidRDefault="00E9153B" w:rsidP="00E9153B">
            <w:pPr>
              <w:ind w:left="-13" w:firstLine="13"/>
              <w:jc w:val="center"/>
              <w:rPr>
                <w:rFonts w:ascii="Arial" w:hAnsi="Arial" w:cs="Arial"/>
                <w:sz w:val="22"/>
                <w:lang w:val="en-GB"/>
              </w:rPr>
            </w:pPr>
            <w:r>
              <w:rPr>
                <w:rFonts w:ascii="Arial" w:hAnsi="Arial" w:cs="Arial"/>
                <w:sz w:val="22"/>
                <w:lang w:val="en-GB"/>
              </w:rPr>
              <w:t>X</w:t>
            </w:r>
          </w:p>
        </w:tc>
        <w:tc>
          <w:tcPr>
            <w:tcW w:w="498" w:type="dxa"/>
            <w:shd w:val="clear" w:color="auto" w:fill="FFFFFF"/>
            <w:vAlign w:val="center"/>
          </w:tcPr>
          <w:p w14:paraId="3908B86F" w14:textId="55B35596" w:rsidR="009D237B" w:rsidRPr="00C90316" w:rsidRDefault="009D237B" w:rsidP="00E9153B">
            <w:pPr>
              <w:ind w:left="-13" w:firstLine="13"/>
              <w:jc w:val="center"/>
              <w:rPr>
                <w:rFonts w:ascii="Arial" w:hAnsi="Arial" w:cs="Arial"/>
                <w:sz w:val="22"/>
                <w:lang w:val="en-GB"/>
              </w:rPr>
            </w:pPr>
          </w:p>
        </w:tc>
        <w:tc>
          <w:tcPr>
            <w:tcW w:w="496" w:type="dxa"/>
            <w:shd w:val="clear" w:color="auto" w:fill="FFFFFF"/>
            <w:vAlign w:val="center"/>
          </w:tcPr>
          <w:p w14:paraId="1E9844A8" w14:textId="77777777" w:rsidR="009D237B" w:rsidRPr="00C90316" w:rsidRDefault="009D237B" w:rsidP="00E9153B">
            <w:pPr>
              <w:ind w:left="-13" w:firstLine="13"/>
              <w:jc w:val="center"/>
              <w:rPr>
                <w:rFonts w:ascii="Arial" w:hAnsi="Arial" w:cs="Arial"/>
                <w:sz w:val="22"/>
                <w:lang w:val="en-GB"/>
              </w:rPr>
            </w:pPr>
          </w:p>
        </w:tc>
        <w:tc>
          <w:tcPr>
            <w:tcW w:w="504" w:type="dxa"/>
            <w:gridSpan w:val="2"/>
            <w:shd w:val="clear" w:color="auto" w:fill="FFFFFF"/>
            <w:vAlign w:val="center"/>
          </w:tcPr>
          <w:p w14:paraId="528E9BB3" w14:textId="77777777" w:rsidR="009D237B" w:rsidRPr="00C90316" w:rsidRDefault="009D237B" w:rsidP="00E9153B">
            <w:pPr>
              <w:ind w:left="-13" w:firstLine="13"/>
              <w:jc w:val="center"/>
              <w:rPr>
                <w:rFonts w:ascii="Arial" w:hAnsi="Arial" w:cs="Arial"/>
                <w:sz w:val="22"/>
                <w:lang w:val="en-GB"/>
              </w:rPr>
            </w:pPr>
          </w:p>
        </w:tc>
        <w:tc>
          <w:tcPr>
            <w:tcW w:w="490" w:type="dxa"/>
            <w:shd w:val="clear" w:color="auto" w:fill="FFFFFF"/>
            <w:vAlign w:val="center"/>
          </w:tcPr>
          <w:p w14:paraId="43F8047C" w14:textId="61A69D33" w:rsidR="009D237B" w:rsidRPr="00C90316" w:rsidRDefault="009D237B" w:rsidP="00E9153B">
            <w:pPr>
              <w:ind w:left="-13" w:firstLine="13"/>
              <w:jc w:val="center"/>
              <w:rPr>
                <w:rFonts w:ascii="Arial" w:hAnsi="Arial" w:cs="Arial"/>
                <w:sz w:val="22"/>
                <w:lang w:val="en-GB"/>
              </w:rPr>
            </w:pPr>
          </w:p>
        </w:tc>
      </w:tr>
      <w:tr w:rsidR="009D237B" w:rsidRPr="00C90316" w14:paraId="214510A8" w14:textId="77777777" w:rsidTr="00E9153B">
        <w:tc>
          <w:tcPr>
            <w:tcW w:w="1872" w:type="dxa"/>
            <w:gridSpan w:val="2"/>
            <w:vAlign w:val="center"/>
          </w:tcPr>
          <w:p w14:paraId="187E0C92" w14:textId="77777777" w:rsidR="009D237B" w:rsidRPr="00C90316" w:rsidRDefault="009D237B" w:rsidP="00B52C29">
            <w:pPr>
              <w:rPr>
                <w:rFonts w:ascii="Arial" w:hAnsi="Arial" w:cs="Arial"/>
                <w:sz w:val="22"/>
                <w:lang w:val="en-GB"/>
              </w:rPr>
            </w:pPr>
            <w:proofErr w:type="spellStart"/>
            <w:r w:rsidRPr="00C90316">
              <w:rPr>
                <w:rFonts w:ascii="Arial" w:hAnsi="Arial" w:cs="Arial"/>
                <w:sz w:val="22"/>
                <w:lang w:val="en-GB"/>
              </w:rPr>
              <w:t>riscen</w:t>
            </w:r>
            <w:proofErr w:type="spellEnd"/>
          </w:p>
        </w:tc>
        <w:tc>
          <w:tcPr>
            <w:tcW w:w="1066" w:type="dxa"/>
            <w:vAlign w:val="center"/>
          </w:tcPr>
          <w:p w14:paraId="36B4FCBB" w14:textId="77777777" w:rsidR="009D237B" w:rsidRPr="00C90316" w:rsidRDefault="009D237B" w:rsidP="008F40D9">
            <w:pPr>
              <w:rPr>
                <w:rFonts w:ascii="Arial" w:hAnsi="Arial" w:cs="Arial"/>
                <w:sz w:val="22"/>
                <w:lang w:val="en-GB"/>
              </w:rPr>
            </w:pPr>
            <w:proofErr w:type="spellStart"/>
            <w:r w:rsidRPr="00C90316">
              <w:rPr>
                <w:rFonts w:ascii="Arial" w:hAnsi="Arial" w:cs="Arial"/>
                <w:i/>
                <w:sz w:val="22"/>
                <w:lang w:val="en-GB"/>
              </w:rPr>
              <w:t>n.a.</w:t>
            </w:r>
            <w:proofErr w:type="spellEnd"/>
          </w:p>
        </w:tc>
        <w:tc>
          <w:tcPr>
            <w:tcW w:w="3398" w:type="dxa"/>
          </w:tcPr>
          <w:p w14:paraId="5850548B" w14:textId="77777777" w:rsidR="009D237B" w:rsidRPr="00C90316" w:rsidRDefault="009D237B" w:rsidP="00A01D30">
            <w:pPr>
              <w:rPr>
                <w:rFonts w:ascii="Arial" w:hAnsi="Arial" w:cs="Arial"/>
                <w:sz w:val="22"/>
                <w:szCs w:val="22"/>
                <w:lang w:val="en-GB"/>
              </w:rPr>
            </w:pPr>
            <w:r w:rsidRPr="00C90316">
              <w:rPr>
                <w:rFonts w:ascii="Arial" w:hAnsi="Arial" w:cs="Arial"/>
                <w:sz w:val="22"/>
                <w:szCs w:val="22"/>
                <w:lang w:val="en-GB"/>
              </w:rPr>
              <w:t>RIS Centre</w:t>
            </w:r>
          </w:p>
        </w:tc>
        <w:tc>
          <w:tcPr>
            <w:tcW w:w="496" w:type="dxa"/>
            <w:shd w:val="clear" w:color="auto" w:fill="FFFFFF"/>
            <w:vAlign w:val="center"/>
          </w:tcPr>
          <w:p w14:paraId="1CC844B2" w14:textId="77777777" w:rsidR="009D237B" w:rsidRPr="00C90316" w:rsidRDefault="009D237B" w:rsidP="00E9153B">
            <w:pPr>
              <w:ind w:left="-13" w:firstLine="13"/>
              <w:jc w:val="center"/>
              <w:rPr>
                <w:rFonts w:ascii="Arial" w:hAnsi="Arial" w:cs="Arial"/>
                <w:sz w:val="22"/>
                <w:lang w:val="en-GB"/>
              </w:rPr>
            </w:pPr>
            <w:r w:rsidRPr="00C90316">
              <w:rPr>
                <w:rFonts w:ascii="Arial" w:hAnsi="Arial" w:cs="Arial"/>
                <w:sz w:val="22"/>
                <w:lang w:val="en-GB"/>
              </w:rPr>
              <w:t>X</w:t>
            </w:r>
          </w:p>
        </w:tc>
        <w:tc>
          <w:tcPr>
            <w:tcW w:w="497" w:type="dxa"/>
            <w:shd w:val="clear" w:color="auto" w:fill="FFFFFF"/>
            <w:vAlign w:val="center"/>
          </w:tcPr>
          <w:p w14:paraId="4A001F3B" w14:textId="77777777" w:rsidR="009D237B" w:rsidRPr="00C90316" w:rsidRDefault="009D237B" w:rsidP="00E9153B">
            <w:pPr>
              <w:ind w:left="-13" w:firstLine="13"/>
              <w:jc w:val="center"/>
              <w:rPr>
                <w:rFonts w:ascii="Arial" w:hAnsi="Arial" w:cs="Arial"/>
                <w:sz w:val="22"/>
                <w:lang w:val="en-GB"/>
              </w:rPr>
            </w:pPr>
            <w:r w:rsidRPr="00C90316">
              <w:rPr>
                <w:rFonts w:ascii="Arial" w:hAnsi="Arial" w:cs="Arial"/>
                <w:sz w:val="22"/>
                <w:lang w:val="en-GB"/>
              </w:rPr>
              <w:t>X</w:t>
            </w:r>
          </w:p>
        </w:tc>
        <w:tc>
          <w:tcPr>
            <w:tcW w:w="498" w:type="dxa"/>
            <w:shd w:val="clear" w:color="auto" w:fill="FFFFFF"/>
            <w:vAlign w:val="center"/>
          </w:tcPr>
          <w:p w14:paraId="1F511055" w14:textId="77777777" w:rsidR="009D237B" w:rsidRPr="00C90316" w:rsidRDefault="009D237B" w:rsidP="00E9153B">
            <w:pPr>
              <w:ind w:left="-13" w:firstLine="13"/>
              <w:jc w:val="center"/>
              <w:rPr>
                <w:rFonts w:ascii="Arial" w:hAnsi="Arial" w:cs="Arial"/>
                <w:sz w:val="22"/>
                <w:lang w:val="en-GB"/>
              </w:rPr>
            </w:pPr>
          </w:p>
        </w:tc>
        <w:tc>
          <w:tcPr>
            <w:tcW w:w="498" w:type="dxa"/>
            <w:shd w:val="clear" w:color="auto" w:fill="FFFFFF"/>
            <w:vAlign w:val="center"/>
          </w:tcPr>
          <w:p w14:paraId="01BAE79D" w14:textId="4588772F" w:rsidR="009D237B" w:rsidRPr="00C90316" w:rsidRDefault="009D237B" w:rsidP="00E9153B">
            <w:pPr>
              <w:ind w:left="-13" w:firstLine="13"/>
              <w:jc w:val="center"/>
              <w:rPr>
                <w:rFonts w:ascii="Arial" w:hAnsi="Arial" w:cs="Arial"/>
                <w:sz w:val="22"/>
                <w:lang w:val="en-GB"/>
              </w:rPr>
            </w:pPr>
          </w:p>
        </w:tc>
        <w:tc>
          <w:tcPr>
            <w:tcW w:w="496" w:type="dxa"/>
            <w:shd w:val="clear" w:color="auto" w:fill="FFFFFF"/>
            <w:vAlign w:val="center"/>
          </w:tcPr>
          <w:p w14:paraId="7A5428F4" w14:textId="77777777" w:rsidR="009D237B" w:rsidRPr="00C90316" w:rsidRDefault="009D237B" w:rsidP="00E9153B">
            <w:pPr>
              <w:ind w:left="-13" w:firstLine="13"/>
              <w:jc w:val="center"/>
              <w:rPr>
                <w:rFonts w:ascii="Arial" w:hAnsi="Arial" w:cs="Arial"/>
                <w:sz w:val="22"/>
                <w:lang w:val="en-GB"/>
              </w:rPr>
            </w:pPr>
            <w:r w:rsidRPr="00C90316">
              <w:rPr>
                <w:rFonts w:ascii="Arial" w:hAnsi="Arial" w:cs="Arial"/>
                <w:sz w:val="22"/>
                <w:lang w:val="en-GB"/>
              </w:rPr>
              <w:t>X</w:t>
            </w:r>
          </w:p>
        </w:tc>
        <w:tc>
          <w:tcPr>
            <w:tcW w:w="504" w:type="dxa"/>
            <w:gridSpan w:val="2"/>
            <w:shd w:val="clear" w:color="auto" w:fill="FFFFFF"/>
            <w:vAlign w:val="center"/>
          </w:tcPr>
          <w:p w14:paraId="09B41E52" w14:textId="77777777" w:rsidR="009D237B" w:rsidRPr="00C90316" w:rsidRDefault="009D237B" w:rsidP="00E9153B">
            <w:pPr>
              <w:ind w:left="-13" w:firstLine="13"/>
              <w:jc w:val="center"/>
              <w:rPr>
                <w:rFonts w:ascii="Arial" w:hAnsi="Arial" w:cs="Arial"/>
                <w:sz w:val="22"/>
                <w:lang w:val="en-GB"/>
              </w:rPr>
            </w:pPr>
            <w:r w:rsidRPr="00C90316">
              <w:rPr>
                <w:rFonts w:ascii="Arial" w:hAnsi="Arial" w:cs="Arial"/>
                <w:sz w:val="22"/>
                <w:lang w:val="en-GB"/>
              </w:rPr>
              <w:t>X</w:t>
            </w:r>
          </w:p>
        </w:tc>
        <w:tc>
          <w:tcPr>
            <w:tcW w:w="490" w:type="dxa"/>
            <w:shd w:val="clear" w:color="auto" w:fill="FFFFFF"/>
            <w:vAlign w:val="center"/>
          </w:tcPr>
          <w:p w14:paraId="5DFBD5C7" w14:textId="4FE99766" w:rsidR="009D237B" w:rsidRPr="00C90316" w:rsidRDefault="009D237B" w:rsidP="00E9153B">
            <w:pPr>
              <w:ind w:left="-13" w:firstLine="13"/>
              <w:jc w:val="center"/>
              <w:rPr>
                <w:rFonts w:ascii="Arial" w:hAnsi="Arial" w:cs="Arial"/>
                <w:sz w:val="22"/>
                <w:lang w:val="en-GB"/>
              </w:rPr>
            </w:pPr>
          </w:p>
        </w:tc>
      </w:tr>
      <w:bookmarkEnd w:id="14"/>
    </w:tbl>
    <w:p w14:paraId="67B3D65A" w14:textId="77777777" w:rsidR="00466960" w:rsidRPr="00C90316" w:rsidRDefault="00466960" w:rsidP="00007935">
      <w:pPr>
        <w:autoSpaceDE w:val="0"/>
        <w:jc w:val="both"/>
        <w:rPr>
          <w:rFonts w:ascii="Arial" w:hAnsi="Arial" w:cs="Arial"/>
          <w:sz w:val="21"/>
          <w:szCs w:val="21"/>
          <w:u w:val="single"/>
          <w:lang w:val="en-GB"/>
        </w:rPr>
      </w:pPr>
    </w:p>
    <w:p w14:paraId="79333A72" w14:textId="77777777" w:rsidR="00466960" w:rsidRDefault="00517581" w:rsidP="00A91D65">
      <w:pPr>
        <w:jc w:val="both"/>
        <w:rPr>
          <w:rFonts w:ascii="Arial" w:hAnsi="Arial" w:cs="Arial"/>
          <w:sz w:val="22"/>
          <w:lang w:val="en-GB"/>
        </w:rPr>
      </w:pPr>
      <w:proofErr w:type="spellStart"/>
      <w:r w:rsidRPr="00C90316">
        <w:rPr>
          <w:rFonts w:ascii="Arial" w:hAnsi="Arial" w:cs="Arial"/>
          <w:sz w:val="22"/>
          <w:lang w:val="en-GB"/>
        </w:rPr>
        <w:t>n.a.</w:t>
      </w:r>
      <w:proofErr w:type="spellEnd"/>
      <w:r w:rsidRPr="00C90316">
        <w:rPr>
          <w:rFonts w:ascii="Arial" w:hAnsi="Arial" w:cs="Arial"/>
          <w:sz w:val="22"/>
          <w:lang w:val="en-GB"/>
        </w:rPr>
        <w:t xml:space="preserve"> … not applicable as object is not included in Inland ENC Encoding Guide</w:t>
      </w:r>
    </w:p>
    <w:p w14:paraId="5239D6DC" w14:textId="77777777" w:rsidR="006D59DA" w:rsidRDefault="006D59DA" w:rsidP="002231E5">
      <w:pPr>
        <w:jc w:val="both"/>
        <w:rPr>
          <w:rFonts w:ascii="Arial" w:hAnsi="Arial" w:cs="Arial"/>
          <w:sz w:val="22"/>
          <w:lang w:val="en-CA"/>
        </w:rPr>
      </w:pPr>
    </w:p>
    <w:p w14:paraId="0FF484F9" w14:textId="77777777" w:rsidR="002231E5" w:rsidRPr="00DA3ACC" w:rsidRDefault="002231E5" w:rsidP="002231E5">
      <w:pPr>
        <w:jc w:val="both"/>
        <w:rPr>
          <w:rFonts w:ascii="Arial" w:hAnsi="Arial" w:cs="Arial"/>
          <w:sz w:val="21"/>
          <w:szCs w:val="21"/>
          <w:u w:val="single"/>
          <w:lang w:val="en-CA"/>
        </w:rPr>
      </w:pPr>
      <w:r>
        <w:rPr>
          <w:rFonts w:ascii="Arial" w:hAnsi="Arial" w:cs="Arial"/>
          <w:sz w:val="22"/>
          <w:lang w:val="en-CA"/>
        </w:rPr>
        <w:t xml:space="preserve">The objects </w:t>
      </w:r>
      <w:proofErr w:type="spellStart"/>
      <w:r w:rsidRPr="00900537">
        <w:rPr>
          <w:rFonts w:ascii="Arial" w:hAnsi="Arial" w:cs="Arial"/>
          <w:i/>
          <w:sz w:val="22"/>
          <w:lang w:val="en-CA"/>
        </w:rPr>
        <w:t>dismar</w:t>
      </w:r>
      <w:proofErr w:type="spellEnd"/>
      <w:r>
        <w:rPr>
          <w:rFonts w:ascii="Arial" w:hAnsi="Arial" w:cs="Arial"/>
          <w:sz w:val="22"/>
          <w:lang w:val="en-CA"/>
        </w:rPr>
        <w:t xml:space="preserve"> and </w:t>
      </w:r>
      <w:r w:rsidRPr="00900537">
        <w:rPr>
          <w:rFonts w:ascii="Arial" w:hAnsi="Arial" w:cs="Arial"/>
          <w:i/>
          <w:sz w:val="22"/>
          <w:lang w:val="en-CA"/>
        </w:rPr>
        <w:t>junction</w:t>
      </w:r>
      <w:r>
        <w:rPr>
          <w:rFonts w:ascii="Arial" w:hAnsi="Arial" w:cs="Arial"/>
          <w:sz w:val="22"/>
          <w:lang w:val="en-CA"/>
        </w:rPr>
        <w:t xml:space="preserve"> depict the waterway network thus they are included in the RIS Index template spreadsheet “</w:t>
      </w:r>
      <w:proofErr w:type="spellStart"/>
      <w:r>
        <w:rPr>
          <w:rFonts w:ascii="Arial" w:hAnsi="Arial" w:cs="Arial"/>
          <w:sz w:val="22"/>
          <w:lang w:val="en-CA"/>
        </w:rPr>
        <w:t>RIS_INDEX_waterway_network</w:t>
      </w:r>
      <w:proofErr w:type="spellEnd"/>
      <w:r>
        <w:rPr>
          <w:rFonts w:ascii="Arial" w:hAnsi="Arial" w:cs="Arial"/>
          <w:sz w:val="22"/>
          <w:lang w:val="en-CA"/>
        </w:rPr>
        <w:t>”. All other priority and additional objects are provided in the spreadsheet “RIS Index”.</w:t>
      </w:r>
    </w:p>
    <w:p w14:paraId="329E1023" w14:textId="77777777" w:rsidR="002231E5" w:rsidRPr="002231E5" w:rsidRDefault="002231E5" w:rsidP="00A91D65">
      <w:pPr>
        <w:jc w:val="both"/>
        <w:rPr>
          <w:rFonts w:ascii="Arial" w:hAnsi="Arial" w:cs="Arial"/>
          <w:sz w:val="21"/>
          <w:szCs w:val="21"/>
          <w:u w:val="single"/>
          <w:lang w:val="en-CA"/>
        </w:rPr>
      </w:pPr>
    </w:p>
    <w:p w14:paraId="74DDD3B9" w14:textId="77777777" w:rsidR="00D32178" w:rsidRPr="00C90316" w:rsidRDefault="008257C1" w:rsidP="00F157BA">
      <w:pPr>
        <w:pStyle w:val="berschrift1"/>
      </w:pPr>
      <w:bookmarkStart w:id="20" w:name="_Toc51750360"/>
      <w:r w:rsidRPr="00C90316">
        <w:lastRenderedPageBreak/>
        <w:t>Structure of the RIS Index and its attributes</w:t>
      </w:r>
      <w:bookmarkEnd w:id="20"/>
    </w:p>
    <w:p w14:paraId="7D104535" w14:textId="1C17368C" w:rsidR="008257C1" w:rsidRPr="00C90316" w:rsidRDefault="008257C1" w:rsidP="008D0822">
      <w:pPr>
        <w:pStyle w:val="berschrift2"/>
      </w:pPr>
      <w:bookmarkStart w:id="21" w:name="_Toc51750361"/>
      <w:r w:rsidRPr="00C90316">
        <w:t>Main elements of the RIS Index</w:t>
      </w:r>
      <w:bookmarkEnd w:id="21"/>
    </w:p>
    <w:p w14:paraId="743BFCC2" w14:textId="77777777" w:rsidR="008257C1" w:rsidRPr="00C90316" w:rsidRDefault="008257C1" w:rsidP="00B80975">
      <w:pPr>
        <w:jc w:val="both"/>
        <w:rPr>
          <w:rFonts w:ascii="Arial" w:hAnsi="Arial" w:cs="Arial"/>
          <w:sz w:val="22"/>
          <w:lang w:val="en-GB"/>
        </w:rPr>
      </w:pPr>
      <w:r w:rsidRPr="00C90316">
        <w:rPr>
          <w:rFonts w:ascii="Arial" w:hAnsi="Arial" w:cs="Arial"/>
          <w:sz w:val="22"/>
          <w:lang w:val="en-GB"/>
        </w:rPr>
        <w:t>In the following table, the main elements of the RIS Index are summarised. It needs to be read in conjunction with the spreadsheet</w:t>
      </w:r>
      <w:r w:rsidR="00FA7C76" w:rsidRPr="00FA7C76">
        <w:rPr>
          <w:rFonts w:ascii="Arial" w:hAnsi="Arial" w:cs="Arial"/>
          <w:sz w:val="22"/>
          <w:lang w:val="en-GB"/>
        </w:rPr>
        <w:t xml:space="preserve">s </w:t>
      </w:r>
      <w:r w:rsidR="00767F64">
        <w:rPr>
          <w:rFonts w:ascii="Arial" w:hAnsi="Arial" w:cs="Arial"/>
          <w:sz w:val="22"/>
          <w:lang w:val="en-GB"/>
        </w:rPr>
        <w:t>“</w:t>
      </w:r>
      <w:r w:rsidR="00FA7C76" w:rsidRPr="00FA7C76">
        <w:rPr>
          <w:rFonts w:ascii="Arial" w:hAnsi="Arial" w:cs="Arial"/>
          <w:sz w:val="22"/>
          <w:lang w:val="en-GB"/>
        </w:rPr>
        <w:t>RIS Index</w:t>
      </w:r>
      <w:r w:rsidR="00767F64">
        <w:rPr>
          <w:rFonts w:ascii="Arial" w:hAnsi="Arial" w:cs="Arial"/>
          <w:sz w:val="22"/>
          <w:lang w:val="en-GB"/>
        </w:rPr>
        <w:t>”</w:t>
      </w:r>
      <w:r w:rsidR="00FA7C76" w:rsidRPr="00FA7C76">
        <w:rPr>
          <w:rFonts w:ascii="Arial" w:hAnsi="Arial" w:cs="Arial"/>
          <w:sz w:val="22"/>
          <w:lang w:val="en-GB"/>
        </w:rPr>
        <w:t xml:space="preserve"> and </w:t>
      </w:r>
      <w:r w:rsidR="00767F64">
        <w:rPr>
          <w:rFonts w:ascii="Arial" w:hAnsi="Arial" w:cs="Arial"/>
          <w:sz w:val="22"/>
          <w:lang w:val="en-GB"/>
        </w:rPr>
        <w:t>“</w:t>
      </w:r>
      <w:proofErr w:type="spellStart"/>
      <w:r w:rsidR="00FA7C76" w:rsidRPr="00FA7C76">
        <w:rPr>
          <w:rFonts w:ascii="Arial" w:hAnsi="Arial" w:cs="Arial"/>
          <w:sz w:val="22"/>
          <w:lang w:val="en-GB"/>
        </w:rPr>
        <w:t>RIS_INDEX_waterway_network</w:t>
      </w:r>
      <w:proofErr w:type="spellEnd"/>
      <w:r w:rsidR="00767F64">
        <w:rPr>
          <w:rFonts w:ascii="Arial" w:hAnsi="Arial" w:cs="Arial"/>
          <w:sz w:val="22"/>
          <w:lang w:val="en-GB"/>
        </w:rPr>
        <w:t>”</w:t>
      </w:r>
      <w:r w:rsidR="00FA7C76" w:rsidRPr="00FA7C76">
        <w:rPr>
          <w:rFonts w:ascii="Arial" w:hAnsi="Arial" w:cs="Arial"/>
          <w:sz w:val="22"/>
          <w:lang w:val="en-GB"/>
        </w:rPr>
        <w:t xml:space="preserve"> in the RIS Index template (</w:t>
      </w:r>
      <w:r w:rsidRPr="00C90316">
        <w:rPr>
          <w:rFonts w:ascii="Arial" w:hAnsi="Arial" w:cs="Arial"/>
          <w:sz w:val="22"/>
          <w:lang w:val="en-GB"/>
        </w:rPr>
        <w:t>provided in .xls</w:t>
      </w:r>
      <w:r w:rsidR="002605FC">
        <w:rPr>
          <w:rFonts w:ascii="Arial" w:hAnsi="Arial" w:cs="Arial"/>
          <w:sz w:val="22"/>
          <w:lang w:val="en-GB"/>
        </w:rPr>
        <w:t>x</w:t>
      </w:r>
      <w:r w:rsidRPr="00C90316">
        <w:rPr>
          <w:rFonts w:ascii="Arial" w:hAnsi="Arial" w:cs="Arial"/>
          <w:sz w:val="22"/>
          <w:lang w:val="en-GB"/>
        </w:rPr>
        <w:t xml:space="preserve"> format).</w:t>
      </w:r>
    </w:p>
    <w:p w14:paraId="3C5C9E14" w14:textId="77777777" w:rsidR="008257C1" w:rsidRPr="00C90316" w:rsidRDefault="008257C1" w:rsidP="008257C1">
      <w:pPr>
        <w:autoSpaceDE w:val="0"/>
        <w:jc w:val="both"/>
        <w:rPr>
          <w:rFonts w:ascii="Arial" w:hAnsi="Arial" w:cs="Arial"/>
          <w:sz w:val="21"/>
          <w:szCs w:val="21"/>
          <w:lang w:val="en-GB"/>
        </w:rPr>
      </w:pPr>
    </w:p>
    <w:tbl>
      <w:tblPr>
        <w:tblW w:w="9327" w:type="dxa"/>
        <w:tblInd w:w="-5" w:type="dxa"/>
        <w:tblLayout w:type="fixed"/>
        <w:tblLook w:val="0000" w:firstRow="0" w:lastRow="0" w:firstColumn="0" w:lastColumn="0" w:noHBand="0" w:noVBand="0"/>
      </w:tblPr>
      <w:tblGrid>
        <w:gridCol w:w="2988"/>
        <w:gridCol w:w="3916"/>
        <w:gridCol w:w="2423"/>
      </w:tblGrid>
      <w:tr w:rsidR="008257C1" w:rsidRPr="00C90316" w14:paraId="76CF7213" w14:textId="77777777" w:rsidTr="008257C1">
        <w:tc>
          <w:tcPr>
            <w:tcW w:w="2988" w:type="dxa"/>
            <w:tcBorders>
              <w:top w:val="single" w:sz="4" w:space="0" w:color="000000"/>
              <w:left w:val="single" w:sz="4" w:space="0" w:color="000000"/>
              <w:bottom w:val="single" w:sz="4" w:space="0" w:color="000000"/>
            </w:tcBorders>
            <w:shd w:val="clear" w:color="auto" w:fill="000000"/>
          </w:tcPr>
          <w:p w14:paraId="48294BFE" w14:textId="77777777" w:rsidR="008257C1" w:rsidRPr="00C90316" w:rsidRDefault="008257C1" w:rsidP="00BB0EEA">
            <w:pPr>
              <w:snapToGrid w:val="0"/>
              <w:jc w:val="both"/>
              <w:rPr>
                <w:rFonts w:ascii="Arial" w:hAnsi="Arial" w:cs="Arial"/>
                <w:b/>
                <w:color w:val="FFFFFF"/>
                <w:lang w:val="en-GB"/>
              </w:rPr>
            </w:pPr>
            <w:r w:rsidRPr="00C90316">
              <w:rPr>
                <w:rFonts w:ascii="Arial" w:hAnsi="Arial" w:cs="Arial"/>
                <w:b/>
                <w:color w:val="FFFFFF"/>
                <w:lang w:val="en-GB"/>
              </w:rPr>
              <w:t>Elements</w:t>
            </w:r>
          </w:p>
        </w:tc>
        <w:tc>
          <w:tcPr>
            <w:tcW w:w="3916" w:type="dxa"/>
            <w:tcBorders>
              <w:top w:val="single" w:sz="4" w:space="0" w:color="000000"/>
              <w:left w:val="single" w:sz="4" w:space="0" w:color="000000"/>
              <w:bottom w:val="single" w:sz="4" w:space="0" w:color="000000"/>
            </w:tcBorders>
            <w:shd w:val="clear" w:color="auto" w:fill="000000"/>
          </w:tcPr>
          <w:p w14:paraId="73552A3C" w14:textId="77777777" w:rsidR="008257C1" w:rsidRPr="00C90316" w:rsidRDefault="008257C1" w:rsidP="00BB0EEA">
            <w:pPr>
              <w:snapToGrid w:val="0"/>
              <w:jc w:val="both"/>
              <w:rPr>
                <w:rFonts w:ascii="Arial" w:hAnsi="Arial" w:cs="Arial"/>
                <w:b/>
                <w:color w:val="FFFFFF"/>
                <w:lang w:val="en-GB"/>
              </w:rPr>
            </w:pPr>
            <w:r w:rsidRPr="00C90316">
              <w:rPr>
                <w:rFonts w:ascii="Arial" w:hAnsi="Arial" w:cs="Arial"/>
                <w:b/>
                <w:color w:val="FFFFFF"/>
                <w:lang w:val="en-GB"/>
              </w:rPr>
              <w:t>Brief Description</w:t>
            </w:r>
          </w:p>
        </w:tc>
        <w:tc>
          <w:tcPr>
            <w:tcW w:w="2423" w:type="dxa"/>
            <w:tcBorders>
              <w:top w:val="single" w:sz="4" w:space="0" w:color="000000"/>
              <w:left w:val="single" w:sz="4" w:space="0" w:color="000000"/>
              <w:bottom w:val="single" w:sz="4" w:space="0" w:color="000000"/>
              <w:right w:val="single" w:sz="4" w:space="0" w:color="000000"/>
            </w:tcBorders>
            <w:shd w:val="clear" w:color="auto" w:fill="000000"/>
          </w:tcPr>
          <w:p w14:paraId="25422D45" w14:textId="77777777" w:rsidR="008257C1" w:rsidRPr="00C90316" w:rsidRDefault="008257C1" w:rsidP="00BB0EEA">
            <w:pPr>
              <w:snapToGrid w:val="0"/>
              <w:jc w:val="both"/>
              <w:rPr>
                <w:rFonts w:ascii="Arial" w:hAnsi="Arial" w:cs="Arial"/>
                <w:b/>
                <w:color w:val="FFFFFF"/>
                <w:lang w:val="en-GB"/>
              </w:rPr>
            </w:pPr>
            <w:r w:rsidRPr="00C90316">
              <w:rPr>
                <w:rFonts w:ascii="Arial" w:hAnsi="Arial" w:cs="Arial"/>
                <w:b/>
                <w:color w:val="FFFFFF"/>
                <w:lang w:val="en-GB"/>
              </w:rPr>
              <w:t>Remark</w:t>
            </w:r>
          </w:p>
        </w:tc>
      </w:tr>
      <w:tr w:rsidR="008257C1" w:rsidRPr="00362FDB" w14:paraId="07E54ECA" w14:textId="77777777" w:rsidTr="008257C1">
        <w:tc>
          <w:tcPr>
            <w:tcW w:w="2988" w:type="dxa"/>
            <w:tcBorders>
              <w:top w:val="single" w:sz="4" w:space="0" w:color="000000"/>
              <w:left w:val="single" w:sz="4" w:space="0" w:color="000000"/>
              <w:bottom w:val="single" w:sz="4" w:space="0" w:color="000000"/>
            </w:tcBorders>
            <w:shd w:val="clear" w:color="auto" w:fill="D9D9D9"/>
          </w:tcPr>
          <w:p w14:paraId="0F584415" w14:textId="77777777" w:rsidR="00787D9F" w:rsidRPr="00C90316" w:rsidRDefault="00787D9F" w:rsidP="00BB0EEA">
            <w:pPr>
              <w:snapToGrid w:val="0"/>
              <w:jc w:val="both"/>
              <w:rPr>
                <w:rFonts w:ascii="Arial" w:hAnsi="Arial" w:cs="Arial"/>
                <w:b/>
                <w:sz w:val="22"/>
                <w:lang w:val="en-GB"/>
              </w:rPr>
            </w:pPr>
            <w:r w:rsidRPr="00C90316">
              <w:rPr>
                <w:rFonts w:ascii="Arial" w:hAnsi="Arial" w:cs="Arial"/>
                <w:b/>
                <w:sz w:val="22"/>
                <w:lang w:val="en-GB"/>
              </w:rPr>
              <w:t xml:space="preserve">Columns </w:t>
            </w:r>
            <w:r w:rsidR="00FB1C39" w:rsidRPr="00C90316">
              <w:rPr>
                <w:rFonts w:ascii="Arial" w:hAnsi="Arial" w:cs="Arial"/>
                <w:b/>
                <w:sz w:val="22"/>
                <w:lang w:val="en-GB"/>
              </w:rPr>
              <w:t>A - R</w:t>
            </w:r>
          </w:p>
          <w:p w14:paraId="483892CD" w14:textId="77777777" w:rsidR="008257C1" w:rsidRPr="00C90316" w:rsidRDefault="008257C1" w:rsidP="00BB0EEA">
            <w:pPr>
              <w:snapToGrid w:val="0"/>
              <w:jc w:val="both"/>
              <w:rPr>
                <w:rFonts w:ascii="Arial" w:hAnsi="Arial" w:cs="Arial"/>
                <w:sz w:val="22"/>
                <w:lang w:val="en-GB"/>
              </w:rPr>
            </w:pPr>
            <w:r w:rsidRPr="00C90316">
              <w:rPr>
                <w:rFonts w:ascii="Arial" w:hAnsi="Arial" w:cs="Arial"/>
                <w:sz w:val="22"/>
                <w:lang w:val="en-GB"/>
              </w:rPr>
              <w:t xml:space="preserve">Official ISRS </w:t>
            </w:r>
            <w:r w:rsidR="00787D9F" w:rsidRPr="00C90316">
              <w:rPr>
                <w:rFonts w:ascii="Arial" w:hAnsi="Arial" w:cs="Arial"/>
                <w:sz w:val="22"/>
                <w:lang w:val="en-GB"/>
              </w:rPr>
              <w:t xml:space="preserve">Location Code </w:t>
            </w:r>
            <w:r w:rsidRPr="00C90316">
              <w:rPr>
                <w:rFonts w:ascii="Arial" w:hAnsi="Arial" w:cs="Arial"/>
                <w:sz w:val="22"/>
                <w:lang w:val="en-GB"/>
              </w:rPr>
              <w:t>and Index data</w:t>
            </w:r>
          </w:p>
          <w:p w14:paraId="3D648CA7" w14:textId="77777777" w:rsidR="00787D9F" w:rsidRPr="00C90316" w:rsidRDefault="00787D9F" w:rsidP="00BB0EEA">
            <w:pPr>
              <w:snapToGrid w:val="0"/>
              <w:jc w:val="both"/>
              <w:rPr>
                <w:rFonts w:ascii="Arial" w:hAnsi="Arial" w:cs="Arial"/>
                <w:sz w:val="22"/>
                <w:lang w:val="en-GB"/>
              </w:rPr>
            </w:pPr>
          </w:p>
        </w:tc>
        <w:tc>
          <w:tcPr>
            <w:tcW w:w="3916" w:type="dxa"/>
            <w:tcBorders>
              <w:top w:val="single" w:sz="4" w:space="0" w:color="000000"/>
              <w:left w:val="single" w:sz="4" w:space="0" w:color="000000"/>
              <w:bottom w:val="single" w:sz="4" w:space="0" w:color="000000"/>
            </w:tcBorders>
            <w:shd w:val="clear" w:color="auto" w:fill="D9D9D9"/>
          </w:tcPr>
          <w:p w14:paraId="5574B5C3" w14:textId="77777777" w:rsidR="008257C1" w:rsidRPr="00C90316" w:rsidRDefault="00787D9F" w:rsidP="00BB0EEA">
            <w:pPr>
              <w:snapToGrid w:val="0"/>
              <w:jc w:val="both"/>
              <w:rPr>
                <w:rFonts w:ascii="Arial" w:hAnsi="Arial" w:cs="Arial"/>
                <w:lang w:val="en-GB"/>
              </w:rPr>
            </w:pPr>
            <w:r w:rsidRPr="00C90316">
              <w:rPr>
                <w:rFonts w:ascii="Arial" w:hAnsi="Arial" w:cs="Arial"/>
                <w:sz w:val="22"/>
                <w:lang w:val="en-GB"/>
              </w:rPr>
              <w:t>These</w:t>
            </w:r>
            <w:r w:rsidR="008257C1" w:rsidRPr="00C90316">
              <w:rPr>
                <w:rFonts w:ascii="Arial" w:hAnsi="Arial" w:cs="Arial"/>
                <w:sz w:val="22"/>
                <w:lang w:val="en-GB"/>
              </w:rPr>
              <w:t xml:space="preserve"> elements </w:t>
            </w:r>
            <w:r w:rsidRPr="00C90316">
              <w:rPr>
                <w:rFonts w:ascii="Arial" w:hAnsi="Arial" w:cs="Arial"/>
                <w:sz w:val="22"/>
                <w:lang w:val="en-GB"/>
              </w:rPr>
              <w:t xml:space="preserve">are the core </w:t>
            </w:r>
            <w:r w:rsidR="00353251" w:rsidRPr="00C90316">
              <w:rPr>
                <w:rFonts w:ascii="Arial" w:hAnsi="Arial" w:cs="Arial"/>
                <w:sz w:val="22"/>
                <w:lang w:val="en-GB"/>
              </w:rPr>
              <w:t xml:space="preserve">elements </w:t>
            </w:r>
            <w:r w:rsidR="008257C1" w:rsidRPr="00C90316">
              <w:rPr>
                <w:rFonts w:ascii="Arial" w:hAnsi="Arial" w:cs="Arial"/>
                <w:sz w:val="22"/>
                <w:lang w:val="en-GB"/>
              </w:rPr>
              <w:t>of the RIS Index</w:t>
            </w:r>
            <w:r w:rsidR="008257C1" w:rsidRPr="00C90316">
              <w:rPr>
                <w:rFonts w:ascii="Arial" w:hAnsi="Arial" w:cs="Arial"/>
                <w:lang w:val="en-GB"/>
              </w:rPr>
              <w:t xml:space="preserve"> </w:t>
            </w:r>
          </w:p>
        </w:tc>
        <w:tc>
          <w:tcPr>
            <w:tcW w:w="2423" w:type="dxa"/>
            <w:tcBorders>
              <w:top w:val="single" w:sz="4" w:space="0" w:color="000000"/>
              <w:left w:val="single" w:sz="4" w:space="0" w:color="000000"/>
              <w:bottom w:val="single" w:sz="4" w:space="0" w:color="000000"/>
              <w:right w:val="single" w:sz="4" w:space="0" w:color="000000"/>
            </w:tcBorders>
            <w:shd w:val="clear" w:color="auto" w:fill="D9D9D9"/>
          </w:tcPr>
          <w:p w14:paraId="796DE489" w14:textId="60045459" w:rsidR="008257C1" w:rsidRPr="00C90316" w:rsidRDefault="008257C1" w:rsidP="00BB0EEA">
            <w:pPr>
              <w:snapToGrid w:val="0"/>
              <w:jc w:val="both"/>
              <w:rPr>
                <w:rFonts w:ascii="Arial" w:hAnsi="Arial" w:cs="Arial"/>
                <w:lang w:val="en-GB"/>
              </w:rPr>
            </w:pPr>
          </w:p>
        </w:tc>
      </w:tr>
      <w:tr w:rsidR="008257C1" w:rsidRPr="00362FDB" w14:paraId="1C3FEAA6" w14:textId="77777777" w:rsidTr="008257C1">
        <w:tc>
          <w:tcPr>
            <w:tcW w:w="2988" w:type="dxa"/>
            <w:tcBorders>
              <w:top w:val="single" w:sz="4" w:space="0" w:color="000000"/>
              <w:left w:val="single" w:sz="4" w:space="0" w:color="000000"/>
              <w:bottom w:val="single" w:sz="4" w:space="0" w:color="000000"/>
            </w:tcBorders>
            <w:shd w:val="clear" w:color="auto" w:fill="auto"/>
          </w:tcPr>
          <w:p w14:paraId="030C47F8" w14:textId="77777777" w:rsidR="00787D9F" w:rsidRPr="00C90316" w:rsidRDefault="003927D3" w:rsidP="00BB0EEA">
            <w:pPr>
              <w:snapToGrid w:val="0"/>
              <w:jc w:val="both"/>
              <w:rPr>
                <w:rFonts w:ascii="Arial" w:hAnsi="Arial" w:cs="Arial"/>
                <w:b/>
                <w:sz w:val="22"/>
                <w:lang w:val="en-GB"/>
              </w:rPr>
            </w:pPr>
            <w:r w:rsidRPr="00C90316">
              <w:rPr>
                <w:rFonts w:ascii="Arial" w:hAnsi="Arial" w:cs="Arial"/>
                <w:b/>
                <w:sz w:val="22"/>
                <w:lang w:val="en-GB"/>
              </w:rPr>
              <w:t xml:space="preserve">Columns </w:t>
            </w:r>
            <w:r w:rsidR="00FB1C39" w:rsidRPr="00C90316">
              <w:rPr>
                <w:rFonts w:ascii="Arial" w:hAnsi="Arial" w:cs="Arial"/>
                <w:b/>
                <w:sz w:val="22"/>
                <w:lang w:val="en-GB"/>
              </w:rPr>
              <w:t>S - U</w:t>
            </w:r>
          </w:p>
          <w:p w14:paraId="0931AB7F" w14:textId="77777777" w:rsidR="008257C1" w:rsidRPr="00C90316" w:rsidRDefault="0034403F" w:rsidP="00BB0EEA">
            <w:pPr>
              <w:snapToGrid w:val="0"/>
              <w:jc w:val="both"/>
              <w:rPr>
                <w:rFonts w:ascii="Arial" w:hAnsi="Arial" w:cs="Arial"/>
                <w:sz w:val="22"/>
                <w:lang w:val="en-GB"/>
              </w:rPr>
            </w:pPr>
            <w:r w:rsidRPr="00C90316">
              <w:rPr>
                <w:rFonts w:ascii="Arial" w:hAnsi="Arial" w:cs="Arial"/>
                <w:sz w:val="22"/>
                <w:lang w:val="en-GB"/>
              </w:rPr>
              <w:t>A</w:t>
            </w:r>
            <w:r w:rsidR="008257C1" w:rsidRPr="00C90316">
              <w:rPr>
                <w:rFonts w:ascii="Arial" w:hAnsi="Arial" w:cs="Arial"/>
                <w:sz w:val="22"/>
                <w:lang w:val="en-GB"/>
              </w:rPr>
              <w:t>dditional RIS data</w:t>
            </w:r>
          </w:p>
        </w:tc>
        <w:tc>
          <w:tcPr>
            <w:tcW w:w="3916" w:type="dxa"/>
            <w:tcBorders>
              <w:top w:val="single" w:sz="4" w:space="0" w:color="000000"/>
              <w:left w:val="single" w:sz="4" w:space="0" w:color="000000"/>
              <w:bottom w:val="single" w:sz="4" w:space="0" w:color="000000"/>
            </w:tcBorders>
            <w:shd w:val="clear" w:color="auto" w:fill="auto"/>
          </w:tcPr>
          <w:p w14:paraId="518CD5AB" w14:textId="77777777" w:rsidR="008257C1" w:rsidRPr="00C90316" w:rsidRDefault="008257C1" w:rsidP="00FB1C39">
            <w:pPr>
              <w:snapToGrid w:val="0"/>
              <w:jc w:val="both"/>
              <w:rPr>
                <w:rFonts w:ascii="Arial" w:hAnsi="Arial" w:cs="Arial"/>
                <w:sz w:val="22"/>
                <w:lang w:val="en-GB"/>
              </w:rPr>
            </w:pPr>
            <w:r w:rsidRPr="00C90316">
              <w:rPr>
                <w:rFonts w:ascii="Arial" w:hAnsi="Arial" w:cs="Arial"/>
                <w:sz w:val="22"/>
                <w:lang w:val="en-GB"/>
              </w:rPr>
              <w:t xml:space="preserve">The columns </w:t>
            </w:r>
            <w:r w:rsidR="00FB1C39" w:rsidRPr="00C90316">
              <w:rPr>
                <w:rFonts w:ascii="Arial" w:hAnsi="Arial" w:cs="Arial"/>
                <w:sz w:val="22"/>
                <w:lang w:val="en-GB"/>
              </w:rPr>
              <w:t>S - U</w:t>
            </w:r>
            <w:r w:rsidRPr="00C90316">
              <w:rPr>
                <w:rFonts w:ascii="Arial" w:hAnsi="Arial" w:cs="Arial"/>
                <w:sz w:val="22"/>
                <w:lang w:val="en-GB"/>
              </w:rPr>
              <w:t>, which are marked white in the template, contain additional RIS da</w:t>
            </w:r>
            <w:r w:rsidR="00B80975" w:rsidRPr="00C90316">
              <w:rPr>
                <w:rFonts w:ascii="Arial" w:hAnsi="Arial" w:cs="Arial"/>
                <w:sz w:val="22"/>
                <w:lang w:val="en-GB"/>
              </w:rPr>
              <w:t>ta</w:t>
            </w:r>
          </w:p>
        </w:tc>
        <w:tc>
          <w:tcPr>
            <w:tcW w:w="2423" w:type="dxa"/>
            <w:tcBorders>
              <w:top w:val="single" w:sz="4" w:space="0" w:color="000000"/>
              <w:left w:val="single" w:sz="4" w:space="0" w:color="000000"/>
              <w:bottom w:val="single" w:sz="4" w:space="0" w:color="000000"/>
              <w:right w:val="single" w:sz="4" w:space="0" w:color="000000"/>
            </w:tcBorders>
            <w:shd w:val="clear" w:color="auto" w:fill="auto"/>
          </w:tcPr>
          <w:p w14:paraId="22EDEA3D" w14:textId="77777777" w:rsidR="008257C1" w:rsidRPr="00C90316" w:rsidRDefault="008257C1" w:rsidP="00BB0EEA">
            <w:pPr>
              <w:snapToGrid w:val="0"/>
              <w:jc w:val="both"/>
              <w:rPr>
                <w:rFonts w:ascii="Arial" w:hAnsi="Arial" w:cs="Arial"/>
                <w:lang w:val="en-GB"/>
              </w:rPr>
            </w:pPr>
          </w:p>
        </w:tc>
      </w:tr>
      <w:tr w:rsidR="008257C1" w:rsidRPr="00362FDB" w14:paraId="6AC6588A" w14:textId="77777777" w:rsidTr="008257C1">
        <w:tc>
          <w:tcPr>
            <w:tcW w:w="2988" w:type="dxa"/>
            <w:tcBorders>
              <w:top w:val="single" w:sz="4" w:space="0" w:color="000000"/>
              <w:left w:val="single" w:sz="4" w:space="0" w:color="000000"/>
              <w:bottom w:val="single" w:sz="4" w:space="0" w:color="000000"/>
            </w:tcBorders>
            <w:shd w:val="clear" w:color="auto" w:fill="D9D9D9"/>
          </w:tcPr>
          <w:p w14:paraId="5B199687" w14:textId="77777777" w:rsidR="0034403F" w:rsidRPr="00C90316" w:rsidRDefault="008257C1" w:rsidP="00BB0EEA">
            <w:pPr>
              <w:snapToGrid w:val="0"/>
              <w:jc w:val="both"/>
              <w:rPr>
                <w:rFonts w:ascii="Arial" w:hAnsi="Arial" w:cs="Arial"/>
                <w:b/>
                <w:sz w:val="22"/>
                <w:lang w:val="en-GB"/>
              </w:rPr>
            </w:pPr>
            <w:r w:rsidRPr="00C90316">
              <w:rPr>
                <w:rFonts w:ascii="Arial" w:hAnsi="Arial" w:cs="Arial"/>
                <w:b/>
                <w:sz w:val="22"/>
                <w:lang w:val="en-GB"/>
              </w:rPr>
              <w:t xml:space="preserve">Columns </w:t>
            </w:r>
            <w:r w:rsidR="00FB1C39" w:rsidRPr="00C90316">
              <w:rPr>
                <w:rFonts w:ascii="Arial" w:hAnsi="Arial" w:cs="Arial"/>
                <w:b/>
                <w:sz w:val="22"/>
                <w:lang w:val="en-GB"/>
              </w:rPr>
              <w:t>V - AF</w:t>
            </w:r>
          </w:p>
          <w:p w14:paraId="7FB0AA08" w14:textId="15A5636A" w:rsidR="008257C1" w:rsidRPr="00C90316" w:rsidRDefault="0034403F" w:rsidP="00BB0EEA">
            <w:pPr>
              <w:snapToGrid w:val="0"/>
              <w:jc w:val="both"/>
              <w:rPr>
                <w:rFonts w:ascii="Arial" w:hAnsi="Arial" w:cs="Arial"/>
                <w:sz w:val="22"/>
                <w:lang w:val="en-GB"/>
              </w:rPr>
            </w:pPr>
            <w:r w:rsidRPr="00C90316">
              <w:rPr>
                <w:rFonts w:ascii="Arial" w:hAnsi="Arial" w:cs="Arial"/>
                <w:sz w:val="22"/>
                <w:lang w:val="en-GB"/>
              </w:rPr>
              <w:t>R</w:t>
            </w:r>
            <w:r w:rsidR="008257C1" w:rsidRPr="00C90316">
              <w:rPr>
                <w:rFonts w:ascii="Arial" w:hAnsi="Arial" w:cs="Arial"/>
                <w:sz w:val="22"/>
                <w:lang w:val="en-GB"/>
              </w:rPr>
              <w:t>estrictions</w:t>
            </w:r>
            <w:r w:rsidR="00B80975" w:rsidRPr="00C90316">
              <w:rPr>
                <w:rStyle w:val="Funotenzeichen"/>
                <w:rFonts w:ascii="Arial" w:hAnsi="Arial" w:cs="Arial"/>
                <w:sz w:val="22"/>
                <w:lang w:val="en-GB"/>
              </w:rPr>
              <w:footnoteReference w:id="6"/>
            </w:r>
          </w:p>
        </w:tc>
        <w:tc>
          <w:tcPr>
            <w:tcW w:w="3916" w:type="dxa"/>
            <w:tcBorders>
              <w:top w:val="single" w:sz="4" w:space="0" w:color="000000"/>
              <w:left w:val="single" w:sz="4" w:space="0" w:color="000000"/>
              <w:bottom w:val="single" w:sz="4" w:space="0" w:color="000000"/>
            </w:tcBorders>
            <w:shd w:val="clear" w:color="auto" w:fill="D9D9D9"/>
            <w:vAlign w:val="bottom"/>
          </w:tcPr>
          <w:p w14:paraId="3777F1D0" w14:textId="77777777" w:rsidR="008257C1" w:rsidRPr="00C90316" w:rsidRDefault="003927D3" w:rsidP="00FB1C39">
            <w:pPr>
              <w:snapToGrid w:val="0"/>
              <w:jc w:val="both"/>
              <w:rPr>
                <w:rFonts w:ascii="Arial" w:hAnsi="Arial" w:cs="Arial"/>
                <w:sz w:val="22"/>
                <w:lang w:val="en-GB"/>
              </w:rPr>
            </w:pPr>
            <w:r w:rsidRPr="00C90316">
              <w:rPr>
                <w:rFonts w:ascii="Arial" w:hAnsi="Arial" w:cs="Arial"/>
                <w:sz w:val="22"/>
                <w:lang w:val="en-GB"/>
              </w:rPr>
              <w:t xml:space="preserve">The columns </w:t>
            </w:r>
            <w:r w:rsidR="00FB1C39" w:rsidRPr="00C90316">
              <w:rPr>
                <w:rFonts w:ascii="Arial" w:hAnsi="Arial" w:cs="Arial"/>
                <w:sz w:val="22"/>
                <w:lang w:val="en-GB"/>
              </w:rPr>
              <w:t>V - AF</w:t>
            </w:r>
            <w:r w:rsidR="008257C1" w:rsidRPr="00C90316">
              <w:rPr>
                <w:rFonts w:ascii="Arial" w:hAnsi="Arial" w:cs="Arial"/>
                <w:sz w:val="22"/>
                <w:lang w:val="en-GB"/>
              </w:rPr>
              <w:t xml:space="preserve"> can be used to provide the information on restrictions, which are caused by an o</w:t>
            </w:r>
            <w:r w:rsidR="00B80975" w:rsidRPr="00C90316">
              <w:rPr>
                <w:rFonts w:ascii="Arial" w:hAnsi="Arial" w:cs="Arial"/>
                <w:sz w:val="22"/>
                <w:lang w:val="en-GB"/>
              </w:rPr>
              <w:t>bject (e.g. a bridge or a lock)</w:t>
            </w:r>
          </w:p>
        </w:tc>
        <w:tc>
          <w:tcPr>
            <w:tcW w:w="2423" w:type="dxa"/>
            <w:tcBorders>
              <w:top w:val="single" w:sz="4" w:space="0" w:color="000000"/>
              <w:left w:val="single" w:sz="4" w:space="0" w:color="000000"/>
              <w:bottom w:val="single" w:sz="4" w:space="0" w:color="000000"/>
              <w:right w:val="single" w:sz="4" w:space="0" w:color="000000"/>
            </w:tcBorders>
            <w:shd w:val="clear" w:color="auto" w:fill="D9D9D9"/>
          </w:tcPr>
          <w:p w14:paraId="0F848A9D" w14:textId="77777777" w:rsidR="008257C1" w:rsidRPr="00C90316" w:rsidRDefault="008257C1" w:rsidP="00BB0EEA">
            <w:pPr>
              <w:snapToGrid w:val="0"/>
              <w:jc w:val="both"/>
              <w:rPr>
                <w:rFonts w:ascii="Arial" w:hAnsi="Arial" w:cs="Arial"/>
                <w:lang w:val="en-GB"/>
              </w:rPr>
            </w:pPr>
          </w:p>
        </w:tc>
      </w:tr>
      <w:tr w:rsidR="008257C1" w:rsidRPr="00362FDB" w14:paraId="0D1A4472" w14:textId="77777777" w:rsidTr="008257C1">
        <w:tc>
          <w:tcPr>
            <w:tcW w:w="2988" w:type="dxa"/>
            <w:tcBorders>
              <w:top w:val="single" w:sz="4" w:space="0" w:color="000000"/>
              <w:left w:val="single" w:sz="4" w:space="0" w:color="000000"/>
              <w:bottom w:val="single" w:sz="4" w:space="0" w:color="000000"/>
            </w:tcBorders>
            <w:shd w:val="clear" w:color="auto" w:fill="auto"/>
          </w:tcPr>
          <w:p w14:paraId="563F861D" w14:textId="77777777" w:rsidR="0034403F" w:rsidRPr="00C90316" w:rsidRDefault="008257C1" w:rsidP="00BB0EEA">
            <w:pPr>
              <w:snapToGrid w:val="0"/>
              <w:jc w:val="both"/>
              <w:rPr>
                <w:rFonts w:ascii="Arial" w:hAnsi="Arial" w:cs="Arial"/>
                <w:b/>
                <w:sz w:val="22"/>
                <w:lang w:val="en-GB"/>
              </w:rPr>
            </w:pPr>
            <w:r w:rsidRPr="00C90316">
              <w:rPr>
                <w:rFonts w:ascii="Arial" w:hAnsi="Arial" w:cs="Arial"/>
                <w:b/>
                <w:sz w:val="22"/>
                <w:lang w:val="en-GB"/>
              </w:rPr>
              <w:t xml:space="preserve">Columns </w:t>
            </w:r>
            <w:r w:rsidR="00FB1C39" w:rsidRPr="00C90316">
              <w:rPr>
                <w:rFonts w:ascii="Arial" w:hAnsi="Arial" w:cs="Arial"/>
                <w:b/>
                <w:sz w:val="22"/>
                <w:lang w:val="en-GB"/>
              </w:rPr>
              <w:t>AG - AP</w:t>
            </w:r>
          </w:p>
          <w:p w14:paraId="5E08FA99" w14:textId="77777777" w:rsidR="008257C1" w:rsidRPr="00C90316" w:rsidRDefault="0034403F" w:rsidP="00F25EFC">
            <w:pPr>
              <w:snapToGrid w:val="0"/>
              <w:jc w:val="both"/>
              <w:rPr>
                <w:rFonts w:ascii="Arial" w:hAnsi="Arial" w:cs="Arial"/>
                <w:sz w:val="22"/>
                <w:lang w:val="en-GB"/>
              </w:rPr>
            </w:pPr>
            <w:r w:rsidRPr="00C90316">
              <w:rPr>
                <w:rFonts w:ascii="Arial" w:hAnsi="Arial" w:cs="Arial"/>
                <w:sz w:val="22"/>
                <w:lang w:val="en-GB"/>
              </w:rPr>
              <w:t>R</w:t>
            </w:r>
            <w:r w:rsidR="008257C1" w:rsidRPr="00C90316">
              <w:rPr>
                <w:rFonts w:ascii="Arial" w:hAnsi="Arial" w:cs="Arial"/>
                <w:sz w:val="22"/>
                <w:lang w:val="en-GB"/>
              </w:rPr>
              <w:t>eference data for gauges</w:t>
            </w:r>
          </w:p>
        </w:tc>
        <w:tc>
          <w:tcPr>
            <w:tcW w:w="3916" w:type="dxa"/>
            <w:tcBorders>
              <w:top w:val="single" w:sz="4" w:space="0" w:color="000000"/>
              <w:left w:val="single" w:sz="4" w:space="0" w:color="000000"/>
              <w:bottom w:val="single" w:sz="4" w:space="0" w:color="000000"/>
            </w:tcBorders>
            <w:shd w:val="clear" w:color="auto" w:fill="auto"/>
            <w:vAlign w:val="bottom"/>
          </w:tcPr>
          <w:p w14:paraId="1982A749" w14:textId="77777777" w:rsidR="008257C1" w:rsidRPr="00C90316" w:rsidRDefault="008257C1" w:rsidP="00BB0EEA">
            <w:pPr>
              <w:snapToGrid w:val="0"/>
              <w:jc w:val="both"/>
              <w:rPr>
                <w:rFonts w:ascii="Arial" w:hAnsi="Arial" w:cs="Arial"/>
                <w:sz w:val="22"/>
                <w:lang w:val="en-GB"/>
              </w:rPr>
            </w:pPr>
            <w:r w:rsidRPr="00C90316">
              <w:rPr>
                <w:rFonts w:ascii="Arial" w:hAnsi="Arial" w:cs="Arial"/>
                <w:sz w:val="22"/>
                <w:lang w:val="en-GB"/>
              </w:rPr>
              <w:t>The reference data of gauges is very important for the safety of navigation and for voyage planning</w:t>
            </w:r>
          </w:p>
        </w:tc>
        <w:tc>
          <w:tcPr>
            <w:tcW w:w="2423" w:type="dxa"/>
            <w:tcBorders>
              <w:top w:val="single" w:sz="4" w:space="0" w:color="000000"/>
              <w:left w:val="single" w:sz="4" w:space="0" w:color="000000"/>
              <w:bottom w:val="single" w:sz="4" w:space="0" w:color="000000"/>
              <w:right w:val="single" w:sz="4" w:space="0" w:color="000000"/>
            </w:tcBorders>
            <w:shd w:val="clear" w:color="auto" w:fill="auto"/>
          </w:tcPr>
          <w:p w14:paraId="44585DFB" w14:textId="77777777" w:rsidR="008257C1" w:rsidRPr="00C90316" w:rsidRDefault="008257C1" w:rsidP="00BB0EEA">
            <w:pPr>
              <w:snapToGrid w:val="0"/>
              <w:jc w:val="both"/>
              <w:rPr>
                <w:rFonts w:ascii="Arial" w:hAnsi="Arial" w:cs="Arial"/>
                <w:lang w:val="en-GB"/>
              </w:rPr>
            </w:pPr>
          </w:p>
        </w:tc>
      </w:tr>
      <w:tr w:rsidR="008257C1" w:rsidRPr="00362FDB" w14:paraId="7F530E09" w14:textId="77777777" w:rsidTr="008257C1">
        <w:tc>
          <w:tcPr>
            <w:tcW w:w="2988" w:type="dxa"/>
            <w:tcBorders>
              <w:top w:val="single" w:sz="4" w:space="0" w:color="000000"/>
              <w:left w:val="single" w:sz="4" w:space="0" w:color="000000"/>
              <w:bottom w:val="single" w:sz="4" w:space="0" w:color="000000"/>
            </w:tcBorders>
            <w:shd w:val="clear" w:color="auto" w:fill="D9D9D9"/>
          </w:tcPr>
          <w:p w14:paraId="43C09039" w14:textId="77777777" w:rsidR="003927D3" w:rsidRPr="00C90316" w:rsidRDefault="008257C1" w:rsidP="00BB0EEA">
            <w:pPr>
              <w:snapToGrid w:val="0"/>
              <w:jc w:val="both"/>
              <w:rPr>
                <w:rFonts w:ascii="Arial" w:hAnsi="Arial" w:cs="Arial"/>
                <w:b/>
                <w:sz w:val="22"/>
                <w:lang w:val="en-GB"/>
              </w:rPr>
            </w:pPr>
            <w:r w:rsidRPr="00C90316">
              <w:rPr>
                <w:rFonts w:ascii="Arial" w:hAnsi="Arial" w:cs="Arial"/>
                <w:b/>
                <w:sz w:val="22"/>
                <w:lang w:val="en-GB"/>
              </w:rPr>
              <w:t xml:space="preserve">Columns </w:t>
            </w:r>
            <w:r w:rsidR="00FB1C39" w:rsidRPr="00C90316">
              <w:rPr>
                <w:rFonts w:ascii="Arial" w:hAnsi="Arial" w:cs="Arial"/>
                <w:b/>
                <w:sz w:val="22"/>
                <w:lang w:val="en-GB"/>
              </w:rPr>
              <w:t>AQ - AU</w:t>
            </w:r>
          </w:p>
          <w:p w14:paraId="78EBE9FD" w14:textId="77777777" w:rsidR="008257C1" w:rsidRDefault="003927D3" w:rsidP="008E27C8">
            <w:pPr>
              <w:snapToGrid w:val="0"/>
              <w:jc w:val="both"/>
              <w:rPr>
                <w:rFonts w:ascii="Arial" w:hAnsi="Arial" w:cs="Arial"/>
                <w:sz w:val="22"/>
                <w:lang w:val="en-GB"/>
              </w:rPr>
            </w:pPr>
            <w:r w:rsidRPr="00C90316">
              <w:rPr>
                <w:rFonts w:ascii="Arial" w:hAnsi="Arial" w:cs="Arial"/>
                <w:sz w:val="22"/>
                <w:lang w:val="en-GB"/>
              </w:rPr>
              <w:t>O</w:t>
            </w:r>
            <w:r w:rsidR="008257C1" w:rsidRPr="00C90316">
              <w:rPr>
                <w:rFonts w:ascii="Arial" w:hAnsi="Arial" w:cs="Arial"/>
                <w:sz w:val="22"/>
                <w:lang w:val="en-GB"/>
              </w:rPr>
              <w:t>peration times</w:t>
            </w:r>
          </w:p>
          <w:p w14:paraId="4D69A722" w14:textId="2A062977" w:rsidR="00402352" w:rsidRPr="00C90316" w:rsidRDefault="00402352" w:rsidP="008E27C8">
            <w:pPr>
              <w:snapToGrid w:val="0"/>
              <w:jc w:val="both"/>
              <w:rPr>
                <w:rFonts w:ascii="Arial" w:hAnsi="Arial" w:cs="Arial"/>
                <w:sz w:val="22"/>
                <w:lang w:val="en-GB"/>
              </w:rPr>
            </w:pPr>
            <w:r>
              <w:rPr>
                <w:rFonts w:ascii="Arial" w:hAnsi="Arial" w:cs="Arial"/>
                <w:sz w:val="22"/>
                <w:lang w:val="en-GB"/>
              </w:rPr>
              <w:t>(not used)</w:t>
            </w:r>
          </w:p>
        </w:tc>
        <w:tc>
          <w:tcPr>
            <w:tcW w:w="3916" w:type="dxa"/>
            <w:tcBorders>
              <w:top w:val="single" w:sz="4" w:space="0" w:color="000000"/>
              <w:left w:val="single" w:sz="4" w:space="0" w:color="000000"/>
              <w:bottom w:val="single" w:sz="4" w:space="0" w:color="000000"/>
            </w:tcBorders>
            <w:shd w:val="clear" w:color="auto" w:fill="D9D9D9"/>
            <w:vAlign w:val="bottom"/>
          </w:tcPr>
          <w:p w14:paraId="693DA7AE" w14:textId="6680D903" w:rsidR="008257C1" w:rsidRPr="00C90316" w:rsidRDefault="008257C1" w:rsidP="00BB0EEA">
            <w:pPr>
              <w:snapToGrid w:val="0"/>
              <w:jc w:val="both"/>
              <w:rPr>
                <w:rFonts w:ascii="Arial" w:hAnsi="Arial" w:cs="Arial"/>
                <w:sz w:val="22"/>
                <w:lang w:val="en-GB"/>
              </w:rPr>
            </w:pPr>
            <w:r w:rsidRPr="00C90316">
              <w:rPr>
                <w:rFonts w:ascii="Arial" w:hAnsi="Arial" w:cs="Arial"/>
                <w:sz w:val="22"/>
                <w:lang w:val="en-GB"/>
              </w:rPr>
              <w:t>The operation times of locks, movable bridges and other pieces of infrastructure (e.g. offices of waterway authorities, harbour masters, police, bunker services, fresh water supplies, refuse dumps, terminals</w:t>
            </w:r>
            <w:r w:rsidR="00EF2DDD">
              <w:rPr>
                <w:rFonts w:ascii="Arial" w:hAnsi="Arial" w:cs="Arial"/>
                <w:sz w:val="22"/>
                <w:lang w:val="en-GB"/>
              </w:rPr>
              <w:t xml:space="preserve"> </w:t>
            </w:r>
            <w:r w:rsidR="00B4195E">
              <w:rPr>
                <w:rFonts w:ascii="Arial" w:hAnsi="Arial" w:cs="Arial"/>
                <w:sz w:val="22"/>
                <w:lang w:val="en-GB"/>
              </w:rPr>
              <w:t>and</w:t>
            </w:r>
            <w:r w:rsidRPr="00C90316">
              <w:rPr>
                <w:rFonts w:ascii="Arial" w:hAnsi="Arial" w:cs="Arial"/>
                <w:sz w:val="22"/>
                <w:lang w:val="en-GB"/>
              </w:rPr>
              <w:t xml:space="preserve"> berths) are important for voyage planning</w:t>
            </w:r>
          </w:p>
        </w:tc>
        <w:tc>
          <w:tcPr>
            <w:tcW w:w="2423" w:type="dxa"/>
            <w:tcBorders>
              <w:top w:val="single" w:sz="4" w:space="0" w:color="000000"/>
              <w:left w:val="single" w:sz="4" w:space="0" w:color="000000"/>
              <w:bottom w:val="single" w:sz="4" w:space="0" w:color="000000"/>
              <w:right w:val="single" w:sz="4" w:space="0" w:color="000000"/>
            </w:tcBorders>
            <w:shd w:val="clear" w:color="auto" w:fill="D9D9D9"/>
          </w:tcPr>
          <w:p w14:paraId="7D56A05D" w14:textId="6AF4AF3F" w:rsidR="008257C1" w:rsidRPr="00C90316" w:rsidRDefault="00B4195E" w:rsidP="00BB0EEA">
            <w:pPr>
              <w:snapToGrid w:val="0"/>
              <w:jc w:val="both"/>
              <w:rPr>
                <w:rFonts w:ascii="Arial" w:hAnsi="Arial" w:cs="Arial"/>
                <w:lang w:val="en-GB"/>
              </w:rPr>
            </w:pPr>
            <w:r w:rsidRPr="00B4195E">
              <w:rPr>
                <w:rFonts w:ascii="Arial" w:hAnsi="Arial" w:cs="Arial"/>
                <w:sz w:val="22"/>
                <w:lang w:val="en-GB"/>
              </w:rPr>
              <w:t>The columns AQ – AU are not used any more. Information on operation times is provided by means of facility files referred to in column ‘T’.</w:t>
            </w:r>
          </w:p>
        </w:tc>
      </w:tr>
      <w:tr w:rsidR="008257C1" w:rsidRPr="00362FDB" w14:paraId="077FEA3C" w14:textId="77777777" w:rsidTr="00787D9F">
        <w:tc>
          <w:tcPr>
            <w:tcW w:w="2988" w:type="dxa"/>
            <w:tcBorders>
              <w:top w:val="single" w:sz="4" w:space="0" w:color="000000"/>
              <w:left w:val="single" w:sz="4" w:space="0" w:color="000000"/>
              <w:bottom w:val="single" w:sz="4" w:space="0" w:color="000000"/>
            </w:tcBorders>
            <w:shd w:val="clear" w:color="auto" w:fill="auto"/>
          </w:tcPr>
          <w:p w14:paraId="304E7205" w14:textId="77777777" w:rsidR="003927D3" w:rsidRPr="00C90316" w:rsidRDefault="008257C1" w:rsidP="00BB0EEA">
            <w:pPr>
              <w:snapToGrid w:val="0"/>
              <w:jc w:val="both"/>
              <w:rPr>
                <w:rFonts w:ascii="Arial" w:hAnsi="Arial" w:cs="Arial"/>
                <w:b/>
                <w:sz w:val="22"/>
                <w:lang w:val="en-GB"/>
              </w:rPr>
            </w:pPr>
            <w:r w:rsidRPr="00C90316">
              <w:rPr>
                <w:rFonts w:ascii="Arial" w:hAnsi="Arial" w:cs="Arial"/>
                <w:b/>
                <w:sz w:val="22"/>
                <w:lang w:val="en-GB"/>
              </w:rPr>
              <w:t xml:space="preserve">Columns </w:t>
            </w:r>
            <w:r w:rsidR="00FB1C39" w:rsidRPr="00C90316">
              <w:rPr>
                <w:rFonts w:ascii="Arial" w:hAnsi="Arial" w:cs="Arial"/>
                <w:b/>
                <w:sz w:val="22"/>
                <w:lang w:val="en-GB"/>
              </w:rPr>
              <w:t>AV - BQ</w:t>
            </w:r>
          </w:p>
          <w:p w14:paraId="4C79024E" w14:textId="77777777" w:rsidR="008257C1" w:rsidRPr="00C90316" w:rsidRDefault="008257C1" w:rsidP="008E27C8">
            <w:pPr>
              <w:snapToGrid w:val="0"/>
              <w:jc w:val="both"/>
              <w:rPr>
                <w:rFonts w:ascii="Arial" w:hAnsi="Arial" w:cs="Arial"/>
                <w:sz w:val="22"/>
                <w:lang w:val="en-GB"/>
              </w:rPr>
            </w:pPr>
            <w:r w:rsidRPr="00C90316">
              <w:rPr>
                <w:rFonts w:ascii="Arial" w:hAnsi="Arial" w:cs="Arial"/>
                <w:sz w:val="22"/>
                <w:lang w:val="en-GB"/>
              </w:rPr>
              <w:t>Additional data on restrictions</w:t>
            </w:r>
          </w:p>
        </w:tc>
        <w:tc>
          <w:tcPr>
            <w:tcW w:w="3916" w:type="dxa"/>
            <w:tcBorders>
              <w:top w:val="single" w:sz="4" w:space="0" w:color="000000"/>
              <w:left w:val="single" w:sz="4" w:space="0" w:color="000000"/>
              <w:bottom w:val="single" w:sz="4" w:space="0" w:color="000000"/>
            </w:tcBorders>
            <w:shd w:val="clear" w:color="auto" w:fill="auto"/>
          </w:tcPr>
          <w:p w14:paraId="595A5808" w14:textId="77777777" w:rsidR="008257C1" w:rsidRPr="00C90316" w:rsidRDefault="008257C1" w:rsidP="00FB1C39">
            <w:pPr>
              <w:snapToGrid w:val="0"/>
              <w:rPr>
                <w:rFonts w:ascii="Arial" w:hAnsi="Arial" w:cs="Arial"/>
                <w:sz w:val="22"/>
                <w:lang w:val="en-GB"/>
              </w:rPr>
            </w:pPr>
            <w:r w:rsidRPr="00C90316">
              <w:rPr>
                <w:rFonts w:ascii="Arial" w:hAnsi="Arial" w:cs="Arial"/>
                <w:sz w:val="22"/>
                <w:lang w:val="en-GB"/>
              </w:rPr>
              <w:t xml:space="preserve">The columns </w:t>
            </w:r>
            <w:r w:rsidR="00FB1C39" w:rsidRPr="00C90316">
              <w:rPr>
                <w:rFonts w:ascii="Arial" w:hAnsi="Arial" w:cs="Arial"/>
                <w:sz w:val="22"/>
                <w:lang w:val="en-GB"/>
              </w:rPr>
              <w:t>AV - BQ</w:t>
            </w:r>
            <w:r w:rsidRPr="00C90316">
              <w:rPr>
                <w:rFonts w:ascii="Arial" w:hAnsi="Arial" w:cs="Arial"/>
                <w:sz w:val="22"/>
                <w:lang w:val="en-GB"/>
              </w:rPr>
              <w:t xml:space="preserve"> provide a possibility to enter </w:t>
            </w:r>
            <w:r w:rsidR="00B80975" w:rsidRPr="00C90316">
              <w:rPr>
                <w:rFonts w:ascii="Arial" w:hAnsi="Arial" w:cs="Arial"/>
                <w:sz w:val="22"/>
                <w:lang w:val="en-GB"/>
              </w:rPr>
              <w:t>additional data on restrictions (e.g. additional possibilities of vessel dimension combinations)</w:t>
            </w:r>
          </w:p>
        </w:tc>
        <w:tc>
          <w:tcPr>
            <w:tcW w:w="2423" w:type="dxa"/>
            <w:tcBorders>
              <w:top w:val="single" w:sz="4" w:space="0" w:color="000000"/>
              <w:left w:val="single" w:sz="4" w:space="0" w:color="000000"/>
              <w:bottom w:val="single" w:sz="4" w:space="0" w:color="000000"/>
              <w:right w:val="single" w:sz="4" w:space="0" w:color="000000"/>
            </w:tcBorders>
            <w:shd w:val="clear" w:color="auto" w:fill="auto"/>
          </w:tcPr>
          <w:p w14:paraId="79F001BF" w14:textId="77777777" w:rsidR="008257C1" w:rsidRPr="00C90316" w:rsidRDefault="008257C1" w:rsidP="00BB0EEA">
            <w:pPr>
              <w:snapToGrid w:val="0"/>
              <w:jc w:val="both"/>
              <w:rPr>
                <w:rFonts w:ascii="Arial" w:hAnsi="Arial" w:cs="Arial"/>
                <w:lang w:val="en-GB"/>
              </w:rPr>
            </w:pPr>
          </w:p>
        </w:tc>
      </w:tr>
      <w:tr w:rsidR="008257C1" w:rsidRPr="00362FDB" w14:paraId="155D5776" w14:textId="77777777" w:rsidTr="00B4195E">
        <w:tc>
          <w:tcPr>
            <w:tcW w:w="2988" w:type="dxa"/>
            <w:tcBorders>
              <w:top w:val="single" w:sz="4" w:space="0" w:color="000000"/>
              <w:left w:val="single" w:sz="4" w:space="0" w:color="000000"/>
              <w:bottom w:val="single" w:sz="4" w:space="0" w:color="000000"/>
            </w:tcBorders>
            <w:shd w:val="clear" w:color="auto" w:fill="D9D9D9"/>
          </w:tcPr>
          <w:p w14:paraId="5149BE5C" w14:textId="77777777" w:rsidR="003927D3" w:rsidRPr="00C90316" w:rsidRDefault="003927D3" w:rsidP="00BB0EEA">
            <w:pPr>
              <w:snapToGrid w:val="0"/>
              <w:jc w:val="both"/>
              <w:rPr>
                <w:rFonts w:ascii="Arial" w:hAnsi="Arial" w:cs="Arial"/>
                <w:b/>
                <w:sz w:val="22"/>
                <w:lang w:val="en-GB"/>
              </w:rPr>
            </w:pPr>
            <w:r w:rsidRPr="00C90316">
              <w:rPr>
                <w:rFonts w:ascii="Arial" w:hAnsi="Arial" w:cs="Arial"/>
                <w:b/>
                <w:sz w:val="22"/>
                <w:lang w:val="en-GB"/>
              </w:rPr>
              <w:t xml:space="preserve">Columns </w:t>
            </w:r>
            <w:r w:rsidR="00FB1C39" w:rsidRPr="00C90316">
              <w:rPr>
                <w:rFonts w:ascii="Arial" w:hAnsi="Arial" w:cs="Arial"/>
                <w:b/>
                <w:sz w:val="22"/>
                <w:lang w:val="en-GB"/>
              </w:rPr>
              <w:t>BR - CA</w:t>
            </w:r>
          </w:p>
          <w:p w14:paraId="2159559B" w14:textId="77777777" w:rsidR="008257C1" w:rsidRDefault="003927D3" w:rsidP="008E27C8">
            <w:pPr>
              <w:snapToGrid w:val="0"/>
              <w:jc w:val="both"/>
              <w:rPr>
                <w:rFonts w:ascii="Arial" w:hAnsi="Arial" w:cs="Arial"/>
                <w:sz w:val="22"/>
                <w:lang w:val="en-GB"/>
              </w:rPr>
            </w:pPr>
            <w:r w:rsidRPr="00C90316">
              <w:rPr>
                <w:rFonts w:ascii="Arial" w:hAnsi="Arial" w:cs="Arial"/>
                <w:sz w:val="22"/>
                <w:lang w:val="en-GB"/>
              </w:rPr>
              <w:t>A</w:t>
            </w:r>
            <w:r w:rsidR="008257C1" w:rsidRPr="00C90316">
              <w:rPr>
                <w:rFonts w:ascii="Arial" w:hAnsi="Arial" w:cs="Arial"/>
                <w:sz w:val="22"/>
                <w:lang w:val="en-GB"/>
              </w:rPr>
              <w:t xml:space="preserve">dditional operation times </w:t>
            </w:r>
          </w:p>
          <w:p w14:paraId="1518C2F7" w14:textId="77B14867" w:rsidR="00402352" w:rsidRPr="00C90316" w:rsidRDefault="00402352" w:rsidP="008E27C8">
            <w:pPr>
              <w:snapToGrid w:val="0"/>
              <w:jc w:val="both"/>
              <w:rPr>
                <w:rFonts w:ascii="Arial" w:hAnsi="Arial" w:cs="Arial"/>
                <w:sz w:val="22"/>
                <w:lang w:val="en-GB"/>
              </w:rPr>
            </w:pPr>
            <w:r>
              <w:rPr>
                <w:rFonts w:ascii="Arial" w:hAnsi="Arial" w:cs="Arial"/>
                <w:sz w:val="22"/>
                <w:lang w:val="en-GB"/>
              </w:rPr>
              <w:t>(not used)</w:t>
            </w:r>
          </w:p>
        </w:tc>
        <w:tc>
          <w:tcPr>
            <w:tcW w:w="3916" w:type="dxa"/>
            <w:tcBorders>
              <w:top w:val="single" w:sz="4" w:space="0" w:color="000000"/>
              <w:left w:val="single" w:sz="4" w:space="0" w:color="000000"/>
              <w:bottom w:val="single" w:sz="4" w:space="0" w:color="000000"/>
            </w:tcBorders>
            <w:shd w:val="clear" w:color="auto" w:fill="D9D9D9"/>
          </w:tcPr>
          <w:p w14:paraId="71FC34A6" w14:textId="77777777" w:rsidR="008257C1" w:rsidRPr="00C90316" w:rsidRDefault="008257C1" w:rsidP="00B4195E">
            <w:pPr>
              <w:snapToGrid w:val="0"/>
              <w:rPr>
                <w:rFonts w:ascii="Arial" w:hAnsi="Arial" w:cs="Arial"/>
                <w:sz w:val="22"/>
                <w:lang w:val="en-GB"/>
              </w:rPr>
            </w:pPr>
            <w:r w:rsidRPr="00C90316">
              <w:rPr>
                <w:rFonts w:ascii="Arial" w:hAnsi="Arial" w:cs="Arial"/>
                <w:sz w:val="22"/>
                <w:lang w:val="en-GB"/>
              </w:rPr>
              <w:t xml:space="preserve">The columns </w:t>
            </w:r>
            <w:r w:rsidR="00FB1C39" w:rsidRPr="00C90316">
              <w:rPr>
                <w:rFonts w:ascii="Arial" w:hAnsi="Arial" w:cs="Arial"/>
                <w:sz w:val="22"/>
                <w:lang w:val="en-GB"/>
              </w:rPr>
              <w:t>BR - CA</w:t>
            </w:r>
            <w:r w:rsidRPr="00C90316">
              <w:rPr>
                <w:rFonts w:ascii="Arial" w:hAnsi="Arial" w:cs="Arial"/>
                <w:sz w:val="22"/>
                <w:lang w:val="en-GB"/>
              </w:rPr>
              <w:t xml:space="preserve"> provide a possibility to enter additional data on </w:t>
            </w:r>
            <w:r w:rsidR="00B80975" w:rsidRPr="00C90316">
              <w:rPr>
                <w:rFonts w:ascii="Arial" w:hAnsi="Arial" w:cs="Arial"/>
                <w:sz w:val="22"/>
                <w:lang w:val="en-GB"/>
              </w:rPr>
              <w:t>operation times (e.g. for certain types of ships)</w:t>
            </w:r>
          </w:p>
        </w:tc>
        <w:tc>
          <w:tcPr>
            <w:tcW w:w="2423" w:type="dxa"/>
            <w:tcBorders>
              <w:top w:val="single" w:sz="4" w:space="0" w:color="000000"/>
              <w:left w:val="single" w:sz="4" w:space="0" w:color="000000"/>
              <w:bottom w:val="single" w:sz="4" w:space="0" w:color="000000"/>
              <w:right w:val="single" w:sz="4" w:space="0" w:color="000000"/>
            </w:tcBorders>
            <w:shd w:val="clear" w:color="auto" w:fill="D9D9D9"/>
          </w:tcPr>
          <w:p w14:paraId="737CC9F9" w14:textId="3E82DD70" w:rsidR="008257C1" w:rsidRPr="00C90316" w:rsidRDefault="00B4195E" w:rsidP="00BB0EEA">
            <w:pPr>
              <w:snapToGrid w:val="0"/>
              <w:jc w:val="both"/>
              <w:rPr>
                <w:rFonts w:ascii="Arial" w:hAnsi="Arial" w:cs="Arial"/>
                <w:lang w:val="en-GB"/>
              </w:rPr>
            </w:pPr>
            <w:r w:rsidRPr="00B4195E">
              <w:rPr>
                <w:rFonts w:ascii="Arial" w:hAnsi="Arial" w:cs="Arial"/>
                <w:sz w:val="22"/>
                <w:lang w:val="en-GB"/>
              </w:rPr>
              <w:t xml:space="preserve">The columns </w:t>
            </w:r>
            <w:r>
              <w:rPr>
                <w:rFonts w:ascii="Arial" w:hAnsi="Arial" w:cs="Arial"/>
                <w:sz w:val="22"/>
                <w:lang w:val="en-GB"/>
              </w:rPr>
              <w:t>BR</w:t>
            </w:r>
            <w:r w:rsidRPr="00B4195E">
              <w:rPr>
                <w:rFonts w:ascii="Arial" w:hAnsi="Arial" w:cs="Arial"/>
                <w:sz w:val="22"/>
                <w:lang w:val="en-GB"/>
              </w:rPr>
              <w:t xml:space="preserve"> – </w:t>
            </w:r>
            <w:r>
              <w:rPr>
                <w:rFonts w:ascii="Arial" w:hAnsi="Arial" w:cs="Arial"/>
                <w:sz w:val="22"/>
                <w:lang w:val="en-GB"/>
              </w:rPr>
              <w:t>CA</w:t>
            </w:r>
            <w:r w:rsidRPr="00B4195E">
              <w:rPr>
                <w:rFonts w:ascii="Arial" w:hAnsi="Arial" w:cs="Arial"/>
                <w:sz w:val="22"/>
                <w:lang w:val="en-GB"/>
              </w:rPr>
              <w:t xml:space="preserve"> are not used any more. Information is provided by means of facility files</w:t>
            </w:r>
            <w:r>
              <w:rPr>
                <w:rFonts w:ascii="Arial" w:hAnsi="Arial" w:cs="Arial"/>
                <w:sz w:val="22"/>
                <w:lang w:val="en-GB"/>
              </w:rPr>
              <w:t>.</w:t>
            </w:r>
          </w:p>
        </w:tc>
      </w:tr>
      <w:tr w:rsidR="008257C1" w:rsidRPr="00362FDB" w14:paraId="16AEFC5E" w14:textId="77777777" w:rsidTr="00B80975">
        <w:tc>
          <w:tcPr>
            <w:tcW w:w="2988" w:type="dxa"/>
            <w:tcBorders>
              <w:top w:val="single" w:sz="4" w:space="0" w:color="000000"/>
              <w:left w:val="single" w:sz="4" w:space="0" w:color="000000"/>
              <w:bottom w:val="single" w:sz="4" w:space="0" w:color="000000"/>
            </w:tcBorders>
            <w:shd w:val="clear" w:color="auto" w:fill="FFFFFF"/>
          </w:tcPr>
          <w:p w14:paraId="38F1030A" w14:textId="77777777" w:rsidR="00B80975" w:rsidRPr="00C90316" w:rsidRDefault="008257C1" w:rsidP="00BB0EEA">
            <w:pPr>
              <w:snapToGrid w:val="0"/>
              <w:jc w:val="both"/>
              <w:rPr>
                <w:rFonts w:ascii="Arial" w:hAnsi="Arial" w:cs="Arial"/>
                <w:b/>
                <w:sz w:val="22"/>
                <w:lang w:val="en-GB"/>
              </w:rPr>
            </w:pPr>
            <w:r w:rsidRPr="00C90316">
              <w:rPr>
                <w:rFonts w:ascii="Arial" w:hAnsi="Arial" w:cs="Arial"/>
                <w:b/>
                <w:sz w:val="22"/>
                <w:lang w:val="en-GB"/>
              </w:rPr>
              <w:t xml:space="preserve">Columns </w:t>
            </w:r>
            <w:r w:rsidR="00FB1C39" w:rsidRPr="00C90316">
              <w:rPr>
                <w:rFonts w:ascii="Arial" w:hAnsi="Arial" w:cs="Arial"/>
                <w:b/>
                <w:sz w:val="22"/>
                <w:lang w:val="en-GB"/>
              </w:rPr>
              <w:t>CB - CF</w:t>
            </w:r>
          </w:p>
          <w:p w14:paraId="110E60D1" w14:textId="77777777" w:rsidR="008257C1" w:rsidRPr="00C90316" w:rsidRDefault="008257C1" w:rsidP="00BB0EEA">
            <w:pPr>
              <w:snapToGrid w:val="0"/>
              <w:jc w:val="both"/>
              <w:rPr>
                <w:rFonts w:ascii="Arial" w:hAnsi="Arial" w:cs="Arial"/>
                <w:sz w:val="22"/>
                <w:lang w:val="en-GB"/>
              </w:rPr>
            </w:pPr>
            <w:r w:rsidRPr="00C90316">
              <w:rPr>
                <w:rFonts w:ascii="Arial" w:hAnsi="Arial" w:cs="Arial"/>
                <w:sz w:val="22"/>
                <w:lang w:val="en-GB"/>
              </w:rPr>
              <w:t>Maintenance data</w:t>
            </w:r>
          </w:p>
        </w:tc>
        <w:tc>
          <w:tcPr>
            <w:tcW w:w="3916" w:type="dxa"/>
            <w:tcBorders>
              <w:top w:val="single" w:sz="4" w:space="0" w:color="000000"/>
              <w:left w:val="single" w:sz="4" w:space="0" w:color="000000"/>
              <w:bottom w:val="single" w:sz="4" w:space="0" w:color="000000"/>
            </w:tcBorders>
            <w:shd w:val="clear" w:color="auto" w:fill="FFFFFF"/>
            <w:vAlign w:val="bottom"/>
          </w:tcPr>
          <w:p w14:paraId="6FA4DEA8" w14:textId="77777777" w:rsidR="008257C1" w:rsidRPr="00C90316" w:rsidRDefault="008257C1" w:rsidP="00BB0EEA">
            <w:pPr>
              <w:snapToGrid w:val="0"/>
              <w:jc w:val="both"/>
              <w:rPr>
                <w:rFonts w:ascii="Arial" w:hAnsi="Arial" w:cs="Arial"/>
                <w:sz w:val="20"/>
                <w:szCs w:val="20"/>
                <w:lang w:val="en-GB"/>
              </w:rPr>
            </w:pPr>
            <w:r w:rsidRPr="00C90316">
              <w:rPr>
                <w:rFonts w:ascii="Arial" w:hAnsi="Arial" w:cs="Arial"/>
                <w:sz w:val="22"/>
                <w:lang w:val="en-GB"/>
              </w:rPr>
              <w:t xml:space="preserve">The columns </w:t>
            </w:r>
            <w:r w:rsidR="00FB1C39" w:rsidRPr="00C90316">
              <w:rPr>
                <w:rFonts w:ascii="Arial" w:hAnsi="Arial" w:cs="Arial"/>
                <w:sz w:val="22"/>
                <w:lang w:val="en-GB"/>
              </w:rPr>
              <w:t>CB - CF</w:t>
            </w:r>
            <w:r w:rsidRPr="00C90316">
              <w:rPr>
                <w:rFonts w:ascii="Arial" w:hAnsi="Arial" w:cs="Arial"/>
                <w:sz w:val="22"/>
                <w:lang w:val="en-GB"/>
              </w:rPr>
              <w:t xml:space="preserve"> contain the maintenance data of the RIS Index</w:t>
            </w:r>
          </w:p>
          <w:p w14:paraId="22FEBDBB" w14:textId="77777777" w:rsidR="008257C1" w:rsidRPr="00C90316" w:rsidRDefault="008257C1" w:rsidP="00BB0EEA">
            <w:pPr>
              <w:jc w:val="both"/>
              <w:rPr>
                <w:rFonts w:ascii="Arial" w:hAnsi="Arial" w:cs="Arial"/>
                <w:sz w:val="20"/>
                <w:szCs w:val="20"/>
                <w:lang w:val="en-GB"/>
              </w:rPr>
            </w:pPr>
          </w:p>
        </w:tc>
        <w:tc>
          <w:tcPr>
            <w:tcW w:w="2423" w:type="dxa"/>
            <w:tcBorders>
              <w:top w:val="single" w:sz="4" w:space="0" w:color="000000"/>
              <w:left w:val="single" w:sz="4" w:space="0" w:color="000000"/>
              <w:bottom w:val="single" w:sz="4" w:space="0" w:color="000000"/>
              <w:right w:val="single" w:sz="4" w:space="0" w:color="000000"/>
            </w:tcBorders>
            <w:shd w:val="clear" w:color="auto" w:fill="FFFFFF"/>
          </w:tcPr>
          <w:p w14:paraId="21C17B96" w14:textId="77777777" w:rsidR="008257C1" w:rsidRPr="00C90316" w:rsidRDefault="008257C1" w:rsidP="00BB0EEA">
            <w:pPr>
              <w:snapToGrid w:val="0"/>
              <w:jc w:val="both"/>
              <w:rPr>
                <w:rFonts w:ascii="Arial" w:hAnsi="Arial" w:cs="Arial"/>
                <w:lang w:val="en-GB"/>
              </w:rPr>
            </w:pPr>
          </w:p>
        </w:tc>
      </w:tr>
    </w:tbl>
    <w:p w14:paraId="52145194" w14:textId="77777777" w:rsidR="008257C1" w:rsidRPr="00C90316" w:rsidRDefault="008257C1" w:rsidP="008257C1">
      <w:pPr>
        <w:autoSpaceDE w:val="0"/>
        <w:jc w:val="both"/>
        <w:rPr>
          <w:rFonts w:ascii="Arial" w:hAnsi="Arial" w:cs="Arial"/>
          <w:sz w:val="21"/>
          <w:szCs w:val="21"/>
          <w:lang w:val="en-GB"/>
        </w:rPr>
      </w:pPr>
    </w:p>
    <w:p w14:paraId="708A73C7" w14:textId="77777777" w:rsidR="008257C1" w:rsidRPr="00C90316" w:rsidRDefault="0041564E" w:rsidP="008D0822">
      <w:pPr>
        <w:pStyle w:val="berschrift2"/>
      </w:pPr>
      <w:r w:rsidRPr="00C90316">
        <w:rPr>
          <w:sz w:val="22"/>
        </w:rPr>
        <w:br w:type="page"/>
      </w:r>
      <w:bookmarkStart w:id="22" w:name="_Toc51750362"/>
      <w:r w:rsidR="000D22DE" w:rsidRPr="00C90316">
        <w:lastRenderedPageBreak/>
        <w:t>Elements and attributes of the RIS Index</w:t>
      </w:r>
      <w:bookmarkEnd w:id="22"/>
    </w:p>
    <w:p w14:paraId="0A889168" w14:textId="77777777" w:rsidR="000D22DE" w:rsidRPr="00C90316" w:rsidRDefault="000D22DE" w:rsidP="000D22DE">
      <w:pPr>
        <w:jc w:val="both"/>
        <w:rPr>
          <w:rFonts w:ascii="Arial" w:hAnsi="Arial" w:cs="Arial"/>
          <w:sz w:val="20"/>
          <w:lang w:val="en-GB"/>
        </w:rPr>
      </w:pPr>
      <w:r w:rsidRPr="00C90316">
        <w:rPr>
          <w:rFonts w:ascii="Arial" w:hAnsi="Arial" w:cs="Arial"/>
          <w:sz w:val="20"/>
          <w:lang w:val="en-GB"/>
        </w:rPr>
        <w:t>(</w:t>
      </w:r>
      <w:r w:rsidRPr="00C90316">
        <w:rPr>
          <w:rFonts w:ascii="Arial" w:hAnsi="Arial" w:cs="Arial"/>
          <w:b/>
          <w:sz w:val="20"/>
          <w:lang w:val="en-GB"/>
        </w:rPr>
        <w:t>M</w:t>
      </w:r>
      <w:r w:rsidRPr="00C90316">
        <w:rPr>
          <w:rFonts w:ascii="Arial" w:hAnsi="Arial" w:cs="Arial"/>
          <w:sz w:val="20"/>
          <w:lang w:val="en-GB"/>
        </w:rPr>
        <w:t>) Mandatory</w:t>
      </w:r>
      <w:r w:rsidR="00A2122B" w:rsidRPr="00C90316">
        <w:rPr>
          <w:rFonts w:ascii="Arial" w:hAnsi="Arial" w:cs="Arial"/>
          <w:sz w:val="20"/>
          <w:lang w:val="en-GB"/>
        </w:rPr>
        <w:t>:</w:t>
      </w:r>
      <w:r w:rsidRPr="00C90316">
        <w:rPr>
          <w:rFonts w:ascii="Arial" w:hAnsi="Arial" w:cs="Arial"/>
          <w:sz w:val="20"/>
          <w:lang w:val="en-GB"/>
        </w:rPr>
        <w:tab/>
      </w:r>
      <w:r w:rsidR="00A2122B" w:rsidRPr="00C90316">
        <w:rPr>
          <w:rFonts w:ascii="Arial" w:hAnsi="Arial" w:cs="Arial"/>
          <w:sz w:val="20"/>
          <w:lang w:val="en-GB"/>
        </w:rPr>
        <w:t xml:space="preserve">Information </w:t>
      </w:r>
      <w:r w:rsidR="00A2122B" w:rsidRPr="00C90316">
        <w:rPr>
          <w:rFonts w:ascii="Arial" w:hAnsi="Arial" w:cs="Arial"/>
          <w:i/>
          <w:sz w:val="20"/>
          <w:lang w:val="en-GB"/>
        </w:rPr>
        <w:t>must</w:t>
      </w:r>
      <w:r w:rsidR="00A2122B" w:rsidRPr="00C90316">
        <w:rPr>
          <w:rFonts w:ascii="Arial" w:hAnsi="Arial" w:cs="Arial"/>
          <w:sz w:val="20"/>
          <w:lang w:val="en-GB"/>
        </w:rPr>
        <w:t xml:space="preserve"> </w:t>
      </w:r>
      <w:r w:rsidR="00910D88" w:rsidRPr="00C90316">
        <w:rPr>
          <w:rFonts w:ascii="Arial" w:hAnsi="Arial" w:cs="Arial"/>
          <w:sz w:val="20"/>
          <w:lang w:val="en-GB"/>
        </w:rPr>
        <w:t xml:space="preserve">be </w:t>
      </w:r>
      <w:r w:rsidRPr="00C90316">
        <w:rPr>
          <w:rFonts w:ascii="Arial" w:hAnsi="Arial" w:cs="Arial"/>
          <w:sz w:val="20"/>
          <w:lang w:val="en-GB"/>
        </w:rPr>
        <w:t>provided</w:t>
      </w:r>
      <w:r w:rsidR="00A2122B" w:rsidRPr="00C90316">
        <w:rPr>
          <w:rFonts w:ascii="Arial" w:hAnsi="Arial" w:cs="Arial"/>
          <w:sz w:val="20"/>
          <w:lang w:val="en-GB"/>
        </w:rPr>
        <w:t>, in any case</w:t>
      </w:r>
    </w:p>
    <w:p w14:paraId="343EFCDA" w14:textId="77777777" w:rsidR="000D22DE" w:rsidRPr="00C90316" w:rsidRDefault="000D22DE" w:rsidP="000D22DE">
      <w:pPr>
        <w:jc w:val="both"/>
        <w:rPr>
          <w:rFonts w:ascii="Arial" w:hAnsi="Arial" w:cs="Arial"/>
          <w:sz w:val="20"/>
          <w:lang w:val="en-GB"/>
        </w:rPr>
      </w:pPr>
      <w:r w:rsidRPr="00C90316">
        <w:rPr>
          <w:rFonts w:ascii="Arial" w:hAnsi="Arial" w:cs="Arial"/>
          <w:sz w:val="20"/>
          <w:szCs w:val="20"/>
          <w:lang w:val="en-GB"/>
        </w:rPr>
        <w:t>(</w:t>
      </w:r>
      <w:r w:rsidRPr="00C90316">
        <w:rPr>
          <w:rFonts w:ascii="Arial" w:hAnsi="Arial" w:cs="Arial"/>
          <w:b/>
          <w:sz w:val="20"/>
          <w:szCs w:val="20"/>
          <w:lang w:val="en-GB"/>
        </w:rPr>
        <w:t>C</w:t>
      </w:r>
      <w:r w:rsidRPr="00C90316">
        <w:rPr>
          <w:rFonts w:ascii="Arial" w:hAnsi="Arial" w:cs="Arial"/>
          <w:sz w:val="20"/>
          <w:szCs w:val="20"/>
          <w:lang w:val="en-GB"/>
        </w:rPr>
        <w:t>)</w:t>
      </w:r>
      <w:r w:rsidRPr="00C90316">
        <w:rPr>
          <w:rFonts w:ascii="Arial" w:hAnsi="Arial" w:cs="Arial"/>
          <w:sz w:val="20"/>
          <w:lang w:val="en-GB"/>
        </w:rPr>
        <w:t xml:space="preserve"> Conditional</w:t>
      </w:r>
      <w:r w:rsidR="00A2122B" w:rsidRPr="00C90316">
        <w:rPr>
          <w:rFonts w:ascii="Arial" w:hAnsi="Arial" w:cs="Arial"/>
          <w:sz w:val="20"/>
          <w:lang w:val="en-GB"/>
        </w:rPr>
        <w:t>:</w:t>
      </w:r>
      <w:r w:rsidRPr="00C90316">
        <w:rPr>
          <w:rFonts w:ascii="Arial" w:hAnsi="Arial" w:cs="Arial"/>
          <w:sz w:val="20"/>
          <w:lang w:val="en-GB"/>
        </w:rPr>
        <w:tab/>
      </w:r>
      <w:r w:rsidR="00A2122B" w:rsidRPr="00C90316">
        <w:rPr>
          <w:rFonts w:ascii="Arial" w:hAnsi="Arial" w:cs="Arial"/>
          <w:sz w:val="20"/>
          <w:lang w:val="en-GB"/>
        </w:rPr>
        <w:t>Information</w:t>
      </w:r>
      <w:r w:rsidRPr="00C90316">
        <w:rPr>
          <w:rFonts w:ascii="Arial" w:hAnsi="Arial" w:cs="Arial"/>
          <w:sz w:val="20"/>
          <w:lang w:val="en-GB"/>
        </w:rPr>
        <w:t xml:space="preserve"> </w:t>
      </w:r>
      <w:r w:rsidR="00A2122B" w:rsidRPr="00C90316">
        <w:rPr>
          <w:rFonts w:ascii="Arial" w:hAnsi="Arial" w:cs="Arial"/>
          <w:i/>
          <w:sz w:val="20"/>
          <w:lang w:val="en-GB"/>
        </w:rPr>
        <w:t>must</w:t>
      </w:r>
      <w:r w:rsidR="00A2122B" w:rsidRPr="00C90316">
        <w:rPr>
          <w:rFonts w:ascii="Arial" w:hAnsi="Arial" w:cs="Arial"/>
          <w:sz w:val="20"/>
          <w:lang w:val="en-GB"/>
        </w:rPr>
        <w:t xml:space="preserve"> </w:t>
      </w:r>
      <w:r w:rsidR="00910D88" w:rsidRPr="00C90316">
        <w:rPr>
          <w:rFonts w:ascii="Arial" w:hAnsi="Arial" w:cs="Arial"/>
          <w:sz w:val="20"/>
          <w:lang w:val="en-GB"/>
        </w:rPr>
        <w:t xml:space="preserve">be </w:t>
      </w:r>
      <w:r w:rsidRPr="00C90316">
        <w:rPr>
          <w:rFonts w:ascii="Arial" w:hAnsi="Arial" w:cs="Arial"/>
          <w:sz w:val="20"/>
          <w:lang w:val="en-GB"/>
        </w:rPr>
        <w:t>provided, if it exists (if a berth has a name, for example)</w:t>
      </w:r>
    </w:p>
    <w:p w14:paraId="6F770844" w14:textId="77777777" w:rsidR="000D22DE" w:rsidRPr="00C90316" w:rsidRDefault="000D22DE" w:rsidP="000D22DE">
      <w:pPr>
        <w:jc w:val="both"/>
        <w:rPr>
          <w:rFonts w:ascii="Arial" w:hAnsi="Arial" w:cs="Arial"/>
          <w:sz w:val="20"/>
          <w:lang w:val="en-GB"/>
        </w:rPr>
      </w:pPr>
      <w:r w:rsidRPr="00C90316">
        <w:rPr>
          <w:rFonts w:ascii="Arial" w:hAnsi="Arial" w:cs="Arial"/>
          <w:sz w:val="20"/>
          <w:lang w:val="en-GB"/>
        </w:rPr>
        <w:t>(</w:t>
      </w:r>
      <w:r w:rsidRPr="00C90316">
        <w:rPr>
          <w:rFonts w:ascii="Arial" w:hAnsi="Arial" w:cs="Arial"/>
          <w:b/>
          <w:sz w:val="20"/>
          <w:lang w:val="en-GB"/>
        </w:rPr>
        <w:t>O</w:t>
      </w:r>
      <w:r w:rsidRPr="00C90316">
        <w:rPr>
          <w:rFonts w:ascii="Arial" w:hAnsi="Arial" w:cs="Arial"/>
          <w:sz w:val="20"/>
          <w:lang w:val="en-GB"/>
        </w:rPr>
        <w:t>) Optional</w:t>
      </w:r>
      <w:r w:rsidR="00A2122B" w:rsidRPr="00C90316">
        <w:rPr>
          <w:rFonts w:ascii="Arial" w:hAnsi="Arial" w:cs="Arial"/>
          <w:sz w:val="20"/>
          <w:lang w:val="en-GB"/>
        </w:rPr>
        <w:t>:</w:t>
      </w:r>
      <w:r w:rsidRPr="00C90316">
        <w:rPr>
          <w:rFonts w:ascii="Arial" w:hAnsi="Arial" w:cs="Arial"/>
          <w:sz w:val="20"/>
          <w:lang w:val="en-GB"/>
        </w:rPr>
        <w:tab/>
      </w:r>
      <w:r w:rsidR="00A2122B" w:rsidRPr="00C90316">
        <w:rPr>
          <w:rFonts w:ascii="Arial" w:hAnsi="Arial" w:cs="Arial"/>
          <w:sz w:val="20"/>
          <w:lang w:val="en-GB"/>
        </w:rPr>
        <w:t xml:space="preserve">Information </w:t>
      </w:r>
      <w:r w:rsidR="00A2122B" w:rsidRPr="00C90316">
        <w:rPr>
          <w:rFonts w:ascii="Arial" w:hAnsi="Arial" w:cs="Arial"/>
          <w:i/>
          <w:sz w:val="20"/>
          <w:lang w:val="en-GB"/>
        </w:rPr>
        <w:t>can</w:t>
      </w:r>
      <w:r w:rsidR="00A2122B" w:rsidRPr="00C90316">
        <w:rPr>
          <w:rFonts w:ascii="Arial" w:hAnsi="Arial" w:cs="Arial"/>
          <w:sz w:val="20"/>
          <w:lang w:val="en-GB"/>
        </w:rPr>
        <w:t xml:space="preserve"> be provided, as it is useful for</w:t>
      </w:r>
      <w:r w:rsidRPr="00C90316">
        <w:rPr>
          <w:rFonts w:ascii="Arial" w:hAnsi="Arial" w:cs="Arial"/>
          <w:sz w:val="20"/>
          <w:lang w:val="en-GB"/>
        </w:rPr>
        <w:t xml:space="preserve"> RIS</w:t>
      </w:r>
      <w:r w:rsidR="00A2122B" w:rsidRPr="00C90316">
        <w:rPr>
          <w:rFonts w:ascii="Arial" w:hAnsi="Arial" w:cs="Arial"/>
          <w:sz w:val="20"/>
          <w:lang w:val="en-GB"/>
        </w:rPr>
        <w:t xml:space="preserve"> provision</w:t>
      </w:r>
    </w:p>
    <w:p w14:paraId="29CBF7BD" w14:textId="6C63BED5" w:rsidR="00DB7816" w:rsidRPr="00C90316" w:rsidRDefault="00DB7816" w:rsidP="00DB7816">
      <w:pPr>
        <w:jc w:val="both"/>
        <w:rPr>
          <w:rFonts w:ascii="Arial" w:hAnsi="Arial" w:cs="Arial"/>
          <w:sz w:val="20"/>
          <w:lang w:val="en-GB"/>
        </w:rPr>
      </w:pPr>
      <w:r w:rsidRPr="00C90316">
        <w:rPr>
          <w:rFonts w:ascii="Arial" w:hAnsi="Arial" w:cs="Arial"/>
          <w:sz w:val="20"/>
          <w:lang w:val="en-GB"/>
        </w:rPr>
        <w:t>(</w:t>
      </w:r>
      <w:r>
        <w:rPr>
          <w:rFonts w:ascii="Arial" w:hAnsi="Arial" w:cs="Arial"/>
          <w:b/>
          <w:sz w:val="20"/>
          <w:lang w:val="en-GB"/>
        </w:rPr>
        <w:t>E</w:t>
      </w:r>
      <w:r w:rsidRPr="00C90316">
        <w:rPr>
          <w:rFonts w:ascii="Arial" w:hAnsi="Arial" w:cs="Arial"/>
          <w:sz w:val="20"/>
          <w:lang w:val="en-GB"/>
        </w:rPr>
        <w:t xml:space="preserve">) </w:t>
      </w:r>
      <w:r>
        <w:rPr>
          <w:rFonts w:ascii="Arial" w:hAnsi="Arial" w:cs="Arial"/>
          <w:sz w:val="20"/>
          <w:lang w:val="en-GB"/>
        </w:rPr>
        <w:t>Erased</w:t>
      </w:r>
      <w:r w:rsidRPr="00C90316">
        <w:rPr>
          <w:rFonts w:ascii="Arial" w:hAnsi="Arial" w:cs="Arial"/>
          <w:sz w:val="20"/>
          <w:lang w:val="en-GB"/>
        </w:rPr>
        <w:t>:</w:t>
      </w:r>
      <w:r w:rsidRPr="00C90316">
        <w:rPr>
          <w:rFonts w:ascii="Arial" w:hAnsi="Arial" w:cs="Arial"/>
          <w:sz w:val="20"/>
          <w:lang w:val="en-GB"/>
        </w:rPr>
        <w:tab/>
      </w:r>
      <w:r w:rsidR="00B4195E">
        <w:rPr>
          <w:rFonts w:ascii="Arial" w:hAnsi="Arial" w:cs="Arial"/>
          <w:sz w:val="20"/>
          <w:lang w:val="en-GB"/>
        </w:rPr>
        <w:t>O</w:t>
      </w:r>
      <w:r w:rsidR="00B4195E" w:rsidRPr="00B4195E">
        <w:rPr>
          <w:rFonts w:ascii="Arial" w:hAnsi="Arial" w:cs="Arial"/>
          <w:sz w:val="20"/>
          <w:lang w:val="en-GB"/>
        </w:rPr>
        <w:t>bsolete column, not used</w:t>
      </w:r>
      <w:r w:rsidR="00B4195E">
        <w:rPr>
          <w:rFonts w:ascii="Arial" w:hAnsi="Arial" w:cs="Arial"/>
          <w:sz w:val="20"/>
          <w:lang w:val="en-GB"/>
        </w:rPr>
        <w:t xml:space="preserve"> any more but kept to ensure backward compatibility</w:t>
      </w:r>
    </w:p>
    <w:p w14:paraId="45A1DAFE" w14:textId="77777777" w:rsidR="00DB7816" w:rsidRPr="00C90316" w:rsidRDefault="00DB7816" w:rsidP="000D22DE">
      <w:pPr>
        <w:jc w:val="both"/>
        <w:rPr>
          <w:rFonts w:ascii="Arial" w:hAnsi="Arial" w:cs="Arial"/>
          <w:sz w:val="20"/>
          <w:lang w:val="en-GB"/>
        </w:rPr>
      </w:pPr>
    </w:p>
    <w:p w14:paraId="3E6D2CCF" w14:textId="6E8BF2CB" w:rsidR="00C32C51" w:rsidRPr="00C90316" w:rsidRDefault="00C32C51" w:rsidP="000D22DE">
      <w:pPr>
        <w:jc w:val="both"/>
        <w:rPr>
          <w:rFonts w:ascii="Arial" w:hAnsi="Arial" w:cs="Arial"/>
          <w:sz w:val="20"/>
          <w:lang w:val="en-GB"/>
        </w:rPr>
      </w:pPr>
      <w:r w:rsidRPr="00C90316">
        <w:rPr>
          <w:rFonts w:ascii="Arial" w:hAnsi="Arial" w:cs="Arial"/>
          <w:sz w:val="20"/>
          <w:lang w:val="en-GB"/>
        </w:rPr>
        <w:t xml:space="preserve">Applicability: RIS Index template version </w:t>
      </w:r>
      <w:r w:rsidR="00E9714A">
        <w:rPr>
          <w:rFonts w:ascii="Arial" w:hAnsi="Arial" w:cs="Arial"/>
          <w:sz w:val="20"/>
          <w:lang w:val="en-GB"/>
        </w:rPr>
        <w:t>3.0</w:t>
      </w:r>
      <w:r w:rsidRPr="00C90316">
        <w:rPr>
          <w:rFonts w:ascii="Arial" w:hAnsi="Arial" w:cs="Arial"/>
          <w:sz w:val="20"/>
          <w:lang w:val="en-GB"/>
        </w:rPr>
        <w:t xml:space="preserve"> </w:t>
      </w:r>
      <w:r w:rsidR="00030758" w:rsidRPr="00C90316">
        <w:rPr>
          <w:rFonts w:ascii="Arial" w:hAnsi="Arial" w:cs="Arial"/>
          <w:sz w:val="20"/>
          <w:lang w:val="en-GB"/>
        </w:rPr>
        <w:t xml:space="preserve">– </w:t>
      </w:r>
      <w:r w:rsidRPr="00C90316">
        <w:rPr>
          <w:rFonts w:ascii="Arial" w:hAnsi="Arial" w:cs="Arial"/>
          <w:sz w:val="20"/>
          <w:lang w:val="en-GB"/>
        </w:rPr>
        <w:t xml:space="preserve">available </w:t>
      </w:r>
      <w:r w:rsidR="00030758" w:rsidRPr="00C90316">
        <w:rPr>
          <w:rFonts w:ascii="Arial" w:hAnsi="Arial" w:cs="Arial"/>
          <w:sz w:val="20"/>
          <w:lang w:val="en-GB"/>
        </w:rPr>
        <w:t>at</w:t>
      </w:r>
    </w:p>
    <w:p w14:paraId="7D5CD0EB" w14:textId="77777777" w:rsidR="001B38BE" w:rsidRPr="00C90316" w:rsidRDefault="001B38BE" w:rsidP="000D22DE">
      <w:pPr>
        <w:jc w:val="both"/>
        <w:rPr>
          <w:rFonts w:ascii="Arial" w:hAnsi="Arial" w:cs="Arial"/>
          <w:sz w:val="20"/>
          <w:lang w:val="en-GB"/>
        </w:rPr>
      </w:pPr>
    </w:p>
    <w:p w14:paraId="6CC7D1C3" w14:textId="34AA4442" w:rsidR="00353251" w:rsidRPr="00273CBE" w:rsidRDefault="00362FDB" w:rsidP="001B38BE">
      <w:pPr>
        <w:jc w:val="center"/>
        <w:rPr>
          <w:rFonts w:ascii="Arial" w:hAnsi="Arial" w:cs="Arial"/>
          <w:i/>
          <w:color w:val="000000" w:themeColor="text1"/>
          <w:sz w:val="20"/>
          <w:lang w:val="en-GB"/>
        </w:rPr>
      </w:pPr>
      <w:hyperlink r:id="rId27" w:history="1">
        <w:r w:rsidR="00A35FB4" w:rsidRPr="00BF5367">
          <w:rPr>
            <w:rStyle w:val="Hyperlink"/>
            <w:rFonts w:ascii="Arial" w:hAnsi="Arial" w:cs="Arial"/>
            <w:i/>
            <w:sz w:val="20"/>
            <w:lang w:val="en-GB"/>
          </w:rPr>
          <w:t>https://ris.cesni.eu</w:t>
        </w:r>
      </w:hyperlink>
    </w:p>
    <w:p w14:paraId="48C71290" w14:textId="77777777" w:rsidR="00353251" w:rsidRPr="00C90316" w:rsidRDefault="00353251" w:rsidP="000D22DE">
      <w:pPr>
        <w:jc w:val="both"/>
        <w:rPr>
          <w:rFonts w:ascii="Arial" w:hAnsi="Arial" w:cs="Arial"/>
          <w:sz w:val="20"/>
          <w:lang w:val="en-GB"/>
        </w:rPr>
      </w:pPr>
    </w:p>
    <w:p w14:paraId="181FE75F" w14:textId="77777777" w:rsidR="000D22DE" w:rsidRPr="00C90316" w:rsidRDefault="000D22DE" w:rsidP="000D22DE">
      <w:pPr>
        <w:jc w:val="both"/>
        <w:rPr>
          <w:rFonts w:ascii="Arial" w:hAnsi="Arial" w:cs="Arial"/>
          <w:sz w:val="20"/>
          <w:lang w:val="en-GB"/>
        </w:rPr>
      </w:pPr>
    </w:p>
    <w:tbl>
      <w:tblPr>
        <w:tblW w:w="9620" w:type="dxa"/>
        <w:tblInd w:w="-15" w:type="dxa"/>
        <w:tblLayout w:type="fixed"/>
        <w:tblLook w:val="0000" w:firstRow="0" w:lastRow="0" w:firstColumn="0" w:lastColumn="0" w:noHBand="0" w:noVBand="0"/>
      </w:tblPr>
      <w:tblGrid>
        <w:gridCol w:w="664"/>
        <w:gridCol w:w="2436"/>
        <w:gridCol w:w="6520"/>
      </w:tblGrid>
      <w:tr w:rsidR="00910D88" w:rsidRPr="00C90316" w14:paraId="22E924E2" w14:textId="77777777" w:rsidTr="00B111EB">
        <w:trPr>
          <w:trHeight w:val="454"/>
          <w:tblHeader/>
        </w:trPr>
        <w:tc>
          <w:tcPr>
            <w:tcW w:w="664" w:type="dxa"/>
            <w:tcBorders>
              <w:top w:val="single" w:sz="4" w:space="0" w:color="000000"/>
              <w:left w:val="single" w:sz="4" w:space="0" w:color="000000"/>
              <w:bottom w:val="single" w:sz="4" w:space="0" w:color="000000"/>
            </w:tcBorders>
            <w:shd w:val="clear" w:color="auto" w:fill="E6E6E6"/>
            <w:vAlign w:val="center"/>
          </w:tcPr>
          <w:p w14:paraId="1AFBDED0" w14:textId="77777777" w:rsidR="00910D88" w:rsidRPr="00C90316" w:rsidRDefault="00910D88" w:rsidP="00910D88">
            <w:pPr>
              <w:snapToGrid w:val="0"/>
              <w:jc w:val="center"/>
              <w:rPr>
                <w:rFonts w:ascii="Arial" w:hAnsi="Arial" w:cs="Arial"/>
                <w:b/>
                <w:sz w:val="22"/>
                <w:szCs w:val="22"/>
                <w:lang w:val="en-GB"/>
              </w:rPr>
            </w:pPr>
            <w:bookmarkStart w:id="23" w:name="OLE_LINK3"/>
            <w:bookmarkEnd w:id="23"/>
            <w:r w:rsidRPr="00C90316">
              <w:rPr>
                <w:rFonts w:ascii="Arial" w:hAnsi="Arial" w:cs="Arial"/>
                <w:b/>
                <w:sz w:val="22"/>
                <w:szCs w:val="22"/>
                <w:lang w:val="en-GB"/>
              </w:rPr>
              <w:t>Col</w:t>
            </w:r>
          </w:p>
        </w:tc>
        <w:tc>
          <w:tcPr>
            <w:tcW w:w="2436" w:type="dxa"/>
            <w:tcBorders>
              <w:top w:val="single" w:sz="4" w:space="0" w:color="000000"/>
              <w:left w:val="single" w:sz="4" w:space="0" w:color="000000"/>
              <w:bottom w:val="single" w:sz="4" w:space="0" w:color="000000"/>
            </w:tcBorders>
            <w:shd w:val="clear" w:color="auto" w:fill="E6E6E6"/>
            <w:vAlign w:val="center"/>
          </w:tcPr>
          <w:p w14:paraId="4B9F86FC" w14:textId="77777777" w:rsidR="00910D88" w:rsidRPr="00C90316" w:rsidRDefault="00910D88" w:rsidP="00910D88">
            <w:pPr>
              <w:snapToGrid w:val="0"/>
              <w:jc w:val="center"/>
              <w:rPr>
                <w:rFonts w:ascii="Arial" w:hAnsi="Arial" w:cs="Arial"/>
                <w:b/>
                <w:sz w:val="22"/>
                <w:szCs w:val="22"/>
                <w:lang w:val="en-GB"/>
              </w:rPr>
            </w:pPr>
            <w:r w:rsidRPr="00C90316">
              <w:rPr>
                <w:rFonts w:ascii="Arial" w:hAnsi="Arial" w:cs="Arial"/>
                <w:b/>
                <w:sz w:val="22"/>
                <w:szCs w:val="22"/>
                <w:lang w:val="en-GB"/>
              </w:rPr>
              <w:t>Attribute</w:t>
            </w:r>
          </w:p>
        </w:tc>
        <w:tc>
          <w:tcPr>
            <w:tcW w:w="652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20A5EF1" w14:textId="77777777" w:rsidR="00910D88" w:rsidRPr="00C90316" w:rsidRDefault="00910D88" w:rsidP="00910D88">
            <w:pPr>
              <w:snapToGrid w:val="0"/>
              <w:jc w:val="center"/>
              <w:rPr>
                <w:rFonts w:ascii="Arial" w:hAnsi="Arial" w:cs="Arial"/>
                <w:b/>
                <w:sz w:val="22"/>
                <w:szCs w:val="22"/>
                <w:lang w:val="en-GB"/>
              </w:rPr>
            </w:pPr>
            <w:r w:rsidRPr="00C90316">
              <w:rPr>
                <w:rFonts w:ascii="Arial" w:hAnsi="Arial" w:cs="Arial"/>
                <w:b/>
                <w:sz w:val="22"/>
                <w:szCs w:val="22"/>
                <w:lang w:val="en-GB"/>
              </w:rPr>
              <w:t>Explanation</w:t>
            </w:r>
          </w:p>
        </w:tc>
      </w:tr>
      <w:tr w:rsidR="00910D88" w:rsidRPr="00362FDB" w14:paraId="40CCAA3D" w14:textId="77777777" w:rsidTr="00815731">
        <w:tc>
          <w:tcPr>
            <w:tcW w:w="3100" w:type="dxa"/>
            <w:gridSpan w:val="2"/>
            <w:tcBorders>
              <w:top w:val="single" w:sz="4" w:space="0" w:color="000000"/>
              <w:left w:val="single" w:sz="4" w:space="0" w:color="000000"/>
              <w:bottom w:val="single" w:sz="4" w:space="0" w:color="000000"/>
            </w:tcBorders>
            <w:shd w:val="clear" w:color="auto" w:fill="339966"/>
          </w:tcPr>
          <w:p w14:paraId="6538CA11" w14:textId="77777777" w:rsidR="00815731" w:rsidRPr="00C90316" w:rsidRDefault="00910D88" w:rsidP="002D3511">
            <w:pPr>
              <w:snapToGrid w:val="0"/>
              <w:spacing w:before="60"/>
              <w:jc w:val="both"/>
              <w:rPr>
                <w:rFonts w:ascii="Arial" w:hAnsi="Arial" w:cs="Arial"/>
                <w:b/>
                <w:sz w:val="20"/>
                <w:szCs w:val="20"/>
                <w:lang w:val="en-GB"/>
              </w:rPr>
            </w:pPr>
            <w:r w:rsidRPr="00C90316">
              <w:rPr>
                <w:rFonts w:ascii="Arial" w:hAnsi="Arial" w:cs="Arial"/>
                <w:b/>
                <w:sz w:val="20"/>
                <w:szCs w:val="20"/>
                <w:lang w:val="en-GB"/>
              </w:rPr>
              <w:t xml:space="preserve">Columns </w:t>
            </w:r>
            <w:r w:rsidR="003B4647" w:rsidRPr="00C90316">
              <w:rPr>
                <w:rFonts w:ascii="Arial" w:hAnsi="Arial" w:cs="Arial"/>
                <w:b/>
                <w:sz w:val="20"/>
                <w:szCs w:val="20"/>
                <w:lang w:val="en-GB"/>
              </w:rPr>
              <w:t xml:space="preserve">A </w:t>
            </w:r>
            <w:r w:rsidRPr="00C90316">
              <w:rPr>
                <w:rFonts w:ascii="Arial" w:hAnsi="Arial" w:cs="Arial"/>
                <w:b/>
                <w:sz w:val="20"/>
                <w:szCs w:val="20"/>
                <w:lang w:val="en-GB"/>
              </w:rPr>
              <w:t xml:space="preserve">– </w:t>
            </w:r>
            <w:r w:rsidR="003B4647" w:rsidRPr="00C90316">
              <w:rPr>
                <w:rFonts w:ascii="Arial" w:hAnsi="Arial" w:cs="Arial"/>
                <w:b/>
                <w:sz w:val="20"/>
                <w:szCs w:val="20"/>
                <w:lang w:val="en-GB"/>
              </w:rPr>
              <w:t>R</w:t>
            </w:r>
          </w:p>
          <w:p w14:paraId="4EACD175" w14:textId="77777777" w:rsidR="00910D88" w:rsidRPr="00C90316" w:rsidRDefault="00910D88" w:rsidP="002D3511">
            <w:pPr>
              <w:snapToGrid w:val="0"/>
              <w:spacing w:before="60"/>
              <w:jc w:val="both"/>
              <w:rPr>
                <w:rFonts w:ascii="Arial" w:hAnsi="Arial" w:cs="Arial"/>
                <w:sz w:val="20"/>
                <w:szCs w:val="20"/>
                <w:lang w:val="en-GB"/>
              </w:rPr>
            </w:pPr>
            <w:r w:rsidRPr="00C90316">
              <w:rPr>
                <w:rFonts w:ascii="Arial" w:hAnsi="Arial" w:cs="Arial"/>
                <w:sz w:val="20"/>
                <w:szCs w:val="20"/>
                <w:lang w:val="en-GB"/>
              </w:rPr>
              <w:t>Official ISRS</w:t>
            </w:r>
            <w:r w:rsidR="00815731" w:rsidRPr="00C90316">
              <w:rPr>
                <w:rFonts w:ascii="Arial" w:hAnsi="Arial" w:cs="Arial"/>
                <w:sz w:val="20"/>
                <w:szCs w:val="20"/>
                <w:lang w:val="en-GB"/>
              </w:rPr>
              <w:t xml:space="preserve"> Location Code</w:t>
            </w:r>
            <w:r w:rsidRPr="00C90316">
              <w:rPr>
                <w:rFonts w:ascii="Arial" w:hAnsi="Arial" w:cs="Arial"/>
                <w:sz w:val="20"/>
                <w:szCs w:val="20"/>
                <w:lang w:val="en-GB"/>
              </w:rPr>
              <w:t xml:space="preserve"> and Index data</w:t>
            </w:r>
          </w:p>
        </w:tc>
        <w:tc>
          <w:tcPr>
            <w:tcW w:w="6520" w:type="dxa"/>
            <w:tcBorders>
              <w:top w:val="single" w:sz="4" w:space="0" w:color="000000"/>
              <w:left w:val="single" w:sz="4" w:space="0" w:color="000000"/>
              <w:bottom w:val="single" w:sz="4" w:space="0" w:color="000000"/>
              <w:right w:val="single" w:sz="8" w:space="0" w:color="000000"/>
            </w:tcBorders>
            <w:shd w:val="clear" w:color="auto" w:fill="339966"/>
          </w:tcPr>
          <w:p w14:paraId="56EC42D4" w14:textId="77777777" w:rsidR="00910D88" w:rsidRPr="00C90316" w:rsidRDefault="00910D88" w:rsidP="003B4647">
            <w:pPr>
              <w:snapToGrid w:val="0"/>
              <w:spacing w:before="60"/>
              <w:jc w:val="both"/>
              <w:rPr>
                <w:rFonts w:ascii="Arial" w:hAnsi="Arial" w:cs="Arial"/>
                <w:sz w:val="20"/>
                <w:szCs w:val="20"/>
                <w:lang w:val="en-GB"/>
              </w:rPr>
            </w:pPr>
            <w:r w:rsidRPr="00C90316">
              <w:rPr>
                <w:rFonts w:ascii="Arial" w:hAnsi="Arial" w:cs="Arial"/>
                <w:sz w:val="20"/>
                <w:szCs w:val="20"/>
                <w:lang w:val="en-GB"/>
              </w:rPr>
              <w:t xml:space="preserve">The columns </w:t>
            </w:r>
            <w:r w:rsidR="003B4647" w:rsidRPr="00C90316">
              <w:rPr>
                <w:rFonts w:ascii="Arial" w:hAnsi="Arial" w:cs="Arial"/>
                <w:sz w:val="20"/>
                <w:szCs w:val="20"/>
                <w:lang w:val="en-GB"/>
              </w:rPr>
              <w:t>A - R</w:t>
            </w:r>
            <w:r w:rsidRPr="00C90316">
              <w:rPr>
                <w:rFonts w:ascii="Arial" w:hAnsi="Arial" w:cs="Arial"/>
                <w:sz w:val="20"/>
                <w:szCs w:val="20"/>
                <w:lang w:val="en-GB"/>
              </w:rPr>
              <w:t>, which are marked green in the template, have to be filled in for every object.</w:t>
            </w:r>
          </w:p>
        </w:tc>
      </w:tr>
      <w:tr w:rsidR="00910D88" w:rsidRPr="00362FDB" w14:paraId="549EC245" w14:textId="77777777" w:rsidTr="00815731">
        <w:tc>
          <w:tcPr>
            <w:tcW w:w="664" w:type="dxa"/>
            <w:tcBorders>
              <w:top w:val="single" w:sz="4" w:space="0" w:color="000000"/>
              <w:left w:val="single" w:sz="4" w:space="0" w:color="000000"/>
              <w:bottom w:val="single" w:sz="4" w:space="0" w:color="000000"/>
            </w:tcBorders>
            <w:shd w:val="clear" w:color="auto" w:fill="auto"/>
          </w:tcPr>
          <w:p w14:paraId="06ABBD3B" w14:textId="77777777" w:rsidR="00910D88" w:rsidRPr="00C90316" w:rsidRDefault="003B4647" w:rsidP="00031012">
            <w:pPr>
              <w:snapToGrid w:val="0"/>
              <w:spacing w:before="60"/>
              <w:jc w:val="both"/>
              <w:rPr>
                <w:rFonts w:ascii="Arial" w:hAnsi="Arial" w:cs="Arial"/>
                <w:sz w:val="20"/>
                <w:szCs w:val="20"/>
                <w:lang w:val="en-GB"/>
              </w:rPr>
            </w:pPr>
            <w:r w:rsidRPr="00C90316">
              <w:rPr>
                <w:rFonts w:ascii="Arial" w:hAnsi="Arial" w:cs="Arial"/>
                <w:sz w:val="20"/>
                <w:szCs w:val="20"/>
                <w:lang w:val="en-GB"/>
              </w:rPr>
              <w:t>A</w:t>
            </w:r>
          </w:p>
        </w:tc>
        <w:tc>
          <w:tcPr>
            <w:tcW w:w="2436" w:type="dxa"/>
            <w:tcBorders>
              <w:top w:val="single" w:sz="4" w:space="0" w:color="000000"/>
              <w:left w:val="single" w:sz="4" w:space="0" w:color="000000"/>
              <w:bottom w:val="single" w:sz="4" w:space="0" w:color="000000"/>
            </w:tcBorders>
            <w:shd w:val="clear" w:color="auto" w:fill="auto"/>
          </w:tcPr>
          <w:p w14:paraId="05873676" w14:textId="77777777" w:rsidR="00815731" w:rsidRPr="00C90316" w:rsidRDefault="00910D88" w:rsidP="00031012">
            <w:pPr>
              <w:snapToGrid w:val="0"/>
              <w:spacing w:before="60"/>
              <w:jc w:val="both"/>
              <w:rPr>
                <w:rFonts w:ascii="Arial" w:hAnsi="Arial" w:cs="Arial"/>
                <w:sz w:val="20"/>
                <w:szCs w:val="20"/>
                <w:lang w:val="en-GB"/>
              </w:rPr>
            </w:pPr>
            <w:r w:rsidRPr="00C90316">
              <w:rPr>
                <w:rFonts w:ascii="Arial" w:hAnsi="Arial" w:cs="Arial"/>
                <w:sz w:val="20"/>
                <w:szCs w:val="20"/>
                <w:lang w:val="en-GB"/>
              </w:rPr>
              <w:t>Country code</w:t>
            </w:r>
          </w:p>
          <w:p w14:paraId="2F40FEEC" w14:textId="77777777" w:rsidR="00815731" w:rsidRPr="00C90316" w:rsidRDefault="00815731" w:rsidP="00031012">
            <w:pPr>
              <w:spacing w:before="60"/>
              <w:jc w:val="both"/>
              <w:rPr>
                <w:rFonts w:ascii="Arial" w:hAnsi="Arial" w:cs="Arial"/>
                <w:sz w:val="20"/>
                <w:szCs w:val="20"/>
                <w:lang w:val="en-GB"/>
              </w:rPr>
            </w:pPr>
            <w:r w:rsidRPr="00C90316">
              <w:rPr>
                <w:rFonts w:ascii="Arial" w:hAnsi="Arial" w:cs="Arial"/>
                <w:sz w:val="20"/>
                <w:szCs w:val="20"/>
                <w:lang w:val="en-GB"/>
              </w:rPr>
              <w:t>(2 digits, alphanumeric</w:t>
            </w:r>
            <w:r w:rsidR="00910D88" w:rsidRPr="00C90316">
              <w:rPr>
                <w:rFonts w:ascii="Arial" w:hAnsi="Arial" w:cs="Arial"/>
                <w:sz w:val="20"/>
                <w:szCs w:val="20"/>
                <w:lang w:val="en-GB"/>
              </w:rPr>
              <w:t>)</w:t>
            </w:r>
          </w:p>
          <w:p w14:paraId="6B806418" w14:textId="77777777" w:rsidR="00910D88" w:rsidRPr="00C90316" w:rsidRDefault="00910D88" w:rsidP="00031012">
            <w:pPr>
              <w:spacing w:before="60"/>
              <w:jc w:val="both"/>
              <w:rPr>
                <w:rFonts w:ascii="Arial" w:hAnsi="Arial" w:cs="Arial"/>
                <w:b/>
                <w:sz w:val="20"/>
                <w:szCs w:val="20"/>
                <w:lang w:val="en-GB"/>
              </w:rPr>
            </w:pPr>
            <w:r w:rsidRPr="00C90316">
              <w:rPr>
                <w:rFonts w:ascii="Arial" w:hAnsi="Arial" w:cs="Arial"/>
                <w:b/>
                <w:sz w:val="20"/>
                <w:szCs w:val="20"/>
                <w:lang w:val="en-GB"/>
              </w:rPr>
              <w:t>(M)</w:t>
            </w:r>
          </w:p>
        </w:tc>
        <w:tc>
          <w:tcPr>
            <w:tcW w:w="6520" w:type="dxa"/>
            <w:tcBorders>
              <w:top w:val="single" w:sz="4" w:space="0" w:color="000000"/>
              <w:left w:val="single" w:sz="4" w:space="0" w:color="000000"/>
              <w:bottom w:val="single" w:sz="4" w:space="0" w:color="000000"/>
              <w:right w:val="single" w:sz="8" w:space="0" w:color="000000"/>
            </w:tcBorders>
            <w:shd w:val="clear" w:color="auto" w:fill="auto"/>
          </w:tcPr>
          <w:p w14:paraId="378CEE0C" w14:textId="77777777" w:rsidR="00910D88" w:rsidRPr="00C90316" w:rsidRDefault="00910D88" w:rsidP="00031012">
            <w:pPr>
              <w:snapToGrid w:val="0"/>
              <w:spacing w:before="60"/>
              <w:jc w:val="both"/>
              <w:rPr>
                <w:rFonts w:ascii="Arial" w:hAnsi="Arial" w:cs="Arial"/>
                <w:sz w:val="20"/>
                <w:szCs w:val="20"/>
                <w:lang w:val="en-GB"/>
              </w:rPr>
            </w:pPr>
            <w:r w:rsidRPr="00C90316">
              <w:rPr>
                <w:rFonts w:ascii="Arial" w:hAnsi="Arial" w:cs="Arial"/>
                <w:sz w:val="20"/>
                <w:szCs w:val="20"/>
                <w:lang w:val="en-GB"/>
              </w:rPr>
              <w:t xml:space="preserve">The country code consists of two letters and is defined in ISO standard 3166-1. The official list of country codes is published at </w:t>
            </w:r>
          </w:p>
          <w:p w14:paraId="3495099E" w14:textId="77777777" w:rsidR="00910D88" w:rsidRPr="00C90316" w:rsidRDefault="00362FDB" w:rsidP="007A114F">
            <w:pPr>
              <w:spacing w:before="60"/>
              <w:jc w:val="both"/>
              <w:rPr>
                <w:rFonts w:ascii="Arial" w:hAnsi="Arial" w:cs="Arial"/>
                <w:sz w:val="20"/>
                <w:szCs w:val="20"/>
                <w:lang w:val="en-GB"/>
              </w:rPr>
            </w:pPr>
            <w:hyperlink r:id="rId28" w:history="1">
              <w:r w:rsidR="00910D88" w:rsidRPr="00C90316">
                <w:rPr>
                  <w:rStyle w:val="Hyperlink"/>
                  <w:rFonts w:ascii="Arial" w:hAnsi="Arial" w:cs="Arial"/>
                  <w:sz w:val="20"/>
                  <w:szCs w:val="20"/>
                  <w:lang w:val="en-GB"/>
                </w:rPr>
                <w:t>http://www.unece.org/cefact/locode/service/country.htm</w:t>
              </w:r>
            </w:hyperlink>
          </w:p>
        </w:tc>
      </w:tr>
      <w:tr w:rsidR="00910D88" w:rsidRPr="00362FDB" w14:paraId="275B04B1" w14:textId="77777777" w:rsidTr="00815731">
        <w:tc>
          <w:tcPr>
            <w:tcW w:w="664" w:type="dxa"/>
            <w:tcBorders>
              <w:top w:val="single" w:sz="4" w:space="0" w:color="000000"/>
              <w:left w:val="single" w:sz="4" w:space="0" w:color="000000"/>
              <w:bottom w:val="single" w:sz="4" w:space="0" w:color="000000"/>
            </w:tcBorders>
            <w:shd w:val="clear" w:color="auto" w:fill="auto"/>
          </w:tcPr>
          <w:p w14:paraId="698FC308" w14:textId="77777777" w:rsidR="00910D88" w:rsidRPr="00C90316" w:rsidRDefault="003B4647" w:rsidP="00031012">
            <w:pPr>
              <w:snapToGrid w:val="0"/>
              <w:spacing w:before="60"/>
              <w:jc w:val="both"/>
              <w:rPr>
                <w:rFonts w:ascii="Arial" w:hAnsi="Arial" w:cs="Arial"/>
                <w:sz w:val="20"/>
                <w:szCs w:val="20"/>
                <w:lang w:val="en-GB"/>
              </w:rPr>
            </w:pPr>
            <w:r w:rsidRPr="00C90316">
              <w:rPr>
                <w:rFonts w:ascii="Arial" w:hAnsi="Arial" w:cs="Arial"/>
                <w:sz w:val="20"/>
                <w:szCs w:val="20"/>
                <w:lang w:val="en-GB"/>
              </w:rPr>
              <w:t>B</w:t>
            </w:r>
          </w:p>
        </w:tc>
        <w:tc>
          <w:tcPr>
            <w:tcW w:w="2436" w:type="dxa"/>
            <w:tcBorders>
              <w:top w:val="single" w:sz="4" w:space="0" w:color="000000"/>
              <w:left w:val="single" w:sz="4" w:space="0" w:color="000000"/>
              <w:bottom w:val="single" w:sz="4" w:space="0" w:color="000000"/>
            </w:tcBorders>
            <w:shd w:val="clear" w:color="auto" w:fill="auto"/>
          </w:tcPr>
          <w:p w14:paraId="4B39EE4F" w14:textId="77777777" w:rsidR="00B111EB" w:rsidRPr="00C5292A" w:rsidRDefault="00910D88" w:rsidP="00031012">
            <w:pPr>
              <w:snapToGrid w:val="0"/>
              <w:spacing w:before="60"/>
              <w:jc w:val="both"/>
              <w:rPr>
                <w:rFonts w:ascii="Arial" w:hAnsi="Arial" w:cs="Arial"/>
                <w:sz w:val="20"/>
                <w:szCs w:val="20"/>
                <w:lang w:val="en-GB"/>
              </w:rPr>
            </w:pPr>
            <w:r w:rsidRPr="00C5292A">
              <w:rPr>
                <w:rFonts w:ascii="Arial" w:hAnsi="Arial" w:cs="Arial"/>
                <w:sz w:val="20"/>
                <w:szCs w:val="20"/>
                <w:lang w:val="en-GB"/>
              </w:rPr>
              <w:t>UN Location code</w:t>
            </w:r>
          </w:p>
          <w:p w14:paraId="087835D4" w14:textId="77777777" w:rsidR="00910D88" w:rsidRPr="00C5292A" w:rsidRDefault="00910D88" w:rsidP="00031012">
            <w:pPr>
              <w:snapToGrid w:val="0"/>
              <w:spacing w:before="60"/>
              <w:jc w:val="both"/>
              <w:rPr>
                <w:rFonts w:ascii="Arial" w:hAnsi="Arial" w:cs="Arial"/>
                <w:sz w:val="20"/>
                <w:szCs w:val="20"/>
                <w:lang w:val="en-GB"/>
              </w:rPr>
            </w:pPr>
            <w:r w:rsidRPr="00C5292A">
              <w:rPr>
                <w:rFonts w:ascii="Arial" w:hAnsi="Arial" w:cs="Arial"/>
                <w:sz w:val="20"/>
                <w:szCs w:val="20"/>
                <w:lang w:val="en-GB"/>
              </w:rPr>
              <w:t xml:space="preserve">(3 digits, </w:t>
            </w:r>
            <w:r w:rsidR="00B111EB" w:rsidRPr="00C5292A">
              <w:rPr>
                <w:rFonts w:ascii="Arial" w:hAnsi="Arial" w:cs="Arial"/>
                <w:sz w:val="20"/>
                <w:szCs w:val="20"/>
                <w:lang w:val="en-GB"/>
              </w:rPr>
              <w:t>alphanumeric</w:t>
            </w:r>
            <w:r w:rsidRPr="00C5292A">
              <w:rPr>
                <w:rFonts w:ascii="Arial" w:hAnsi="Arial" w:cs="Arial"/>
                <w:sz w:val="20"/>
                <w:szCs w:val="20"/>
                <w:lang w:val="en-GB"/>
              </w:rPr>
              <w:t>)</w:t>
            </w:r>
          </w:p>
          <w:p w14:paraId="06B5B36D" w14:textId="77777777" w:rsidR="00910D88" w:rsidRPr="00C90316" w:rsidRDefault="00910D88" w:rsidP="00031012">
            <w:pPr>
              <w:spacing w:before="60"/>
              <w:jc w:val="both"/>
              <w:rPr>
                <w:rFonts w:ascii="Arial" w:hAnsi="Arial" w:cs="Arial"/>
                <w:b/>
                <w:sz w:val="20"/>
                <w:szCs w:val="20"/>
                <w:lang w:val="en-GB"/>
              </w:rPr>
            </w:pPr>
            <w:r w:rsidRPr="00C90316">
              <w:rPr>
                <w:rFonts w:ascii="Arial" w:hAnsi="Arial" w:cs="Arial"/>
                <w:b/>
                <w:sz w:val="20"/>
                <w:szCs w:val="20"/>
                <w:lang w:val="en-GB"/>
              </w:rPr>
              <w:t>(M)</w:t>
            </w:r>
          </w:p>
        </w:tc>
        <w:tc>
          <w:tcPr>
            <w:tcW w:w="6520" w:type="dxa"/>
            <w:tcBorders>
              <w:top w:val="single" w:sz="4" w:space="0" w:color="000000"/>
              <w:left w:val="single" w:sz="4" w:space="0" w:color="000000"/>
              <w:bottom w:val="single" w:sz="4" w:space="0" w:color="000000"/>
              <w:right w:val="single" w:sz="8" w:space="0" w:color="000000"/>
            </w:tcBorders>
            <w:shd w:val="clear" w:color="auto" w:fill="auto"/>
          </w:tcPr>
          <w:p w14:paraId="03B112ED" w14:textId="77777777" w:rsidR="00910D88" w:rsidRPr="00C90316" w:rsidRDefault="00B111EB" w:rsidP="00031012">
            <w:pPr>
              <w:snapToGrid w:val="0"/>
              <w:spacing w:before="60"/>
              <w:jc w:val="both"/>
              <w:rPr>
                <w:rFonts w:ascii="Arial" w:hAnsi="Arial" w:cs="Arial"/>
                <w:sz w:val="20"/>
                <w:szCs w:val="20"/>
                <w:lang w:val="en-GB"/>
              </w:rPr>
            </w:pPr>
            <w:r w:rsidRPr="00C90316">
              <w:rPr>
                <w:rFonts w:ascii="Arial" w:hAnsi="Arial" w:cs="Arial"/>
                <w:sz w:val="20"/>
                <w:szCs w:val="20"/>
                <w:lang w:val="en-GB"/>
              </w:rPr>
              <w:t>The UN L</w:t>
            </w:r>
            <w:r w:rsidR="00910D88" w:rsidRPr="00C90316">
              <w:rPr>
                <w:rFonts w:ascii="Arial" w:hAnsi="Arial" w:cs="Arial"/>
                <w:sz w:val="20"/>
                <w:szCs w:val="20"/>
                <w:lang w:val="en-GB"/>
              </w:rPr>
              <w:t xml:space="preserve">ocation code consists of three </w:t>
            </w:r>
            <w:r w:rsidRPr="00C90316">
              <w:rPr>
                <w:rFonts w:ascii="Arial" w:hAnsi="Arial" w:cs="Arial"/>
                <w:sz w:val="20"/>
                <w:szCs w:val="20"/>
                <w:lang w:val="en-GB"/>
              </w:rPr>
              <w:t>digits</w:t>
            </w:r>
            <w:r w:rsidR="00910D88" w:rsidRPr="00C90316">
              <w:rPr>
                <w:rFonts w:ascii="Arial" w:hAnsi="Arial" w:cs="Arial"/>
                <w:sz w:val="20"/>
                <w:szCs w:val="20"/>
                <w:lang w:val="en-GB"/>
              </w:rPr>
              <w:t>. The codes are assigned by UN</w:t>
            </w:r>
            <w:r w:rsidR="00E36962" w:rsidRPr="00C90316">
              <w:rPr>
                <w:rFonts w:ascii="Arial" w:hAnsi="Arial" w:cs="Arial"/>
                <w:sz w:val="20"/>
                <w:szCs w:val="20"/>
                <w:lang w:val="en-GB"/>
              </w:rPr>
              <w:t>/</w:t>
            </w:r>
            <w:r w:rsidR="00031012" w:rsidRPr="00C90316">
              <w:rPr>
                <w:rFonts w:ascii="Arial" w:hAnsi="Arial" w:cs="Arial"/>
                <w:sz w:val="20"/>
                <w:szCs w:val="20"/>
                <w:lang w:val="en-GB"/>
              </w:rPr>
              <w:t>ECE</w:t>
            </w:r>
            <w:r w:rsidR="00910D88" w:rsidRPr="00C90316">
              <w:rPr>
                <w:rFonts w:ascii="Arial" w:hAnsi="Arial" w:cs="Arial"/>
                <w:sz w:val="20"/>
                <w:szCs w:val="20"/>
                <w:lang w:val="en-GB"/>
              </w:rPr>
              <w:t>. The official list of location codes is published for each country at</w:t>
            </w:r>
          </w:p>
          <w:p w14:paraId="3B2FB5A9" w14:textId="77777777" w:rsidR="00910D88" w:rsidRPr="00C90316" w:rsidRDefault="00362FDB" w:rsidP="00031012">
            <w:pPr>
              <w:spacing w:before="60"/>
              <w:jc w:val="both"/>
              <w:rPr>
                <w:rFonts w:ascii="Arial" w:hAnsi="Arial" w:cs="Arial"/>
                <w:sz w:val="20"/>
                <w:szCs w:val="20"/>
                <w:lang w:val="en-GB"/>
              </w:rPr>
            </w:pPr>
            <w:hyperlink r:id="rId29" w:history="1">
              <w:r w:rsidR="00910D88" w:rsidRPr="00C90316">
                <w:rPr>
                  <w:rStyle w:val="Hyperlink"/>
                  <w:rFonts w:ascii="Arial" w:hAnsi="Arial" w:cs="Arial"/>
                  <w:sz w:val="20"/>
                  <w:szCs w:val="20"/>
                  <w:lang w:val="en-GB"/>
                </w:rPr>
                <w:t>http://www.unece.org/cefact/locode/service/location.htm</w:t>
              </w:r>
            </w:hyperlink>
          </w:p>
          <w:p w14:paraId="3058EAA3" w14:textId="77777777" w:rsidR="00910D88" w:rsidRPr="00C90316" w:rsidRDefault="00910D88" w:rsidP="00031012">
            <w:pPr>
              <w:spacing w:before="60"/>
              <w:jc w:val="both"/>
              <w:rPr>
                <w:rFonts w:ascii="Arial" w:hAnsi="Arial" w:cs="Arial"/>
                <w:sz w:val="20"/>
                <w:szCs w:val="20"/>
                <w:lang w:val="en-GB"/>
              </w:rPr>
            </w:pPr>
          </w:p>
          <w:p w14:paraId="5E2E4BAD" w14:textId="77777777" w:rsidR="00F7075E" w:rsidRPr="00C90316" w:rsidRDefault="00F7075E" w:rsidP="00031012">
            <w:pPr>
              <w:spacing w:before="60"/>
              <w:jc w:val="both"/>
              <w:rPr>
                <w:rFonts w:ascii="Arial" w:hAnsi="Arial" w:cs="Arial"/>
                <w:sz w:val="20"/>
                <w:szCs w:val="20"/>
                <w:lang w:val="en-GB"/>
              </w:rPr>
            </w:pPr>
            <w:r w:rsidRPr="00C90316">
              <w:rPr>
                <w:rFonts w:ascii="Arial" w:hAnsi="Arial" w:cs="Arial"/>
                <w:sz w:val="20"/>
                <w:szCs w:val="20"/>
                <w:lang w:val="en-GB"/>
              </w:rPr>
              <w:t>“XXX” may be used as a valid entry for RIS purposes in the following exceptional cases:</w:t>
            </w:r>
          </w:p>
          <w:p w14:paraId="311A0B3C" w14:textId="519AD700" w:rsidR="00F7075E" w:rsidRDefault="00F7075E" w:rsidP="00031012">
            <w:pPr>
              <w:spacing w:before="60"/>
              <w:jc w:val="both"/>
              <w:rPr>
                <w:rFonts w:ascii="Arial" w:hAnsi="Arial" w:cs="Arial"/>
                <w:sz w:val="20"/>
                <w:szCs w:val="20"/>
                <w:lang w:val="en-GB"/>
              </w:rPr>
            </w:pPr>
            <w:r w:rsidRPr="00C90316">
              <w:rPr>
                <w:rFonts w:ascii="Arial" w:hAnsi="Arial" w:cs="Arial"/>
                <w:b/>
                <w:sz w:val="20"/>
                <w:szCs w:val="20"/>
                <w:lang w:val="en-GB"/>
              </w:rPr>
              <w:t>Case 1</w:t>
            </w:r>
            <w:r w:rsidRPr="00C90316">
              <w:rPr>
                <w:rFonts w:ascii="Arial" w:hAnsi="Arial" w:cs="Arial"/>
                <w:sz w:val="20"/>
                <w:szCs w:val="20"/>
                <w:lang w:val="en-GB"/>
              </w:rPr>
              <w:t>: no official UN/LOCODE available yet, but application for UN/LOCODE at UNECE possible (temporary utilisation of XXX until an official UN/LOCODE is included into the UN/LOCODE list)</w:t>
            </w:r>
          </w:p>
          <w:p w14:paraId="33D9F19B" w14:textId="25496615" w:rsidR="00B33CDB" w:rsidRDefault="00B33CDB" w:rsidP="00B33CDB">
            <w:pPr>
              <w:spacing w:before="60"/>
              <w:jc w:val="both"/>
              <w:rPr>
                <w:rFonts w:ascii="Arial" w:hAnsi="Arial" w:cs="Arial"/>
                <w:sz w:val="20"/>
                <w:szCs w:val="20"/>
                <w:lang w:val="en-GB"/>
              </w:rPr>
            </w:pPr>
            <w:r>
              <w:rPr>
                <w:rFonts w:ascii="Arial" w:hAnsi="Arial" w:cs="Arial"/>
                <w:sz w:val="20"/>
                <w:szCs w:val="20"/>
                <w:lang w:val="en-GB"/>
              </w:rPr>
              <w:br/>
              <w:t xml:space="preserve">In case the UN/LOCODE changes the information is updated in column </w:t>
            </w:r>
            <w:r w:rsidR="00F11AE5">
              <w:rPr>
                <w:rFonts w:ascii="Arial" w:hAnsi="Arial" w:cs="Arial"/>
                <w:sz w:val="20"/>
                <w:szCs w:val="20"/>
                <w:lang w:val="en-GB"/>
              </w:rPr>
              <w:t xml:space="preserve">A and </w:t>
            </w:r>
            <w:r>
              <w:rPr>
                <w:rFonts w:ascii="Arial" w:hAnsi="Arial" w:cs="Arial"/>
                <w:sz w:val="20"/>
                <w:szCs w:val="20"/>
                <w:lang w:val="en-GB"/>
              </w:rPr>
              <w:t>B only and does not affect the ISRS Location Code (column F).</w:t>
            </w:r>
          </w:p>
          <w:p w14:paraId="4162F92F" w14:textId="77777777" w:rsidR="00B33CDB" w:rsidRPr="00C90316" w:rsidRDefault="00B33CDB" w:rsidP="00031012">
            <w:pPr>
              <w:spacing w:before="60"/>
              <w:jc w:val="both"/>
              <w:rPr>
                <w:rFonts w:ascii="Arial" w:hAnsi="Arial" w:cs="Arial"/>
                <w:sz w:val="20"/>
                <w:szCs w:val="20"/>
                <w:lang w:val="en-GB"/>
              </w:rPr>
            </w:pPr>
          </w:p>
          <w:p w14:paraId="21A238A4" w14:textId="71BAFCF3" w:rsidR="00BC5494" w:rsidRDefault="00F7075E" w:rsidP="00031012">
            <w:pPr>
              <w:spacing w:before="60"/>
              <w:jc w:val="both"/>
              <w:rPr>
                <w:rFonts w:ascii="Arial" w:hAnsi="Arial" w:cs="Arial"/>
                <w:sz w:val="20"/>
                <w:szCs w:val="20"/>
                <w:lang w:val="en-GB"/>
              </w:rPr>
            </w:pPr>
            <w:r w:rsidRPr="00C90316">
              <w:rPr>
                <w:rFonts w:ascii="Arial" w:hAnsi="Arial" w:cs="Arial"/>
                <w:b/>
                <w:sz w:val="20"/>
                <w:szCs w:val="20"/>
                <w:lang w:val="en-GB"/>
              </w:rPr>
              <w:t>Case 2</w:t>
            </w:r>
            <w:proofErr w:type="gramStart"/>
            <w:r w:rsidRPr="00C90316">
              <w:rPr>
                <w:rFonts w:ascii="Arial" w:hAnsi="Arial" w:cs="Arial"/>
                <w:b/>
                <w:sz w:val="20"/>
                <w:szCs w:val="20"/>
                <w:lang w:val="en-GB"/>
              </w:rPr>
              <w:t>:</w:t>
            </w:r>
            <w:r w:rsidRPr="00C90316">
              <w:rPr>
                <w:rFonts w:ascii="Arial" w:hAnsi="Arial" w:cs="Arial"/>
                <w:sz w:val="20"/>
                <w:szCs w:val="20"/>
                <w:lang w:val="en-GB"/>
              </w:rPr>
              <w:t xml:space="preserve"> </w:t>
            </w:r>
            <w:r w:rsidR="00F775B6">
              <w:rPr>
                <w:rFonts w:ascii="Arial" w:hAnsi="Arial" w:cs="Arial"/>
                <w:sz w:val="20"/>
                <w:szCs w:val="20"/>
                <w:lang w:val="en-GB"/>
              </w:rPr>
              <w:t>”XXX</w:t>
            </w:r>
            <w:proofErr w:type="gramEnd"/>
            <w:r w:rsidR="00F775B6">
              <w:rPr>
                <w:rFonts w:ascii="Arial" w:hAnsi="Arial" w:cs="Arial"/>
                <w:sz w:val="20"/>
                <w:szCs w:val="20"/>
                <w:lang w:val="en-GB"/>
              </w:rPr>
              <w:t xml:space="preserve">” should be assigned </w:t>
            </w:r>
            <w:r w:rsidR="00B54300">
              <w:rPr>
                <w:rFonts w:ascii="Arial" w:hAnsi="Arial" w:cs="Arial"/>
                <w:sz w:val="20"/>
                <w:szCs w:val="20"/>
                <w:lang w:val="en-GB"/>
              </w:rPr>
              <w:t xml:space="preserve">to </w:t>
            </w:r>
            <w:r w:rsidR="00B54300" w:rsidRPr="00C90316">
              <w:rPr>
                <w:rFonts w:ascii="Arial" w:hAnsi="Arial" w:cs="Arial"/>
                <w:sz w:val="20"/>
                <w:szCs w:val="20"/>
                <w:lang w:val="en-GB"/>
              </w:rPr>
              <w:t xml:space="preserve">the </w:t>
            </w:r>
            <w:r w:rsidR="00B54300" w:rsidRPr="00C90316">
              <w:rPr>
                <w:rFonts w:ascii="Arial" w:hAnsi="Arial" w:cs="Arial"/>
                <w:i/>
                <w:sz w:val="20"/>
                <w:szCs w:val="20"/>
                <w:lang w:val="en-GB"/>
              </w:rPr>
              <w:t>distance mark</w:t>
            </w:r>
            <w:r w:rsidR="00B54300" w:rsidRPr="00C90316">
              <w:rPr>
                <w:rFonts w:ascii="Arial" w:hAnsi="Arial" w:cs="Arial"/>
                <w:sz w:val="20"/>
                <w:szCs w:val="20"/>
                <w:lang w:val="en-GB"/>
              </w:rPr>
              <w:t xml:space="preserve"> object, indicating the river hectometre on the </w:t>
            </w:r>
            <w:r w:rsidR="00A93CC9">
              <w:rPr>
                <w:rFonts w:ascii="Arial" w:hAnsi="Arial" w:cs="Arial"/>
                <w:sz w:val="20"/>
                <w:szCs w:val="20"/>
                <w:lang w:val="en-GB"/>
              </w:rPr>
              <w:t>water</w:t>
            </w:r>
            <w:r w:rsidR="00A93CC9" w:rsidRPr="00C90316">
              <w:rPr>
                <w:rFonts w:ascii="Arial" w:hAnsi="Arial" w:cs="Arial"/>
                <w:sz w:val="20"/>
                <w:szCs w:val="20"/>
                <w:lang w:val="en-GB"/>
              </w:rPr>
              <w:t>way</w:t>
            </w:r>
            <w:r w:rsidR="00B54300" w:rsidRPr="00C90316">
              <w:rPr>
                <w:rFonts w:ascii="Arial" w:hAnsi="Arial" w:cs="Arial"/>
                <w:sz w:val="20"/>
                <w:szCs w:val="20"/>
                <w:lang w:val="en-GB"/>
              </w:rPr>
              <w:t xml:space="preserve"> axis, and the </w:t>
            </w:r>
            <w:r w:rsidR="00B54300" w:rsidRPr="00C90316">
              <w:rPr>
                <w:rFonts w:ascii="Arial" w:hAnsi="Arial" w:cs="Arial"/>
                <w:i/>
                <w:sz w:val="20"/>
                <w:szCs w:val="20"/>
                <w:lang w:val="en-GB"/>
              </w:rPr>
              <w:t>junction</w:t>
            </w:r>
            <w:r w:rsidR="00B54300" w:rsidRPr="00C90316">
              <w:rPr>
                <w:rFonts w:ascii="Arial" w:hAnsi="Arial" w:cs="Arial"/>
                <w:sz w:val="20"/>
                <w:szCs w:val="20"/>
                <w:lang w:val="en-GB"/>
              </w:rPr>
              <w:t xml:space="preserve"> object</w:t>
            </w:r>
            <w:r w:rsidR="00067AD5">
              <w:rPr>
                <w:rFonts w:ascii="Arial" w:hAnsi="Arial" w:cs="Arial"/>
                <w:sz w:val="20"/>
                <w:szCs w:val="20"/>
                <w:lang w:val="en-GB"/>
              </w:rPr>
              <w:t>.</w:t>
            </w:r>
            <w:r w:rsidR="00F775B6">
              <w:rPr>
                <w:rFonts w:ascii="Arial" w:hAnsi="Arial" w:cs="Arial"/>
                <w:sz w:val="20"/>
                <w:szCs w:val="20"/>
                <w:lang w:val="en-GB"/>
              </w:rPr>
              <w:t xml:space="preserve"> </w:t>
            </w:r>
            <w:r w:rsidR="00067AD5">
              <w:rPr>
                <w:rFonts w:ascii="Arial" w:hAnsi="Arial" w:cs="Arial"/>
                <w:sz w:val="20"/>
                <w:szCs w:val="20"/>
                <w:lang w:val="en-GB"/>
              </w:rPr>
              <w:t>This is necessary because</w:t>
            </w:r>
            <w:r w:rsidR="00F775B6">
              <w:rPr>
                <w:rFonts w:ascii="Arial" w:hAnsi="Arial" w:cs="Arial"/>
                <w:sz w:val="20"/>
                <w:szCs w:val="20"/>
                <w:lang w:val="en-GB"/>
              </w:rPr>
              <w:t xml:space="preserve"> the waterway axis very often </w:t>
            </w:r>
            <w:r w:rsidR="006A47E0">
              <w:rPr>
                <w:rFonts w:ascii="Arial" w:hAnsi="Arial" w:cs="Arial"/>
                <w:sz w:val="20"/>
                <w:szCs w:val="20"/>
                <w:lang w:val="en-GB"/>
              </w:rPr>
              <w:t>represents</w:t>
            </w:r>
            <w:r w:rsidR="00F775B6">
              <w:rPr>
                <w:rFonts w:ascii="Arial" w:hAnsi="Arial" w:cs="Arial"/>
                <w:sz w:val="20"/>
                <w:szCs w:val="20"/>
                <w:lang w:val="en-GB"/>
              </w:rPr>
              <w:t xml:space="preserve"> the border of different administrative areas and it is </w:t>
            </w:r>
            <w:r w:rsidR="006A47E0">
              <w:rPr>
                <w:rFonts w:ascii="Arial" w:hAnsi="Arial" w:cs="Arial"/>
                <w:sz w:val="20"/>
                <w:szCs w:val="20"/>
                <w:lang w:val="en-GB"/>
              </w:rPr>
              <w:t>difficult</w:t>
            </w:r>
            <w:r w:rsidR="00F775B6">
              <w:rPr>
                <w:rFonts w:ascii="Arial" w:hAnsi="Arial" w:cs="Arial"/>
                <w:sz w:val="20"/>
                <w:szCs w:val="20"/>
                <w:lang w:val="en-GB"/>
              </w:rPr>
              <w:t xml:space="preserve"> to decide which one to use</w:t>
            </w:r>
            <w:r w:rsidR="006A47E0">
              <w:rPr>
                <w:rFonts w:ascii="Arial" w:hAnsi="Arial" w:cs="Arial"/>
                <w:sz w:val="20"/>
                <w:szCs w:val="20"/>
                <w:lang w:val="en-GB"/>
              </w:rPr>
              <w:t>.</w:t>
            </w:r>
            <w:r w:rsidR="00B33CDB">
              <w:rPr>
                <w:rFonts w:ascii="Arial" w:hAnsi="Arial" w:cs="Arial"/>
                <w:sz w:val="20"/>
                <w:szCs w:val="20"/>
                <w:lang w:val="en-GB"/>
              </w:rPr>
              <w:t xml:space="preserve"> </w:t>
            </w:r>
            <w:proofErr w:type="gramStart"/>
            <w:r w:rsidR="006A47E0">
              <w:rPr>
                <w:rFonts w:ascii="Arial" w:hAnsi="Arial" w:cs="Arial"/>
                <w:sz w:val="20"/>
                <w:szCs w:val="20"/>
                <w:lang w:val="en-GB"/>
              </w:rPr>
              <w:t>A</w:t>
            </w:r>
            <w:r w:rsidR="00F775B6">
              <w:rPr>
                <w:rFonts w:ascii="Arial" w:hAnsi="Arial" w:cs="Arial"/>
                <w:sz w:val="20"/>
                <w:szCs w:val="20"/>
                <w:lang w:val="en-GB"/>
              </w:rPr>
              <w:t>lso</w:t>
            </w:r>
            <w:proofErr w:type="gramEnd"/>
            <w:r w:rsidR="00F775B6">
              <w:rPr>
                <w:rFonts w:ascii="Arial" w:hAnsi="Arial" w:cs="Arial"/>
                <w:sz w:val="20"/>
                <w:szCs w:val="20"/>
                <w:lang w:val="en-GB"/>
              </w:rPr>
              <w:t xml:space="preserve"> an </w:t>
            </w:r>
            <w:r w:rsidR="00F775B6" w:rsidRPr="00C90316">
              <w:rPr>
                <w:rFonts w:ascii="Arial" w:hAnsi="Arial" w:cs="Arial"/>
                <w:sz w:val="20"/>
                <w:szCs w:val="20"/>
                <w:lang w:val="en-GB"/>
              </w:rPr>
              <w:t>UN/LOCODE</w:t>
            </w:r>
            <w:r w:rsidR="00F775B6">
              <w:rPr>
                <w:rFonts w:ascii="Arial" w:hAnsi="Arial" w:cs="Arial"/>
                <w:sz w:val="20"/>
                <w:szCs w:val="20"/>
                <w:lang w:val="en-GB"/>
              </w:rPr>
              <w:t xml:space="preserve"> does not provide added value for such objects.</w:t>
            </w:r>
          </w:p>
          <w:p w14:paraId="0440070C" w14:textId="33065BE3" w:rsidR="0012084F" w:rsidRPr="00C90316" w:rsidRDefault="00BC5494" w:rsidP="00E56680">
            <w:pPr>
              <w:spacing w:before="60"/>
              <w:jc w:val="both"/>
              <w:rPr>
                <w:rFonts w:ascii="Arial" w:hAnsi="Arial" w:cs="Arial"/>
                <w:sz w:val="20"/>
                <w:szCs w:val="20"/>
                <w:lang w:val="en-GB"/>
              </w:rPr>
            </w:pPr>
            <w:r>
              <w:rPr>
                <w:rFonts w:ascii="Arial" w:hAnsi="Arial" w:cs="Arial"/>
                <w:sz w:val="20"/>
                <w:szCs w:val="20"/>
                <w:lang w:val="en-GB"/>
              </w:rPr>
              <w:br/>
            </w:r>
            <w:r w:rsidRPr="00C90316">
              <w:rPr>
                <w:rFonts w:ascii="Arial" w:hAnsi="Arial" w:cs="Arial"/>
                <w:sz w:val="20"/>
                <w:szCs w:val="20"/>
                <w:lang w:val="en-GB"/>
              </w:rPr>
              <w:t>The Reference Data Managers will ensure that XXX will be used in exceptional cases only.</w:t>
            </w:r>
          </w:p>
        </w:tc>
      </w:tr>
      <w:tr w:rsidR="00910D88" w:rsidRPr="00362FDB" w14:paraId="52BAB744" w14:textId="77777777" w:rsidTr="00815731">
        <w:tc>
          <w:tcPr>
            <w:tcW w:w="664" w:type="dxa"/>
            <w:tcBorders>
              <w:top w:val="single" w:sz="4" w:space="0" w:color="000000"/>
              <w:left w:val="single" w:sz="4" w:space="0" w:color="000000"/>
              <w:bottom w:val="single" w:sz="4" w:space="0" w:color="000000"/>
            </w:tcBorders>
            <w:shd w:val="clear" w:color="auto" w:fill="auto"/>
          </w:tcPr>
          <w:p w14:paraId="69CFD004" w14:textId="77777777" w:rsidR="00910D88" w:rsidRPr="00C90316" w:rsidRDefault="003B4647" w:rsidP="00031012">
            <w:pPr>
              <w:snapToGrid w:val="0"/>
              <w:spacing w:before="60"/>
              <w:jc w:val="both"/>
              <w:rPr>
                <w:rFonts w:ascii="Arial" w:hAnsi="Arial" w:cs="Arial"/>
                <w:sz w:val="20"/>
                <w:szCs w:val="20"/>
                <w:lang w:val="en-GB"/>
              </w:rPr>
            </w:pPr>
            <w:r w:rsidRPr="00C90316">
              <w:rPr>
                <w:rFonts w:ascii="Arial" w:hAnsi="Arial" w:cs="Arial"/>
                <w:sz w:val="20"/>
                <w:szCs w:val="20"/>
                <w:lang w:val="en-GB"/>
              </w:rPr>
              <w:t>C</w:t>
            </w:r>
          </w:p>
        </w:tc>
        <w:tc>
          <w:tcPr>
            <w:tcW w:w="2436" w:type="dxa"/>
            <w:tcBorders>
              <w:top w:val="single" w:sz="4" w:space="0" w:color="000000"/>
              <w:left w:val="single" w:sz="4" w:space="0" w:color="000000"/>
              <w:bottom w:val="single" w:sz="4" w:space="0" w:color="000000"/>
            </w:tcBorders>
            <w:shd w:val="clear" w:color="auto" w:fill="auto"/>
          </w:tcPr>
          <w:p w14:paraId="646C21DC" w14:textId="77777777" w:rsidR="00B111EB" w:rsidRPr="00C90316" w:rsidRDefault="00B111EB" w:rsidP="00031012">
            <w:pPr>
              <w:snapToGrid w:val="0"/>
              <w:spacing w:before="60"/>
              <w:jc w:val="both"/>
              <w:rPr>
                <w:rFonts w:ascii="Arial" w:hAnsi="Arial" w:cs="Arial"/>
                <w:sz w:val="20"/>
                <w:szCs w:val="20"/>
                <w:lang w:val="en-GB"/>
              </w:rPr>
            </w:pPr>
            <w:r w:rsidRPr="00C90316">
              <w:rPr>
                <w:rFonts w:ascii="Arial" w:hAnsi="Arial" w:cs="Arial"/>
                <w:sz w:val="20"/>
                <w:szCs w:val="20"/>
                <w:lang w:val="en-GB"/>
              </w:rPr>
              <w:t>Fairway</w:t>
            </w:r>
            <w:r w:rsidR="00910D88" w:rsidRPr="00C90316">
              <w:rPr>
                <w:rFonts w:ascii="Arial" w:hAnsi="Arial" w:cs="Arial"/>
                <w:sz w:val="20"/>
                <w:szCs w:val="20"/>
                <w:lang w:val="en-GB"/>
              </w:rPr>
              <w:t xml:space="preserve"> section </w:t>
            </w:r>
            <w:r w:rsidRPr="00C90316">
              <w:rPr>
                <w:rFonts w:ascii="Arial" w:hAnsi="Arial" w:cs="Arial"/>
                <w:sz w:val="20"/>
                <w:szCs w:val="20"/>
                <w:lang w:val="en-GB"/>
              </w:rPr>
              <w:t>code</w:t>
            </w:r>
          </w:p>
          <w:p w14:paraId="235BF128" w14:textId="77777777" w:rsidR="00910D88" w:rsidRPr="00C90316" w:rsidRDefault="00910D88" w:rsidP="00031012">
            <w:pPr>
              <w:snapToGrid w:val="0"/>
              <w:spacing w:before="60"/>
              <w:jc w:val="both"/>
              <w:rPr>
                <w:rFonts w:ascii="Arial" w:hAnsi="Arial" w:cs="Arial"/>
                <w:sz w:val="20"/>
                <w:szCs w:val="20"/>
                <w:lang w:val="en-GB"/>
              </w:rPr>
            </w:pPr>
            <w:r w:rsidRPr="00C90316">
              <w:rPr>
                <w:rFonts w:ascii="Arial" w:hAnsi="Arial" w:cs="Arial"/>
                <w:sz w:val="20"/>
                <w:szCs w:val="20"/>
                <w:lang w:val="en-GB"/>
              </w:rPr>
              <w:t>(5 digits</w:t>
            </w:r>
            <w:r w:rsidR="00B111EB" w:rsidRPr="00C90316">
              <w:rPr>
                <w:rFonts w:ascii="Arial" w:hAnsi="Arial" w:cs="Arial"/>
                <w:sz w:val="20"/>
                <w:szCs w:val="20"/>
                <w:lang w:val="en-GB"/>
              </w:rPr>
              <w:t>,</w:t>
            </w:r>
            <w:r w:rsidRPr="00C90316">
              <w:rPr>
                <w:rFonts w:ascii="Arial" w:hAnsi="Arial" w:cs="Arial"/>
                <w:sz w:val="20"/>
                <w:szCs w:val="20"/>
                <w:lang w:val="en-GB"/>
              </w:rPr>
              <w:t xml:space="preserve"> </w:t>
            </w:r>
            <w:r w:rsidR="004B038D" w:rsidRPr="00C90316">
              <w:rPr>
                <w:rFonts w:ascii="Arial" w:hAnsi="Arial" w:cs="Arial"/>
                <w:sz w:val="20"/>
                <w:szCs w:val="20"/>
                <w:lang w:val="en-GB"/>
              </w:rPr>
              <w:t>alphanumeric</w:t>
            </w:r>
            <w:r w:rsidRPr="00C90316">
              <w:rPr>
                <w:rFonts w:ascii="Arial" w:hAnsi="Arial" w:cs="Arial"/>
                <w:sz w:val="20"/>
                <w:szCs w:val="20"/>
                <w:lang w:val="en-GB"/>
              </w:rPr>
              <w:t>)</w:t>
            </w:r>
          </w:p>
          <w:p w14:paraId="193F4527" w14:textId="77777777" w:rsidR="00910D88" w:rsidRPr="00C90316" w:rsidRDefault="00910D88" w:rsidP="00031012">
            <w:pPr>
              <w:spacing w:before="60"/>
              <w:jc w:val="both"/>
              <w:rPr>
                <w:rFonts w:ascii="Arial" w:hAnsi="Arial" w:cs="Arial"/>
                <w:b/>
                <w:sz w:val="20"/>
                <w:szCs w:val="20"/>
                <w:lang w:val="en-GB"/>
              </w:rPr>
            </w:pPr>
            <w:r w:rsidRPr="00C90316">
              <w:rPr>
                <w:rFonts w:ascii="Arial" w:hAnsi="Arial" w:cs="Arial"/>
                <w:b/>
                <w:sz w:val="20"/>
                <w:szCs w:val="20"/>
                <w:lang w:val="en-GB"/>
              </w:rPr>
              <w:t>(M)</w:t>
            </w:r>
          </w:p>
        </w:tc>
        <w:tc>
          <w:tcPr>
            <w:tcW w:w="6520" w:type="dxa"/>
            <w:tcBorders>
              <w:top w:val="single" w:sz="4" w:space="0" w:color="000000"/>
              <w:left w:val="single" w:sz="4" w:space="0" w:color="000000"/>
              <w:bottom w:val="single" w:sz="4" w:space="0" w:color="000000"/>
              <w:right w:val="single" w:sz="8" w:space="0" w:color="000000"/>
            </w:tcBorders>
            <w:shd w:val="clear" w:color="auto" w:fill="auto"/>
          </w:tcPr>
          <w:p w14:paraId="2B4CB6CC" w14:textId="77777777" w:rsidR="00910D88" w:rsidRPr="00C90316" w:rsidRDefault="00910D88" w:rsidP="00031012">
            <w:pPr>
              <w:snapToGrid w:val="0"/>
              <w:spacing w:before="60"/>
              <w:jc w:val="both"/>
              <w:rPr>
                <w:rFonts w:ascii="Arial" w:hAnsi="Arial" w:cs="Arial"/>
                <w:sz w:val="20"/>
                <w:szCs w:val="20"/>
                <w:lang w:val="en-GB"/>
              </w:rPr>
            </w:pPr>
            <w:bookmarkStart w:id="24" w:name="_Hlk16087630"/>
            <w:r w:rsidRPr="00C90316">
              <w:rPr>
                <w:rFonts w:ascii="Arial" w:hAnsi="Arial" w:cs="Arial"/>
                <w:sz w:val="20"/>
                <w:szCs w:val="20"/>
                <w:lang w:val="en-GB"/>
              </w:rPr>
              <w:t xml:space="preserve">The </w:t>
            </w:r>
            <w:r w:rsidR="00B111EB" w:rsidRPr="00C90316">
              <w:rPr>
                <w:rFonts w:ascii="Arial" w:hAnsi="Arial" w:cs="Arial"/>
                <w:sz w:val="20"/>
                <w:szCs w:val="20"/>
                <w:lang w:val="en-GB"/>
              </w:rPr>
              <w:t>fairway</w:t>
            </w:r>
            <w:r w:rsidRPr="00C90316">
              <w:rPr>
                <w:rFonts w:ascii="Arial" w:hAnsi="Arial" w:cs="Arial"/>
                <w:sz w:val="20"/>
                <w:szCs w:val="20"/>
                <w:lang w:val="en-GB"/>
              </w:rPr>
              <w:t xml:space="preserve"> section code consists of five </w:t>
            </w:r>
            <w:r w:rsidR="004B038D" w:rsidRPr="00C90316">
              <w:rPr>
                <w:rFonts w:ascii="Arial" w:hAnsi="Arial" w:cs="Arial"/>
                <w:sz w:val="20"/>
                <w:szCs w:val="20"/>
                <w:lang w:val="en-GB"/>
              </w:rPr>
              <w:t xml:space="preserve">alphanumerical </w:t>
            </w:r>
            <w:r w:rsidRPr="00C90316">
              <w:rPr>
                <w:rFonts w:ascii="Arial" w:hAnsi="Arial" w:cs="Arial"/>
                <w:sz w:val="20"/>
                <w:szCs w:val="20"/>
                <w:lang w:val="en-GB"/>
              </w:rPr>
              <w:t>digits and has to be assigned by the national authorities. It represents the coding of a waterway section within a national network and is only unique in combination with the country code.</w:t>
            </w:r>
          </w:p>
          <w:p w14:paraId="390D6A7B" w14:textId="15FFDC00" w:rsidR="00910D88" w:rsidRPr="00C90316" w:rsidRDefault="0012084F" w:rsidP="009D5025">
            <w:pPr>
              <w:spacing w:before="60"/>
              <w:jc w:val="both"/>
              <w:rPr>
                <w:rFonts w:ascii="Arial" w:hAnsi="Arial" w:cs="Arial"/>
                <w:sz w:val="20"/>
                <w:szCs w:val="20"/>
                <w:lang w:val="en-GB"/>
              </w:rPr>
            </w:pPr>
            <w:r>
              <w:rPr>
                <w:rFonts w:ascii="Arial" w:hAnsi="Arial" w:cs="Arial"/>
                <w:sz w:val="20"/>
                <w:szCs w:val="20"/>
                <w:lang w:val="en-GB"/>
              </w:rPr>
              <w:br/>
              <w:t xml:space="preserve">In case the fairway section code changes the information is updated in column C </w:t>
            </w:r>
            <w:r w:rsidR="006A47E0">
              <w:rPr>
                <w:rFonts w:ascii="Arial" w:hAnsi="Arial" w:cs="Arial"/>
                <w:sz w:val="20"/>
                <w:szCs w:val="20"/>
                <w:lang w:val="en-GB"/>
              </w:rPr>
              <w:t>only and</w:t>
            </w:r>
            <w:r>
              <w:rPr>
                <w:rFonts w:ascii="Arial" w:hAnsi="Arial" w:cs="Arial"/>
                <w:sz w:val="20"/>
                <w:szCs w:val="20"/>
                <w:lang w:val="en-GB"/>
              </w:rPr>
              <w:t xml:space="preserve"> does not affect the ISRS Location Code (column F).</w:t>
            </w:r>
            <w:bookmarkEnd w:id="24"/>
          </w:p>
        </w:tc>
      </w:tr>
      <w:tr w:rsidR="00910D88" w:rsidRPr="00362FDB" w14:paraId="06AE95AD" w14:textId="77777777" w:rsidTr="00815731">
        <w:tc>
          <w:tcPr>
            <w:tcW w:w="664" w:type="dxa"/>
            <w:tcBorders>
              <w:top w:val="single" w:sz="4" w:space="0" w:color="000000"/>
              <w:left w:val="single" w:sz="4" w:space="0" w:color="000000"/>
              <w:bottom w:val="single" w:sz="4" w:space="0" w:color="000000"/>
            </w:tcBorders>
            <w:shd w:val="clear" w:color="auto" w:fill="auto"/>
          </w:tcPr>
          <w:p w14:paraId="60158996" w14:textId="77777777" w:rsidR="00910D88" w:rsidRPr="00C90316" w:rsidRDefault="003B4647" w:rsidP="00031012">
            <w:pPr>
              <w:snapToGrid w:val="0"/>
              <w:spacing w:before="60"/>
              <w:jc w:val="both"/>
              <w:rPr>
                <w:rFonts w:ascii="Arial" w:hAnsi="Arial" w:cs="Arial"/>
                <w:sz w:val="20"/>
                <w:szCs w:val="20"/>
                <w:lang w:val="en-GB"/>
              </w:rPr>
            </w:pPr>
            <w:r w:rsidRPr="00C90316">
              <w:rPr>
                <w:rFonts w:ascii="Arial" w:hAnsi="Arial" w:cs="Arial"/>
                <w:sz w:val="20"/>
                <w:szCs w:val="20"/>
                <w:lang w:val="en-GB"/>
              </w:rPr>
              <w:t>D</w:t>
            </w:r>
          </w:p>
        </w:tc>
        <w:tc>
          <w:tcPr>
            <w:tcW w:w="2436" w:type="dxa"/>
            <w:tcBorders>
              <w:top w:val="single" w:sz="4" w:space="0" w:color="000000"/>
              <w:left w:val="single" w:sz="4" w:space="0" w:color="000000"/>
              <w:bottom w:val="single" w:sz="4" w:space="0" w:color="000000"/>
            </w:tcBorders>
            <w:shd w:val="clear" w:color="auto" w:fill="auto"/>
          </w:tcPr>
          <w:p w14:paraId="354C302F" w14:textId="77777777" w:rsidR="00B111EB" w:rsidRPr="00C90316" w:rsidRDefault="00910D88" w:rsidP="00031012">
            <w:pPr>
              <w:snapToGrid w:val="0"/>
              <w:spacing w:before="60"/>
              <w:jc w:val="both"/>
              <w:rPr>
                <w:rFonts w:ascii="Arial" w:hAnsi="Arial" w:cs="Arial"/>
                <w:sz w:val="20"/>
                <w:szCs w:val="20"/>
                <w:lang w:val="en-GB"/>
              </w:rPr>
            </w:pPr>
            <w:r w:rsidRPr="00C90316">
              <w:rPr>
                <w:rFonts w:ascii="Arial" w:hAnsi="Arial" w:cs="Arial"/>
                <w:sz w:val="20"/>
                <w:szCs w:val="20"/>
                <w:lang w:val="en-GB"/>
              </w:rPr>
              <w:t>Object Reference Code</w:t>
            </w:r>
          </w:p>
          <w:p w14:paraId="46E15C1B" w14:textId="77777777" w:rsidR="00B111EB" w:rsidRPr="00C90316" w:rsidRDefault="00910D88" w:rsidP="00031012">
            <w:pPr>
              <w:snapToGrid w:val="0"/>
              <w:spacing w:before="60"/>
              <w:jc w:val="both"/>
              <w:rPr>
                <w:rFonts w:ascii="Arial" w:hAnsi="Arial" w:cs="Arial"/>
                <w:sz w:val="20"/>
                <w:szCs w:val="20"/>
                <w:lang w:val="en-GB"/>
              </w:rPr>
            </w:pPr>
            <w:r w:rsidRPr="00C90316">
              <w:rPr>
                <w:rFonts w:ascii="Arial" w:hAnsi="Arial" w:cs="Arial"/>
                <w:sz w:val="20"/>
                <w:szCs w:val="20"/>
                <w:lang w:val="en-GB"/>
              </w:rPr>
              <w:t>(</w:t>
            </w:r>
            <w:r w:rsidRPr="00C90316">
              <w:rPr>
                <w:rFonts w:ascii="Arial" w:hAnsi="Arial" w:cs="Arial"/>
                <w:i/>
                <w:sz w:val="20"/>
                <w:szCs w:val="20"/>
                <w:lang w:val="en-GB"/>
              </w:rPr>
              <w:t>former Terminal code</w:t>
            </w:r>
            <w:r w:rsidRPr="00C90316">
              <w:rPr>
                <w:rFonts w:ascii="Arial" w:hAnsi="Arial" w:cs="Arial"/>
                <w:sz w:val="20"/>
                <w:szCs w:val="20"/>
                <w:lang w:val="en-GB"/>
              </w:rPr>
              <w:t>)</w:t>
            </w:r>
          </w:p>
          <w:p w14:paraId="4E975A44" w14:textId="77777777" w:rsidR="00910D88" w:rsidRPr="00C90316" w:rsidRDefault="00910D88" w:rsidP="00031012">
            <w:pPr>
              <w:snapToGrid w:val="0"/>
              <w:spacing w:before="60"/>
              <w:jc w:val="both"/>
              <w:rPr>
                <w:rFonts w:ascii="Arial" w:hAnsi="Arial" w:cs="Arial"/>
                <w:sz w:val="20"/>
                <w:szCs w:val="20"/>
                <w:lang w:val="en-GB"/>
              </w:rPr>
            </w:pPr>
            <w:r w:rsidRPr="00C90316">
              <w:rPr>
                <w:rFonts w:ascii="Arial" w:hAnsi="Arial" w:cs="Arial"/>
                <w:sz w:val="20"/>
                <w:szCs w:val="20"/>
                <w:lang w:val="en-GB"/>
              </w:rPr>
              <w:t>(5 digits</w:t>
            </w:r>
            <w:r w:rsidR="00B111EB" w:rsidRPr="00C90316">
              <w:rPr>
                <w:rFonts w:ascii="Arial" w:hAnsi="Arial" w:cs="Arial"/>
                <w:sz w:val="20"/>
                <w:szCs w:val="20"/>
                <w:lang w:val="en-GB"/>
              </w:rPr>
              <w:t>,</w:t>
            </w:r>
            <w:r w:rsidRPr="00C90316">
              <w:rPr>
                <w:rFonts w:ascii="Arial" w:hAnsi="Arial" w:cs="Arial"/>
                <w:sz w:val="20"/>
                <w:szCs w:val="20"/>
                <w:lang w:val="en-GB"/>
              </w:rPr>
              <w:t xml:space="preserve"> alphanumeric)</w:t>
            </w:r>
          </w:p>
          <w:p w14:paraId="1F6EB01B" w14:textId="77777777" w:rsidR="00910D88" w:rsidRPr="00C90316" w:rsidRDefault="00910D88" w:rsidP="00E36962">
            <w:pPr>
              <w:spacing w:before="60"/>
              <w:jc w:val="both"/>
              <w:rPr>
                <w:rFonts w:ascii="Arial" w:hAnsi="Arial" w:cs="Arial"/>
                <w:b/>
                <w:sz w:val="20"/>
                <w:szCs w:val="20"/>
                <w:lang w:val="en-GB"/>
              </w:rPr>
            </w:pPr>
            <w:r w:rsidRPr="00C90316">
              <w:rPr>
                <w:rFonts w:ascii="Arial" w:hAnsi="Arial" w:cs="Arial"/>
                <w:b/>
                <w:sz w:val="20"/>
                <w:szCs w:val="20"/>
                <w:lang w:val="en-GB"/>
              </w:rPr>
              <w:t>(M)</w:t>
            </w:r>
            <w:r w:rsidR="00E36962" w:rsidRPr="00C90316">
              <w:rPr>
                <w:rFonts w:ascii="Arial" w:hAnsi="Arial" w:cs="Arial"/>
                <w:b/>
                <w:sz w:val="20"/>
                <w:szCs w:val="20"/>
                <w:lang w:val="en-GB"/>
              </w:rPr>
              <w:t xml:space="preserve"> </w:t>
            </w:r>
          </w:p>
        </w:tc>
        <w:tc>
          <w:tcPr>
            <w:tcW w:w="6520" w:type="dxa"/>
            <w:tcBorders>
              <w:top w:val="single" w:sz="4" w:space="0" w:color="000000"/>
              <w:left w:val="single" w:sz="4" w:space="0" w:color="000000"/>
              <w:bottom w:val="single" w:sz="4" w:space="0" w:color="000000"/>
              <w:right w:val="single" w:sz="8" w:space="0" w:color="000000"/>
            </w:tcBorders>
            <w:shd w:val="clear" w:color="auto" w:fill="auto"/>
          </w:tcPr>
          <w:p w14:paraId="7466C7A2" w14:textId="48388AD6" w:rsidR="00FD6B75" w:rsidRPr="00C90316" w:rsidRDefault="00910D88" w:rsidP="00055DEA">
            <w:pPr>
              <w:snapToGrid w:val="0"/>
              <w:spacing w:before="60"/>
              <w:jc w:val="both"/>
              <w:rPr>
                <w:rFonts w:ascii="Arial" w:hAnsi="Arial" w:cs="Arial"/>
                <w:sz w:val="20"/>
                <w:szCs w:val="20"/>
                <w:lang w:val="en-GB"/>
              </w:rPr>
            </w:pPr>
            <w:r w:rsidRPr="00C90316">
              <w:rPr>
                <w:rFonts w:ascii="Arial" w:hAnsi="Arial" w:cs="Arial"/>
                <w:sz w:val="20"/>
                <w:szCs w:val="20"/>
                <w:lang w:val="en-GB"/>
              </w:rPr>
              <w:t xml:space="preserve">The Object Reference </w:t>
            </w:r>
            <w:r w:rsidR="009D5025">
              <w:rPr>
                <w:rFonts w:ascii="Arial" w:hAnsi="Arial" w:cs="Arial"/>
                <w:sz w:val="20"/>
                <w:szCs w:val="20"/>
                <w:lang w:val="en-GB"/>
              </w:rPr>
              <w:t>C</w:t>
            </w:r>
            <w:r w:rsidRPr="00C90316">
              <w:rPr>
                <w:rFonts w:ascii="Arial" w:hAnsi="Arial" w:cs="Arial"/>
                <w:sz w:val="20"/>
                <w:szCs w:val="20"/>
                <w:lang w:val="en-GB"/>
              </w:rPr>
              <w:t xml:space="preserve">ode </w:t>
            </w:r>
            <w:r w:rsidR="009D5025">
              <w:rPr>
                <w:rFonts w:ascii="Arial" w:hAnsi="Arial" w:cs="Arial"/>
                <w:sz w:val="20"/>
                <w:szCs w:val="20"/>
                <w:lang w:val="en-GB"/>
              </w:rPr>
              <w:t xml:space="preserve">(ORC) </w:t>
            </w:r>
            <w:r w:rsidRPr="00C90316">
              <w:rPr>
                <w:rFonts w:ascii="Arial" w:hAnsi="Arial" w:cs="Arial"/>
                <w:sz w:val="20"/>
                <w:szCs w:val="20"/>
                <w:lang w:val="en-GB"/>
              </w:rPr>
              <w:t xml:space="preserve">consists of five </w:t>
            </w:r>
            <w:r w:rsidR="00003D4B" w:rsidRPr="00C90316">
              <w:rPr>
                <w:rFonts w:ascii="Arial" w:hAnsi="Arial" w:cs="Arial"/>
                <w:sz w:val="20"/>
                <w:szCs w:val="20"/>
                <w:lang w:val="en-GB"/>
              </w:rPr>
              <w:t xml:space="preserve">uppercase </w:t>
            </w:r>
            <w:r w:rsidRPr="00C90316">
              <w:rPr>
                <w:rFonts w:ascii="Arial" w:hAnsi="Arial" w:cs="Arial"/>
                <w:sz w:val="20"/>
                <w:szCs w:val="20"/>
                <w:lang w:val="en-GB"/>
              </w:rPr>
              <w:t>alphanumerical characters and has to be assigned by the national authorities</w:t>
            </w:r>
            <w:r w:rsidR="00FD6B75">
              <w:rPr>
                <w:rFonts w:ascii="Arial" w:hAnsi="Arial" w:cs="Arial"/>
                <w:sz w:val="20"/>
                <w:szCs w:val="20"/>
                <w:lang w:val="en-GB"/>
              </w:rPr>
              <w:t xml:space="preserve"> or by logistics stakeholders</w:t>
            </w:r>
            <w:r w:rsidRPr="00C90316">
              <w:rPr>
                <w:rFonts w:ascii="Arial" w:hAnsi="Arial" w:cs="Arial"/>
                <w:sz w:val="20"/>
                <w:szCs w:val="20"/>
                <w:lang w:val="en-GB"/>
              </w:rPr>
              <w:t xml:space="preserve">. </w:t>
            </w:r>
            <w:r w:rsidR="00055DEA" w:rsidRPr="00C90316">
              <w:rPr>
                <w:rFonts w:ascii="Arial" w:hAnsi="Arial" w:cs="Arial"/>
                <w:sz w:val="20"/>
                <w:szCs w:val="20"/>
                <w:lang w:val="en-GB"/>
              </w:rPr>
              <w:t>For the encoding of the priority and additional objects (see chapter 3) the encoding provisions of the RIS Index Encoding Guide must be applied (chapter 5).</w:t>
            </w:r>
          </w:p>
          <w:p w14:paraId="26058B2A" w14:textId="77777777" w:rsidR="00FD6B75" w:rsidRDefault="00FD6B75" w:rsidP="00FD6B75">
            <w:pPr>
              <w:spacing w:before="60"/>
              <w:jc w:val="both"/>
              <w:rPr>
                <w:rFonts w:ascii="Arial" w:hAnsi="Arial" w:cs="Arial"/>
                <w:sz w:val="20"/>
                <w:szCs w:val="20"/>
                <w:lang w:val="en-GB"/>
              </w:rPr>
            </w:pPr>
            <w:r>
              <w:rPr>
                <w:rFonts w:ascii="Arial" w:hAnsi="Arial" w:cs="Arial"/>
                <w:sz w:val="20"/>
                <w:szCs w:val="20"/>
                <w:lang w:val="en-GB"/>
              </w:rPr>
              <w:lastRenderedPageBreak/>
              <w:t>For most of the objects there are no rules what to include in the ORC as long as there are unique ISRS Location Codes.</w:t>
            </w:r>
          </w:p>
          <w:p w14:paraId="3DB880BB" w14:textId="1995B9BD" w:rsidR="00FD6B75" w:rsidRPr="00C90316" w:rsidRDefault="00FD6B75" w:rsidP="00FD6B75">
            <w:pPr>
              <w:spacing w:before="60"/>
              <w:jc w:val="both"/>
              <w:rPr>
                <w:rFonts w:ascii="Arial" w:hAnsi="Arial" w:cs="Arial"/>
                <w:sz w:val="20"/>
                <w:szCs w:val="20"/>
                <w:lang w:val="en-GB"/>
              </w:rPr>
            </w:pPr>
            <w:r>
              <w:rPr>
                <w:rFonts w:ascii="Arial" w:hAnsi="Arial" w:cs="Arial"/>
                <w:sz w:val="20"/>
                <w:szCs w:val="20"/>
                <w:lang w:val="en-GB"/>
              </w:rPr>
              <w:t xml:space="preserve">Only for </w:t>
            </w:r>
            <w:r w:rsidRPr="0012084F">
              <w:rPr>
                <w:rFonts w:ascii="Arial" w:hAnsi="Arial" w:cs="Arial"/>
                <w:i/>
                <w:sz w:val="20"/>
                <w:szCs w:val="20"/>
                <w:lang w:val="en-GB"/>
              </w:rPr>
              <w:t>distance marks</w:t>
            </w:r>
            <w:r>
              <w:rPr>
                <w:rFonts w:ascii="Arial" w:hAnsi="Arial" w:cs="Arial"/>
                <w:sz w:val="20"/>
                <w:szCs w:val="20"/>
                <w:lang w:val="en-GB"/>
              </w:rPr>
              <w:t xml:space="preserve">, </w:t>
            </w:r>
            <w:r w:rsidRPr="0012084F">
              <w:rPr>
                <w:rFonts w:ascii="Arial" w:hAnsi="Arial" w:cs="Arial"/>
                <w:i/>
                <w:sz w:val="20"/>
                <w:szCs w:val="20"/>
                <w:lang w:val="en-GB"/>
              </w:rPr>
              <w:t>waterway gauges</w:t>
            </w:r>
            <w:r>
              <w:rPr>
                <w:rFonts w:ascii="Arial" w:hAnsi="Arial" w:cs="Arial"/>
                <w:sz w:val="20"/>
                <w:szCs w:val="20"/>
                <w:lang w:val="en-GB"/>
              </w:rPr>
              <w:t xml:space="preserve"> and </w:t>
            </w:r>
            <w:r w:rsidRPr="0012084F">
              <w:rPr>
                <w:rFonts w:ascii="Arial" w:hAnsi="Arial" w:cs="Arial"/>
                <w:i/>
                <w:sz w:val="20"/>
                <w:szCs w:val="20"/>
                <w:lang w:val="en-GB"/>
              </w:rPr>
              <w:t>Junctions</w:t>
            </w:r>
            <w:r>
              <w:rPr>
                <w:rFonts w:ascii="Arial" w:hAnsi="Arial" w:cs="Arial"/>
                <w:sz w:val="20"/>
                <w:szCs w:val="20"/>
                <w:lang w:val="en-GB"/>
              </w:rPr>
              <w:t xml:space="preserve"> there are binding </w:t>
            </w:r>
            <w:r w:rsidR="006A47E0">
              <w:rPr>
                <w:rFonts w:ascii="Arial" w:hAnsi="Arial" w:cs="Arial"/>
                <w:sz w:val="20"/>
                <w:szCs w:val="20"/>
                <w:lang w:val="en-GB"/>
              </w:rPr>
              <w:t>en</w:t>
            </w:r>
            <w:r>
              <w:rPr>
                <w:rFonts w:ascii="Arial" w:hAnsi="Arial" w:cs="Arial"/>
                <w:sz w:val="20"/>
                <w:szCs w:val="20"/>
                <w:lang w:val="en-GB"/>
              </w:rPr>
              <w:t>coding rules for the ORC to ensure interoperability between Inland AIS, NtS, ERI and Inland ECDIS for these objects.</w:t>
            </w:r>
          </w:p>
          <w:p w14:paraId="4CE21C15" w14:textId="77777777" w:rsidR="007868BF" w:rsidRDefault="007868BF" w:rsidP="00031012">
            <w:pPr>
              <w:spacing w:before="60"/>
              <w:jc w:val="both"/>
              <w:rPr>
                <w:rFonts w:ascii="Arial" w:hAnsi="Arial" w:cs="Arial"/>
                <w:sz w:val="20"/>
                <w:szCs w:val="20"/>
                <w:lang w:val="en-GB"/>
              </w:rPr>
            </w:pPr>
          </w:p>
          <w:p w14:paraId="7722A205" w14:textId="11F5A8AA" w:rsidR="00910D88" w:rsidRPr="00C90316" w:rsidRDefault="007868BF" w:rsidP="00DC2F1D">
            <w:pPr>
              <w:spacing w:before="60"/>
              <w:jc w:val="both"/>
              <w:rPr>
                <w:rFonts w:ascii="Arial" w:hAnsi="Arial" w:cs="Arial"/>
                <w:sz w:val="20"/>
                <w:szCs w:val="20"/>
                <w:lang w:val="en-GB"/>
              </w:rPr>
            </w:pPr>
            <w:r>
              <w:rPr>
                <w:rFonts w:ascii="Arial" w:hAnsi="Arial" w:cs="Arial"/>
                <w:sz w:val="20"/>
                <w:szCs w:val="20"/>
                <w:lang w:val="en-GB"/>
              </w:rPr>
              <w:t>I</w:t>
            </w:r>
            <w:r w:rsidR="00A53814">
              <w:rPr>
                <w:rFonts w:ascii="Arial" w:hAnsi="Arial" w:cs="Arial"/>
                <w:sz w:val="20"/>
                <w:szCs w:val="20"/>
                <w:lang w:val="en-GB"/>
              </w:rPr>
              <w:t xml:space="preserve">n case the </w:t>
            </w:r>
            <w:r w:rsidR="009D5025">
              <w:rPr>
                <w:rFonts w:ascii="Arial" w:hAnsi="Arial" w:cs="Arial"/>
                <w:sz w:val="20"/>
                <w:szCs w:val="20"/>
                <w:lang w:val="en-GB"/>
              </w:rPr>
              <w:t>ORC</w:t>
            </w:r>
            <w:r w:rsidR="00A53814">
              <w:rPr>
                <w:rFonts w:ascii="Arial" w:hAnsi="Arial" w:cs="Arial"/>
                <w:sz w:val="20"/>
                <w:szCs w:val="20"/>
                <w:lang w:val="en-GB"/>
              </w:rPr>
              <w:t xml:space="preserve"> changes the information is updated in column </w:t>
            </w:r>
            <w:r>
              <w:rPr>
                <w:rFonts w:ascii="Arial" w:hAnsi="Arial" w:cs="Arial"/>
                <w:sz w:val="20"/>
                <w:szCs w:val="20"/>
                <w:lang w:val="en-GB"/>
              </w:rPr>
              <w:t>D</w:t>
            </w:r>
            <w:r w:rsidR="00A53814">
              <w:rPr>
                <w:rFonts w:ascii="Arial" w:hAnsi="Arial" w:cs="Arial"/>
                <w:sz w:val="20"/>
                <w:szCs w:val="20"/>
                <w:lang w:val="en-GB"/>
              </w:rPr>
              <w:t xml:space="preserve"> only and does not affect the ISRS Location Code (column F).</w:t>
            </w:r>
          </w:p>
        </w:tc>
      </w:tr>
      <w:tr w:rsidR="00910D88" w:rsidRPr="00362FDB" w14:paraId="164FDCAF" w14:textId="77777777" w:rsidTr="00511205">
        <w:tc>
          <w:tcPr>
            <w:tcW w:w="664" w:type="dxa"/>
            <w:tcBorders>
              <w:top w:val="single" w:sz="4" w:space="0" w:color="000000"/>
              <w:left w:val="single" w:sz="4" w:space="0" w:color="000000"/>
              <w:bottom w:val="double" w:sz="4" w:space="0" w:color="auto"/>
            </w:tcBorders>
            <w:shd w:val="clear" w:color="auto" w:fill="auto"/>
          </w:tcPr>
          <w:p w14:paraId="72B0CB10" w14:textId="77777777" w:rsidR="00910D88" w:rsidRPr="00C90316" w:rsidRDefault="007732F7" w:rsidP="0038273C">
            <w:pPr>
              <w:snapToGrid w:val="0"/>
              <w:spacing w:before="60"/>
              <w:jc w:val="both"/>
              <w:rPr>
                <w:rFonts w:ascii="Arial" w:hAnsi="Arial" w:cs="Arial"/>
                <w:sz w:val="20"/>
                <w:szCs w:val="20"/>
                <w:lang w:val="en-GB"/>
              </w:rPr>
            </w:pPr>
            <w:r w:rsidRPr="00C90316">
              <w:rPr>
                <w:rFonts w:ascii="Arial" w:hAnsi="Arial" w:cs="Arial"/>
                <w:sz w:val="20"/>
                <w:szCs w:val="20"/>
                <w:lang w:val="en-GB"/>
              </w:rPr>
              <w:lastRenderedPageBreak/>
              <w:t xml:space="preserve">E </w:t>
            </w:r>
          </w:p>
        </w:tc>
        <w:tc>
          <w:tcPr>
            <w:tcW w:w="2436" w:type="dxa"/>
            <w:tcBorders>
              <w:top w:val="single" w:sz="4" w:space="0" w:color="000000"/>
              <w:left w:val="single" w:sz="4" w:space="0" w:color="000000"/>
              <w:bottom w:val="double" w:sz="4" w:space="0" w:color="auto"/>
            </w:tcBorders>
            <w:shd w:val="clear" w:color="auto" w:fill="auto"/>
          </w:tcPr>
          <w:p w14:paraId="036B0E04" w14:textId="77777777" w:rsidR="0038273C" w:rsidRPr="00C90316" w:rsidRDefault="0038273C" w:rsidP="0038273C">
            <w:pPr>
              <w:snapToGrid w:val="0"/>
              <w:spacing w:before="60"/>
              <w:jc w:val="both"/>
              <w:rPr>
                <w:rFonts w:ascii="Arial" w:hAnsi="Arial" w:cs="Arial"/>
                <w:sz w:val="20"/>
                <w:szCs w:val="20"/>
                <w:lang w:val="en-GB"/>
              </w:rPr>
            </w:pPr>
            <w:r w:rsidRPr="00C90316">
              <w:rPr>
                <w:rFonts w:ascii="Arial" w:hAnsi="Arial" w:cs="Arial"/>
                <w:sz w:val="20"/>
                <w:szCs w:val="20"/>
                <w:lang w:val="en-GB"/>
              </w:rPr>
              <w:t xml:space="preserve">Fairway </w:t>
            </w:r>
            <w:r w:rsidR="00910D88" w:rsidRPr="00C90316">
              <w:rPr>
                <w:rFonts w:ascii="Arial" w:hAnsi="Arial" w:cs="Arial"/>
                <w:sz w:val="20"/>
                <w:szCs w:val="20"/>
                <w:lang w:val="en-GB"/>
              </w:rPr>
              <w:t>Hectometre</w:t>
            </w:r>
          </w:p>
          <w:p w14:paraId="3D0563D4" w14:textId="77777777" w:rsidR="00910D88" w:rsidRPr="00C90316" w:rsidRDefault="00910D88" w:rsidP="0038273C">
            <w:pPr>
              <w:snapToGrid w:val="0"/>
              <w:spacing w:before="60"/>
              <w:jc w:val="both"/>
              <w:rPr>
                <w:rFonts w:ascii="Arial" w:hAnsi="Arial" w:cs="Arial"/>
                <w:sz w:val="20"/>
                <w:szCs w:val="20"/>
                <w:lang w:val="en-GB"/>
              </w:rPr>
            </w:pPr>
            <w:r w:rsidRPr="00C90316">
              <w:rPr>
                <w:rFonts w:ascii="Arial" w:hAnsi="Arial" w:cs="Arial"/>
                <w:sz w:val="20"/>
                <w:szCs w:val="20"/>
                <w:lang w:val="en-GB"/>
              </w:rPr>
              <w:t>(5 digits</w:t>
            </w:r>
            <w:r w:rsidR="0038273C" w:rsidRPr="00C90316">
              <w:rPr>
                <w:rFonts w:ascii="Arial" w:hAnsi="Arial" w:cs="Arial"/>
                <w:sz w:val="20"/>
                <w:szCs w:val="20"/>
                <w:lang w:val="en-GB"/>
              </w:rPr>
              <w:t>,</w:t>
            </w:r>
            <w:r w:rsidRPr="00C90316">
              <w:rPr>
                <w:rFonts w:ascii="Arial" w:hAnsi="Arial" w:cs="Arial"/>
                <w:sz w:val="20"/>
                <w:szCs w:val="20"/>
                <w:lang w:val="en-GB"/>
              </w:rPr>
              <w:t xml:space="preserve"> numeric)</w:t>
            </w:r>
          </w:p>
          <w:p w14:paraId="12D39495" w14:textId="77777777" w:rsidR="00910D88" w:rsidRPr="00C90316" w:rsidRDefault="00910D88" w:rsidP="0038273C">
            <w:pPr>
              <w:spacing w:before="60"/>
              <w:jc w:val="both"/>
              <w:rPr>
                <w:rFonts w:ascii="Arial" w:hAnsi="Arial" w:cs="Arial"/>
                <w:b/>
                <w:sz w:val="20"/>
                <w:szCs w:val="20"/>
                <w:lang w:val="en-GB"/>
              </w:rPr>
            </w:pPr>
            <w:r w:rsidRPr="00C90316">
              <w:rPr>
                <w:rFonts w:ascii="Arial" w:hAnsi="Arial" w:cs="Arial"/>
                <w:b/>
                <w:sz w:val="20"/>
                <w:szCs w:val="20"/>
                <w:lang w:val="en-GB"/>
              </w:rPr>
              <w:t>(M)</w:t>
            </w:r>
          </w:p>
        </w:tc>
        <w:tc>
          <w:tcPr>
            <w:tcW w:w="6520" w:type="dxa"/>
            <w:tcBorders>
              <w:top w:val="single" w:sz="4" w:space="0" w:color="000000"/>
              <w:left w:val="single" w:sz="4" w:space="0" w:color="000000"/>
              <w:bottom w:val="double" w:sz="4" w:space="0" w:color="auto"/>
              <w:right w:val="single" w:sz="8" w:space="0" w:color="000000"/>
            </w:tcBorders>
            <w:shd w:val="clear" w:color="auto" w:fill="auto"/>
          </w:tcPr>
          <w:p w14:paraId="23C2E0B7" w14:textId="18543649" w:rsidR="00910D88" w:rsidRDefault="00910D88" w:rsidP="00DC48DC">
            <w:pPr>
              <w:snapToGrid w:val="0"/>
              <w:spacing w:before="60"/>
              <w:jc w:val="both"/>
              <w:rPr>
                <w:rFonts w:ascii="Arial" w:hAnsi="Arial" w:cs="Arial"/>
                <w:sz w:val="20"/>
                <w:szCs w:val="20"/>
                <w:lang w:val="en-GB"/>
              </w:rPr>
            </w:pPr>
            <w:bookmarkStart w:id="25" w:name="_Hlk16087491"/>
            <w:r w:rsidRPr="00C90316">
              <w:rPr>
                <w:rFonts w:ascii="Arial" w:hAnsi="Arial" w:cs="Arial"/>
                <w:sz w:val="20"/>
                <w:szCs w:val="20"/>
                <w:lang w:val="en-GB"/>
              </w:rPr>
              <w:t xml:space="preserve">The </w:t>
            </w:r>
            <w:r w:rsidR="00427944">
              <w:rPr>
                <w:rFonts w:ascii="Arial" w:hAnsi="Arial" w:cs="Arial"/>
                <w:sz w:val="20"/>
                <w:szCs w:val="20"/>
                <w:lang w:val="en-GB"/>
              </w:rPr>
              <w:t>Fairway H</w:t>
            </w:r>
            <w:r w:rsidRPr="00C90316">
              <w:rPr>
                <w:rFonts w:ascii="Arial" w:hAnsi="Arial" w:cs="Arial"/>
                <w:sz w:val="20"/>
                <w:szCs w:val="20"/>
                <w:lang w:val="en-GB"/>
              </w:rPr>
              <w:t>ectometre code consists of five numerical digits. Example: “00235” for river km 23.5</w:t>
            </w:r>
            <w:r w:rsidR="0038273C" w:rsidRPr="00C90316">
              <w:rPr>
                <w:rFonts w:ascii="Arial" w:hAnsi="Arial" w:cs="Arial"/>
                <w:sz w:val="20"/>
                <w:szCs w:val="20"/>
                <w:lang w:val="en-GB"/>
              </w:rPr>
              <w:t>; “00001” for river km 0,1</w:t>
            </w:r>
          </w:p>
          <w:p w14:paraId="59230C07" w14:textId="57472248" w:rsidR="00F858C9" w:rsidRDefault="00427944" w:rsidP="00DC48DC">
            <w:pPr>
              <w:snapToGrid w:val="0"/>
              <w:spacing w:before="60"/>
              <w:jc w:val="both"/>
              <w:rPr>
                <w:rFonts w:ascii="Arial" w:hAnsi="Arial" w:cs="Arial"/>
                <w:sz w:val="20"/>
                <w:szCs w:val="20"/>
                <w:lang w:val="en-GB"/>
              </w:rPr>
            </w:pPr>
            <w:r>
              <w:rPr>
                <w:rFonts w:ascii="Arial" w:hAnsi="Arial" w:cs="Arial"/>
                <w:sz w:val="20"/>
                <w:szCs w:val="20"/>
                <w:lang w:val="en-GB"/>
              </w:rPr>
              <w:br/>
            </w:r>
            <w:r w:rsidR="0094018E">
              <w:rPr>
                <w:rFonts w:ascii="Arial" w:hAnsi="Arial" w:cs="Arial"/>
                <w:sz w:val="20"/>
                <w:szCs w:val="20"/>
                <w:lang w:val="en-GB"/>
              </w:rPr>
              <w:t xml:space="preserve">The Fairway Hectometre always refers to the nearest physical mark, regardless of its precision. It should therefore be </w:t>
            </w:r>
            <w:r w:rsidR="001E6CE1">
              <w:rPr>
                <w:rFonts w:ascii="Arial" w:hAnsi="Arial" w:cs="Arial"/>
                <w:sz w:val="20"/>
                <w:szCs w:val="20"/>
                <w:lang w:val="en-GB"/>
              </w:rPr>
              <w:t>seen as a “meaningful” attribute and not as a basis for calculations.</w:t>
            </w:r>
            <w:r>
              <w:rPr>
                <w:rFonts w:ascii="Arial" w:hAnsi="Arial" w:cs="Arial"/>
                <w:sz w:val="20"/>
                <w:szCs w:val="20"/>
                <w:lang w:val="en-GB"/>
              </w:rPr>
              <w:t xml:space="preserve"> In case there are no physical marks, virtual hectometre values shall be used.</w:t>
            </w:r>
          </w:p>
          <w:p w14:paraId="195AE376" w14:textId="77777777" w:rsidR="00F858C9" w:rsidRDefault="00F858C9" w:rsidP="00DC48DC">
            <w:pPr>
              <w:snapToGrid w:val="0"/>
              <w:spacing w:before="60"/>
              <w:jc w:val="both"/>
              <w:rPr>
                <w:rFonts w:ascii="Arial" w:hAnsi="Arial" w:cs="Arial"/>
                <w:sz w:val="20"/>
                <w:szCs w:val="20"/>
                <w:lang w:val="en-GB"/>
              </w:rPr>
            </w:pPr>
          </w:p>
          <w:p w14:paraId="4FB3184B" w14:textId="71B34EA8" w:rsidR="0094018E" w:rsidRDefault="00F858C9" w:rsidP="00DC48DC">
            <w:pPr>
              <w:snapToGrid w:val="0"/>
              <w:spacing w:before="60"/>
              <w:jc w:val="both"/>
              <w:rPr>
                <w:rFonts w:ascii="Arial" w:hAnsi="Arial" w:cs="Arial"/>
                <w:sz w:val="20"/>
                <w:szCs w:val="20"/>
                <w:lang w:val="en-GB"/>
              </w:rPr>
            </w:pPr>
            <w:r>
              <w:rPr>
                <w:rFonts w:ascii="Arial" w:hAnsi="Arial" w:cs="Arial"/>
                <w:sz w:val="20"/>
                <w:szCs w:val="20"/>
                <w:lang w:val="en-GB"/>
              </w:rPr>
              <w:t xml:space="preserve">In case the </w:t>
            </w:r>
            <w:r w:rsidR="00427944">
              <w:rPr>
                <w:rFonts w:ascii="Arial" w:hAnsi="Arial" w:cs="Arial"/>
                <w:sz w:val="20"/>
                <w:szCs w:val="20"/>
                <w:lang w:val="en-GB"/>
              </w:rPr>
              <w:t>F</w:t>
            </w:r>
            <w:r>
              <w:rPr>
                <w:rFonts w:ascii="Arial" w:hAnsi="Arial" w:cs="Arial"/>
                <w:sz w:val="20"/>
                <w:szCs w:val="20"/>
                <w:lang w:val="en-GB"/>
              </w:rPr>
              <w:t xml:space="preserve">airway </w:t>
            </w:r>
            <w:r w:rsidR="00427944">
              <w:rPr>
                <w:rFonts w:ascii="Arial" w:hAnsi="Arial" w:cs="Arial"/>
                <w:sz w:val="20"/>
                <w:szCs w:val="20"/>
                <w:lang w:val="en-GB"/>
              </w:rPr>
              <w:t>Hectometre</w:t>
            </w:r>
            <w:r>
              <w:rPr>
                <w:rFonts w:ascii="Arial" w:hAnsi="Arial" w:cs="Arial"/>
                <w:sz w:val="20"/>
                <w:szCs w:val="20"/>
                <w:lang w:val="en-GB"/>
              </w:rPr>
              <w:t xml:space="preserve"> changes the information is updated in column E </w:t>
            </w:r>
            <w:r w:rsidR="006A47E0">
              <w:rPr>
                <w:rFonts w:ascii="Arial" w:hAnsi="Arial" w:cs="Arial"/>
                <w:sz w:val="20"/>
                <w:szCs w:val="20"/>
                <w:lang w:val="en-GB"/>
              </w:rPr>
              <w:t>only and</w:t>
            </w:r>
            <w:r>
              <w:rPr>
                <w:rFonts w:ascii="Arial" w:hAnsi="Arial" w:cs="Arial"/>
                <w:sz w:val="20"/>
                <w:szCs w:val="20"/>
                <w:lang w:val="en-GB"/>
              </w:rPr>
              <w:t xml:space="preserve"> does not affect the ISRS Location Code (column F).</w:t>
            </w:r>
          </w:p>
          <w:p w14:paraId="53451973" w14:textId="77777777" w:rsidR="00427944" w:rsidRDefault="00427944" w:rsidP="00DC48DC">
            <w:pPr>
              <w:snapToGrid w:val="0"/>
              <w:spacing w:before="60"/>
              <w:jc w:val="both"/>
              <w:rPr>
                <w:rFonts w:ascii="Arial" w:hAnsi="Arial" w:cs="Arial"/>
                <w:sz w:val="20"/>
                <w:szCs w:val="20"/>
                <w:lang w:val="en-GB"/>
              </w:rPr>
            </w:pPr>
          </w:p>
          <w:p w14:paraId="59F7E66D" w14:textId="799B1482" w:rsidR="00427944" w:rsidRPr="00C90316" w:rsidRDefault="00427944" w:rsidP="00DC48DC">
            <w:pPr>
              <w:snapToGrid w:val="0"/>
              <w:spacing w:before="60"/>
              <w:jc w:val="both"/>
              <w:rPr>
                <w:rFonts w:ascii="Arial" w:hAnsi="Arial" w:cs="Arial"/>
                <w:sz w:val="20"/>
                <w:szCs w:val="20"/>
                <w:lang w:val="en-GB"/>
              </w:rPr>
            </w:pPr>
            <w:r>
              <w:rPr>
                <w:rFonts w:ascii="Arial" w:hAnsi="Arial" w:cs="Arial"/>
                <w:sz w:val="20"/>
                <w:szCs w:val="20"/>
                <w:lang w:val="en-GB"/>
              </w:rPr>
              <w:t>In case Nautical Miles (nm) are used</w:t>
            </w:r>
            <w:r w:rsidR="00D95FAA">
              <w:rPr>
                <w:rFonts w:ascii="Arial" w:hAnsi="Arial" w:cs="Arial"/>
                <w:sz w:val="20"/>
                <w:szCs w:val="20"/>
                <w:lang w:val="en-GB"/>
              </w:rPr>
              <w:t xml:space="preserve"> as distance marks</w:t>
            </w:r>
            <w:r>
              <w:rPr>
                <w:rFonts w:ascii="Arial" w:hAnsi="Arial" w:cs="Arial"/>
                <w:sz w:val="20"/>
                <w:szCs w:val="20"/>
                <w:lang w:val="en-GB"/>
              </w:rPr>
              <w:t xml:space="preserve"> the nm shall be converted to hectometres (e.g. nm 1 converts to hm 1</w:t>
            </w:r>
            <w:r w:rsidR="007868BF">
              <w:rPr>
                <w:rFonts w:ascii="Arial" w:hAnsi="Arial" w:cs="Arial"/>
                <w:sz w:val="20"/>
                <w:szCs w:val="20"/>
                <w:lang w:val="en-GB"/>
              </w:rPr>
              <w:t>9</w:t>
            </w:r>
            <w:r w:rsidR="00A93CC9">
              <w:rPr>
                <w:rFonts w:ascii="Arial" w:hAnsi="Arial" w:cs="Arial"/>
                <w:sz w:val="20"/>
                <w:szCs w:val="20"/>
                <w:lang w:val="en-GB"/>
              </w:rPr>
              <w:t xml:space="preserve"> – the exact transformation would be 1nm to 1.852km</w:t>
            </w:r>
            <w:r>
              <w:rPr>
                <w:rFonts w:ascii="Arial" w:hAnsi="Arial" w:cs="Arial"/>
                <w:sz w:val="20"/>
                <w:szCs w:val="20"/>
                <w:lang w:val="en-GB"/>
              </w:rPr>
              <w:t>).</w:t>
            </w:r>
            <w:bookmarkEnd w:id="25"/>
          </w:p>
        </w:tc>
      </w:tr>
      <w:tr w:rsidR="00910D88" w:rsidRPr="00362FDB" w14:paraId="4B848897" w14:textId="77777777" w:rsidTr="00511205">
        <w:tc>
          <w:tcPr>
            <w:tcW w:w="664" w:type="dxa"/>
            <w:tcBorders>
              <w:top w:val="double" w:sz="4" w:space="0" w:color="auto"/>
              <w:left w:val="single" w:sz="4" w:space="0" w:color="000000"/>
              <w:bottom w:val="double" w:sz="4" w:space="0" w:color="auto"/>
            </w:tcBorders>
            <w:shd w:val="clear" w:color="auto" w:fill="auto"/>
          </w:tcPr>
          <w:p w14:paraId="10D1ED6F" w14:textId="77777777" w:rsidR="00910D88" w:rsidRPr="00C90316" w:rsidRDefault="007732F7" w:rsidP="0038273C">
            <w:pPr>
              <w:snapToGrid w:val="0"/>
              <w:spacing w:before="60"/>
              <w:jc w:val="both"/>
              <w:rPr>
                <w:rFonts w:ascii="Arial" w:hAnsi="Arial" w:cs="Arial"/>
                <w:sz w:val="20"/>
                <w:szCs w:val="20"/>
                <w:lang w:val="en-GB"/>
              </w:rPr>
            </w:pPr>
            <w:r w:rsidRPr="00C90316">
              <w:rPr>
                <w:rFonts w:ascii="Arial" w:hAnsi="Arial" w:cs="Arial"/>
                <w:sz w:val="20"/>
                <w:szCs w:val="20"/>
                <w:lang w:val="en-GB"/>
              </w:rPr>
              <w:t>F</w:t>
            </w:r>
          </w:p>
        </w:tc>
        <w:tc>
          <w:tcPr>
            <w:tcW w:w="2436" w:type="dxa"/>
            <w:tcBorders>
              <w:top w:val="double" w:sz="4" w:space="0" w:color="auto"/>
              <w:left w:val="single" w:sz="4" w:space="0" w:color="000000"/>
              <w:bottom w:val="double" w:sz="4" w:space="0" w:color="auto"/>
            </w:tcBorders>
            <w:shd w:val="clear" w:color="auto" w:fill="auto"/>
          </w:tcPr>
          <w:p w14:paraId="608E7637" w14:textId="77777777" w:rsidR="00910D88" w:rsidRDefault="00910D88" w:rsidP="0038273C">
            <w:pPr>
              <w:snapToGrid w:val="0"/>
              <w:spacing w:before="60"/>
              <w:jc w:val="both"/>
              <w:rPr>
                <w:rFonts w:ascii="Arial" w:hAnsi="Arial" w:cs="Arial"/>
                <w:sz w:val="20"/>
                <w:szCs w:val="20"/>
                <w:lang w:val="en-GB"/>
              </w:rPr>
            </w:pPr>
            <w:r w:rsidRPr="00C90316">
              <w:rPr>
                <w:rFonts w:ascii="Arial" w:hAnsi="Arial" w:cs="Arial"/>
                <w:sz w:val="20"/>
                <w:szCs w:val="20"/>
                <w:lang w:val="en-GB"/>
              </w:rPr>
              <w:t>ISRS</w:t>
            </w:r>
            <w:r w:rsidR="0038273C" w:rsidRPr="00C90316">
              <w:rPr>
                <w:rFonts w:ascii="Arial" w:hAnsi="Arial" w:cs="Arial"/>
                <w:sz w:val="20"/>
                <w:szCs w:val="20"/>
                <w:lang w:val="en-GB"/>
              </w:rPr>
              <w:t xml:space="preserve"> Location Code</w:t>
            </w:r>
          </w:p>
          <w:p w14:paraId="545A1357" w14:textId="77777777" w:rsidR="004512F7" w:rsidRPr="00C90316" w:rsidRDefault="004512F7" w:rsidP="0038273C">
            <w:pPr>
              <w:snapToGrid w:val="0"/>
              <w:spacing w:before="60"/>
              <w:jc w:val="both"/>
              <w:rPr>
                <w:rFonts w:ascii="Arial" w:hAnsi="Arial" w:cs="Arial"/>
                <w:sz w:val="20"/>
                <w:szCs w:val="20"/>
                <w:lang w:val="en-GB"/>
              </w:rPr>
            </w:pPr>
            <w:r>
              <w:rPr>
                <w:rFonts w:ascii="Arial" w:hAnsi="Arial" w:cs="Arial"/>
                <w:sz w:val="20"/>
                <w:szCs w:val="20"/>
                <w:lang w:val="en-GB"/>
              </w:rPr>
              <w:t>(20 digits, alphanumeric)</w:t>
            </w:r>
          </w:p>
          <w:p w14:paraId="1EA4D802" w14:textId="77777777" w:rsidR="00910D88" w:rsidRPr="00C90316" w:rsidRDefault="00910D88" w:rsidP="0038273C">
            <w:pPr>
              <w:spacing w:before="60"/>
              <w:jc w:val="both"/>
              <w:rPr>
                <w:rFonts w:ascii="Arial" w:hAnsi="Arial" w:cs="Arial"/>
                <w:b/>
                <w:sz w:val="20"/>
                <w:szCs w:val="20"/>
                <w:lang w:val="en-GB"/>
              </w:rPr>
            </w:pPr>
            <w:r w:rsidRPr="00C90316">
              <w:rPr>
                <w:rFonts w:ascii="Arial" w:hAnsi="Arial" w:cs="Arial"/>
                <w:b/>
                <w:sz w:val="20"/>
                <w:szCs w:val="20"/>
                <w:lang w:val="en-GB"/>
              </w:rPr>
              <w:t>(M)</w:t>
            </w:r>
          </w:p>
        </w:tc>
        <w:tc>
          <w:tcPr>
            <w:tcW w:w="6520" w:type="dxa"/>
            <w:tcBorders>
              <w:top w:val="double" w:sz="4" w:space="0" w:color="auto"/>
              <w:left w:val="single" w:sz="4" w:space="0" w:color="000000"/>
              <w:bottom w:val="double" w:sz="4" w:space="0" w:color="auto"/>
              <w:right w:val="single" w:sz="8" w:space="0" w:color="000000"/>
            </w:tcBorders>
            <w:shd w:val="clear" w:color="auto" w:fill="auto"/>
          </w:tcPr>
          <w:p w14:paraId="02338DBB" w14:textId="77777777" w:rsidR="00910D88" w:rsidRDefault="00910D88" w:rsidP="009A750E">
            <w:pPr>
              <w:snapToGrid w:val="0"/>
              <w:spacing w:before="60"/>
              <w:jc w:val="both"/>
              <w:rPr>
                <w:rFonts w:ascii="Arial" w:hAnsi="Arial" w:cs="Arial"/>
                <w:sz w:val="20"/>
                <w:szCs w:val="20"/>
                <w:lang w:val="en-GB"/>
              </w:rPr>
            </w:pPr>
            <w:r w:rsidRPr="00C90316">
              <w:rPr>
                <w:rFonts w:ascii="Arial" w:hAnsi="Arial" w:cs="Arial"/>
                <w:sz w:val="20"/>
                <w:szCs w:val="20"/>
                <w:lang w:val="en-GB"/>
              </w:rPr>
              <w:t xml:space="preserve">The ISRS </w:t>
            </w:r>
            <w:r w:rsidR="00522138">
              <w:rPr>
                <w:rFonts w:ascii="Arial" w:hAnsi="Arial" w:cs="Arial"/>
                <w:sz w:val="20"/>
                <w:szCs w:val="20"/>
                <w:lang w:val="en-GB"/>
              </w:rPr>
              <w:t>Location Code</w:t>
            </w:r>
            <w:r w:rsidRPr="00C90316">
              <w:rPr>
                <w:rFonts w:ascii="Arial" w:hAnsi="Arial" w:cs="Arial"/>
                <w:sz w:val="20"/>
                <w:szCs w:val="20"/>
                <w:lang w:val="en-GB"/>
              </w:rPr>
              <w:t xml:space="preserve"> is generated </w:t>
            </w:r>
            <w:r w:rsidR="00353251" w:rsidRPr="00C90316">
              <w:rPr>
                <w:rFonts w:ascii="Arial" w:hAnsi="Arial" w:cs="Arial"/>
                <w:sz w:val="20"/>
                <w:szCs w:val="20"/>
                <w:lang w:val="en-GB"/>
              </w:rPr>
              <w:t xml:space="preserve">only once </w:t>
            </w:r>
            <w:r w:rsidR="009A750E" w:rsidRPr="00C90316">
              <w:rPr>
                <w:rFonts w:ascii="Arial" w:hAnsi="Arial" w:cs="Arial"/>
                <w:sz w:val="20"/>
                <w:szCs w:val="20"/>
                <w:lang w:val="en-GB"/>
              </w:rPr>
              <w:t xml:space="preserve">from </w:t>
            </w:r>
            <w:r w:rsidRPr="00C90316">
              <w:rPr>
                <w:rFonts w:ascii="Arial" w:hAnsi="Arial" w:cs="Arial"/>
                <w:sz w:val="20"/>
                <w:szCs w:val="20"/>
                <w:lang w:val="en-GB"/>
              </w:rPr>
              <w:t xml:space="preserve">the entries in the columns </w:t>
            </w:r>
            <w:r w:rsidR="00BA68C1" w:rsidRPr="00C90316">
              <w:rPr>
                <w:rFonts w:ascii="Arial" w:hAnsi="Arial" w:cs="Arial"/>
                <w:sz w:val="20"/>
                <w:szCs w:val="20"/>
                <w:lang w:val="en-GB"/>
              </w:rPr>
              <w:t xml:space="preserve">A </w:t>
            </w:r>
            <w:r w:rsidRPr="00C90316">
              <w:rPr>
                <w:rFonts w:ascii="Arial" w:hAnsi="Arial" w:cs="Arial"/>
                <w:sz w:val="20"/>
                <w:szCs w:val="20"/>
                <w:lang w:val="en-GB"/>
              </w:rPr>
              <w:t xml:space="preserve">to </w:t>
            </w:r>
            <w:r w:rsidR="00BA68C1" w:rsidRPr="00C90316">
              <w:rPr>
                <w:rFonts w:ascii="Arial" w:hAnsi="Arial" w:cs="Arial"/>
                <w:sz w:val="20"/>
                <w:szCs w:val="20"/>
                <w:lang w:val="en-GB"/>
              </w:rPr>
              <w:t>E</w:t>
            </w:r>
            <w:r w:rsidRPr="00C90316">
              <w:rPr>
                <w:rFonts w:ascii="Arial" w:hAnsi="Arial" w:cs="Arial"/>
                <w:sz w:val="20"/>
                <w:szCs w:val="20"/>
                <w:lang w:val="en-GB"/>
              </w:rPr>
              <w:t>.</w:t>
            </w:r>
            <w:r w:rsidR="00353251" w:rsidRPr="00C90316">
              <w:rPr>
                <w:rFonts w:ascii="Arial" w:hAnsi="Arial" w:cs="Arial"/>
                <w:sz w:val="20"/>
                <w:szCs w:val="20"/>
                <w:lang w:val="en-GB"/>
              </w:rPr>
              <w:t xml:space="preserve"> Once an ISRS Location code has been generated, it will remain the same.</w:t>
            </w:r>
            <w:r w:rsidR="00573BE9" w:rsidRPr="00C90316">
              <w:rPr>
                <w:rFonts w:ascii="Arial" w:hAnsi="Arial" w:cs="Arial"/>
                <w:sz w:val="20"/>
                <w:szCs w:val="20"/>
                <w:lang w:val="en-GB"/>
              </w:rPr>
              <w:t xml:space="preserve"> (details are provided in the maintenance guide for the RIS Index)</w:t>
            </w:r>
          </w:p>
          <w:p w14:paraId="01FBCBCC" w14:textId="77777777" w:rsidR="00656B1D" w:rsidRDefault="00656B1D" w:rsidP="009A750E">
            <w:pPr>
              <w:snapToGrid w:val="0"/>
              <w:spacing w:before="60"/>
              <w:jc w:val="both"/>
              <w:rPr>
                <w:rFonts w:ascii="Arial" w:hAnsi="Arial" w:cs="Arial"/>
                <w:sz w:val="20"/>
                <w:szCs w:val="20"/>
                <w:lang w:val="en-GB"/>
              </w:rPr>
            </w:pPr>
          </w:p>
          <w:p w14:paraId="34FF91AE" w14:textId="3DC9B8BF" w:rsidR="00656B1D" w:rsidRPr="00C90316" w:rsidRDefault="00656B1D" w:rsidP="009A750E">
            <w:pPr>
              <w:snapToGrid w:val="0"/>
              <w:spacing w:before="60"/>
              <w:jc w:val="both"/>
              <w:rPr>
                <w:rFonts w:ascii="Arial" w:hAnsi="Arial" w:cs="Arial"/>
                <w:sz w:val="20"/>
                <w:szCs w:val="20"/>
                <w:lang w:val="en-GB"/>
              </w:rPr>
            </w:pPr>
            <w:bookmarkStart w:id="26" w:name="_Hlk16087377"/>
            <w:r>
              <w:rPr>
                <w:rFonts w:ascii="Arial" w:hAnsi="Arial" w:cs="Arial"/>
                <w:sz w:val="20"/>
                <w:szCs w:val="20"/>
                <w:lang w:val="en-GB"/>
              </w:rPr>
              <w:t xml:space="preserve">The ISRS Location Code may </w:t>
            </w:r>
            <w:r w:rsidR="0027215D">
              <w:rPr>
                <w:rFonts w:ascii="Arial" w:hAnsi="Arial" w:cs="Arial"/>
                <w:sz w:val="20"/>
                <w:szCs w:val="20"/>
                <w:lang w:val="en-GB"/>
              </w:rPr>
              <w:t xml:space="preserve">initially </w:t>
            </w:r>
            <w:r>
              <w:rPr>
                <w:rFonts w:ascii="Arial" w:hAnsi="Arial" w:cs="Arial"/>
                <w:sz w:val="20"/>
                <w:szCs w:val="20"/>
                <w:lang w:val="en-GB"/>
              </w:rPr>
              <w:t xml:space="preserve">be generated based on meaningful information but shall not be </w:t>
            </w:r>
            <w:r w:rsidR="00D95FAA">
              <w:rPr>
                <w:rFonts w:ascii="Arial" w:hAnsi="Arial" w:cs="Arial"/>
                <w:sz w:val="20"/>
                <w:szCs w:val="20"/>
                <w:lang w:val="en-GB"/>
              </w:rPr>
              <w:t>used for the extraction, display or further processing of</w:t>
            </w:r>
            <w:r>
              <w:rPr>
                <w:rFonts w:ascii="Arial" w:hAnsi="Arial" w:cs="Arial"/>
                <w:sz w:val="20"/>
                <w:szCs w:val="20"/>
                <w:lang w:val="en-GB"/>
              </w:rPr>
              <w:t xml:space="preserve"> </w:t>
            </w:r>
            <w:r w:rsidR="00D549C5">
              <w:rPr>
                <w:rFonts w:ascii="Arial" w:hAnsi="Arial" w:cs="Arial"/>
                <w:sz w:val="20"/>
                <w:szCs w:val="20"/>
                <w:lang w:val="en-GB"/>
              </w:rPr>
              <w:t xml:space="preserve">its components </w:t>
            </w:r>
            <w:r w:rsidR="00D95FAA">
              <w:rPr>
                <w:rFonts w:ascii="Arial" w:hAnsi="Arial" w:cs="Arial"/>
                <w:sz w:val="20"/>
                <w:szCs w:val="20"/>
                <w:lang w:val="en-GB"/>
              </w:rPr>
              <w:t>by</w:t>
            </w:r>
            <w:r>
              <w:rPr>
                <w:rFonts w:ascii="Arial" w:hAnsi="Arial" w:cs="Arial"/>
                <w:sz w:val="20"/>
                <w:szCs w:val="20"/>
                <w:lang w:val="en-GB"/>
              </w:rPr>
              <w:t xml:space="preserve"> applications. Once it is generated it </w:t>
            </w:r>
            <w:r w:rsidR="00D95FAA">
              <w:rPr>
                <w:rFonts w:ascii="Arial" w:hAnsi="Arial" w:cs="Arial"/>
                <w:sz w:val="20"/>
                <w:szCs w:val="20"/>
                <w:lang w:val="en-GB"/>
              </w:rPr>
              <w:t>shall serve as</w:t>
            </w:r>
            <w:r>
              <w:rPr>
                <w:rFonts w:ascii="Arial" w:hAnsi="Arial" w:cs="Arial"/>
                <w:sz w:val="20"/>
                <w:szCs w:val="20"/>
                <w:lang w:val="en-GB"/>
              </w:rPr>
              <w:t xml:space="preserve"> a unique ID</w:t>
            </w:r>
            <w:r w:rsidR="00D95FAA">
              <w:rPr>
                <w:rFonts w:ascii="Arial" w:hAnsi="Arial" w:cs="Arial"/>
                <w:sz w:val="20"/>
                <w:szCs w:val="20"/>
                <w:lang w:val="en-GB"/>
              </w:rPr>
              <w:t xml:space="preserve"> only</w:t>
            </w:r>
            <w:r>
              <w:rPr>
                <w:rFonts w:ascii="Arial" w:hAnsi="Arial" w:cs="Arial"/>
                <w:sz w:val="20"/>
                <w:szCs w:val="20"/>
                <w:lang w:val="en-GB"/>
              </w:rPr>
              <w:t>.</w:t>
            </w:r>
            <w:bookmarkEnd w:id="26"/>
          </w:p>
        </w:tc>
      </w:tr>
      <w:tr w:rsidR="00910D88" w:rsidRPr="00362FDB" w14:paraId="1E23442C" w14:textId="77777777" w:rsidTr="00511205">
        <w:tc>
          <w:tcPr>
            <w:tcW w:w="664" w:type="dxa"/>
            <w:tcBorders>
              <w:top w:val="double" w:sz="4" w:space="0" w:color="auto"/>
              <w:left w:val="single" w:sz="4" w:space="0" w:color="000000"/>
              <w:bottom w:val="single" w:sz="4" w:space="0" w:color="000000"/>
            </w:tcBorders>
            <w:shd w:val="clear" w:color="auto" w:fill="auto"/>
          </w:tcPr>
          <w:p w14:paraId="3678F487" w14:textId="77777777" w:rsidR="00910D88" w:rsidRPr="00C90316" w:rsidRDefault="00BA68C1" w:rsidP="0069011C">
            <w:pPr>
              <w:snapToGrid w:val="0"/>
              <w:spacing w:before="60"/>
              <w:jc w:val="both"/>
              <w:rPr>
                <w:rFonts w:ascii="Arial" w:hAnsi="Arial" w:cs="Arial"/>
                <w:sz w:val="20"/>
                <w:szCs w:val="20"/>
                <w:lang w:val="en-GB"/>
              </w:rPr>
            </w:pPr>
            <w:r w:rsidRPr="00C90316">
              <w:rPr>
                <w:rFonts w:ascii="Arial" w:hAnsi="Arial" w:cs="Arial"/>
                <w:sz w:val="20"/>
                <w:szCs w:val="20"/>
                <w:lang w:val="en-GB"/>
              </w:rPr>
              <w:t>G</w:t>
            </w:r>
          </w:p>
        </w:tc>
        <w:tc>
          <w:tcPr>
            <w:tcW w:w="2436" w:type="dxa"/>
            <w:tcBorders>
              <w:top w:val="double" w:sz="4" w:space="0" w:color="auto"/>
              <w:left w:val="single" w:sz="4" w:space="0" w:color="000000"/>
              <w:bottom w:val="single" w:sz="4" w:space="0" w:color="000000"/>
            </w:tcBorders>
            <w:shd w:val="clear" w:color="auto" w:fill="auto"/>
          </w:tcPr>
          <w:p w14:paraId="5949B98E" w14:textId="77777777" w:rsidR="00910D88" w:rsidRDefault="00910D88" w:rsidP="0069011C">
            <w:pPr>
              <w:snapToGrid w:val="0"/>
              <w:spacing w:before="60"/>
              <w:jc w:val="both"/>
              <w:rPr>
                <w:rFonts w:ascii="Arial" w:hAnsi="Arial" w:cs="Arial"/>
                <w:sz w:val="20"/>
                <w:szCs w:val="20"/>
                <w:lang w:val="en-GB"/>
              </w:rPr>
            </w:pPr>
            <w:r w:rsidRPr="00C90316">
              <w:rPr>
                <w:rFonts w:ascii="Arial" w:hAnsi="Arial" w:cs="Arial"/>
                <w:sz w:val="20"/>
                <w:szCs w:val="20"/>
                <w:lang w:val="en-GB"/>
              </w:rPr>
              <w:t>Function</w:t>
            </w:r>
          </w:p>
          <w:p w14:paraId="7C60669B" w14:textId="77777777" w:rsidR="00ED0D0E" w:rsidRDefault="004512F7" w:rsidP="00ED0D0E">
            <w:pPr>
              <w:spacing w:before="60"/>
              <w:jc w:val="both"/>
              <w:rPr>
                <w:rFonts w:ascii="Arial" w:hAnsi="Arial" w:cs="Arial"/>
                <w:sz w:val="20"/>
                <w:szCs w:val="20"/>
                <w:lang w:val="en-GB"/>
              </w:rPr>
            </w:pPr>
            <w:r>
              <w:rPr>
                <w:rFonts w:ascii="Arial" w:hAnsi="Arial" w:cs="Arial"/>
                <w:sz w:val="20"/>
                <w:szCs w:val="20"/>
                <w:lang w:val="en-GB"/>
              </w:rPr>
              <w:t>(enumeration</w:t>
            </w:r>
            <w:r w:rsidR="00ED0D0E">
              <w:rPr>
                <w:rFonts w:ascii="Arial" w:hAnsi="Arial" w:cs="Arial"/>
                <w:sz w:val="20"/>
                <w:szCs w:val="20"/>
                <w:lang w:val="en-GB"/>
              </w:rPr>
              <w:t>)</w:t>
            </w:r>
          </w:p>
          <w:p w14:paraId="194D4956" w14:textId="77777777" w:rsidR="00910D88" w:rsidRPr="00C90316" w:rsidRDefault="00910D88" w:rsidP="00ED0D0E">
            <w:pPr>
              <w:spacing w:before="60"/>
              <w:jc w:val="both"/>
              <w:rPr>
                <w:rFonts w:ascii="Arial" w:hAnsi="Arial" w:cs="Arial"/>
                <w:b/>
                <w:sz w:val="20"/>
                <w:szCs w:val="20"/>
                <w:lang w:val="en-GB"/>
              </w:rPr>
            </w:pPr>
            <w:r w:rsidRPr="00C90316">
              <w:rPr>
                <w:rFonts w:ascii="Arial" w:hAnsi="Arial" w:cs="Arial"/>
                <w:b/>
                <w:sz w:val="20"/>
                <w:szCs w:val="20"/>
                <w:lang w:val="en-GB"/>
              </w:rPr>
              <w:t>(M)</w:t>
            </w:r>
          </w:p>
        </w:tc>
        <w:tc>
          <w:tcPr>
            <w:tcW w:w="6520" w:type="dxa"/>
            <w:tcBorders>
              <w:top w:val="double" w:sz="4" w:space="0" w:color="auto"/>
              <w:left w:val="single" w:sz="4" w:space="0" w:color="000000"/>
              <w:bottom w:val="single" w:sz="4" w:space="0" w:color="000000"/>
              <w:right w:val="single" w:sz="8" w:space="0" w:color="000000"/>
            </w:tcBorders>
            <w:shd w:val="clear" w:color="auto" w:fill="auto"/>
          </w:tcPr>
          <w:p w14:paraId="450339FD" w14:textId="3A1AD30E" w:rsidR="0069011C" w:rsidRPr="00C90316" w:rsidRDefault="003C7FB3" w:rsidP="0069011C">
            <w:pPr>
              <w:spacing w:before="60"/>
              <w:jc w:val="both"/>
              <w:rPr>
                <w:rFonts w:ascii="Arial" w:hAnsi="Arial" w:cs="Arial"/>
                <w:sz w:val="20"/>
                <w:szCs w:val="20"/>
                <w:lang w:val="en-GB"/>
              </w:rPr>
            </w:pPr>
            <w:r w:rsidRPr="00C90316">
              <w:rPr>
                <w:rFonts w:ascii="Arial" w:hAnsi="Arial" w:cs="Arial"/>
                <w:sz w:val="20"/>
                <w:szCs w:val="20"/>
                <w:lang w:val="en-GB"/>
              </w:rPr>
              <w:t xml:space="preserve">The </w:t>
            </w:r>
            <w:r w:rsidR="00DC48DC" w:rsidRPr="00C90316">
              <w:rPr>
                <w:rFonts w:ascii="Arial" w:hAnsi="Arial" w:cs="Arial"/>
                <w:sz w:val="20"/>
                <w:szCs w:val="20"/>
                <w:lang w:val="en-GB"/>
              </w:rPr>
              <w:t xml:space="preserve">purpose of the </w:t>
            </w:r>
            <w:r w:rsidRPr="00C90316">
              <w:rPr>
                <w:rFonts w:ascii="Arial" w:hAnsi="Arial" w:cs="Arial"/>
                <w:sz w:val="20"/>
                <w:szCs w:val="20"/>
                <w:lang w:val="en-GB"/>
              </w:rPr>
              <w:t xml:space="preserve">function code is </w:t>
            </w:r>
            <w:r w:rsidR="00D1716B" w:rsidRPr="00C90316">
              <w:rPr>
                <w:rFonts w:ascii="Arial" w:hAnsi="Arial" w:cs="Arial"/>
                <w:sz w:val="20"/>
                <w:szCs w:val="20"/>
                <w:lang w:val="en-GB"/>
              </w:rPr>
              <w:t xml:space="preserve">to establish an unambiguous link between the “Object Class” of </w:t>
            </w:r>
            <w:r w:rsidR="00D95FAA">
              <w:rPr>
                <w:rFonts w:ascii="Arial" w:hAnsi="Arial" w:cs="Arial"/>
                <w:sz w:val="20"/>
                <w:szCs w:val="20"/>
                <w:lang w:val="en-GB"/>
              </w:rPr>
              <w:t xml:space="preserve">an </w:t>
            </w:r>
            <w:r w:rsidR="00D1716B" w:rsidRPr="00C90316">
              <w:rPr>
                <w:rFonts w:ascii="Arial" w:hAnsi="Arial" w:cs="Arial"/>
                <w:sz w:val="20"/>
                <w:szCs w:val="20"/>
                <w:lang w:val="en-GB"/>
              </w:rPr>
              <w:t>object in Inland ECDIS and the</w:t>
            </w:r>
            <w:r w:rsidR="00D95FAA">
              <w:rPr>
                <w:rFonts w:ascii="Arial" w:hAnsi="Arial" w:cs="Arial"/>
                <w:sz w:val="20"/>
                <w:szCs w:val="20"/>
                <w:lang w:val="en-GB"/>
              </w:rPr>
              <w:t xml:space="preserve"> same</w:t>
            </w:r>
            <w:r w:rsidR="00D1716B" w:rsidRPr="00C90316">
              <w:rPr>
                <w:rFonts w:ascii="Arial" w:hAnsi="Arial" w:cs="Arial"/>
                <w:sz w:val="20"/>
                <w:szCs w:val="20"/>
                <w:lang w:val="en-GB"/>
              </w:rPr>
              <w:t xml:space="preserve"> object in the RIS Index. </w:t>
            </w:r>
            <w:r w:rsidR="0069011C" w:rsidRPr="00C90316">
              <w:rPr>
                <w:rFonts w:ascii="Arial" w:hAnsi="Arial" w:cs="Arial"/>
                <w:sz w:val="20"/>
                <w:szCs w:val="20"/>
                <w:lang w:val="en-GB"/>
              </w:rPr>
              <w:t>The function code enables a grouping of objects with a similar function (e.g. bridge) in RIS applications (e.g. Notices to Skippers).</w:t>
            </w:r>
          </w:p>
          <w:p w14:paraId="2C3B62AC" w14:textId="77777777" w:rsidR="00910D88" w:rsidRDefault="002B4800" w:rsidP="004512F7">
            <w:pPr>
              <w:spacing w:before="60"/>
              <w:jc w:val="both"/>
              <w:rPr>
                <w:rFonts w:ascii="Arial" w:hAnsi="Arial" w:cs="Arial"/>
                <w:sz w:val="20"/>
                <w:szCs w:val="20"/>
                <w:lang w:val="en-GB"/>
              </w:rPr>
            </w:pPr>
            <w:r w:rsidRPr="00C90316">
              <w:rPr>
                <w:rFonts w:ascii="Arial" w:hAnsi="Arial" w:cs="Arial"/>
                <w:sz w:val="20"/>
                <w:szCs w:val="20"/>
                <w:lang w:val="en-GB"/>
              </w:rPr>
              <w:t>The Function is restricted to the values of the "function code" element in Chapter 5 of this encoding guide</w:t>
            </w:r>
            <w:r w:rsidR="004512F7">
              <w:rPr>
                <w:rFonts w:ascii="Arial" w:hAnsi="Arial" w:cs="Arial"/>
                <w:sz w:val="20"/>
                <w:szCs w:val="20"/>
                <w:lang w:val="en-GB"/>
              </w:rPr>
              <w:t xml:space="preserve"> (also listed in the table “</w:t>
            </w:r>
            <w:r w:rsidR="004512F7" w:rsidRPr="004512F7">
              <w:rPr>
                <w:rFonts w:ascii="Arial" w:hAnsi="Arial" w:cs="Arial"/>
                <w:sz w:val="20"/>
                <w:szCs w:val="20"/>
                <w:lang w:val="en-GB"/>
              </w:rPr>
              <w:t>Functions</w:t>
            </w:r>
            <w:r w:rsidR="004512F7">
              <w:rPr>
                <w:rFonts w:ascii="Arial" w:hAnsi="Arial" w:cs="Arial"/>
                <w:sz w:val="20"/>
                <w:szCs w:val="20"/>
                <w:lang w:val="en-GB"/>
              </w:rPr>
              <w:t>” in the RIS Index Template)</w:t>
            </w:r>
            <w:r w:rsidRPr="00C90316">
              <w:rPr>
                <w:rFonts w:ascii="Arial" w:hAnsi="Arial" w:cs="Arial"/>
                <w:sz w:val="20"/>
                <w:szCs w:val="20"/>
                <w:lang w:val="en-GB"/>
              </w:rPr>
              <w:t>.</w:t>
            </w:r>
          </w:p>
          <w:p w14:paraId="27D47F45" w14:textId="00B192AA" w:rsidR="00427944" w:rsidRPr="00C90316" w:rsidRDefault="00427944" w:rsidP="009D5025">
            <w:pPr>
              <w:spacing w:before="60"/>
              <w:jc w:val="both"/>
              <w:rPr>
                <w:rFonts w:ascii="Arial" w:hAnsi="Arial" w:cs="Arial"/>
                <w:sz w:val="20"/>
                <w:lang w:val="en-GB"/>
              </w:rPr>
            </w:pPr>
            <w:r>
              <w:rPr>
                <w:rFonts w:ascii="Arial" w:hAnsi="Arial" w:cs="Arial"/>
                <w:sz w:val="20"/>
                <w:lang w:val="en-GB"/>
              </w:rPr>
              <w:br/>
              <w:t xml:space="preserve">In case the </w:t>
            </w:r>
            <w:r w:rsidR="00C3205A">
              <w:rPr>
                <w:rFonts w:ascii="Arial" w:hAnsi="Arial" w:cs="Arial"/>
                <w:sz w:val="20"/>
                <w:lang w:val="en-GB"/>
              </w:rPr>
              <w:t xml:space="preserve">Object Class changes the </w:t>
            </w:r>
            <w:proofErr w:type="gramStart"/>
            <w:r w:rsidR="00C3205A">
              <w:rPr>
                <w:rFonts w:ascii="Arial" w:hAnsi="Arial" w:cs="Arial"/>
                <w:sz w:val="20"/>
                <w:lang w:val="en-GB"/>
              </w:rPr>
              <w:t>function</w:t>
            </w:r>
            <w:proofErr w:type="gramEnd"/>
            <w:r w:rsidR="00D95FAA">
              <w:rPr>
                <w:rFonts w:ascii="Arial" w:hAnsi="Arial" w:cs="Arial"/>
                <w:sz w:val="20"/>
                <w:lang w:val="en-GB"/>
              </w:rPr>
              <w:t xml:space="preserve"> code</w:t>
            </w:r>
            <w:r w:rsidR="00C3205A">
              <w:rPr>
                <w:rFonts w:ascii="Arial" w:hAnsi="Arial" w:cs="Arial"/>
                <w:sz w:val="20"/>
                <w:lang w:val="en-GB"/>
              </w:rPr>
              <w:t xml:space="preserve"> </w:t>
            </w:r>
            <w:r w:rsidR="00D95FAA">
              <w:rPr>
                <w:rFonts w:ascii="Arial" w:hAnsi="Arial" w:cs="Arial"/>
                <w:sz w:val="20"/>
                <w:lang w:val="en-GB"/>
              </w:rPr>
              <w:t>has</w:t>
            </w:r>
            <w:r w:rsidR="00C3205A">
              <w:rPr>
                <w:rFonts w:ascii="Arial" w:hAnsi="Arial" w:cs="Arial"/>
                <w:sz w:val="20"/>
                <w:lang w:val="en-GB"/>
              </w:rPr>
              <w:t xml:space="preserve"> to be updated.</w:t>
            </w:r>
          </w:p>
        </w:tc>
      </w:tr>
      <w:tr w:rsidR="00910D88" w:rsidRPr="00362FDB" w14:paraId="1E8BE2CA" w14:textId="77777777" w:rsidTr="00815731">
        <w:tc>
          <w:tcPr>
            <w:tcW w:w="664" w:type="dxa"/>
            <w:tcBorders>
              <w:top w:val="single" w:sz="4" w:space="0" w:color="000000"/>
              <w:left w:val="single" w:sz="4" w:space="0" w:color="000000"/>
              <w:bottom w:val="single" w:sz="4" w:space="0" w:color="000000"/>
            </w:tcBorders>
            <w:shd w:val="clear" w:color="auto" w:fill="auto"/>
          </w:tcPr>
          <w:p w14:paraId="49FB181C" w14:textId="77777777" w:rsidR="00910D88" w:rsidRPr="00C90316" w:rsidRDefault="00BA68C1" w:rsidP="0069011C">
            <w:pPr>
              <w:snapToGrid w:val="0"/>
              <w:spacing w:before="60"/>
              <w:jc w:val="both"/>
              <w:rPr>
                <w:rFonts w:ascii="Arial" w:hAnsi="Arial" w:cs="Arial"/>
                <w:sz w:val="20"/>
                <w:szCs w:val="20"/>
                <w:lang w:val="en-GB"/>
              </w:rPr>
            </w:pPr>
            <w:r w:rsidRPr="00C90316">
              <w:rPr>
                <w:rFonts w:ascii="Arial" w:hAnsi="Arial" w:cs="Arial"/>
                <w:sz w:val="20"/>
                <w:szCs w:val="20"/>
                <w:lang w:val="en-GB"/>
              </w:rPr>
              <w:t>H</w:t>
            </w:r>
          </w:p>
        </w:tc>
        <w:tc>
          <w:tcPr>
            <w:tcW w:w="2436" w:type="dxa"/>
            <w:tcBorders>
              <w:top w:val="single" w:sz="4" w:space="0" w:color="000000"/>
              <w:left w:val="single" w:sz="4" w:space="0" w:color="000000"/>
              <w:bottom w:val="single" w:sz="4" w:space="0" w:color="000000"/>
            </w:tcBorders>
            <w:shd w:val="clear" w:color="auto" w:fill="auto"/>
          </w:tcPr>
          <w:p w14:paraId="40D8D8FE" w14:textId="77777777" w:rsidR="00910D88" w:rsidRDefault="00910D88" w:rsidP="0069011C">
            <w:pPr>
              <w:snapToGrid w:val="0"/>
              <w:spacing w:before="60"/>
              <w:jc w:val="both"/>
              <w:rPr>
                <w:rFonts w:ascii="Arial" w:hAnsi="Arial" w:cs="Arial"/>
                <w:sz w:val="20"/>
                <w:szCs w:val="20"/>
                <w:lang w:val="en-GB"/>
              </w:rPr>
            </w:pPr>
            <w:r w:rsidRPr="00C90316">
              <w:rPr>
                <w:rFonts w:ascii="Arial" w:hAnsi="Arial" w:cs="Arial"/>
                <w:sz w:val="20"/>
                <w:szCs w:val="20"/>
                <w:lang w:val="en-GB"/>
              </w:rPr>
              <w:t>Object name</w:t>
            </w:r>
          </w:p>
          <w:p w14:paraId="5A09548D" w14:textId="375425A0" w:rsidR="005315EF" w:rsidRPr="00C90316" w:rsidRDefault="005315EF" w:rsidP="0069011C">
            <w:pPr>
              <w:snapToGrid w:val="0"/>
              <w:spacing w:before="60"/>
              <w:jc w:val="both"/>
              <w:rPr>
                <w:rFonts w:ascii="Arial" w:hAnsi="Arial" w:cs="Arial"/>
                <w:sz w:val="20"/>
                <w:szCs w:val="20"/>
                <w:lang w:val="en-GB"/>
              </w:rPr>
            </w:pPr>
            <w:r>
              <w:rPr>
                <w:rFonts w:ascii="Arial" w:hAnsi="Arial" w:cs="Arial"/>
                <w:sz w:val="20"/>
                <w:szCs w:val="20"/>
                <w:lang w:val="en-GB"/>
              </w:rPr>
              <w:t>(</w:t>
            </w:r>
            <w:r w:rsidR="006F550F">
              <w:rPr>
                <w:rFonts w:ascii="Arial" w:hAnsi="Arial" w:cs="Arial"/>
                <w:sz w:val="20"/>
                <w:szCs w:val="20"/>
                <w:lang w:val="en-GB"/>
              </w:rPr>
              <w:t xml:space="preserve">max. </w:t>
            </w:r>
            <w:r w:rsidR="0050564E">
              <w:rPr>
                <w:rFonts w:ascii="Arial" w:hAnsi="Arial" w:cs="Arial"/>
                <w:sz w:val="20"/>
                <w:szCs w:val="20"/>
                <w:lang w:val="en-GB"/>
              </w:rPr>
              <w:t>7</w:t>
            </w:r>
            <w:r>
              <w:rPr>
                <w:rFonts w:ascii="Arial" w:hAnsi="Arial" w:cs="Arial"/>
                <w:sz w:val="20"/>
                <w:szCs w:val="20"/>
                <w:lang w:val="en-GB"/>
              </w:rPr>
              <w:t xml:space="preserve">0 </w:t>
            </w:r>
            <w:r w:rsidR="009A750E">
              <w:rPr>
                <w:rFonts w:ascii="Arial" w:hAnsi="Arial" w:cs="Arial"/>
                <w:sz w:val="20"/>
                <w:szCs w:val="20"/>
                <w:lang w:val="en-GB"/>
              </w:rPr>
              <w:t>characters</w:t>
            </w:r>
            <w:r>
              <w:rPr>
                <w:rFonts w:ascii="Arial" w:hAnsi="Arial" w:cs="Arial"/>
                <w:sz w:val="20"/>
                <w:szCs w:val="20"/>
                <w:lang w:val="en-GB"/>
              </w:rPr>
              <w:t>)</w:t>
            </w:r>
          </w:p>
          <w:p w14:paraId="32FD7B9E" w14:textId="77777777" w:rsidR="00910D88" w:rsidRPr="00C90316" w:rsidRDefault="00910D88" w:rsidP="0069011C">
            <w:pPr>
              <w:spacing w:before="60"/>
              <w:jc w:val="both"/>
              <w:rPr>
                <w:rFonts w:ascii="Arial" w:hAnsi="Arial" w:cs="Arial"/>
                <w:b/>
                <w:sz w:val="20"/>
                <w:szCs w:val="20"/>
                <w:lang w:val="en-GB"/>
              </w:rPr>
            </w:pPr>
            <w:r w:rsidRPr="00C90316">
              <w:rPr>
                <w:rFonts w:ascii="Arial" w:hAnsi="Arial" w:cs="Arial"/>
                <w:b/>
                <w:sz w:val="20"/>
                <w:szCs w:val="20"/>
                <w:lang w:val="en-GB"/>
              </w:rPr>
              <w:t>(C)</w:t>
            </w:r>
          </w:p>
        </w:tc>
        <w:tc>
          <w:tcPr>
            <w:tcW w:w="6520" w:type="dxa"/>
            <w:tcBorders>
              <w:top w:val="single" w:sz="4" w:space="0" w:color="000000"/>
              <w:left w:val="single" w:sz="4" w:space="0" w:color="000000"/>
              <w:bottom w:val="single" w:sz="4" w:space="0" w:color="000000"/>
              <w:right w:val="single" w:sz="8" w:space="0" w:color="000000"/>
            </w:tcBorders>
            <w:shd w:val="clear" w:color="auto" w:fill="auto"/>
          </w:tcPr>
          <w:p w14:paraId="417C206F" w14:textId="77777777" w:rsidR="00910D88" w:rsidRDefault="00DF34EC" w:rsidP="00DF34EC">
            <w:pPr>
              <w:snapToGrid w:val="0"/>
              <w:spacing w:before="60"/>
              <w:jc w:val="both"/>
              <w:rPr>
                <w:rFonts w:ascii="Arial" w:hAnsi="Arial" w:cs="Arial"/>
                <w:sz w:val="20"/>
                <w:szCs w:val="20"/>
                <w:lang w:val="en-GB"/>
              </w:rPr>
            </w:pPr>
            <w:r w:rsidRPr="00C90316">
              <w:rPr>
                <w:rFonts w:ascii="Arial" w:hAnsi="Arial" w:cs="Arial"/>
                <w:sz w:val="20"/>
                <w:szCs w:val="20"/>
                <w:lang w:val="en-GB"/>
              </w:rPr>
              <w:t xml:space="preserve">The object name </w:t>
            </w:r>
            <w:r w:rsidR="00910D88" w:rsidRPr="00C90316">
              <w:rPr>
                <w:rFonts w:ascii="Arial" w:hAnsi="Arial" w:cs="Arial"/>
                <w:sz w:val="20"/>
                <w:szCs w:val="20"/>
                <w:lang w:val="en-GB"/>
              </w:rPr>
              <w:t>has to be provided, if it exists (if a berth has a name, for example).</w:t>
            </w:r>
            <w:r w:rsidRPr="00C90316">
              <w:rPr>
                <w:rFonts w:ascii="Arial" w:hAnsi="Arial" w:cs="Arial"/>
                <w:sz w:val="20"/>
                <w:szCs w:val="20"/>
                <w:lang w:val="en-GB"/>
              </w:rPr>
              <w:t xml:space="preserve"> For the encoding the provisions of t</w:t>
            </w:r>
            <w:r w:rsidR="00910D88" w:rsidRPr="00C90316">
              <w:rPr>
                <w:rFonts w:ascii="Arial" w:hAnsi="Arial" w:cs="Arial"/>
                <w:sz w:val="20"/>
                <w:szCs w:val="20"/>
                <w:lang w:val="en-GB"/>
              </w:rPr>
              <w:t xml:space="preserve">he </w:t>
            </w:r>
            <w:r w:rsidRPr="00C90316">
              <w:rPr>
                <w:rFonts w:ascii="Arial" w:hAnsi="Arial" w:cs="Arial"/>
                <w:sz w:val="20"/>
                <w:szCs w:val="20"/>
                <w:lang w:val="en-GB"/>
              </w:rPr>
              <w:t>Inland ENC Encoding Guide are followed:</w:t>
            </w:r>
          </w:p>
          <w:p w14:paraId="51F51977" w14:textId="77777777" w:rsidR="00884C22" w:rsidRDefault="00910D88" w:rsidP="0069011C">
            <w:pPr>
              <w:spacing w:before="60"/>
              <w:jc w:val="both"/>
              <w:rPr>
                <w:rFonts w:ascii="Arial" w:hAnsi="Arial" w:cs="Arial"/>
                <w:sz w:val="20"/>
                <w:szCs w:val="20"/>
                <w:lang w:val="en-GB"/>
              </w:rPr>
            </w:pPr>
            <w:r w:rsidRPr="00C90316">
              <w:rPr>
                <w:rFonts w:ascii="Arial" w:hAnsi="Arial" w:cs="Arial"/>
                <w:sz w:val="20"/>
                <w:szCs w:val="20"/>
                <w:lang w:val="en-GB"/>
              </w:rPr>
              <w:t xml:space="preserve">Names shall be entered in local language using Basic Latin Unicode characters e.g. </w:t>
            </w:r>
            <w:proofErr w:type="spellStart"/>
            <w:r w:rsidRPr="00C90316">
              <w:rPr>
                <w:rFonts w:ascii="Arial" w:hAnsi="Arial" w:cs="Arial"/>
                <w:sz w:val="20"/>
                <w:szCs w:val="20"/>
                <w:lang w:val="en-GB"/>
              </w:rPr>
              <w:t>Baarler</w:t>
            </w:r>
            <w:r w:rsidR="00DF34EC" w:rsidRPr="00C90316">
              <w:rPr>
                <w:rFonts w:ascii="Arial" w:hAnsi="Arial" w:cs="Arial"/>
                <w:sz w:val="20"/>
                <w:szCs w:val="20"/>
                <w:lang w:val="en-GB"/>
              </w:rPr>
              <w:t>bruecke</w:t>
            </w:r>
            <w:proofErr w:type="spellEnd"/>
            <w:r w:rsidR="00DF34EC" w:rsidRPr="00C90316">
              <w:rPr>
                <w:rFonts w:ascii="Arial" w:hAnsi="Arial" w:cs="Arial"/>
                <w:sz w:val="20"/>
                <w:szCs w:val="20"/>
                <w:lang w:val="en-GB"/>
              </w:rPr>
              <w:t xml:space="preserve">, </w:t>
            </w:r>
            <w:proofErr w:type="spellStart"/>
            <w:r w:rsidR="00DF34EC" w:rsidRPr="00C90316">
              <w:rPr>
                <w:rFonts w:ascii="Arial" w:hAnsi="Arial" w:cs="Arial"/>
                <w:sz w:val="20"/>
                <w:szCs w:val="20"/>
                <w:lang w:val="en-GB"/>
              </w:rPr>
              <w:t>Volkeraksluis</w:t>
            </w:r>
            <w:proofErr w:type="spellEnd"/>
            <w:r w:rsidR="00DF34EC" w:rsidRPr="00C90316">
              <w:rPr>
                <w:rFonts w:ascii="Arial" w:hAnsi="Arial" w:cs="Arial"/>
                <w:sz w:val="20"/>
                <w:szCs w:val="20"/>
                <w:lang w:val="en-GB"/>
              </w:rPr>
              <w:t xml:space="preserve"> or </w:t>
            </w:r>
            <w:proofErr w:type="spellStart"/>
            <w:r w:rsidR="007B4F67" w:rsidRPr="00C90316">
              <w:rPr>
                <w:rFonts w:ascii="Arial" w:hAnsi="Arial" w:cs="Arial"/>
                <w:sz w:val="20"/>
                <w:szCs w:val="20"/>
                <w:lang w:val="en-GB"/>
              </w:rPr>
              <w:t>Mannswoerth</w:t>
            </w:r>
            <w:proofErr w:type="spellEnd"/>
            <w:r w:rsidR="00DF34EC" w:rsidRPr="00C90316">
              <w:rPr>
                <w:rFonts w:ascii="Arial" w:hAnsi="Arial" w:cs="Arial"/>
                <w:sz w:val="20"/>
                <w:szCs w:val="20"/>
                <w:lang w:val="en-GB"/>
              </w:rPr>
              <w:t>.</w:t>
            </w:r>
            <w:r w:rsidR="00884C22" w:rsidRPr="00884C22">
              <w:rPr>
                <w:rFonts w:ascii="Arial" w:hAnsi="Arial" w:cs="Arial"/>
                <w:sz w:val="20"/>
                <w:szCs w:val="20"/>
                <w:lang w:val="en-GB"/>
              </w:rPr>
              <w:t xml:space="preserve"> </w:t>
            </w:r>
          </w:p>
          <w:p w14:paraId="42DECD96" w14:textId="77777777" w:rsidR="00EB1D00" w:rsidRDefault="00884C22" w:rsidP="00884C22">
            <w:pPr>
              <w:spacing w:before="60"/>
              <w:jc w:val="both"/>
              <w:rPr>
                <w:rFonts w:ascii="Arial" w:hAnsi="Arial" w:cs="Arial"/>
                <w:sz w:val="20"/>
                <w:szCs w:val="20"/>
                <w:lang w:val="en-GB"/>
              </w:rPr>
            </w:pPr>
            <w:r>
              <w:rPr>
                <w:rFonts w:ascii="Arial" w:hAnsi="Arial" w:cs="Arial"/>
                <w:sz w:val="20"/>
                <w:szCs w:val="20"/>
                <w:lang w:val="en-GB"/>
              </w:rPr>
              <w:t>D</w:t>
            </w:r>
            <w:r w:rsidRPr="00884C22">
              <w:rPr>
                <w:rFonts w:ascii="Arial" w:hAnsi="Arial" w:cs="Arial"/>
                <w:sz w:val="20"/>
                <w:szCs w:val="20"/>
                <w:lang w:val="en-GB"/>
              </w:rPr>
              <w:t>o not include informatio</w:t>
            </w:r>
            <w:r>
              <w:rPr>
                <w:rFonts w:ascii="Arial" w:hAnsi="Arial" w:cs="Arial"/>
                <w:sz w:val="20"/>
                <w:szCs w:val="20"/>
                <w:lang w:val="en-GB"/>
              </w:rPr>
              <w:t>n on characteristics of feature</w:t>
            </w:r>
            <w:r w:rsidR="00D823B3">
              <w:rPr>
                <w:rFonts w:ascii="Arial" w:hAnsi="Arial" w:cs="Arial"/>
                <w:sz w:val="20"/>
                <w:szCs w:val="20"/>
                <w:lang w:val="en-GB"/>
              </w:rPr>
              <w:t xml:space="preserve">, </w:t>
            </w:r>
            <w:r>
              <w:rPr>
                <w:rFonts w:ascii="Arial" w:hAnsi="Arial" w:cs="Arial"/>
                <w:sz w:val="20"/>
                <w:szCs w:val="20"/>
                <w:lang w:val="en-GB"/>
              </w:rPr>
              <w:t>t</w:t>
            </w:r>
            <w:r w:rsidR="009D5018">
              <w:rPr>
                <w:rFonts w:ascii="Arial" w:hAnsi="Arial" w:cs="Arial"/>
                <w:sz w:val="20"/>
                <w:szCs w:val="20"/>
                <w:lang w:val="en-GB"/>
              </w:rPr>
              <w:t xml:space="preserve">he type of object shall not be repeated in the object </w:t>
            </w:r>
            <w:r>
              <w:rPr>
                <w:rFonts w:ascii="Arial" w:hAnsi="Arial" w:cs="Arial"/>
                <w:sz w:val="20"/>
                <w:szCs w:val="20"/>
                <w:lang w:val="en-GB"/>
              </w:rPr>
              <w:t xml:space="preserve">name </w:t>
            </w:r>
            <w:r w:rsidR="009D5018">
              <w:rPr>
                <w:rFonts w:ascii="Arial" w:hAnsi="Arial" w:cs="Arial"/>
                <w:sz w:val="20"/>
                <w:szCs w:val="20"/>
                <w:lang w:val="en-GB"/>
              </w:rPr>
              <w:t>unless additional information to the object</w:t>
            </w:r>
            <w:r w:rsidR="00D823B3">
              <w:rPr>
                <w:rFonts w:ascii="Arial" w:hAnsi="Arial" w:cs="Arial"/>
                <w:sz w:val="20"/>
                <w:szCs w:val="20"/>
                <w:lang w:val="en-GB"/>
              </w:rPr>
              <w:t xml:space="preserve"> type</w:t>
            </w:r>
            <w:r w:rsidR="009D5018">
              <w:rPr>
                <w:rFonts w:ascii="Arial" w:hAnsi="Arial" w:cs="Arial"/>
                <w:sz w:val="20"/>
                <w:szCs w:val="20"/>
                <w:lang w:val="en-GB"/>
              </w:rPr>
              <w:t xml:space="preserve"> </w:t>
            </w:r>
            <w:r w:rsidR="00EB1D00">
              <w:rPr>
                <w:rFonts w:ascii="Arial" w:hAnsi="Arial" w:cs="Arial"/>
                <w:sz w:val="20"/>
                <w:szCs w:val="20"/>
                <w:lang w:val="en-GB"/>
              </w:rPr>
              <w:t>is</w:t>
            </w:r>
            <w:r w:rsidR="009D5018">
              <w:rPr>
                <w:rFonts w:ascii="Arial" w:hAnsi="Arial" w:cs="Arial"/>
                <w:sz w:val="20"/>
                <w:szCs w:val="20"/>
                <w:lang w:val="en-GB"/>
              </w:rPr>
              <w:t xml:space="preserve"> given.</w:t>
            </w:r>
          </w:p>
          <w:p w14:paraId="7881C7C9" w14:textId="77777777" w:rsidR="009D5018" w:rsidRDefault="009D5018" w:rsidP="00884C22">
            <w:pPr>
              <w:spacing w:before="60"/>
              <w:jc w:val="both"/>
              <w:rPr>
                <w:rFonts w:ascii="Arial" w:hAnsi="Arial" w:cs="Arial"/>
                <w:sz w:val="20"/>
                <w:szCs w:val="20"/>
                <w:lang w:val="en-GB"/>
              </w:rPr>
            </w:pPr>
            <w:r>
              <w:rPr>
                <w:rFonts w:ascii="Arial" w:hAnsi="Arial" w:cs="Arial"/>
                <w:sz w:val="20"/>
                <w:szCs w:val="20"/>
                <w:lang w:val="en-GB"/>
              </w:rPr>
              <w:t>E.g.:</w:t>
            </w:r>
            <w:r w:rsidR="00884C22">
              <w:rPr>
                <w:rFonts w:ascii="Arial" w:hAnsi="Arial" w:cs="Arial"/>
                <w:sz w:val="20"/>
                <w:szCs w:val="20"/>
                <w:lang w:val="en-GB"/>
              </w:rPr>
              <w:t xml:space="preserve"> </w:t>
            </w:r>
            <w:r w:rsidR="008B601E">
              <w:rPr>
                <w:rFonts w:ascii="Arial" w:hAnsi="Arial" w:cs="Arial"/>
                <w:sz w:val="20"/>
                <w:szCs w:val="20"/>
                <w:lang w:val="en-GB"/>
              </w:rPr>
              <w:t>The lock “</w:t>
            </w:r>
            <w:proofErr w:type="spellStart"/>
            <w:r w:rsidR="008B601E">
              <w:rPr>
                <w:rFonts w:ascii="Arial" w:hAnsi="Arial" w:cs="Arial"/>
                <w:sz w:val="20"/>
                <w:szCs w:val="20"/>
                <w:lang w:val="en-GB"/>
              </w:rPr>
              <w:t>Schleuse</w:t>
            </w:r>
            <w:proofErr w:type="spellEnd"/>
            <w:r w:rsidR="008B601E">
              <w:rPr>
                <w:rFonts w:ascii="Arial" w:hAnsi="Arial" w:cs="Arial"/>
                <w:sz w:val="20"/>
                <w:szCs w:val="20"/>
                <w:lang w:val="en-GB"/>
              </w:rPr>
              <w:t xml:space="preserve"> </w:t>
            </w:r>
            <w:proofErr w:type="spellStart"/>
            <w:r w:rsidR="008B601E">
              <w:rPr>
                <w:rFonts w:ascii="Arial" w:hAnsi="Arial" w:cs="Arial"/>
                <w:sz w:val="20"/>
                <w:szCs w:val="20"/>
                <w:lang w:val="en-GB"/>
              </w:rPr>
              <w:t>Freudenau</w:t>
            </w:r>
            <w:proofErr w:type="spellEnd"/>
            <w:r w:rsidR="008B601E">
              <w:rPr>
                <w:rFonts w:ascii="Arial" w:hAnsi="Arial" w:cs="Arial"/>
                <w:sz w:val="20"/>
                <w:szCs w:val="20"/>
                <w:lang w:val="en-GB"/>
              </w:rPr>
              <w:t>” shall only be named “</w:t>
            </w:r>
            <w:proofErr w:type="spellStart"/>
            <w:r w:rsidR="008B601E">
              <w:rPr>
                <w:rFonts w:ascii="Arial" w:hAnsi="Arial" w:cs="Arial"/>
                <w:sz w:val="20"/>
                <w:szCs w:val="20"/>
                <w:lang w:val="en-GB"/>
              </w:rPr>
              <w:t>Freudenau</w:t>
            </w:r>
            <w:proofErr w:type="spellEnd"/>
            <w:r w:rsidR="008B601E">
              <w:rPr>
                <w:rFonts w:ascii="Arial" w:hAnsi="Arial" w:cs="Arial"/>
                <w:sz w:val="20"/>
                <w:szCs w:val="20"/>
                <w:lang w:val="en-GB"/>
              </w:rPr>
              <w:t xml:space="preserve">”, the object type “lock” can be added automatically </w:t>
            </w:r>
            <w:r w:rsidR="00B1431F">
              <w:rPr>
                <w:rFonts w:ascii="Arial" w:hAnsi="Arial" w:cs="Arial"/>
                <w:sz w:val="20"/>
                <w:szCs w:val="20"/>
                <w:lang w:val="en-GB"/>
              </w:rPr>
              <w:t>based on the function_code</w:t>
            </w:r>
            <w:r w:rsidR="00EB1D00">
              <w:rPr>
                <w:rFonts w:ascii="Arial" w:hAnsi="Arial" w:cs="Arial"/>
                <w:sz w:val="20"/>
                <w:szCs w:val="20"/>
                <w:lang w:val="en-GB"/>
              </w:rPr>
              <w:t>.</w:t>
            </w:r>
          </w:p>
          <w:p w14:paraId="25DA511F" w14:textId="77777777" w:rsidR="00B1431F" w:rsidRDefault="00070837" w:rsidP="009D5018">
            <w:pPr>
              <w:spacing w:before="60"/>
              <w:rPr>
                <w:rFonts w:ascii="Arial" w:hAnsi="Arial" w:cs="Arial"/>
                <w:sz w:val="20"/>
                <w:szCs w:val="20"/>
                <w:lang w:val="en-GB"/>
              </w:rPr>
            </w:pPr>
            <w:proofErr w:type="gramStart"/>
            <w:r w:rsidRPr="00356B1D">
              <w:rPr>
                <w:rFonts w:ascii="Arial" w:hAnsi="Arial" w:cs="Arial"/>
                <w:sz w:val="20"/>
                <w:szCs w:val="20"/>
                <w:lang w:val="en-GB"/>
              </w:rPr>
              <w:lastRenderedPageBreak/>
              <w:t>E</w:t>
            </w:r>
            <w:r>
              <w:rPr>
                <w:rFonts w:ascii="Arial" w:hAnsi="Arial" w:cs="Arial"/>
                <w:sz w:val="20"/>
                <w:szCs w:val="20"/>
                <w:lang w:val="en-GB"/>
              </w:rPr>
              <w:t>:</w:t>
            </w:r>
            <w:r w:rsidRPr="00356B1D">
              <w:rPr>
                <w:rFonts w:ascii="Arial" w:hAnsi="Arial" w:cs="Arial"/>
                <w:sz w:val="20"/>
                <w:szCs w:val="20"/>
                <w:lang w:val="en-GB"/>
              </w:rPr>
              <w:t>g.</w:t>
            </w:r>
            <w:proofErr w:type="gramEnd"/>
            <w:r w:rsidRPr="00356B1D">
              <w:rPr>
                <w:rFonts w:ascii="Arial" w:hAnsi="Arial" w:cs="Arial"/>
                <w:sz w:val="20"/>
                <w:szCs w:val="20"/>
                <w:lang w:val="en-GB"/>
              </w:rPr>
              <w:t xml:space="preserve">: The </w:t>
            </w:r>
            <w:r>
              <w:rPr>
                <w:rFonts w:ascii="Arial" w:hAnsi="Arial" w:cs="Arial"/>
                <w:sz w:val="20"/>
                <w:szCs w:val="20"/>
                <w:lang w:val="en-GB"/>
              </w:rPr>
              <w:t xml:space="preserve">object </w:t>
            </w:r>
            <w:r w:rsidRPr="00356B1D">
              <w:rPr>
                <w:rFonts w:ascii="Arial" w:hAnsi="Arial" w:cs="Arial"/>
                <w:sz w:val="20"/>
                <w:szCs w:val="20"/>
                <w:lang w:val="en-GB"/>
              </w:rPr>
              <w:t xml:space="preserve">name for the Railway bridge in </w:t>
            </w:r>
            <w:proofErr w:type="spellStart"/>
            <w:r w:rsidRPr="00356B1D">
              <w:rPr>
                <w:rFonts w:ascii="Arial" w:hAnsi="Arial" w:cs="Arial"/>
                <w:sz w:val="20"/>
                <w:szCs w:val="20"/>
                <w:lang w:val="en-GB"/>
              </w:rPr>
              <w:t>Krems</w:t>
            </w:r>
            <w:proofErr w:type="spellEnd"/>
            <w:r w:rsidRPr="00356B1D">
              <w:rPr>
                <w:rFonts w:ascii="Arial" w:hAnsi="Arial" w:cs="Arial"/>
                <w:sz w:val="20"/>
                <w:szCs w:val="20"/>
                <w:lang w:val="en-GB"/>
              </w:rPr>
              <w:t xml:space="preserve"> (AT) is “</w:t>
            </w:r>
            <w:proofErr w:type="spellStart"/>
            <w:r w:rsidR="00D823B3" w:rsidRPr="00097961">
              <w:rPr>
                <w:rFonts w:ascii="Arial" w:hAnsi="Arial" w:cs="Arial"/>
                <w:sz w:val="20"/>
                <w:szCs w:val="20"/>
                <w:lang w:val="en-GB"/>
              </w:rPr>
              <w:t>Eisenbahnbr</w:t>
            </w:r>
            <w:r w:rsidR="00D823B3">
              <w:rPr>
                <w:rFonts w:ascii="Arial" w:hAnsi="Arial" w:cs="Arial"/>
                <w:sz w:val="20"/>
                <w:szCs w:val="20"/>
                <w:lang w:val="en-GB"/>
              </w:rPr>
              <w:t>ue</w:t>
            </w:r>
            <w:r w:rsidRPr="00356B1D">
              <w:rPr>
                <w:rFonts w:ascii="Arial" w:hAnsi="Arial" w:cs="Arial"/>
                <w:sz w:val="20"/>
                <w:szCs w:val="20"/>
                <w:lang w:val="en-GB"/>
              </w:rPr>
              <w:t>cke</w:t>
            </w:r>
            <w:proofErr w:type="spellEnd"/>
            <w:r w:rsidRPr="00356B1D">
              <w:rPr>
                <w:rFonts w:ascii="Arial" w:hAnsi="Arial" w:cs="Arial"/>
                <w:sz w:val="20"/>
                <w:szCs w:val="20"/>
                <w:lang w:val="en-GB"/>
              </w:rPr>
              <w:t xml:space="preserve"> </w:t>
            </w:r>
            <w:proofErr w:type="spellStart"/>
            <w:r w:rsidRPr="00356B1D">
              <w:rPr>
                <w:rFonts w:ascii="Arial" w:hAnsi="Arial" w:cs="Arial"/>
                <w:sz w:val="20"/>
                <w:szCs w:val="20"/>
                <w:lang w:val="en-GB"/>
              </w:rPr>
              <w:t>Krems</w:t>
            </w:r>
            <w:proofErr w:type="spellEnd"/>
            <w:r w:rsidRPr="00356B1D">
              <w:rPr>
                <w:rFonts w:ascii="Arial" w:hAnsi="Arial" w:cs="Arial"/>
                <w:sz w:val="20"/>
                <w:szCs w:val="20"/>
                <w:lang w:val="en-GB"/>
              </w:rPr>
              <w:t>”</w:t>
            </w:r>
            <w:r>
              <w:rPr>
                <w:rFonts w:ascii="Arial" w:hAnsi="Arial" w:cs="Arial"/>
                <w:sz w:val="20"/>
                <w:szCs w:val="20"/>
                <w:lang w:val="en-GB"/>
              </w:rPr>
              <w:t>. The information ‘railway bridge’ is included in the object name as it adds information in addition to the function_code “bridge”.</w:t>
            </w:r>
          </w:p>
          <w:p w14:paraId="4366E9B4" w14:textId="77777777" w:rsidR="00070837" w:rsidRPr="00356B1D" w:rsidRDefault="00070837" w:rsidP="009D5018">
            <w:pPr>
              <w:spacing w:before="60"/>
              <w:rPr>
                <w:rFonts w:ascii="Arial" w:hAnsi="Arial" w:cs="Arial"/>
                <w:sz w:val="20"/>
                <w:szCs w:val="20"/>
                <w:lang w:val="en-GB"/>
              </w:rPr>
            </w:pPr>
            <w:r w:rsidRPr="00097961">
              <w:rPr>
                <w:rFonts w:ascii="Arial" w:hAnsi="Arial" w:cs="Arial"/>
                <w:sz w:val="20"/>
                <w:szCs w:val="20"/>
                <w:lang w:val="en-GB"/>
              </w:rPr>
              <w:t xml:space="preserve">E.g.: The </w:t>
            </w:r>
            <w:r>
              <w:rPr>
                <w:rFonts w:ascii="Arial" w:hAnsi="Arial" w:cs="Arial"/>
                <w:sz w:val="20"/>
                <w:szCs w:val="20"/>
                <w:lang w:val="en-GB"/>
              </w:rPr>
              <w:t xml:space="preserve">waterway </w:t>
            </w:r>
            <w:r w:rsidRPr="00097961">
              <w:rPr>
                <w:rFonts w:ascii="Arial" w:hAnsi="Arial" w:cs="Arial"/>
                <w:sz w:val="20"/>
                <w:szCs w:val="20"/>
                <w:lang w:val="en-GB"/>
              </w:rPr>
              <w:t>gauge “</w:t>
            </w:r>
            <w:proofErr w:type="spellStart"/>
            <w:r w:rsidRPr="00097961">
              <w:rPr>
                <w:rFonts w:ascii="Arial" w:hAnsi="Arial" w:cs="Arial"/>
                <w:sz w:val="20"/>
                <w:szCs w:val="20"/>
                <w:lang w:val="en-GB"/>
              </w:rPr>
              <w:t>Pegelstelle</w:t>
            </w:r>
            <w:proofErr w:type="spellEnd"/>
            <w:r w:rsidRPr="00097961">
              <w:rPr>
                <w:rFonts w:ascii="Arial" w:hAnsi="Arial" w:cs="Arial"/>
                <w:sz w:val="20"/>
                <w:szCs w:val="20"/>
                <w:lang w:val="en-GB"/>
              </w:rPr>
              <w:t xml:space="preserve"> </w:t>
            </w:r>
            <w:proofErr w:type="spellStart"/>
            <w:r w:rsidR="004E249A">
              <w:rPr>
                <w:rFonts w:ascii="Arial" w:hAnsi="Arial" w:cs="Arial"/>
                <w:sz w:val="20"/>
                <w:szCs w:val="20"/>
                <w:lang w:val="en-GB"/>
              </w:rPr>
              <w:t>Wildungsmauer</w:t>
            </w:r>
            <w:proofErr w:type="spellEnd"/>
            <w:r w:rsidRPr="00097961">
              <w:rPr>
                <w:rFonts w:ascii="Arial" w:hAnsi="Arial" w:cs="Arial"/>
                <w:sz w:val="20"/>
                <w:szCs w:val="20"/>
                <w:lang w:val="en-GB"/>
              </w:rPr>
              <w:t>”</w:t>
            </w:r>
            <w:r w:rsidRPr="00356B1D">
              <w:rPr>
                <w:rFonts w:ascii="Arial" w:hAnsi="Arial" w:cs="Arial"/>
                <w:sz w:val="20"/>
                <w:szCs w:val="20"/>
                <w:lang w:val="en-GB"/>
              </w:rPr>
              <w:t xml:space="preserve"> is </w:t>
            </w:r>
            <w:r>
              <w:rPr>
                <w:rFonts w:ascii="Arial" w:hAnsi="Arial" w:cs="Arial"/>
                <w:sz w:val="20"/>
                <w:szCs w:val="20"/>
                <w:lang w:val="en-GB"/>
              </w:rPr>
              <w:t>named</w:t>
            </w:r>
            <w:r w:rsidRPr="00356B1D">
              <w:rPr>
                <w:rFonts w:ascii="Arial" w:hAnsi="Arial" w:cs="Arial"/>
                <w:sz w:val="20"/>
                <w:szCs w:val="20"/>
                <w:lang w:val="en-GB"/>
              </w:rPr>
              <w:t xml:space="preserve"> „</w:t>
            </w:r>
            <w:proofErr w:type="spellStart"/>
            <w:proofErr w:type="gramStart"/>
            <w:r w:rsidR="004E249A">
              <w:rPr>
                <w:rFonts w:ascii="Arial" w:hAnsi="Arial" w:cs="Arial"/>
                <w:sz w:val="20"/>
                <w:szCs w:val="20"/>
                <w:lang w:val="en-GB"/>
              </w:rPr>
              <w:t>Wildungsmauer</w:t>
            </w:r>
            <w:proofErr w:type="spellEnd"/>
            <w:r w:rsidRPr="00356B1D">
              <w:rPr>
                <w:rFonts w:ascii="Arial" w:hAnsi="Arial" w:cs="Arial"/>
                <w:sz w:val="20"/>
                <w:szCs w:val="20"/>
                <w:lang w:val="en-GB"/>
              </w:rPr>
              <w:t>“ as</w:t>
            </w:r>
            <w:proofErr w:type="gramEnd"/>
            <w:r w:rsidRPr="00356B1D">
              <w:rPr>
                <w:rFonts w:ascii="Arial" w:hAnsi="Arial" w:cs="Arial"/>
                <w:sz w:val="20"/>
                <w:szCs w:val="20"/>
                <w:lang w:val="en-GB"/>
              </w:rPr>
              <w:t xml:space="preserve"> the information that this object</w:t>
            </w:r>
            <w:r>
              <w:rPr>
                <w:rFonts w:ascii="Arial" w:hAnsi="Arial" w:cs="Arial"/>
                <w:sz w:val="20"/>
                <w:szCs w:val="20"/>
                <w:lang w:val="en-GB"/>
              </w:rPr>
              <w:t xml:space="preserve"> is a gauge is already coded in the function code.</w:t>
            </w:r>
          </w:p>
          <w:p w14:paraId="5E207741" w14:textId="77777777" w:rsidR="00910D88" w:rsidRPr="00C90316" w:rsidRDefault="00910D88" w:rsidP="00055DEA">
            <w:pPr>
              <w:spacing w:before="60"/>
              <w:jc w:val="both"/>
              <w:rPr>
                <w:rFonts w:ascii="Arial" w:hAnsi="Arial" w:cs="Arial"/>
                <w:sz w:val="20"/>
                <w:szCs w:val="20"/>
                <w:lang w:val="en-GB"/>
              </w:rPr>
            </w:pPr>
            <w:r w:rsidRPr="00C90316">
              <w:rPr>
                <w:rFonts w:ascii="Arial" w:hAnsi="Arial" w:cs="Arial"/>
                <w:sz w:val="20"/>
                <w:szCs w:val="20"/>
                <w:lang w:val="en-GB"/>
              </w:rPr>
              <w:t xml:space="preserve">If a </w:t>
            </w:r>
            <w:r w:rsidR="00B5485B" w:rsidRPr="00C90316">
              <w:rPr>
                <w:rFonts w:ascii="Arial" w:hAnsi="Arial" w:cs="Arial"/>
                <w:sz w:val="20"/>
                <w:szCs w:val="20"/>
                <w:lang w:val="en-GB"/>
              </w:rPr>
              <w:t>waterway</w:t>
            </w:r>
            <w:r w:rsidRPr="00C90316">
              <w:rPr>
                <w:rFonts w:ascii="Arial" w:hAnsi="Arial" w:cs="Arial"/>
                <w:sz w:val="20"/>
                <w:szCs w:val="20"/>
                <w:lang w:val="en-GB"/>
              </w:rPr>
              <w:t xml:space="preserve"> section is the borderline between two countries with different languages</w:t>
            </w:r>
            <w:r w:rsidR="00DF34EC" w:rsidRPr="00C90316">
              <w:rPr>
                <w:rFonts w:ascii="Arial" w:hAnsi="Arial" w:cs="Arial"/>
                <w:sz w:val="20"/>
                <w:szCs w:val="20"/>
                <w:lang w:val="en-GB"/>
              </w:rPr>
              <w:t>,</w:t>
            </w:r>
            <w:r w:rsidRPr="00C90316">
              <w:rPr>
                <w:rFonts w:ascii="Arial" w:hAnsi="Arial" w:cs="Arial"/>
                <w:sz w:val="20"/>
                <w:szCs w:val="20"/>
                <w:lang w:val="en-GB"/>
              </w:rPr>
              <w:t xml:space="preserve"> the </w:t>
            </w:r>
            <w:r w:rsidR="00DF34EC" w:rsidRPr="00C90316">
              <w:rPr>
                <w:rFonts w:ascii="Arial" w:hAnsi="Arial" w:cs="Arial"/>
                <w:sz w:val="20"/>
                <w:szCs w:val="20"/>
                <w:lang w:val="en-GB"/>
              </w:rPr>
              <w:t xml:space="preserve">object </w:t>
            </w:r>
            <w:r w:rsidRPr="00C90316">
              <w:rPr>
                <w:rFonts w:ascii="Arial" w:hAnsi="Arial" w:cs="Arial"/>
                <w:sz w:val="20"/>
                <w:szCs w:val="20"/>
                <w:lang w:val="en-GB"/>
              </w:rPr>
              <w:t>name can be provided in both languages (e.g. “</w:t>
            </w:r>
            <w:proofErr w:type="spellStart"/>
            <w:r w:rsidR="001D7976" w:rsidRPr="00C90316">
              <w:rPr>
                <w:rFonts w:ascii="Arial" w:hAnsi="Arial" w:cs="Arial"/>
                <w:sz w:val="20"/>
                <w:szCs w:val="20"/>
                <w:lang w:val="en-GB"/>
              </w:rPr>
              <w:t>Staatsgrenze</w:t>
            </w:r>
            <w:proofErr w:type="spellEnd"/>
            <w:r w:rsidR="001D7976" w:rsidRPr="00C90316">
              <w:rPr>
                <w:rFonts w:ascii="Arial" w:hAnsi="Arial" w:cs="Arial"/>
                <w:sz w:val="20"/>
                <w:szCs w:val="20"/>
                <w:lang w:val="en-GB"/>
              </w:rPr>
              <w:t xml:space="preserve"> AT-SK/</w:t>
            </w:r>
            <w:proofErr w:type="spellStart"/>
            <w:r w:rsidR="001D7976" w:rsidRPr="00C90316">
              <w:rPr>
                <w:rFonts w:ascii="Arial" w:hAnsi="Arial" w:cs="Arial"/>
                <w:sz w:val="20"/>
                <w:szCs w:val="20"/>
                <w:lang w:val="en-GB"/>
              </w:rPr>
              <w:t>Statna</w:t>
            </w:r>
            <w:proofErr w:type="spellEnd"/>
            <w:r w:rsidR="001D7976" w:rsidRPr="00C90316">
              <w:rPr>
                <w:rFonts w:ascii="Arial" w:hAnsi="Arial" w:cs="Arial"/>
                <w:sz w:val="20"/>
                <w:szCs w:val="20"/>
                <w:lang w:val="en-GB"/>
              </w:rPr>
              <w:t xml:space="preserve"> </w:t>
            </w:r>
            <w:proofErr w:type="spellStart"/>
            <w:r w:rsidR="001D7976" w:rsidRPr="00C90316">
              <w:rPr>
                <w:rFonts w:ascii="Arial" w:hAnsi="Arial" w:cs="Arial"/>
                <w:sz w:val="20"/>
                <w:szCs w:val="20"/>
                <w:lang w:val="en-GB"/>
              </w:rPr>
              <w:t>hranica</w:t>
            </w:r>
            <w:proofErr w:type="spellEnd"/>
            <w:r w:rsidR="001D7976" w:rsidRPr="00C90316">
              <w:rPr>
                <w:rFonts w:ascii="Arial" w:hAnsi="Arial" w:cs="Arial"/>
                <w:sz w:val="20"/>
                <w:szCs w:val="20"/>
                <w:lang w:val="en-GB"/>
              </w:rPr>
              <w:t xml:space="preserve"> AT-SK</w:t>
            </w:r>
            <w:r w:rsidR="0022667F" w:rsidRPr="00C90316">
              <w:rPr>
                <w:rFonts w:ascii="Arial" w:hAnsi="Arial" w:cs="Arial"/>
                <w:sz w:val="20"/>
                <w:szCs w:val="20"/>
                <w:lang w:val="en-GB"/>
              </w:rPr>
              <w:t>”</w:t>
            </w:r>
            <w:r w:rsidRPr="00C90316">
              <w:rPr>
                <w:rFonts w:ascii="Arial" w:hAnsi="Arial" w:cs="Arial"/>
                <w:sz w:val="20"/>
                <w:szCs w:val="20"/>
                <w:lang w:val="en-GB"/>
              </w:rPr>
              <w:t>)</w:t>
            </w:r>
          </w:p>
        </w:tc>
      </w:tr>
      <w:tr w:rsidR="000432ED" w:rsidRPr="00362FDB" w14:paraId="5795D71C" w14:textId="77777777" w:rsidTr="00815731">
        <w:tc>
          <w:tcPr>
            <w:tcW w:w="664" w:type="dxa"/>
            <w:tcBorders>
              <w:top w:val="single" w:sz="4" w:space="0" w:color="000000"/>
              <w:left w:val="single" w:sz="4" w:space="0" w:color="000000"/>
              <w:bottom w:val="single" w:sz="4" w:space="0" w:color="000000"/>
            </w:tcBorders>
            <w:shd w:val="clear" w:color="auto" w:fill="auto"/>
          </w:tcPr>
          <w:p w14:paraId="7788219E" w14:textId="77777777" w:rsidR="000432ED" w:rsidRPr="00C90316" w:rsidRDefault="00BA68C1" w:rsidP="007761EE">
            <w:pPr>
              <w:snapToGrid w:val="0"/>
              <w:spacing w:before="60"/>
              <w:jc w:val="both"/>
              <w:rPr>
                <w:rFonts w:ascii="Arial" w:hAnsi="Arial" w:cs="Arial"/>
                <w:sz w:val="20"/>
                <w:szCs w:val="20"/>
                <w:lang w:val="en-GB"/>
              </w:rPr>
            </w:pPr>
            <w:r w:rsidRPr="00C90316">
              <w:rPr>
                <w:rFonts w:ascii="Arial" w:hAnsi="Arial" w:cs="Arial"/>
                <w:sz w:val="20"/>
                <w:szCs w:val="20"/>
                <w:lang w:val="en-GB"/>
              </w:rPr>
              <w:lastRenderedPageBreak/>
              <w:t>I</w:t>
            </w:r>
          </w:p>
        </w:tc>
        <w:tc>
          <w:tcPr>
            <w:tcW w:w="2436" w:type="dxa"/>
            <w:tcBorders>
              <w:top w:val="single" w:sz="4" w:space="0" w:color="000000"/>
              <w:left w:val="single" w:sz="4" w:space="0" w:color="000000"/>
              <w:bottom w:val="single" w:sz="4" w:space="0" w:color="000000"/>
            </w:tcBorders>
            <w:shd w:val="clear" w:color="auto" w:fill="auto"/>
          </w:tcPr>
          <w:p w14:paraId="3C7E9A1E" w14:textId="77777777" w:rsidR="000432ED" w:rsidRDefault="000432ED" w:rsidP="007761EE">
            <w:pPr>
              <w:snapToGrid w:val="0"/>
              <w:spacing w:before="60"/>
              <w:jc w:val="both"/>
              <w:rPr>
                <w:rFonts w:ascii="Arial" w:hAnsi="Arial" w:cs="Arial"/>
                <w:sz w:val="20"/>
                <w:szCs w:val="20"/>
                <w:lang w:val="en-GB"/>
              </w:rPr>
            </w:pPr>
            <w:r w:rsidRPr="00C90316">
              <w:rPr>
                <w:rFonts w:ascii="Arial" w:hAnsi="Arial" w:cs="Arial"/>
                <w:sz w:val="20"/>
                <w:szCs w:val="20"/>
                <w:lang w:val="en-GB"/>
              </w:rPr>
              <w:t>National object name</w:t>
            </w:r>
          </w:p>
          <w:p w14:paraId="5FEB4424" w14:textId="285534E0" w:rsidR="005315EF" w:rsidRPr="00C90316" w:rsidRDefault="005315EF" w:rsidP="007761EE">
            <w:pPr>
              <w:snapToGrid w:val="0"/>
              <w:spacing w:before="60"/>
              <w:jc w:val="both"/>
              <w:rPr>
                <w:rFonts w:ascii="Arial" w:hAnsi="Arial" w:cs="Arial"/>
                <w:sz w:val="20"/>
                <w:szCs w:val="20"/>
                <w:lang w:val="en-GB"/>
              </w:rPr>
            </w:pPr>
            <w:r>
              <w:rPr>
                <w:rFonts w:ascii="Arial" w:hAnsi="Arial" w:cs="Arial"/>
                <w:sz w:val="20"/>
                <w:szCs w:val="20"/>
                <w:lang w:val="en-GB"/>
              </w:rPr>
              <w:t>(</w:t>
            </w:r>
            <w:r w:rsidR="006F550F">
              <w:rPr>
                <w:rFonts w:ascii="Arial" w:hAnsi="Arial" w:cs="Arial"/>
                <w:sz w:val="20"/>
                <w:szCs w:val="20"/>
                <w:lang w:val="en-GB"/>
              </w:rPr>
              <w:t xml:space="preserve">max. </w:t>
            </w:r>
            <w:r>
              <w:rPr>
                <w:rFonts w:ascii="Arial" w:hAnsi="Arial" w:cs="Arial"/>
                <w:sz w:val="20"/>
                <w:szCs w:val="20"/>
                <w:lang w:val="en-GB"/>
              </w:rPr>
              <w:t>256 characters)</w:t>
            </w:r>
          </w:p>
          <w:p w14:paraId="5FA211B6" w14:textId="77777777" w:rsidR="00A91D65" w:rsidRPr="00C90316" w:rsidRDefault="00A91D65" w:rsidP="007761EE">
            <w:pPr>
              <w:snapToGrid w:val="0"/>
              <w:spacing w:before="60"/>
              <w:jc w:val="both"/>
              <w:rPr>
                <w:rFonts w:ascii="Arial" w:hAnsi="Arial" w:cs="Arial"/>
                <w:sz w:val="20"/>
                <w:szCs w:val="20"/>
                <w:lang w:val="en-GB"/>
              </w:rPr>
            </w:pPr>
            <w:r w:rsidRPr="00C90316">
              <w:rPr>
                <w:rFonts w:ascii="Arial" w:hAnsi="Arial" w:cs="Arial"/>
                <w:b/>
                <w:sz w:val="20"/>
                <w:szCs w:val="20"/>
                <w:lang w:val="en-GB"/>
              </w:rPr>
              <w:t>(C)</w:t>
            </w:r>
          </w:p>
        </w:tc>
        <w:tc>
          <w:tcPr>
            <w:tcW w:w="6520" w:type="dxa"/>
            <w:tcBorders>
              <w:top w:val="single" w:sz="4" w:space="0" w:color="000000"/>
              <w:left w:val="single" w:sz="4" w:space="0" w:color="000000"/>
              <w:bottom w:val="single" w:sz="4" w:space="0" w:color="000000"/>
              <w:right w:val="single" w:sz="8" w:space="0" w:color="000000"/>
            </w:tcBorders>
            <w:shd w:val="clear" w:color="auto" w:fill="auto"/>
          </w:tcPr>
          <w:p w14:paraId="678E5DE3" w14:textId="77777777" w:rsidR="000432ED" w:rsidRPr="00C90316" w:rsidRDefault="000432ED" w:rsidP="00A91D65">
            <w:pPr>
              <w:snapToGrid w:val="0"/>
              <w:spacing w:before="60"/>
              <w:jc w:val="both"/>
              <w:rPr>
                <w:rFonts w:ascii="Arial" w:hAnsi="Arial" w:cs="Arial"/>
                <w:sz w:val="20"/>
                <w:szCs w:val="20"/>
                <w:lang w:val="en-GB"/>
              </w:rPr>
            </w:pPr>
            <w:r w:rsidRPr="00C90316">
              <w:rPr>
                <w:rFonts w:ascii="Arial" w:hAnsi="Arial" w:cs="Arial"/>
                <w:sz w:val="20"/>
                <w:szCs w:val="20"/>
                <w:lang w:val="en-GB"/>
              </w:rPr>
              <w:t xml:space="preserve">The </w:t>
            </w:r>
            <w:r w:rsidR="00A91D65" w:rsidRPr="00C90316">
              <w:rPr>
                <w:rFonts w:ascii="Arial" w:hAnsi="Arial" w:cs="Arial"/>
                <w:sz w:val="20"/>
                <w:szCs w:val="20"/>
                <w:lang w:val="en-GB"/>
              </w:rPr>
              <w:t xml:space="preserve">national </w:t>
            </w:r>
            <w:r w:rsidRPr="00C90316">
              <w:rPr>
                <w:rFonts w:ascii="Arial" w:hAnsi="Arial" w:cs="Arial"/>
                <w:sz w:val="20"/>
                <w:szCs w:val="20"/>
                <w:lang w:val="en-GB"/>
              </w:rPr>
              <w:t>object name has to be provided, if it exists (if a berth has a name, for example)</w:t>
            </w:r>
            <w:r w:rsidR="007B4F67" w:rsidRPr="00C90316">
              <w:rPr>
                <w:rFonts w:ascii="Arial" w:hAnsi="Arial" w:cs="Arial"/>
                <w:sz w:val="20"/>
                <w:szCs w:val="20"/>
                <w:lang w:val="en-GB"/>
              </w:rPr>
              <w:t>.</w:t>
            </w:r>
          </w:p>
          <w:p w14:paraId="5BB4C772" w14:textId="77777777" w:rsidR="00A91D65" w:rsidRDefault="00A91D65" w:rsidP="00A91D65">
            <w:pPr>
              <w:spacing w:before="60"/>
              <w:jc w:val="both"/>
              <w:rPr>
                <w:rFonts w:ascii="Arial" w:hAnsi="Arial" w:cs="Arial"/>
                <w:sz w:val="20"/>
                <w:szCs w:val="20"/>
                <w:lang w:val="en-GB"/>
              </w:rPr>
            </w:pPr>
            <w:r w:rsidRPr="00C90316">
              <w:rPr>
                <w:rFonts w:ascii="Arial" w:hAnsi="Arial" w:cs="Arial"/>
                <w:sz w:val="20"/>
                <w:szCs w:val="20"/>
                <w:lang w:val="en-GB"/>
              </w:rPr>
              <w:t>Names shall be entered in local language using UTF-8 encoding, thus</w:t>
            </w:r>
            <w:r w:rsidR="001D7976" w:rsidRPr="00C90316">
              <w:rPr>
                <w:rFonts w:ascii="Arial" w:hAnsi="Arial" w:cs="Arial"/>
                <w:sz w:val="20"/>
                <w:szCs w:val="20"/>
                <w:lang w:val="en-GB"/>
              </w:rPr>
              <w:t xml:space="preserve"> also</w:t>
            </w:r>
            <w:r w:rsidRPr="00C90316">
              <w:rPr>
                <w:rFonts w:ascii="Arial" w:hAnsi="Arial" w:cs="Arial"/>
                <w:sz w:val="20"/>
                <w:szCs w:val="20"/>
                <w:lang w:val="en-GB"/>
              </w:rPr>
              <w:t xml:space="preserve"> e.g. diacritics or Cyrillic </w:t>
            </w:r>
            <w:r w:rsidR="001D7976" w:rsidRPr="00C90316">
              <w:rPr>
                <w:rFonts w:ascii="Arial" w:hAnsi="Arial" w:cs="Arial"/>
                <w:sz w:val="20"/>
                <w:szCs w:val="20"/>
                <w:lang w:val="en-GB"/>
              </w:rPr>
              <w:t>l</w:t>
            </w:r>
            <w:r w:rsidRPr="00C90316">
              <w:rPr>
                <w:rFonts w:ascii="Arial" w:hAnsi="Arial" w:cs="Arial"/>
                <w:sz w:val="20"/>
                <w:szCs w:val="20"/>
                <w:lang w:val="en-GB"/>
              </w:rPr>
              <w:t>etters may be used</w:t>
            </w:r>
            <w:r w:rsidR="001D7976" w:rsidRPr="00C90316">
              <w:rPr>
                <w:rFonts w:ascii="Arial" w:hAnsi="Arial" w:cs="Arial"/>
                <w:sz w:val="20"/>
                <w:szCs w:val="20"/>
                <w:lang w:val="en-GB"/>
              </w:rPr>
              <w:t>.</w:t>
            </w:r>
            <w:r w:rsidRPr="00C90316">
              <w:rPr>
                <w:rFonts w:ascii="Arial" w:hAnsi="Arial" w:cs="Arial"/>
                <w:sz w:val="20"/>
                <w:szCs w:val="20"/>
                <w:lang w:val="en-GB"/>
              </w:rPr>
              <w:t xml:space="preserve"> </w:t>
            </w:r>
            <w:r w:rsidR="001D7976" w:rsidRPr="00C90316">
              <w:rPr>
                <w:rFonts w:ascii="Arial" w:hAnsi="Arial" w:cs="Arial"/>
                <w:sz w:val="20"/>
                <w:szCs w:val="20"/>
                <w:lang w:val="en-GB"/>
              </w:rPr>
              <w:t>(</w:t>
            </w:r>
            <w:r w:rsidRPr="00C90316">
              <w:rPr>
                <w:rFonts w:ascii="Arial" w:hAnsi="Arial" w:cs="Arial"/>
                <w:sz w:val="20"/>
                <w:szCs w:val="20"/>
                <w:lang w:val="en-GB"/>
              </w:rPr>
              <w:t xml:space="preserve">e.g. </w:t>
            </w:r>
            <w:proofErr w:type="spellStart"/>
            <w:r w:rsidRPr="00C90316">
              <w:rPr>
                <w:rFonts w:ascii="Arial" w:hAnsi="Arial" w:cs="Arial"/>
                <w:sz w:val="20"/>
                <w:szCs w:val="20"/>
                <w:lang w:val="en-GB"/>
              </w:rPr>
              <w:t>Baarlerbrücke</w:t>
            </w:r>
            <w:proofErr w:type="spellEnd"/>
            <w:r w:rsidRPr="00C90316">
              <w:rPr>
                <w:rFonts w:ascii="Arial" w:hAnsi="Arial" w:cs="Arial"/>
                <w:sz w:val="20"/>
                <w:szCs w:val="20"/>
                <w:lang w:val="en-GB"/>
              </w:rPr>
              <w:t xml:space="preserve">, </w:t>
            </w:r>
            <w:proofErr w:type="spellStart"/>
            <w:r w:rsidRPr="00C90316">
              <w:rPr>
                <w:rFonts w:ascii="Arial" w:hAnsi="Arial" w:cs="Arial"/>
                <w:sz w:val="20"/>
                <w:szCs w:val="20"/>
                <w:lang w:val="en-GB"/>
              </w:rPr>
              <w:t>Volkeraksluis</w:t>
            </w:r>
            <w:proofErr w:type="spellEnd"/>
            <w:r w:rsidRPr="00C90316">
              <w:rPr>
                <w:rFonts w:ascii="Arial" w:hAnsi="Arial" w:cs="Arial"/>
                <w:sz w:val="20"/>
                <w:szCs w:val="20"/>
                <w:lang w:val="en-GB"/>
              </w:rPr>
              <w:t xml:space="preserve"> or </w:t>
            </w:r>
            <w:proofErr w:type="spellStart"/>
            <w:r w:rsidR="007B4F67" w:rsidRPr="00C90316">
              <w:rPr>
                <w:rFonts w:ascii="Arial" w:hAnsi="Arial" w:cs="Arial"/>
                <w:sz w:val="20"/>
                <w:szCs w:val="20"/>
                <w:lang w:val="en-GB"/>
              </w:rPr>
              <w:t>Mannswörth</w:t>
            </w:r>
            <w:proofErr w:type="spellEnd"/>
            <w:r w:rsidR="001D7976" w:rsidRPr="00C90316">
              <w:rPr>
                <w:rFonts w:ascii="Arial" w:hAnsi="Arial" w:cs="Arial"/>
                <w:sz w:val="20"/>
                <w:szCs w:val="20"/>
                <w:lang w:val="en-GB"/>
              </w:rPr>
              <w:t>)</w:t>
            </w:r>
          </w:p>
          <w:p w14:paraId="41545587" w14:textId="77777777" w:rsidR="00D823B3" w:rsidRDefault="00D823B3" w:rsidP="00D823B3">
            <w:pPr>
              <w:spacing w:before="60"/>
              <w:jc w:val="both"/>
              <w:rPr>
                <w:rFonts w:ascii="Arial" w:hAnsi="Arial" w:cs="Arial"/>
                <w:sz w:val="20"/>
                <w:szCs w:val="20"/>
                <w:lang w:val="en-GB"/>
              </w:rPr>
            </w:pPr>
            <w:r>
              <w:rPr>
                <w:rFonts w:ascii="Arial" w:hAnsi="Arial" w:cs="Arial"/>
                <w:sz w:val="20"/>
                <w:szCs w:val="20"/>
                <w:lang w:val="en-GB"/>
              </w:rPr>
              <w:t>D</w:t>
            </w:r>
            <w:r w:rsidRPr="00884C22">
              <w:rPr>
                <w:rFonts w:ascii="Arial" w:hAnsi="Arial" w:cs="Arial"/>
                <w:sz w:val="20"/>
                <w:szCs w:val="20"/>
                <w:lang w:val="en-GB"/>
              </w:rPr>
              <w:t>o not include informatio</w:t>
            </w:r>
            <w:r>
              <w:rPr>
                <w:rFonts w:ascii="Arial" w:hAnsi="Arial" w:cs="Arial"/>
                <w:sz w:val="20"/>
                <w:szCs w:val="20"/>
                <w:lang w:val="en-GB"/>
              </w:rPr>
              <w:t>n on characteristics of feature, the type of object shall not be repeated in the national object name unless additional information to the object type is given. (see examples in column H ‘object name’)</w:t>
            </w:r>
          </w:p>
          <w:p w14:paraId="7844685F" w14:textId="77777777" w:rsidR="00A91D65" w:rsidRDefault="00A91D65" w:rsidP="004D0C8F">
            <w:pPr>
              <w:snapToGrid w:val="0"/>
              <w:spacing w:before="60"/>
              <w:jc w:val="both"/>
              <w:rPr>
                <w:rFonts w:ascii="Arial" w:hAnsi="Arial" w:cs="Arial"/>
                <w:sz w:val="20"/>
                <w:szCs w:val="20"/>
                <w:lang w:val="en-GB"/>
              </w:rPr>
            </w:pPr>
            <w:r w:rsidRPr="00C90316">
              <w:rPr>
                <w:rFonts w:ascii="Arial" w:hAnsi="Arial" w:cs="Arial"/>
                <w:sz w:val="20"/>
                <w:szCs w:val="20"/>
                <w:lang w:val="en-GB"/>
              </w:rPr>
              <w:t xml:space="preserve">If a waterway section is the borderline between two countries with different languages, the </w:t>
            </w:r>
            <w:r w:rsidR="00D823B3">
              <w:rPr>
                <w:rFonts w:ascii="Arial" w:hAnsi="Arial" w:cs="Arial"/>
                <w:sz w:val="20"/>
                <w:szCs w:val="20"/>
                <w:lang w:val="en-GB"/>
              </w:rPr>
              <w:t xml:space="preserve">national </w:t>
            </w:r>
            <w:r w:rsidRPr="00C90316">
              <w:rPr>
                <w:rFonts w:ascii="Arial" w:hAnsi="Arial" w:cs="Arial"/>
                <w:sz w:val="20"/>
                <w:szCs w:val="20"/>
                <w:lang w:val="en-GB"/>
              </w:rPr>
              <w:t>object name can be provided in both languages (e.g. “</w:t>
            </w:r>
            <w:proofErr w:type="spellStart"/>
            <w:r w:rsidR="00981D9B" w:rsidRPr="00C90316">
              <w:rPr>
                <w:rFonts w:ascii="Arial" w:hAnsi="Arial" w:cs="Arial"/>
                <w:sz w:val="20"/>
                <w:szCs w:val="20"/>
                <w:lang w:val="en-GB"/>
              </w:rPr>
              <w:t>Staatsgrenze</w:t>
            </w:r>
            <w:proofErr w:type="spellEnd"/>
            <w:r w:rsidR="00981D9B" w:rsidRPr="00C90316">
              <w:rPr>
                <w:rFonts w:ascii="Arial" w:hAnsi="Arial" w:cs="Arial"/>
                <w:sz w:val="20"/>
                <w:szCs w:val="20"/>
                <w:lang w:val="en-GB"/>
              </w:rPr>
              <w:t xml:space="preserve"> AT-SK/</w:t>
            </w:r>
            <w:proofErr w:type="spellStart"/>
            <w:r w:rsidR="00981D9B" w:rsidRPr="00C90316">
              <w:rPr>
                <w:rFonts w:ascii="Arial" w:hAnsi="Arial" w:cs="Arial"/>
                <w:sz w:val="20"/>
                <w:szCs w:val="20"/>
                <w:lang w:val="en-GB"/>
              </w:rPr>
              <w:t>Statna</w:t>
            </w:r>
            <w:proofErr w:type="spellEnd"/>
            <w:r w:rsidR="00981D9B" w:rsidRPr="00C90316">
              <w:rPr>
                <w:rFonts w:ascii="Arial" w:hAnsi="Arial" w:cs="Arial"/>
                <w:sz w:val="20"/>
                <w:szCs w:val="20"/>
                <w:lang w:val="en-GB"/>
              </w:rPr>
              <w:t xml:space="preserve"> </w:t>
            </w:r>
            <w:proofErr w:type="spellStart"/>
            <w:r w:rsidR="00981D9B" w:rsidRPr="00C90316">
              <w:rPr>
                <w:rFonts w:ascii="Arial" w:hAnsi="Arial" w:cs="Arial"/>
                <w:sz w:val="20"/>
                <w:szCs w:val="20"/>
                <w:lang w:val="en-GB"/>
              </w:rPr>
              <w:t>hranica</w:t>
            </w:r>
            <w:proofErr w:type="spellEnd"/>
            <w:r w:rsidR="00981D9B" w:rsidRPr="00C90316">
              <w:rPr>
                <w:rFonts w:ascii="Arial" w:hAnsi="Arial" w:cs="Arial"/>
                <w:sz w:val="20"/>
                <w:szCs w:val="20"/>
                <w:lang w:val="en-GB"/>
              </w:rPr>
              <w:t xml:space="preserve"> AT-SK</w:t>
            </w:r>
            <w:r w:rsidRPr="00C90316">
              <w:rPr>
                <w:rFonts w:ascii="Arial" w:hAnsi="Arial" w:cs="Arial"/>
                <w:sz w:val="20"/>
                <w:szCs w:val="20"/>
                <w:lang w:val="en-GB"/>
              </w:rPr>
              <w:t>”)</w:t>
            </w:r>
            <w:r w:rsidR="00F61867">
              <w:rPr>
                <w:rFonts w:ascii="Arial" w:hAnsi="Arial" w:cs="Arial"/>
                <w:sz w:val="20"/>
                <w:szCs w:val="20"/>
                <w:lang w:val="en-GB"/>
              </w:rPr>
              <w:t>.</w:t>
            </w:r>
          </w:p>
          <w:p w14:paraId="05617302" w14:textId="77777777" w:rsidR="00F61867" w:rsidRDefault="00F61867" w:rsidP="004D0C8F">
            <w:pPr>
              <w:snapToGrid w:val="0"/>
              <w:spacing w:before="60"/>
              <w:jc w:val="both"/>
              <w:rPr>
                <w:rFonts w:ascii="Arial" w:hAnsi="Arial" w:cs="Arial"/>
                <w:sz w:val="20"/>
                <w:szCs w:val="20"/>
                <w:lang w:val="en-GB"/>
              </w:rPr>
            </w:pPr>
          </w:p>
          <w:p w14:paraId="5B61F236" w14:textId="0612FE7D" w:rsidR="00F61867" w:rsidRPr="00C90316" w:rsidRDefault="00F61867" w:rsidP="004D0C8F">
            <w:pPr>
              <w:snapToGrid w:val="0"/>
              <w:spacing w:before="60"/>
              <w:jc w:val="both"/>
              <w:rPr>
                <w:rFonts w:ascii="Arial" w:hAnsi="Arial" w:cs="Arial"/>
                <w:sz w:val="20"/>
                <w:szCs w:val="20"/>
                <w:lang w:val="en-GB"/>
              </w:rPr>
            </w:pPr>
            <w:r>
              <w:rPr>
                <w:rFonts w:ascii="Arial" w:hAnsi="Arial" w:cs="Arial"/>
                <w:sz w:val="20"/>
                <w:szCs w:val="20"/>
                <w:lang w:val="en-GB"/>
              </w:rPr>
              <w:t>If a national object name is provided also the object name (column ‘H’) is to be provided.</w:t>
            </w:r>
          </w:p>
        </w:tc>
      </w:tr>
      <w:tr w:rsidR="00910D88" w:rsidRPr="00362FDB" w14:paraId="1A8C82AD" w14:textId="77777777" w:rsidTr="00815731">
        <w:tc>
          <w:tcPr>
            <w:tcW w:w="664" w:type="dxa"/>
            <w:tcBorders>
              <w:top w:val="single" w:sz="4" w:space="0" w:color="000000"/>
              <w:left w:val="single" w:sz="4" w:space="0" w:color="000000"/>
              <w:bottom w:val="single" w:sz="4" w:space="0" w:color="000000"/>
            </w:tcBorders>
            <w:shd w:val="clear" w:color="auto" w:fill="auto"/>
          </w:tcPr>
          <w:p w14:paraId="2A6A30AE" w14:textId="77777777" w:rsidR="00910D88" w:rsidRPr="00C90316" w:rsidRDefault="00BA68C1" w:rsidP="007761EE">
            <w:pPr>
              <w:snapToGrid w:val="0"/>
              <w:spacing w:before="60"/>
              <w:jc w:val="both"/>
              <w:rPr>
                <w:rFonts w:ascii="Arial" w:hAnsi="Arial" w:cs="Arial"/>
                <w:sz w:val="20"/>
                <w:szCs w:val="20"/>
                <w:lang w:val="en-GB"/>
              </w:rPr>
            </w:pPr>
            <w:r w:rsidRPr="00C90316">
              <w:rPr>
                <w:rFonts w:ascii="Arial" w:hAnsi="Arial" w:cs="Arial"/>
                <w:sz w:val="20"/>
                <w:szCs w:val="20"/>
                <w:lang w:val="en-GB"/>
              </w:rPr>
              <w:t>J</w:t>
            </w:r>
          </w:p>
        </w:tc>
        <w:tc>
          <w:tcPr>
            <w:tcW w:w="2436" w:type="dxa"/>
            <w:tcBorders>
              <w:top w:val="single" w:sz="4" w:space="0" w:color="000000"/>
              <w:left w:val="single" w:sz="4" w:space="0" w:color="000000"/>
              <w:bottom w:val="single" w:sz="4" w:space="0" w:color="000000"/>
            </w:tcBorders>
            <w:shd w:val="clear" w:color="auto" w:fill="auto"/>
          </w:tcPr>
          <w:p w14:paraId="46DA3F14" w14:textId="77777777" w:rsidR="00910D88" w:rsidRDefault="00910D88" w:rsidP="007761EE">
            <w:pPr>
              <w:snapToGrid w:val="0"/>
              <w:spacing w:before="60"/>
              <w:jc w:val="both"/>
              <w:rPr>
                <w:rFonts w:ascii="Arial" w:hAnsi="Arial" w:cs="Arial"/>
                <w:sz w:val="20"/>
                <w:szCs w:val="20"/>
                <w:lang w:val="en-GB"/>
              </w:rPr>
            </w:pPr>
            <w:r w:rsidRPr="00C90316">
              <w:rPr>
                <w:rFonts w:ascii="Arial" w:hAnsi="Arial" w:cs="Arial"/>
                <w:sz w:val="20"/>
                <w:szCs w:val="20"/>
                <w:lang w:val="en-GB"/>
              </w:rPr>
              <w:t>Location name</w:t>
            </w:r>
          </w:p>
          <w:p w14:paraId="3DB2C120" w14:textId="41F87BD9" w:rsidR="004512F7" w:rsidRPr="00C90316" w:rsidRDefault="004512F7" w:rsidP="007761EE">
            <w:pPr>
              <w:snapToGrid w:val="0"/>
              <w:spacing w:before="60"/>
              <w:jc w:val="both"/>
              <w:rPr>
                <w:rFonts w:ascii="Arial" w:hAnsi="Arial" w:cs="Arial"/>
                <w:sz w:val="20"/>
                <w:szCs w:val="20"/>
                <w:lang w:val="en-GB"/>
              </w:rPr>
            </w:pPr>
            <w:r>
              <w:rPr>
                <w:rFonts w:ascii="Arial" w:hAnsi="Arial" w:cs="Arial"/>
                <w:sz w:val="20"/>
                <w:szCs w:val="20"/>
                <w:lang w:val="en-GB"/>
              </w:rPr>
              <w:t>(</w:t>
            </w:r>
            <w:r w:rsidR="006F550F">
              <w:rPr>
                <w:rFonts w:ascii="Arial" w:hAnsi="Arial" w:cs="Arial"/>
                <w:sz w:val="20"/>
                <w:szCs w:val="20"/>
                <w:lang w:val="en-GB"/>
              </w:rPr>
              <w:t xml:space="preserve">max. </w:t>
            </w:r>
            <w:r w:rsidR="00EB7DB1">
              <w:rPr>
                <w:rFonts w:ascii="Arial" w:hAnsi="Arial" w:cs="Arial"/>
                <w:sz w:val="20"/>
                <w:szCs w:val="20"/>
                <w:lang w:val="en-GB"/>
              </w:rPr>
              <w:t>70</w:t>
            </w:r>
            <w:r>
              <w:rPr>
                <w:rFonts w:ascii="Arial" w:hAnsi="Arial" w:cs="Arial"/>
                <w:sz w:val="20"/>
                <w:szCs w:val="20"/>
                <w:lang w:val="en-GB"/>
              </w:rPr>
              <w:t xml:space="preserve"> characters)</w:t>
            </w:r>
          </w:p>
          <w:p w14:paraId="0DA7C0D2" w14:textId="77777777" w:rsidR="00910D88" w:rsidRPr="00C90316" w:rsidRDefault="00910D88" w:rsidP="003B5270">
            <w:pPr>
              <w:spacing w:before="60"/>
              <w:jc w:val="both"/>
              <w:rPr>
                <w:rFonts w:ascii="Arial" w:hAnsi="Arial" w:cs="Arial"/>
                <w:b/>
                <w:sz w:val="20"/>
                <w:szCs w:val="20"/>
                <w:lang w:val="en-GB"/>
              </w:rPr>
            </w:pPr>
            <w:r w:rsidRPr="00C90316">
              <w:rPr>
                <w:rFonts w:ascii="Arial" w:hAnsi="Arial" w:cs="Arial"/>
                <w:b/>
                <w:sz w:val="20"/>
                <w:szCs w:val="20"/>
                <w:lang w:val="en-GB"/>
              </w:rPr>
              <w:t>(</w:t>
            </w:r>
            <w:r w:rsidR="00AE41BF" w:rsidRPr="00C90316">
              <w:rPr>
                <w:rFonts w:ascii="Arial" w:hAnsi="Arial" w:cs="Arial"/>
                <w:b/>
                <w:sz w:val="20"/>
                <w:szCs w:val="20"/>
                <w:lang w:val="en-GB"/>
              </w:rPr>
              <w:t>C</w:t>
            </w:r>
            <w:r w:rsidRPr="00C90316">
              <w:rPr>
                <w:rFonts w:ascii="Arial" w:hAnsi="Arial" w:cs="Arial"/>
                <w:b/>
                <w:sz w:val="20"/>
                <w:szCs w:val="20"/>
                <w:lang w:val="en-GB"/>
              </w:rPr>
              <w:t>)</w:t>
            </w:r>
          </w:p>
          <w:p w14:paraId="779CE3BF" w14:textId="77777777" w:rsidR="003B5270" w:rsidRPr="00C90316" w:rsidRDefault="003B5270" w:rsidP="00AA4068">
            <w:pPr>
              <w:spacing w:before="60"/>
              <w:jc w:val="both"/>
              <w:rPr>
                <w:rFonts w:ascii="Arial" w:hAnsi="Arial" w:cs="Arial"/>
                <w:b/>
                <w:sz w:val="20"/>
                <w:szCs w:val="20"/>
                <w:lang w:val="en-GB"/>
              </w:rPr>
            </w:pPr>
          </w:p>
        </w:tc>
        <w:tc>
          <w:tcPr>
            <w:tcW w:w="6520" w:type="dxa"/>
            <w:tcBorders>
              <w:top w:val="single" w:sz="4" w:space="0" w:color="000000"/>
              <w:left w:val="single" w:sz="4" w:space="0" w:color="000000"/>
              <w:bottom w:val="single" w:sz="4" w:space="0" w:color="000000"/>
              <w:right w:val="single" w:sz="8" w:space="0" w:color="000000"/>
            </w:tcBorders>
            <w:shd w:val="clear" w:color="auto" w:fill="auto"/>
          </w:tcPr>
          <w:p w14:paraId="58D9FDB6" w14:textId="323448DD" w:rsidR="0022667F" w:rsidRPr="00C90316" w:rsidRDefault="00910D88" w:rsidP="007761EE">
            <w:pPr>
              <w:snapToGrid w:val="0"/>
              <w:spacing w:before="60"/>
              <w:jc w:val="both"/>
              <w:rPr>
                <w:rFonts w:ascii="Arial" w:hAnsi="Arial" w:cs="Arial"/>
                <w:sz w:val="20"/>
                <w:szCs w:val="20"/>
                <w:lang w:val="en-GB"/>
              </w:rPr>
            </w:pPr>
            <w:r w:rsidRPr="00C90316">
              <w:rPr>
                <w:rFonts w:ascii="Arial" w:hAnsi="Arial" w:cs="Arial"/>
                <w:sz w:val="20"/>
                <w:szCs w:val="20"/>
                <w:lang w:val="en-GB"/>
              </w:rPr>
              <w:t xml:space="preserve">The location name </w:t>
            </w:r>
            <w:r w:rsidR="0022667F" w:rsidRPr="00C90316">
              <w:rPr>
                <w:rFonts w:ascii="Arial" w:hAnsi="Arial" w:cs="Arial"/>
                <w:sz w:val="20"/>
                <w:szCs w:val="20"/>
                <w:lang w:val="en-GB"/>
              </w:rPr>
              <w:t xml:space="preserve">is linked to the UN Location Code (see column </w:t>
            </w:r>
            <w:r w:rsidR="00BA68C1" w:rsidRPr="00C90316">
              <w:rPr>
                <w:rFonts w:ascii="Arial" w:hAnsi="Arial" w:cs="Arial"/>
                <w:sz w:val="20"/>
                <w:szCs w:val="20"/>
                <w:lang w:val="en-GB"/>
              </w:rPr>
              <w:t>B</w:t>
            </w:r>
            <w:r w:rsidR="0022667F" w:rsidRPr="00C90316">
              <w:rPr>
                <w:rFonts w:ascii="Arial" w:hAnsi="Arial" w:cs="Arial"/>
                <w:sz w:val="20"/>
                <w:szCs w:val="20"/>
                <w:lang w:val="en-GB"/>
              </w:rPr>
              <w:t xml:space="preserve">). </w:t>
            </w:r>
            <w:r w:rsidR="00B3272C" w:rsidRPr="00C90316">
              <w:rPr>
                <w:rFonts w:ascii="Arial" w:hAnsi="Arial" w:cs="Arial"/>
                <w:sz w:val="20"/>
                <w:szCs w:val="20"/>
                <w:lang w:val="en-GB"/>
              </w:rPr>
              <w:t>If a UN Location Code exists, then the Location Name according to the UN</w:t>
            </w:r>
            <w:r w:rsidR="00291269" w:rsidRPr="00C90316">
              <w:rPr>
                <w:rFonts w:ascii="Arial" w:hAnsi="Arial" w:cs="Arial"/>
                <w:sz w:val="20"/>
                <w:szCs w:val="20"/>
                <w:lang w:val="en-GB"/>
              </w:rPr>
              <w:t>/</w:t>
            </w:r>
            <w:r w:rsidR="00B3272C" w:rsidRPr="00C90316">
              <w:rPr>
                <w:rFonts w:ascii="Arial" w:hAnsi="Arial" w:cs="Arial"/>
                <w:sz w:val="20"/>
                <w:szCs w:val="20"/>
                <w:lang w:val="en-GB"/>
              </w:rPr>
              <w:t xml:space="preserve">ECE list </w:t>
            </w:r>
            <w:r w:rsidR="00FD6469">
              <w:rPr>
                <w:rFonts w:ascii="Arial" w:hAnsi="Arial" w:cs="Arial"/>
                <w:sz w:val="20"/>
                <w:szCs w:val="20"/>
                <w:lang w:val="en-GB"/>
              </w:rPr>
              <w:t>may</w:t>
            </w:r>
            <w:r w:rsidR="00FD6469" w:rsidRPr="00C90316">
              <w:rPr>
                <w:rFonts w:ascii="Arial" w:hAnsi="Arial" w:cs="Arial"/>
                <w:sz w:val="20"/>
                <w:szCs w:val="20"/>
                <w:lang w:val="en-GB"/>
              </w:rPr>
              <w:t xml:space="preserve"> </w:t>
            </w:r>
            <w:r w:rsidR="00B3272C" w:rsidRPr="00C90316">
              <w:rPr>
                <w:rFonts w:ascii="Arial" w:hAnsi="Arial" w:cs="Arial"/>
                <w:sz w:val="20"/>
                <w:szCs w:val="20"/>
                <w:lang w:val="en-GB"/>
              </w:rPr>
              <w:t>be used. A list of available location names can be found here:</w:t>
            </w:r>
          </w:p>
          <w:p w14:paraId="3DE71B8A" w14:textId="77777777" w:rsidR="00B3272C" w:rsidRPr="00C90316" w:rsidRDefault="00362FDB" w:rsidP="007761EE">
            <w:pPr>
              <w:spacing w:before="60"/>
              <w:jc w:val="both"/>
              <w:rPr>
                <w:rFonts w:ascii="Arial" w:hAnsi="Arial" w:cs="Arial"/>
                <w:sz w:val="20"/>
                <w:szCs w:val="20"/>
                <w:lang w:val="en-GB"/>
              </w:rPr>
            </w:pPr>
            <w:hyperlink r:id="rId30" w:history="1">
              <w:r w:rsidR="00B3272C" w:rsidRPr="00C90316">
                <w:rPr>
                  <w:rStyle w:val="Hyperlink"/>
                  <w:rFonts w:ascii="Arial" w:hAnsi="Arial" w:cs="Arial"/>
                  <w:sz w:val="20"/>
                  <w:szCs w:val="20"/>
                  <w:lang w:val="en-GB"/>
                </w:rPr>
                <w:t>http://www.unece.org/cefact/locode/service/location.htm</w:t>
              </w:r>
            </w:hyperlink>
          </w:p>
          <w:p w14:paraId="6618509A" w14:textId="1ADC0E25" w:rsidR="00910D88" w:rsidRPr="00C90316" w:rsidRDefault="00910D88" w:rsidP="007761EE">
            <w:pPr>
              <w:spacing w:before="60"/>
              <w:jc w:val="both"/>
              <w:rPr>
                <w:rFonts w:ascii="Arial" w:hAnsi="Arial" w:cs="Arial"/>
                <w:sz w:val="20"/>
                <w:szCs w:val="20"/>
                <w:lang w:val="en-GB"/>
              </w:rPr>
            </w:pPr>
            <w:r w:rsidRPr="00C90316">
              <w:rPr>
                <w:rFonts w:ascii="Arial" w:hAnsi="Arial" w:cs="Arial"/>
                <w:sz w:val="20"/>
                <w:szCs w:val="20"/>
                <w:lang w:val="en-GB"/>
              </w:rPr>
              <w:t>I</w:t>
            </w:r>
            <w:r w:rsidR="002B4800" w:rsidRPr="00C90316">
              <w:rPr>
                <w:rFonts w:ascii="Arial" w:hAnsi="Arial" w:cs="Arial"/>
                <w:sz w:val="20"/>
                <w:szCs w:val="20"/>
                <w:lang w:val="en-GB"/>
              </w:rPr>
              <w:t xml:space="preserve">n the exceptional case that </w:t>
            </w:r>
            <w:r w:rsidRPr="00C90316">
              <w:rPr>
                <w:rFonts w:ascii="Arial" w:hAnsi="Arial" w:cs="Arial"/>
                <w:sz w:val="20"/>
                <w:szCs w:val="20"/>
                <w:lang w:val="en-GB"/>
              </w:rPr>
              <w:t xml:space="preserve">the </w:t>
            </w:r>
            <w:r w:rsidR="00B3272C" w:rsidRPr="00C90316">
              <w:rPr>
                <w:rFonts w:ascii="Arial" w:hAnsi="Arial" w:cs="Arial"/>
                <w:sz w:val="20"/>
                <w:szCs w:val="20"/>
                <w:lang w:val="en-GB"/>
              </w:rPr>
              <w:t>UN Location Code</w:t>
            </w:r>
            <w:r w:rsidRPr="00C90316">
              <w:rPr>
                <w:rFonts w:ascii="Arial" w:hAnsi="Arial" w:cs="Arial"/>
                <w:sz w:val="20"/>
                <w:szCs w:val="20"/>
                <w:lang w:val="en-GB"/>
              </w:rPr>
              <w:t xml:space="preserve"> does not exist, then „</w:t>
            </w:r>
            <w:proofErr w:type="gramStart"/>
            <w:r w:rsidRPr="00C90316">
              <w:rPr>
                <w:rFonts w:ascii="Arial" w:hAnsi="Arial" w:cs="Arial"/>
                <w:sz w:val="20"/>
                <w:szCs w:val="20"/>
                <w:lang w:val="en-GB"/>
              </w:rPr>
              <w:t xml:space="preserve">XXX“ </w:t>
            </w:r>
            <w:r w:rsidR="009D0BA3" w:rsidRPr="00C90316">
              <w:rPr>
                <w:rFonts w:ascii="Arial" w:hAnsi="Arial" w:cs="Arial"/>
                <w:sz w:val="20"/>
                <w:szCs w:val="20"/>
                <w:lang w:val="en-GB"/>
              </w:rPr>
              <w:t>could</w:t>
            </w:r>
            <w:proofErr w:type="gramEnd"/>
            <w:r w:rsidR="009D0BA3" w:rsidRPr="00C90316">
              <w:rPr>
                <w:rFonts w:ascii="Arial" w:hAnsi="Arial" w:cs="Arial"/>
                <w:sz w:val="20"/>
                <w:szCs w:val="20"/>
                <w:lang w:val="en-GB"/>
              </w:rPr>
              <w:t xml:space="preserve"> </w:t>
            </w:r>
            <w:r w:rsidRPr="00C90316">
              <w:rPr>
                <w:rFonts w:ascii="Arial" w:hAnsi="Arial" w:cs="Arial"/>
                <w:sz w:val="20"/>
                <w:szCs w:val="20"/>
                <w:lang w:val="en-GB"/>
              </w:rPr>
              <w:t xml:space="preserve">be used </w:t>
            </w:r>
            <w:r w:rsidR="00B3272C" w:rsidRPr="00C90316">
              <w:rPr>
                <w:rFonts w:ascii="Arial" w:hAnsi="Arial" w:cs="Arial"/>
                <w:sz w:val="20"/>
                <w:szCs w:val="20"/>
                <w:lang w:val="en-GB"/>
              </w:rPr>
              <w:t xml:space="preserve">as UN Location Code </w:t>
            </w:r>
            <w:r w:rsidRPr="00C90316">
              <w:rPr>
                <w:rFonts w:ascii="Arial" w:hAnsi="Arial" w:cs="Arial"/>
                <w:sz w:val="20"/>
                <w:szCs w:val="20"/>
                <w:lang w:val="en-GB"/>
              </w:rPr>
              <w:t xml:space="preserve">and the Location name </w:t>
            </w:r>
            <w:r w:rsidR="00C3205A">
              <w:rPr>
                <w:rFonts w:ascii="Arial" w:hAnsi="Arial" w:cs="Arial"/>
                <w:sz w:val="20"/>
                <w:szCs w:val="20"/>
                <w:lang w:val="en-GB"/>
              </w:rPr>
              <w:t>may</w:t>
            </w:r>
            <w:r w:rsidR="00C3205A" w:rsidRPr="00C90316">
              <w:rPr>
                <w:rFonts w:ascii="Arial" w:hAnsi="Arial" w:cs="Arial"/>
                <w:sz w:val="20"/>
                <w:szCs w:val="20"/>
                <w:lang w:val="en-GB"/>
              </w:rPr>
              <w:t xml:space="preserve"> </w:t>
            </w:r>
            <w:r w:rsidRPr="00C90316">
              <w:rPr>
                <w:rFonts w:ascii="Arial" w:hAnsi="Arial" w:cs="Arial"/>
                <w:sz w:val="20"/>
                <w:szCs w:val="20"/>
                <w:lang w:val="en-GB"/>
              </w:rPr>
              <w:t>be entered as a free text.</w:t>
            </w:r>
          </w:p>
          <w:p w14:paraId="4DD90B1F" w14:textId="77777777" w:rsidR="00910D88" w:rsidRPr="00C90316" w:rsidRDefault="00B3272C" w:rsidP="007761EE">
            <w:pPr>
              <w:spacing w:before="60"/>
              <w:jc w:val="both"/>
              <w:rPr>
                <w:rFonts w:ascii="Arial" w:hAnsi="Arial" w:cs="Arial"/>
                <w:sz w:val="20"/>
                <w:szCs w:val="20"/>
                <w:lang w:val="en-GB"/>
              </w:rPr>
            </w:pPr>
            <w:r w:rsidRPr="00C90316">
              <w:rPr>
                <w:rFonts w:ascii="Arial" w:hAnsi="Arial" w:cs="Arial"/>
                <w:sz w:val="20"/>
                <w:szCs w:val="20"/>
                <w:lang w:val="en-GB"/>
              </w:rPr>
              <w:t>Place names are given, whenever possible, in their national language versions as expressed in the Roman alphabet using the 26 characters of the character set adopted for international trade data interchange, with diacritic signs, when practicable.</w:t>
            </w:r>
          </w:p>
        </w:tc>
      </w:tr>
      <w:tr w:rsidR="00910D88" w:rsidRPr="00362FDB" w14:paraId="7C1CBFD8" w14:textId="77777777" w:rsidTr="00815731">
        <w:tc>
          <w:tcPr>
            <w:tcW w:w="664" w:type="dxa"/>
            <w:tcBorders>
              <w:top w:val="single" w:sz="4" w:space="0" w:color="000000"/>
              <w:left w:val="single" w:sz="4" w:space="0" w:color="000000"/>
              <w:bottom w:val="single" w:sz="4" w:space="0" w:color="000000"/>
            </w:tcBorders>
            <w:shd w:val="clear" w:color="auto" w:fill="auto"/>
          </w:tcPr>
          <w:p w14:paraId="1B7DD53B" w14:textId="77777777" w:rsidR="00910D88" w:rsidRPr="00C90316" w:rsidRDefault="00BA68C1" w:rsidP="007761EE">
            <w:pPr>
              <w:snapToGrid w:val="0"/>
              <w:spacing w:before="60"/>
              <w:jc w:val="both"/>
              <w:rPr>
                <w:rFonts w:ascii="Arial" w:hAnsi="Arial" w:cs="Arial"/>
                <w:sz w:val="20"/>
                <w:szCs w:val="20"/>
                <w:lang w:val="en-GB"/>
              </w:rPr>
            </w:pPr>
            <w:r w:rsidRPr="00C90316">
              <w:rPr>
                <w:rFonts w:ascii="Arial" w:hAnsi="Arial" w:cs="Arial"/>
                <w:sz w:val="20"/>
                <w:szCs w:val="20"/>
                <w:lang w:val="en-GB"/>
              </w:rPr>
              <w:t>K</w:t>
            </w:r>
          </w:p>
        </w:tc>
        <w:tc>
          <w:tcPr>
            <w:tcW w:w="2436" w:type="dxa"/>
            <w:tcBorders>
              <w:top w:val="single" w:sz="4" w:space="0" w:color="000000"/>
              <w:left w:val="single" w:sz="4" w:space="0" w:color="000000"/>
              <w:bottom w:val="single" w:sz="4" w:space="0" w:color="000000"/>
            </w:tcBorders>
            <w:shd w:val="clear" w:color="auto" w:fill="auto"/>
          </w:tcPr>
          <w:p w14:paraId="4569FC9E" w14:textId="77777777" w:rsidR="00910D88" w:rsidRPr="00C90316" w:rsidRDefault="00910D88" w:rsidP="007761EE">
            <w:pPr>
              <w:snapToGrid w:val="0"/>
              <w:spacing w:before="60"/>
              <w:jc w:val="both"/>
              <w:rPr>
                <w:rFonts w:ascii="Arial" w:hAnsi="Arial" w:cs="Arial"/>
                <w:sz w:val="20"/>
                <w:szCs w:val="20"/>
                <w:lang w:val="en-GB"/>
              </w:rPr>
            </w:pPr>
            <w:r w:rsidRPr="00C90316">
              <w:rPr>
                <w:rFonts w:ascii="Arial" w:hAnsi="Arial" w:cs="Arial"/>
                <w:sz w:val="20"/>
                <w:szCs w:val="20"/>
                <w:lang w:val="en-GB"/>
              </w:rPr>
              <w:t>Waterway name</w:t>
            </w:r>
          </w:p>
          <w:p w14:paraId="0E0D1E7B" w14:textId="07175C57" w:rsidR="005315EF" w:rsidRPr="00C90316" w:rsidRDefault="005315EF" w:rsidP="005315EF">
            <w:pPr>
              <w:snapToGrid w:val="0"/>
              <w:spacing w:before="60"/>
              <w:jc w:val="both"/>
              <w:rPr>
                <w:rFonts w:ascii="Arial" w:hAnsi="Arial" w:cs="Arial"/>
                <w:sz w:val="20"/>
                <w:szCs w:val="20"/>
                <w:lang w:val="en-GB"/>
              </w:rPr>
            </w:pPr>
            <w:r>
              <w:rPr>
                <w:rFonts w:ascii="Arial" w:hAnsi="Arial" w:cs="Arial"/>
                <w:sz w:val="20"/>
                <w:szCs w:val="20"/>
                <w:lang w:val="en-GB"/>
              </w:rPr>
              <w:t>(</w:t>
            </w:r>
            <w:r w:rsidR="006F550F">
              <w:rPr>
                <w:rFonts w:ascii="Arial" w:hAnsi="Arial" w:cs="Arial"/>
                <w:sz w:val="20"/>
                <w:szCs w:val="20"/>
                <w:lang w:val="en-GB"/>
              </w:rPr>
              <w:t xml:space="preserve">max. </w:t>
            </w:r>
            <w:r w:rsidR="004D57A5">
              <w:rPr>
                <w:rFonts w:ascii="Arial" w:hAnsi="Arial" w:cs="Arial"/>
                <w:sz w:val="20"/>
                <w:szCs w:val="20"/>
                <w:lang w:val="en-GB"/>
              </w:rPr>
              <w:t>7</w:t>
            </w:r>
            <w:r>
              <w:rPr>
                <w:rFonts w:ascii="Arial" w:hAnsi="Arial" w:cs="Arial"/>
                <w:sz w:val="20"/>
                <w:szCs w:val="20"/>
                <w:lang w:val="en-GB"/>
              </w:rPr>
              <w:t>0 characters)</w:t>
            </w:r>
          </w:p>
          <w:p w14:paraId="2857096F" w14:textId="77777777" w:rsidR="00910D88" w:rsidRPr="00C90316" w:rsidRDefault="00910D88" w:rsidP="005315EF">
            <w:pPr>
              <w:spacing w:before="60"/>
              <w:jc w:val="both"/>
              <w:rPr>
                <w:rFonts w:ascii="Arial" w:hAnsi="Arial" w:cs="Arial"/>
                <w:b/>
                <w:sz w:val="20"/>
                <w:szCs w:val="20"/>
                <w:lang w:val="en-GB"/>
              </w:rPr>
            </w:pPr>
            <w:r w:rsidRPr="00C90316">
              <w:rPr>
                <w:rFonts w:ascii="Arial" w:hAnsi="Arial" w:cs="Arial"/>
                <w:b/>
                <w:sz w:val="20"/>
                <w:szCs w:val="20"/>
                <w:lang w:val="en-GB"/>
              </w:rPr>
              <w:t>(M)</w:t>
            </w:r>
          </w:p>
        </w:tc>
        <w:tc>
          <w:tcPr>
            <w:tcW w:w="6520" w:type="dxa"/>
            <w:tcBorders>
              <w:top w:val="single" w:sz="4" w:space="0" w:color="000000"/>
              <w:left w:val="single" w:sz="4" w:space="0" w:color="000000"/>
              <w:bottom w:val="single" w:sz="4" w:space="0" w:color="000000"/>
              <w:right w:val="single" w:sz="8" w:space="0" w:color="000000"/>
            </w:tcBorders>
            <w:shd w:val="clear" w:color="auto" w:fill="auto"/>
          </w:tcPr>
          <w:p w14:paraId="2E11BC5F" w14:textId="77777777" w:rsidR="00910D88" w:rsidRPr="00C90316" w:rsidRDefault="00910D88" w:rsidP="007761EE">
            <w:pPr>
              <w:spacing w:before="60"/>
              <w:jc w:val="both"/>
              <w:rPr>
                <w:rFonts w:ascii="Arial" w:hAnsi="Arial" w:cs="Arial"/>
                <w:sz w:val="20"/>
                <w:szCs w:val="20"/>
                <w:lang w:val="en-GB"/>
              </w:rPr>
            </w:pPr>
            <w:r w:rsidRPr="00C90316">
              <w:rPr>
                <w:rFonts w:ascii="Arial" w:hAnsi="Arial" w:cs="Arial"/>
                <w:sz w:val="20"/>
                <w:szCs w:val="20"/>
                <w:lang w:val="en-GB"/>
              </w:rPr>
              <w:t>The name of the waterway shall be entered in local language using Basic Latin Unicode characters</w:t>
            </w:r>
            <w:r w:rsidR="007761EE" w:rsidRPr="00C90316">
              <w:rPr>
                <w:rFonts w:ascii="Arial" w:hAnsi="Arial" w:cs="Arial"/>
                <w:sz w:val="20"/>
                <w:szCs w:val="20"/>
                <w:lang w:val="en-GB"/>
              </w:rPr>
              <w:t>.</w:t>
            </w:r>
          </w:p>
          <w:p w14:paraId="79744234" w14:textId="77777777" w:rsidR="00B5485B" w:rsidRPr="00C90316" w:rsidRDefault="00B5485B" w:rsidP="007761EE">
            <w:pPr>
              <w:spacing w:before="60"/>
              <w:jc w:val="both"/>
              <w:rPr>
                <w:rFonts w:ascii="Arial" w:hAnsi="Arial" w:cs="Arial"/>
                <w:sz w:val="20"/>
                <w:szCs w:val="20"/>
                <w:lang w:val="en-GB"/>
              </w:rPr>
            </w:pPr>
            <w:r w:rsidRPr="00C90316">
              <w:rPr>
                <w:rFonts w:ascii="Arial" w:hAnsi="Arial" w:cs="Arial"/>
                <w:sz w:val="20"/>
                <w:szCs w:val="20"/>
                <w:lang w:val="en-GB"/>
              </w:rPr>
              <w:t xml:space="preserve">If a waterway section is the borderline between two countries with different languages, the object name can be provided in both languages (e.g. “Donau – </w:t>
            </w:r>
            <w:proofErr w:type="spellStart"/>
            <w:r w:rsidRPr="00C90316">
              <w:rPr>
                <w:rFonts w:ascii="Arial" w:hAnsi="Arial" w:cs="Arial"/>
                <w:sz w:val="20"/>
                <w:szCs w:val="20"/>
                <w:lang w:val="en-GB"/>
              </w:rPr>
              <w:t>Dunaj</w:t>
            </w:r>
            <w:proofErr w:type="spellEnd"/>
            <w:r w:rsidRPr="00C90316">
              <w:rPr>
                <w:rFonts w:ascii="Arial" w:hAnsi="Arial" w:cs="Arial"/>
                <w:sz w:val="20"/>
                <w:szCs w:val="20"/>
                <w:lang w:val="en-GB"/>
              </w:rPr>
              <w:t>”, “</w:t>
            </w:r>
            <w:proofErr w:type="spellStart"/>
            <w:r w:rsidRPr="00C90316">
              <w:rPr>
                <w:rFonts w:ascii="Arial" w:hAnsi="Arial" w:cs="Arial"/>
                <w:sz w:val="20"/>
                <w:szCs w:val="20"/>
                <w:lang w:val="en-GB"/>
              </w:rPr>
              <w:t>Dunaj</w:t>
            </w:r>
            <w:proofErr w:type="spellEnd"/>
            <w:r w:rsidRPr="00C90316">
              <w:rPr>
                <w:rFonts w:ascii="Arial" w:hAnsi="Arial" w:cs="Arial"/>
                <w:sz w:val="20"/>
                <w:szCs w:val="20"/>
                <w:lang w:val="en-GB"/>
              </w:rPr>
              <w:t xml:space="preserve"> – Duna”)</w:t>
            </w:r>
          </w:p>
        </w:tc>
      </w:tr>
      <w:tr w:rsidR="000432ED" w:rsidRPr="00362FDB" w14:paraId="10F15231" w14:textId="77777777" w:rsidTr="00815731">
        <w:tc>
          <w:tcPr>
            <w:tcW w:w="664" w:type="dxa"/>
            <w:tcBorders>
              <w:top w:val="single" w:sz="4" w:space="0" w:color="000000"/>
              <w:left w:val="single" w:sz="4" w:space="0" w:color="000000"/>
              <w:bottom w:val="single" w:sz="4" w:space="0" w:color="000000"/>
            </w:tcBorders>
            <w:shd w:val="clear" w:color="auto" w:fill="auto"/>
          </w:tcPr>
          <w:p w14:paraId="75F8C484" w14:textId="77777777" w:rsidR="000432ED" w:rsidRPr="00C90316" w:rsidRDefault="00BA68C1" w:rsidP="007761EE">
            <w:pPr>
              <w:snapToGrid w:val="0"/>
              <w:spacing w:before="60"/>
              <w:jc w:val="both"/>
              <w:rPr>
                <w:rFonts w:ascii="Arial" w:hAnsi="Arial" w:cs="Arial"/>
                <w:sz w:val="20"/>
                <w:szCs w:val="20"/>
                <w:lang w:val="en-GB"/>
              </w:rPr>
            </w:pPr>
            <w:r w:rsidRPr="00C90316">
              <w:rPr>
                <w:rFonts w:ascii="Arial" w:hAnsi="Arial" w:cs="Arial"/>
                <w:sz w:val="20"/>
                <w:szCs w:val="20"/>
                <w:lang w:val="en-GB"/>
              </w:rPr>
              <w:t>L</w:t>
            </w:r>
          </w:p>
        </w:tc>
        <w:tc>
          <w:tcPr>
            <w:tcW w:w="2436" w:type="dxa"/>
            <w:tcBorders>
              <w:top w:val="single" w:sz="4" w:space="0" w:color="000000"/>
              <w:left w:val="single" w:sz="4" w:space="0" w:color="000000"/>
              <w:bottom w:val="single" w:sz="4" w:space="0" w:color="000000"/>
            </w:tcBorders>
            <w:shd w:val="clear" w:color="auto" w:fill="auto"/>
          </w:tcPr>
          <w:p w14:paraId="6397F051" w14:textId="77777777" w:rsidR="000432ED" w:rsidRPr="00C90316" w:rsidRDefault="000432ED" w:rsidP="007761EE">
            <w:pPr>
              <w:snapToGrid w:val="0"/>
              <w:spacing w:before="60"/>
              <w:jc w:val="both"/>
              <w:rPr>
                <w:rFonts w:ascii="Arial" w:hAnsi="Arial" w:cs="Arial"/>
                <w:sz w:val="20"/>
                <w:szCs w:val="20"/>
                <w:lang w:val="en-GB"/>
              </w:rPr>
            </w:pPr>
            <w:r w:rsidRPr="00C90316">
              <w:rPr>
                <w:rFonts w:ascii="Arial" w:hAnsi="Arial" w:cs="Arial"/>
                <w:sz w:val="20"/>
                <w:szCs w:val="20"/>
                <w:lang w:val="en-GB"/>
              </w:rPr>
              <w:t>National waterway name</w:t>
            </w:r>
          </w:p>
          <w:p w14:paraId="56EB30B6" w14:textId="3A15D5D0" w:rsidR="005315EF" w:rsidRPr="00C90316" w:rsidRDefault="005315EF" w:rsidP="005315EF">
            <w:pPr>
              <w:snapToGrid w:val="0"/>
              <w:spacing w:before="60"/>
              <w:jc w:val="both"/>
              <w:rPr>
                <w:rFonts w:ascii="Arial" w:hAnsi="Arial" w:cs="Arial"/>
                <w:sz w:val="20"/>
                <w:szCs w:val="20"/>
                <w:lang w:val="en-GB"/>
              </w:rPr>
            </w:pPr>
            <w:r>
              <w:rPr>
                <w:rFonts w:ascii="Arial" w:hAnsi="Arial" w:cs="Arial"/>
                <w:sz w:val="20"/>
                <w:szCs w:val="20"/>
                <w:lang w:val="en-GB"/>
              </w:rPr>
              <w:t>(</w:t>
            </w:r>
            <w:r w:rsidR="006F550F">
              <w:rPr>
                <w:rFonts w:ascii="Arial" w:hAnsi="Arial" w:cs="Arial"/>
                <w:sz w:val="20"/>
                <w:szCs w:val="20"/>
                <w:lang w:val="en-GB"/>
              </w:rPr>
              <w:t xml:space="preserve">max. </w:t>
            </w:r>
            <w:r>
              <w:rPr>
                <w:rFonts w:ascii="Arial" w:hAnsi="Arial" w:cs="Arial"/>
                <w:sz w:val="20"/>
                <w:szCs w:val="20"/>
                <w:lang w:val="en-GB"/>
              </w:rPr>
              <w:t>256 characters)</w:t>
            </w:r>
          </w:p>
          <w:p w14:paraId="17B8956E" w14:textId="77777777" w:rsidR="00981D9B" w:rsidRPr="00C90316" w:rsidRDefault="00981D9B" w:rsidP="005315EF">
            <w:pPr>
              <w:snapToGrid w:val="0"/>
              <w:spacing w:before="60"/>
              <w:jc w:val="both"/>
              <w:rPr>
                <w:rFonts w:ascii="Arial" w:hAnsi="Arial" w:cs="Arial"/>
                <w:sz w:val="20"/>
                <w:szCs w:val="20"/>
                <w:lang w:val="en-GB"/>
              </w:rPr>
            </w:pPr>
            <w:r w:rsidRPr="00C90316">
              <w:rPr>
                <w:rFonts w:ascii="Arial" w:hAnsi="Arial" w:cs="Arial"/>
                <w:b/>
                <w:sz w:val="20"/>
                <w:szCs w:val="20"/>
                <w:lang w:val="en-GB"/>
              </w:rPr>
              <w:t>(</w:t>
            </w:r>
            <w:r w:rsidR="001D7976" w:rsidRPr="00C90316">
              <w:rPr>
                <w:rFonts w:ascii="Arial" w:hAnsi="Arial" w:cs="Arial"/>
                <w:b/>
                <w:sz w:val="20"/>
                <w:szCs w:val="20"/>
                <w:lang w:val="en-GB"/>
              </w:rPr>
              <w:t>M</w:t>
            </w:r>
            <w:r w:rsidRPr="00C90316">
              <w:rPr>
                <w:rFonts w:ascii="Arial" w:hAnsi="Arial" w:cs="Arial"/>
                <w:b/>
                <w:sz w:val="20"/>
                <w:szCs w:val="20"/>
                <w:lang w:val="en-GB"/>
              </w:rPr>
              <w:t>)</w:t>
            </w:r>
          </w:p>
        </w:tc>
        <w:tc>
          <w:tcPr>
            <w:tcW w:w="6520" w:type="dxa"/>
            <w:tcBorders>
              <w:top w:val="single" w:sz="4" w:space="0" w:color="000000"/>
              <w:left w:val="single" w:sz="4" w:space="0" w:color="000000"/>
              <w:bottom w:val="single" w:sz="4" w:space="0" w:color="000000"/>
              <w:right w:val="single" w:sz="8" w:space="0" w:color="000000"/>
            </w:tcBorders>
            <w:shd w:val="clear" w:color="auto" w:fill="auto"/>
          </w:tcPr>
          <w:p w14:paraId="1F49523D" w14:textId="77777777" w:rsidR="001D7976" w:rsidRPr="00C90316" w:rsidRDefault="001D7976" w:rsidP="001D7976">
            <w:pPr>
              <w:spacing w:before="60"/>
              <w:jc w:val="both"/>
              <w:rPr>
                <w:rFonts w:ascii="Arial" w:hAnsi="Arial" w:cs="Arial"/>
                <w:sz w:val="20"/>
                <w:szCs w:val="20"/>
                <w:lang w:val="en-GB"/>
              </w:rPr>
            </w:pPr>
            <w:r w:rsidRPr="00C90316">
              <w:rPr>
                <w:rFonts w:ascii="Arial" w:hAnsi="Arial" w:cs="Arial"/>
                <w:sz w:val="20"/>
                <w:szCs w:val="20"/>
                <w:lang w:val="en-GB"/>
              </w:rPr>
              <w:t xml:space="preserve">The national name of the waterway shall be entered in local language using UTF-8 encoding, thus also e.g. diacritics or Cyrillic letters may be used. (e.g. Labe, Elbe, Rijn, Donau, </w:t>
            </w:r>
            <w:proofErr w:type="spellStart"/>
            <w:r w:rsidRPr="00C90316">
              <w:rPr>
                <w:rFonts w:ascii="Arial" w:hAnsi="Arial" w:cs="Arial"/>
                <w:sz w:val="20"/>
                <w:szCs w:val="20"/>
                <w:lang w:val="en-GB"/>
              </w:rPr>
              <w:t>Дунав</w:t>
            </w:r>
            <w:proofErr w:type="spellEnd"/>
            <w:r w:rsidRPr="00C90316">
              <w:rPr>
                <w:rFonts w:ascii="Arial" w:hAnsi="Arial" w:cs="Arial"/>
                <w:sz w:val="20"/>
                <w:szCs w:val="20"/>
                <w:lang w:val="en-GB"/>
              </w:rPr>
              <w:t>)</w:t>
            </w:r>
          </w:p>
          <w:p w14:paraId="5AE4A741" w14:textId="77777777" w:rsidR="001D7976" w:rsidRPr="00C90316" w:rsidRDefault="001D7976" w:rsidP="001D7976">
            <w:pPr>
              <w:spacing w:before="60"/>
              <w:jc w:val="both"/>
              <w:rPr>
                <w:rFonts w:ascii="Arial" w:hAnsi="Arial" w:cs="Arial"/>
                <w:sz w:val="20"/>
                <w:szCs w:val="20"/>
                <w:lang w:val="en-GB"/>
              </w:rPr>
            </w:pPr>
            <w:r w:rsidRPr="00C90316">
              <w:rPr>
                <w:rFonts w:ascii="Arial" w:hAnsi="Arial" w:cs="Arial"/>
                <w:sz w:val="20"/>
                <w:szCs w:val="20"/>
                <w:lang w:val="en-GB"/>
              </w:rPr>
              <w:t xml:space="preserve">If a waterway section is the borderline between two countries with different languages, the national waterway name can be provided in both languages (e.g. “Donau – </w:t>
            </w:r>
            <w:proofErr w:type="spellStart"/>
            <w:r w:rsidRPr="00C90316">
              <w:rPr>
                <w:rFonts w:ascii="Arial" w:hAnsi="Arial" w:cs="Arial"/>
                <w:sz w:val="20"/>
                <w:szCs w:val="20"/>
                <w:lang w:val="en-GB"/>
              </w:rPr>
              <w:t>Dunaj</w:t>
            </w:r>
            <w:proofErr w:type="spellEnd"/>
            <w:r w:rsidRPr="00C90316">
              <w:rPr>
                <w:rFonts w:ascii="Arial" w:hAnsi="Arial" w:cs="Arial"/>
                <w:sz w:val="20"/>
                <w:szCs w:val="20"/>
                <w:lang w:val="en-GB"/>
              </w:rPr>
              <w:t xml:space="preserve">”, “Duna – </w:t>
            </w:r>
            <w:proofErr w:type="spellStart"/>
            <w:r w:rsidRPr="00C90316">
              <w:rPr>
                <w:rFonts w:ascii="Arial" w:hAnsi="Arial" w:cs="Arial"/>
                <w:sz w:val="20"/>
                <w:szCs w:val="20"/>
                <w:lang w:val="en-GB"/>
              </w:rPr>
              <w:t>Дунав</w:t>
            </w:r>
            <w:proofErr w:type="spellEnd"/>
            <w:r w:rsidRPr="00C90316">
              <w:rPr>
                <w:rFonts w:ascii="Arial" w:hAnsi="Arial" w:cs="Arial"/>
                <w:sz w:val="20"/>
                <w:szCs w:val="20"/>
                <w:lang w:val="en-GB"/>
              </w:rPr>
              <w:t>”)</w:t>
            </w:r>
          </w:p>
        </w:tc>
      </w:tr>
      <w:tr w:rsidR="000432ED" w:rsidRPr="00C90316" w14:paraId="2EDC22FD" w14:textId="77777777" w:rsidTr="00815731">
        <w:tc>
          <w:tcPr>
            <w:tcW w:w="664" w:type="dxa"/>
            <w:tcBorders>
              <w:top w:val="single" w:sz="4" w:space="0" w:color="000000"/>
              <w:left w:val="single" w:sz="4" w:space="0" w:color="000000"/>
              <w:bottom w:val="single" w:sz="4" w:space="0" w:color="000000"/>
            </w:tcBorders>
            <w:shd w:val="clear" w:color="auto" w:fill="auto"/>
          </w:tcPr>
          <w:p w14:paraId="14EAD2A8" w14:textId="77777777" w:rsidR="000432ED" w:rsidRPr="00C90316" w:rsidRDefault="00BA68C1" w:rsidP="007761EE">
            <w:pPr>
              <w:snapToGrid w:val="0"/>
              <w:spacing w:before="60"/>
              <w:jc w:val="both"/>
              <w:rPr>
                <w:rFonts w:ascii="Arial" w:hAnsi="Arial" w:cs="Arial"/>
                <w:sz w:val="20"/>
                <w:szCs w:val="20"/>
                <w:lang w:val="en-GB"/>
              </w:rPr>
            </w:pPr>
            <w:r w:rsidRPr="00C90316">
              <w:rPr>
                <w:rFonts w:ascii="Arial" w:hAnsi="Arial" w:cs="Arial"/>
                <w:sz w:val="20"/>
                <w:szCs w:val="20"/>
                <w:lang w:val="en-GB"/>
              </w:rPr>
              <w:t>M</w:t>
            </w:r>
          </w:p>
        </w:tc>
        <w:tc>
          <w:tcPr>
            <w:tcW w:w="2436" w:type="dxa"/>
            <w:tcBorders>
              <w:top w:val="single" w:sz="4" w:space="0" w:color="000000"/>
              <w:left w:val="single" w:sz="4" w:space="0" w:color="000000"/>
              <w:bottom w:val="single" w:sz="4" w:space="0" w:color="000000"/>
            </w:tcBorders>
            <w:shd w:val="clear" w:color="auto" w:fill="auto"/>
          </w:tcPr>
          <w:p w14:paraId="0FA03AFF" w14:textId="77777777" w:rsidR="000432ED" w:rsidRDefault="000432ED" w:rsidP="007761EE">
            <w:pPr>
              <w:snapToGrid w:val="0"/>
              <w:spacing w:before="60"/>
              <w:jc w:val="both"/>
              <w:rPr>
                <w:rFonts w:ascii="Arial" w:hAnsi="Arial" w:cs="Arial"/>
                <w:sz w:val="20"/>
                <w:szCs w:val="20"/>
                <w:lang w:val="en-GB"/>
              </w:rPr>
            </w:pPr>
            <w:r w:rsidRPr="00C90316">
              <w:rPr>
                <w:rFonts w:ascii="Arial" w:hAnsi="Arial" w:cs="Arial"/>
                <w:sz w:val="20"/>
                <w:szCs w:val="20"/>
                <w:lang w:val="en-GB"/>
              </w:rPr>
              <w:t>Position code of object related to the fairway</w:t>
            </w:r>
          </w:p>
          <w:p w14:paraId="1103F273" w14:textId="77777777" w:rsidR="00ED0D0E" w:rsidRPr="00C5292A" w:rsidRDefault="00ED0D0E" w:rsidP="007761EE">
            <w:pPr>
              <w:snapToGrid w:val="0"/>
              <w:spacing w:before="60"/>
              <w:jc w:val="both"/>
              <w:rPr>
                <w:rFonts w:ascii="Arial" w:hAnsi="Arial" w:cs="Arial"/>
                <w:sz w:val="20"/>
                <w:szCs w:val="20"/>
                <w:lang w:val="en-GB"/>
              </w:rPr>
            </w:pPr>
            <w:r w:rsidRPr="00C5292A">
              <w:rPr>
                <w:rFonts w:ascii="Arial" w:hAnsi="Arial" w:cs="Arial"/>
                <w:sz w:val="20"/>
                <w:szCs w:val="20"/>
                <w:lang w:val="en-GB"/>
              </w:rPr>
              <w:t>(enumeration</w:t>
            </w:r>
            <w:r w:rsidR="00EB7DB1" w:rsidRPr="00C5292A">
              <w:rPr>
                <w:rFonts w:ascii="Arial" w:hAnsi="Arial" w:cs="Arial"/>
                <w:sz w:val="20"/>
                <w:szCs w:val="20"/>
                <w:lang w:val="en-GB"/>
              </w:rPr>
              <w:br/>
              <w:t xml:space="preserve">“NtS </w:t>
            </w:r>
            <w:proofErr w:type="spellStart"/>
            <w:r w:rsidR="00EB7DB1" w:rsidRPr="00C5292A">
              <w:rPr>
                <w:rFonts w:ascii="Arial" w:hAnsi="Arial" w:cs="Arial"/>
                <w:sz w:val="20"/>
                <w:szCs w:val="20"/>
                <w:lang w:val="en-GB"/>
              </w:rPr>
              <w:t>position_code</w:t>
            </w:r>
            <w:proofErr w:type="spellEnd"/>
            <w:r w:rsidR="00EB7DB1" w:rsidRPr="00C5292A">
              <w:rPr>
                <w:rFonts w:ascii="Arial" w:hAnsi="Arial" w:cs="Arial"/>
                <w:sz w:val="20"/>
                <w:szCs w:val="20"/>
                <w:lang w:val="en-GB"/>
              </w:rPr>
              <w:t>”</w:t>
            </w:r>
            <w:r w:rsidRPr="00C5292A">
              <w:rPr>
                <w:rFonts w:ascii="Arial" w:hAnsi="Arial" w:cs="Arial"/>
                <w:sz w:val="20"/>
                <w:szCs w:val="20"/>
                <w:lang w:val="en-GB"/>
              </w:rPr>
              <w:t>)</w:t>
            </w:r>
          </w:p>
          <w:p w14:paraId="5F78E6E3" w14:textId="77777777" w:rsidR="001D7976" w:rsidRPr="00C5292A" w:rsidRDefault="001D7976" w:rsidP="007761EE">
            <w:pPr>
              <w:snapToGrid w:val="0"/>
              <w:spacing w:before="60"/>
              <w:jc w:val="both"/>
              <w:rPr>
                <w:rFonts w:ascii="Arial" w:hAnsi="Arial" w:cs="Arial"/>
                <w:sz w:val="20"/>
                <w:szCs w:val="20"/>
                <w:lang w:val="en-GB"/>
              </w:rPr>
            </w:pPr>
            <w:r w:rsidRPr="00C5292A">
              <w:rPr>
                <w:rFonts w:ascii="Arial" w:hAnsi="Arial" w:cs="Arial"/>
                <w:b/>
                <w:sz w:val="20"/>
                <w:szCs w:val="20"/>
                <w:lang w:val="en-GB"/>
              </w:rPr>
              <w:lastRenderedPageBreak/>
              <w:t>(O)</w:t>
            </w:r>
          </w:p>
        </w:tc>
        <w:tc>
          <w:tcPr>
            <w:tcW w:w="6520" w:type="dxa"/>
            <w:tcBorders>
              <w:top w:val="single" w:sz="4" w:space="0" w:color="000000"/>
              <w:left w:val="single" w:sz="4" w:space="0" w:color="000000"/>
              <w:bottom w:val="single" w:sz="4" w:space="0" w:color="000000"/>
              <w:right w:val="single" w:sz="8" w:space="0" w:color="000000"/>
            </w:tcBorders>
            <w:shd w:val="clear" w:color="auto" w:fill="auto"/>
          </w:tcPr>
          <w:p w14:paraId="3C3E8CC0" w14:textId="77777777" w:rsidR="00FC171A" w:rsidRPr="00C90316" w:rsidRDefault="001D7976" w:rsidP="00FC171A">
            <w:pPr>
              <w:spacing w:before="60"/>
              <w:jc w:val="both"/>
              <w:rPr>
                <w:rFonts w:ascii="Arial" w:hAnsi="Arial" w:cs="Arial"/>
                <w:sz w:val="20"/>
                <w:szCs w:val="20"/>
                <w:lang w:val="en-GB"/>
              </w:rPr>
            </w:pPr>
            <w:r w:rsidRPr="00C90316">
              <w:rPr>
                <w:rFonts w:ascii="Arial" w:hAnsi="Arial" w:cs="Arial"/>
                <w:sz w:val="20"/>
                <w:szCs w:val="20"/>
                <w:lang w:val="en-GB"/>
              </w:rPr>
              <w:lastRenderedPageBreak/>
              <w:t>The position of an object related to the fairway</w:t>
            </w:r>
            <w:r w:rsidR="00DC48DC" w:rsidRPr="00C90316">
              <w:rPr>
                <w:rFonts w:ascii="Arial" w:hAnsi="Arial" w:cs="Arial"/>
                <w:sz w:val="20"/>
                <w:szCs w:val="20"/>
                <w:lang w:val="en-GB"/>
              </w:rPr>
              <w:t xml:space="preserve"> enables</w:t>
            </w:r>
            <w:r w:rsidR="00FC171A" w:rsidRPr="00C90316">
              <w:rPr>
                <w:rFonts w:ascii="Arial" w:hAnsi="Arial" w:cs="Arial"/>
                <w:sz w:val="20"/>
                <w:szCs w:val="20"/>
                <w:lang w:val="en-GB"/>
              </w:rPr>
              <w:t xml:space="preserve"> - language independent - coding of the position of an object without having the logic in the object reference code. Upon creation of notices</w:t>
            </w:r>
            <w:r w:rsidR="00BE6B60" w:rsidRPr="00C90316">
              <w:rPr>
                <w:rFonts w:ascii="Arial" w:hAnsi="Arial" w:cs="Arial"/>
                <w:sz w:val="20"/>
                <w:szCs w:val="20"/>
                <w:lang w:val="en-GB"/>
              </w:rPr>
              <w:t xml:space="preserve"> to skippers</w:t>
            </w:r>
            <w:r w:rsidR="00FC171A" w:rsidRPr="00C90316">
              <w:rPr>
                <w:rFonts w:ascii="Arial" w:hAnsi="Arial" w:cs="Arial"/>
                <w:sz w:val="20"/>
                <w:szCs w:val="20"/>
                <w:lang w:val="en-GB"/>
              </w:rPr>
              <w:t xml:space="preserve"> this information can be taken from the RIS Index and automatically included in NtS messages.</w:t>
            </w:r>
          </w:p>
          <w:p w14:paraId="46AA6602" w14:textId="77777777" w:rsidR="00FC171A" w:rsidRPr="00C90316" w:rsidRDefault="00FC171A" w:rsidP="00BE6B60">
            <w:pPr>
              <w:spacing w:before="60"/>
              <w:jc w:val="both"/>
              <w:rPr>
                <w:rFonts w:ascii="Arial" w:hAnsi="Arial" w:cs="Arial"/>
                <w:sz w:val="20"/>
                <w:szCs w:val="20"/>
                <w:lang w:val="en-GB"/>
              </w:rPr>
            </w:pPr>
            <w:r w:rsidRPr="00C90316">
              <w:rPr>
                <w:rFonts w:ascii="Arial" w:hAnsi="Arial" w:cs="Arial"/>
                <w:sz w:val="20"/>
                <w:szCs w:val="20"/>
                <w:lang w:val="en-GB"/>
              </w:rPr>
              <w:lastRenderedPageBreak/>
              <w:t xml:space="preserve">NtS position codes </w:t>
            </w:r>
            <w:r w:rsidR="00BE6B60" w:rsidRPr="00C90316">
              <w:rPr>
                <w:rFonts w:ascii="Arial" w:hAnsi="Arial" w:cs="Arial"/>
                <w:sz w:val="20"/>
                <w:szCs w:val="20"/>
                <w:lang w:val="en-GB"/>
              </w:rPr>
              <w:t xml:space="preserve">have to be used </w:t>
            </w:r>
            <w:r w:rsidRPr="00C90316">
              <w:rPr>
                <w:rFonts w:ascii="Arial" w:hAnsi="Arial" w:cs="Arial"/>
                <w:sz w:val="20"/>
                <w:szCs w:val="20"/>
                <w:lang w:val="en-GB"/>
              </w:rPr>
              <w:t>in line with the “</w:t>
            </w:r>
            <w:proofErr w:type="spellStart"/>
            <w:r w:rsidRPr="00C90316">
              <w:rPr>
                <w:rFonts w:ascii="Arial" w:hAnsi="Arial" w:cs="Arial"/>
                <w:sz w:val="20"/>
                <w:szCs w:val="20"/>
                <w:lang w:val="en-GB"/>
              </w:rPr>
              <w:t>postion_code</w:t>
            </w:r>
            <w:proofErr w:type="spellEnd"/>
            <w:r w:rsidRPr="00C90316">
              <w:rPr>
                <w:rFonts w:ascii="Arial" w:hAnsi="Arial" w:cs="Arial"/>
                <w:sz w:val="20"/>
                <w:szCs w:val="20"/>
                <w:lang w:val="en-GB"/>
              </w:rPr>
              <w:t xml:space="preserve">” table </w:t>
            </w:r>
            <w:r w:rsidR="00BE6B60" w:rsidRPr="00C90316">
              <w:rPr>
                <w:rFonts w:ascii="Arial" w:hAnsi="Arial" w:cs="Arial"/>
                <w:sz w:val="20"/>
                <w:szCs w:val="20"/>
                <w:lang w:val="en-GB"/>
              </w:rPr>
              <w:t xml:space="preserve">as </w:t>
            </w:r>
            <w:r w:rsidRPr="00C90316">
              <w:rPr>
                <w:rFonts w:ascii="Arial" w:hAnsi="Arial" w:cs="Arial"/>
                <w:sz w:val="20"/>
                <w:szCs w:val="20"/>
                <w:lang w:val="en-GB"/>
              </w:rPr>
              <w:t>available in the NtS reference tables. (E.g. the left/middle/right/old/new/big/small/north/east/… lock chamber, a signal station on the left/right bank of the waterway, a berth on the left/right bank of the waterway)</w:t>
            </w:r>
          </w:p>
          <w:p w14:paraId="121846C7" w14:textId="77777777" w:rsidR="00BE70AD" w:rsidRPr="00C90316" w:rsidRDefault="00BE70AD" w:rsidP="00BE6B60">
            <w:pPr>
              <w:spacing w:before="60"/>
              <w:jc w:val="both"/>
              <w:rPr>
                <w:rFonts w:ascii="Arial" w:hAnsi="Arial" w:cs="Arial"/>
                <w:sz w:val="20"/>
                <w:szCs w:val="20"/>
                <w:lang w:val="en-GB"/>
              </w:rPr>
            </w:pPr>
          </w:p>
          <w:tbl>
            <w:tblPr>
              <w:tblW w:w="2722" w:type="dxa"/>
              <w:tblLayout w:type="fixed"/>
              <w:tblCellMar>
                <w:left w:w="70" w:type="dxa"/>
                <w:right w:w="70" w:type="dxa"/>
              </w:tblCellMar>
              <w:tblLook w:val="04A0" w:firstRow="1" w:lastRow="0" w:firstColumn="1" w:lastColumn="0" w:noHBand="0" w:noVBand="1"/>
            </w:tblPr>
            <w:tblGrid>
              <w:gridCol w:w="1200"/>
              <w:gridCol w:w="1522"/>
            </w:tblGrid>
            <w:tr w:rsidR="00BE70AD" w:rsidRPr="00C90316" w14:paraId="5AAAABB4" w14:textId="77777777" w:rsidTr="00105DF3">
              <w:trPr>
                <w:trHeight w:val="350"/>
              </w:trPr>
              <w:tc>
                <w:tcPr>
                  <w:tcW w:w="1200" w:type="dxa"/>
                  <w:tcBorders>
                    <w:top w:val="single" w:sz="4" w:space="0" w:color="auto"/>
                    <w:left w:val="single" w:sz="4" w:space="0" w:color="auto"/>
                    <w:bottom w:val="single" w:sz="4" w:space="0" w:color="auto"/>
                    <w:right w:val="single" w:sz="4" w:space="0" w:color="auto"/>
                  </w:tcBorders>
                  <w:shd w:val="clear" w:color="auto" w:fill="BFBFBF"/>
                  <w:vAlign w:val="center"/>
                </w:tcPr>
                <w:p w14:paraId="485FF0EC" w14:textId="77777777" w:rsidR="00BE70AD" w:rsidRPr="00C90316" w:rsidRDefault="00BE70AD" w:rsidP="00BE70AD">
                  <w:pPr>
                    <w:suppressAutoHyphens w:val="0"/>
                    <w:jc w:val="center"/>
                    <w:rPr>
                      <w:rFonts w:ascii="Arial" w:hAnsi="Arial" w:cs="Arial"/>
                      <w:b/>
                      <w:sz w:val="20"/>
                      <w:szCs w:val="20"/>
                      <w:lang w:val="en-GB" w:eastAsia="de-DE"/>
                    </w:rPr>
                  </w:pPr>
                  <w:r w:rsidRPr="00C90316">
                    <w:rPr>
                      <w:rFonts w:ascii="Arial" w:hAnsi="Arial" w:cs="Arial"/>
                      <w:b/>
                      <w:sz w:val="20"/>
                      <w:szCs w:val="20"/>
                      <w:lang w:val="en-GB" w:eastAsia="de-DE"/>
                    </w:rPr>
                    <w:t>Value</w:t>
                  </w:r>
                </w:p>
              </w:tc>
              <w:tc>
                <w:tcPr>
                  <w:tcW w:w="1522" w:type="dxa"/>
                  <w:tcBorders>
                    <w:top w:val="single" w:sz="4" w:space="0" w:color="auto"/>
                    <w:left w:val="nil"/>
                    <w:bottom w:val="single" w:sz="4" w:space="0" w:color="auto"/>
                    <w:right w:val="single" w:sz="4" w:space="0" w:color="auto"/>
                  </w:tcBorders>
                  <w:shd w:val="clear" w:color="auto" w:fill="BFBFBF"/>
                  <w:vAlign w:val="center"/>
                </w:tcPr>
                <w:p w14:paraId="23AA6328" w14:textId="77777777" w:rsidR="00BE70AD" w:rsidRPr="00C90316" w:rsidRDefault="00BE70AD" w:rsidP="00BE70AD">
                  <w:pPr>
                    <w:suppressAutoHyphens w:val="0"/>
                    <w:jc w:val="center"/>
                    <w:rPr>
                      <w:rFonts w:ascii="Arial" w:hAnsi="Arial" w:cs="Arial"/>
                      <w:b/>
                      <w:sz w:val="20"/>
                      <w:szCs w:val="20"/>
                      <w:lang w:val="en-GB" w:eastAsia="de-DE"/>
                    </w:rPr>
                  </w:pPr>
                  <w:r w:rsidRPr="00C90316">
                    <w:rPr>
                      <w:rFonts w:ascii="Arial" w:hAnsi="Arial" w:cs="Arial"/>
                      <w:b/>
                      <w:sz w:val="20"/>
                      <w:szCs w:val="20"/>
                      <w:lang w:val="en-GB" w:eastAsia="de-DE"/>
                    </w:rPr>
                    <w:t>Meaning (EN)</w:t>
                  </w:r>
                </w:p>
              </w:tc>
            </w:tr>
            <w:tr w:rsidR="00BE70AD" w:rsidRPr="00C90316" w14:paraId="4AED5FF0" w14:textId="77777777" w:rsidTr="00BE70AD">
              <w:trPr>
                <w:trHeight w:val="255"/>
              </w:trPr>
              <w:tc>
                <w:tcPr>
                  <w:tcW w:w="1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89FEBE" w14:textId="77777777" w:rsidR="00BE70AD" w:rsidRPr="00C90316" w:rsidRDefault="002E63AF" w:rsidP="00BE70AD">
                  <w:pPr>
                    <w:suppressAutoHyphens w:val="0"/>
                    <w:jc w:val="center"/>
                    <w:rPr>
                      <w:rFonts w:ascii="Arial" w:hAnsi="Arial" w:cs="Arial"/>
                      <w:sz w:val="20"/>
                      <w:szCs w:val="20"/>
                      <w:lang w:val="en-GB" w:eastAsia="de-DE"/>
                    </w:rPr>
                  </w:pPr>
                  <w:r w:rsidRPr="00C90316">
                    <w:rPr>
                      <w:rFonts w:ascii="Arial" w:hAnsi="Arial" w:cs="Arial"/>
                      <w:sz w:val="20"/>
                      <w:szCs w:val="20"/>
                      <w:lang w:val="en-GB" w:eastAsia="de-DE"/>
                    </w:rPr>
                    <w:t>LE</w:t>
                  </w:r>
                </w:p>
              </w:tc>
              <w:tc>
                <w:tcPr>
                  <w:tcW w:w="1522" w:type="dxa"/>
                  <w:tcBorders>
                    <w:top w:val="single" w:sz="4" w:space="0" w:color="auto"/>
                    <w:left w:val="nil"/>
                    <w:bottom w:val="single" w:sz="4" w:space="0" w:color="auto"/>
                    <w:right w:val="single" w:sz="4" w:space="0" w:color="auto"/>
                  </w:tcBorders>
                  <w:shd w:val="clear" w:color="000000" w:fill="FFFFFF"/>
                  <w:vAlign w:val="center"/>
                  <w:hideMark/>
                </w:tcPr>
                <w:p w14:paraId="28FE9D82" w14:textId="77777777" w:rsidR="00BE70AD" w:rsidRPr="00C90316" w:rsidRDefault="002E63AF" w:rsidP="00BE70AD">
                  <w:pPr>
                    <w:suppressAutoHyphens w:val="0"/>
                    <w:rPr>
                      <w:rFonts w:ascii="Arial" w:hAnsi="Arial" w:cs="Arial"/>
                      <w:sz w:val="20"/>
                      <w:szCs w:val="20"/>
                      <w:lang w:val="en-GB" w:eastAsia="de-DE"/>
                    </w:rPr>
                  </w:pPr>
                  <w:r w:rsidRPr="00C90316">
                    <w:rPr>
                      <w:rFonts w:ascii="Arial" w:hAnsi="Arial" w:cs="Arial"/>
                      <w:sz w:val="20"/>
                      <w:szCs w:val="20"/>
                      <w:lang w:val="en-GB" w:eastAsia="de-DE"/>
                    </w:rPr>
                    <w:t>left</w:t>
                  </w:r>
                </w:p>
              </w:tc>
            </w:tr>
            <w:tr w:rsidR="00BE70AD" w:rsidRPr="00C90316" w14:paraId="64C42F00" w14:textId="77777777" w:rsidTr="00BE70AD">
              <w:trPr>
                <w:trHeight w:val="255"/>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0F86609E" w14:textId="77777777" w:rsidR="00BE70AD" w:rsidRPr="00C90316" w:rsidRDefault="002E63AF" w:rsidP="00BE70AD">
                  <w:pPr>
                    <w:suppressAutoHyphens w:val="0"/>
                    <w:jc w:val="center"/>
                    <w:rPr>
                      <w:rFonts w:ascii="Arial" w:hAnsi="Arial" w:cs="Arial"/>
                      <w:sz w:val="20"/>
                      <w:szCs w:val="20"/>
                      <w:lang w:val="en-GB" w:eastAsia="de-DE"/>
                    </w:rPr>
                  </w:pPr>
                  <w:r w:rsidRPr="00C90316">
                    <w:rPr>
                      <w:rFonts w:ascii="Arial" w:hAnsi="Arial" w:cs="Arial"/>
                      <w:sz w:val="20"/>
                      <w:szCs w:val="20"/>
                      <w:lang w:val="en-GB" w:eastAsia="de-DE"/>
                    </w:rPr>
                    <w:t>MI</w:t>
                  </w:r>
                </w:p>
              </w:tc>
              <w:tc>
                <w:tcPr>
                  <w:tcW w:w="1522" w:type="dxa"/>
                  <w:tcBorders>
                    <w:top w:val="nil"/>
                    <w:left w:val="nil"/>
                    <w:bottom w:val="single" w:sz="4" w:space="0" w:color="auto"/>
                    <w:right w:val="single" w:sz="4" w:space="0" w:color="auto"/>
                  </w:tcBorders>
                  <w:shd w:val="clear" w:color="000000" w:fill="FFFFFF"/>
                  <w:vAlign w:val="center"/>
                  <w:hideMark/>
                </w:tcPr>
                <w:p w14:paraId="31354C7D" w14:textId="77777777" w:rsidR="00BE70AD" w:rsidRPr="00C90316" w:rsidRDefault="002E63AF" w:rsidP="00BE70AD">
                  <w:pPr>
                    <w:suppressAutoHyphens w:val="0"/>
                    <w:rPr>
                      <w:rFonts w:ascii="Arial" w:hAnsi="Arial" w:cs="Arial"/>
                      <w:sz w:val="20"/>
                      <w:szCs w:val="20"/>
                      <w:lang w:val="en-GB" w:eastAsia="de-DE"/>
                    </w:rPr>
                  </w:pPr>
                  <w:r w:rsidRPr="00C90316">
                    <w:rPr>
                      <w:rFonts w:ascii="Arial" w:hAnsi="Arial" w:cs="Arial"/>
                      <w:sz w:val="20"/>
                      <w:szCs w:val="20"/>
                      <w:lang w:val="en-GB" w:eastAsia="de-DE"/>
                    </w:rPr>
                    <w:t>middle</w:t>
                  </w:r>
                </w:p>
              </w:tc>
            </w:tr>
            <w:tr w:rsidR="00BE70AD" w:rsidRPr="00C90316" w14:paraId="494ACBC4" w14:textId="77777777" w:rsidTr="00BE70AD">
              <w:trPr>
                <w:trHeight w:val="255"/>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554BF9CD" w14:textId="77777777" w:rsidR="00BE70AD" w:rsidRPr="00C90316" w:rsidRDefault="002E63AF" w:rsidP="00BE70AD">
                  <w:pPr>
                    <w:suppressAutoHyphens w:val="0"/>
                    <w:jc w:val="center"/>
                    <w:rPr>
                      <w:rFonts w:ascii="Arial" w:hAnsi="Arial" w:cs="Arial"/>
                      <w:sz w:val="20"/>
                      <w:szCs w:val="20"/>
                      <w:lang w:val="en-GB" w:eastAsia="de-DE"/>
                    </w:rPr>
                  </w:pPr>
                  <w:r w:rsidRPr="00C90316">
                    <w:rPr>
                      <w:rFonts w:ascii="Arial" w:hAnsi="Arial" w:cs="Arial"/>
                      <w:sz w:val="20"/>
                      <w:szCs w:val="20"/>
                      <w:lang w:val="en-GB" w:eastAsia="de-DE"/>
                    </w:rPr>
                    <w:t>RI</w:t>
                  </w:r>
                </w:p>
              </w:tc>
              <w:tc>
                <w:tcPr>
                  <w:tcW w:w="1522" w:type="dxa"/>
                  <w:tcBorders>
                    <w:top w:val="nil"/>
                    <w:left w:val="nil"/>
                    <w:bottom w:val="single" w:sz="4" w:space="0" w:color="auto"/>
                    <w:right w:val="single" w:sz="4" w:space="0" w:color="auto"/>
                  </w:tcBorders>
                  <w:shd w:val="clear" w:color="000000" w:fill="FFFFFF"/>
                  <w:vAlign w:val="center"/>
                  <w:hideMark/>
                </w:tcPr>
                <w:p w14:paraId="5EBB0F67" w14:textId="77777777" w:rsidR="00BE70AD" w:rsidRPr="00C90316" w:rsidRDefault="002E63AF" w:rsidP="00BE70AD">
                  <w:pPr>
                    <w:suppressAutoHyphens w:val="0"/>
                    <w:rPr>
                      <w:rFonts w:ascii="Arial" w:hAnsi="Arial" w:cs="Arial"/>
                      <w:sz w:val="20"/>
                      <w:szCs w:val="20"/>
                      <w:lang w:val="en-GB" w:eastAsia="de-DE"/>
                    </w:rPr>
                  </w:pPr>
                  <w:r w:rsidRPr="00C90316">
                    <w:rPr>
                      <w:rFonts w:ascii="Arial" w:hAnsi="Arial" w:cs="Arial"/>
                      <w:sz w:val="20"/>
                      <w:szCs w:val="20"/>
                      <w:lang w:val="en-GB" w:eastAsia="de-DE"/>
                    </w:rPr>
                    <w:t>right</w:t>
                  </w:r>
                </w:p>
              </w:tc>
            </w:tr>
            <w:tr w:rsidR="00BE70AD" w:rsidRPr="00C90316" w14:paraId="14D152DD" w14:textId="77777777" w:rsidTr="00BE70AD">
              <w:trPr>
                <w:trHeight w:val="255"/>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557806E1" w14:textId="77777777" w:rsidR="00BE70AD" w:rsidRPr="00C90316" w:rsidRDefault="002E63AF" w:rsidP="00BE70AD">
                  <w:pPr>
                    <w:suppressAutoHyphens w:val="0"/>
                    <w:jc w:val="center"/>
                    <w:rPr>
                      <w:rFonts w:ascii="Arial" w:hAnsi="Arial" w:cs="Arial"/>
                      <w:sz w:val="20"/>
                      <w:szCs w:val="20"/>
                      <w:lang w:val="en-GB" w:eastAsia="de-DE"/>
                    </w:rPr>
                  </w:pPr>
                  <w:r w:rsidRPr="00C90316">
                    <w:rPr>
                      <w:rFonts w:ascii="Arial" w:hAnsi="Arial" w:cs="Arial"/>
                      <w:sz w:val="20"/>
                      <w:szCs w:val="20"/>
                      <w:lang w:val="en-GB" w:eastAsia="de-DE"/>
                    </w:rPr>
                    <w:t>LB</w:t>
                  </w:r>
                </w:p>
              </w:tc>
              <w:tc>
                <w:tcPr>
                  <w:tcW w:w="1522" w:type="dxa"/>
                  <w:tcBorders>
                    <w:top w:val="nil"/>
                    <w:left w:val="nil"/>
                    <w:bottom w:val="single" w:sz="4" w:space="0" w:color="auto"/>
                    <w:right w:val="single" w:sz="4" w:space="0" w:color="auto"/>
                  </w:tcBorders>
                  <w:shd w:val="clear" w:color="000000" w:fill="FFFFFF"/>
                  <w:vAlign w:val="center"/>
                  <w:hideMark/>
                </w:tcPr>
                <w:p w14:paraId="78ACB60F" w14:textId="77777777" w:rsidR="00BE70AD" w:rsidRPr="00C90316" w:rsidRDefault="002E63AF" w:rsidP="00BE70AD">
                  <w:pPr>
                    <w:suppressAutoHyphens w:val="0"/>
                    <w:rPr>
                      <w:rFonts w:ascii="Arial" w:hAnsi="Arial" w:cs="Arial"/>
                      <w:sz w:val="20"/>
                      <w:szCs w:val="20"/>
                      <w:lang w:val="en-GB" w:eastAsia="de-DE"/>
                    </w:rPr>
                  </w:pPr>
                  <w:r w:rsidRPr="00C90316">
                    <w:rPr>
                      <w:rFonts w:ascii="Arial" w:hAnsi="Arial" w:cs="Arial"/>
                      <w:sz w:val="20"/>
                      <w:szCs w:val="20"/>
                      <w:lang w:val="en-GB" w:eastAsia="de-DE"/>
                    </w:rPr>
                    <w:t>left bank</w:t>
                  </w:r>
                </w:p>
              </w:tc>
            </w:tr>
            <w:tr w:rsidR="00BE70AD" w:rsidRPr="00C90316" w14:paraId="676CD48D" w14:textId="77777777" w:rsidTr="00BE70AD">
              <w:trPr>
                <w:trHeight w:val="255"/>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3D64B40A" w14:textId="77777777" w:rsidR="00BE70AD" w:rsidRPr="00C90316" w:rsidRDefault="002E63AF" w:rsidP="00BE70AD">
                  <w:pPr>
                    <w:suppressAutoHyphens w:val="0"/>
                    <w:jc w:val="center"/>
                    <w:rPr>
                      <w:rFonts w:ascii="Arial" w:hAnsi="Arial" w:cs="Arial"/>
                      <w:sz w:val="20"/>
                      <w:szCs w:val="20"/>
                      <w:lang w:val="en-GB" w:eastAsia="de-DE"/>
                    </w:rPr>
                  </w:pPr>
                  <w:r w:rsidRPr="00C90316">
                    <w:rPr>
                      <w:rFonts w:ascii="Arial" w:hAnsi="Arial" w:cs="Arial"/>
                      <w:sz w:val="20"/>
                      <w:szCs w:val="20"/>
                      <w:lang w:val="en-GB" w:eastAsia="de-DE"/>
                    </w:rPr>
                    <w:t>RB</w:t>
                  </w:r>
                </w:p>
              </w:tc>
              <w:tc>
                <w:tcPr>
                  <w:tcW w:w="1522" w:type="dxa"/>
                  <w:tcBorders>
                    <w:top w:val="nil"/>
                    <w:left w:val="nil"/>
                    <w:bottom w:val="single" w:sz="4" w:space="0" w:color="auto"/>
                    <w:right w:val="single" w:sz="4" w:space="0" w:color="auto"/>
                  </w:tcBorders>
                  <w:shd w:val="clear" w:color="000000" w:fill="FFFFFF"/>
                  <w:vAlign w:val="center"/>
                  <w:hideMark/>
                </w:tcPr>
                <w:p w14:paraId="5B5BAF9C" w14:textId="77777777" w:rsidR="00BE70AD" w:rsidRPr="00C90316" w:rsidRDefault="002E63AF" w:rsidP="00BE70AD">
                  <w:pPr>
                    <w:suppressAutoHyphens w:val="0"/>
                    <w:rPr>
                      <w:rFonts w:ascii="Arial" w:hAnsi="Arial" w:cs="Arial"/>
                      <w:sz w:val="20"/>
                      <w:szCs w:val="20"/>
                      <w:lang w:val="en-GB" w:eastAsia="de-DE"/>
                    </w:rPr>
                  </w:pPr>
                  <w:r w:rsidRPr="00C90316">
                    <w:rPr>
                      <w:rFonts w:ascii="Arial" w:hAnsi="Arial" w:cs="Arial"/>
                      <w:sz w:val="20"/>
                      <w:szCs w:val="20"/>
                      <w:lang w:val="en-GB" w:eastAsia="de-DE"/>
                    </w:rPr>
                    <w:t>right bank</w:t>
                  </w:r>
                </w:p>
              </w:tc>
            </w:tr>
            <w:tr w:rsidR="00BE70AD" w:rsidRPr="00C90316" w14:paraId="18DA0A39" w14:textId="77777777" w:rsidTr="00BE70AD">
              <w:trPr>
                <w:trHeight w:val="255"/>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5523201B" w14:textId="77777777" w:rsidR="00BE70AD" w:rsidRPr="00C90316" w:rsidRDefault="002E63AF" w:rsidP="00BE70AD">
                  <w:pPr>
                    <w:suppressAutoHyphens w:val="0"/>
                    <w:jc w:val="center"/>
                    <w:rPr>
                      <w:rFonts w:ascii="Arial" w:hAnsi="Arial" w:cs="Arial"/>
                      <w:sz w:val="20"/>
                      <w:szCs w:val="20"/>
                      <w:lang w:val="en-GB" w:eastAsia="de-DE"/>
                    </w:rPr>
                  </w:pPr>
                  <w:r w:rsidRPr="00C90316">
                    <w:rPr>
                      <w:rFonts w:ascii="Arial" w:hAnsi="Arial" w:cs="Arial"/>
                      <w:sz w:val="20"/>
                      <w:szCs w:val="20"/>
                      <w:lang w:val="en-GB" w:eastAsia="de-DE"/>
                    </w:rPr>
                    <w:t>N</w:t>
                  </w:r>
                </w:p>
              </w:tc>
              <w:tc>
                <w:tcPr>
                  <w:tcW w:w="1522" w:type="dxa"/>
                  <w:tcBorders>
                    <w:top w:val="nil"/>
                    <w:left w:val="nil"/>
                    <w:bottom w:val="single" w:sz="4" w:space="0" w:color="auto"/>
                    <w:right w:val="single" w:sz="4" w:space="0" w:color="auto"/>
                  </w:tcBorders>
                  <w:shd w:val="clear" w:color="000000" w:fill="FFFFFF"/>
                  <w:vAlign w:val="center"/>
                  <w:hideMark/>
                </w:tcPr>
                <w:p w14:paraId="3F938174" w14:textId="77777777" w:rsidR="00BE70AD" w:rsidRPr="00C90316" w:rsidRDefault="002E63AF" w:rsidP="00BE70AD">
                  <w:pPr>
                    <w:suppressAutoHyphens w:val="0"/>
                    <w:rPr>
                      <w:rFonts w:ascii="Arial" w:hAnsi="Arial" w:cs="Arial"/>
                      <w:sz w:val="20"/>
                      <w:szCs w:val="20"/>
                      <w:lang w:val="en-GB" w:eastAsia="de-DE"/>
                    </w:rPr>
                  </w:pPr>
                  <w:r w:rsidRPr="00C90316">
                    <w:rPr>
                      <w:rFonts w:ascii="Arial" w:hAnsi="Arial" w:cs="Arial"/>
                      <w:sz w:val="20"/>
                      <w:szCs w:val="20"/>
                      <w:lang w:val="en-GB" w:eastAsia="de-DE"/>
                    </w:rPr>
                    <w:t>north</w:t>
                  </w:r>
                </w:p>
              </w:tc>
            </w:tr>
            <w:tr w:rsidR="00BE70AD" w:rsidRPr="00C90316" w14:paraId="071B1890" w14:textId="77777777" w:rsidTr="00BE70AD">
              <w:trPr>
                <w:trHeight w:val="255"/>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7FC6E054" w14:textId="77777777" w:rsidR="00BE70AD" w:rsidRPr="00C90316" w:rsidRDefault="002E63AF" w:rsidP="00BE70AD">
                  <w:pPr>
                    <w:suppressAutoHyphens w:val="0"/>
                    <w:jc w:val="center"/>
                    <w:rPr>
                      <w:rFonts w:ascii="Arial" w:hAnsi="Arial" w:cs="Arial"/>
                      <w:sz w:val="20"/>
                      <w:szCs w:val="20"/>
                      <w:lang w:val="en-GB" w:eastAsia="de-DE"/>
                    </w:rPr>
                  </w:pPr>
                  <w:r w:rsidRPr="00C90316">
                    <w:rPr>
                      <w:rFonts w:ascii="Arial" w:hAnsi="Arial" w:cs="Arial"/>
                      <w:sz w:val="20"/>
                      <w:szCs w:val="20"/>
                      <w:lang w:val="en-GB" w:eastAsia="de-DE"/>
                    </w:rPr>
                    <w:t>NE</w:t>
                  </w:r>
                </w:p>
              </w:tc>
              <w:tc>
                <w:tcPr>
                  <w:tcW w:w="1522" w:type="dxa"/>
                  <w:tcBorders>
                    <w:top w:val="nil"/>
                    <w:left w:val="nil"/>
                    <w:bottom w:val="single" w:sz="4" w:space="0" w:color="auto"/>
                    <w:right w:val="single" w:sz="4" w:space="0" w:color="auto"/>
                  </w:tcBorders>
                  <w:shd w:val="clear" w:color="000000" w:fill="FFFFFF"/>
                  <w:vAlign w:val="center"/>
                  <w:hideMark/>
                </w:tcPr>
                <w:p w14:paraId="0B98FC7E" w14:textId="77777777" w:rsidR="00BE70AD" w:rsidRPr="00C90316" w:rsidRDefault="002E63AF" w:rsidP="00BE70AD">
                  <w:pPr>
                    <w:suppressAutoHyphens w:val="0"/>
                    <w:rPr>
                      <w:rFonts w:ascii="Arial" w:hAnsi="Arial" w:cs="Arial"/>
                      <w:sz w:val="20"/>
                      <w:szCs w:val="20"/>
                      <w:lang w:val="en-GB" w:eastAsia="de-DE"/>
                    </w:rPr>
                  </w:pPr>
                  <w:r w:rsidRPr="00C90316">
                    <w:rPr>
                      <w:rFonts w:ascii="Arial" w:hAnsi="Arial" w:cs="Arial"/>
                      <w:sz w:val="20"/>
                      <w:szCs w:val="20"/>
                      <w:lang w:val="en-GB" w:eastAsia="de-DE"/>
                    </w:rPr>
                    <w:t>north-east</w:t>
                  </w:r>
                </w:p>
              </w:tc>
            </w:tr>
            <w:tr w:rsidR="00BE70AD" w:rsidRPr="00C90316" w14:paraId="14DA8A55" w14:textId="77777777" w:rsidTr="00BE70AD">
              <w:trPr>
                <w:trHeight w:val="255"/>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3589F4ED" w14:textId="77777777" w:rsidR="00BE70AD" w:rsidRPr="00C90316" w:rsidRDefault="002E63AF" w:rsidP="00BE70AD">
                  <w:pPr>
                    <w:suppressAutoHyphens w:val="0"/>
                    <w:jc w:val="center"/>
                    <w:rPr>
                      <w:rFonts w:ascii="Arial" w:hAnsi="Arial" w:cs="Arial"/>
                      <w:sz w:val="20"/>
                      <w:szCs w:val="20"/>
                      <w:lang w:val="en-GB" w:eastAsia="de-DE"/>
                    </w:rPr>
                  </w:pPr>
                  <w:r w:rsidRPr="00C90316">
                    <w:rPr>
                      <w:rFonts w:ascii="Arial" w:hAnsi="Arial" w:cs="Arial"/>
                      <w:sz w:val="20"/>
                      <w:szCs w:val="20"/>
                      <w:lang w:val="en-GB" w:eastAsia="de-DE"/>
                    </w:rPr>
                    <w:t>E</w:t>
                  </w:r>
                </w:p>
              </w:tc>
              <w:tc>
                <w:tcPr>
                  <w:tcW w:w="1522" w:type="dxa"/>
                  <w:tcBorders>
                    <w:top w:val="nil"/>
                    <w:left w:val="nil"/>
                    <w:bottom w:val="single" w:sz="4" w:space="0" w:color="auto"/>
                    <w:right w:val="single" w:sz="4" w:space="0" w:color="auto"/>
                  </w:tcBorders>
                  <w:shd w:val="clear" w:color="000000" w:fill="FFFFFF"/>
                  <w:vAlign w:val="center"/>
                  <w:hideMark/>
                </w:tcPr>
                <w:p w14:paraId="0885ECD0" w14:textId="77777777" w:rsidR="00BE70AD" w:rsidRPr="00C90316" w:rsidRDefault="002E63AF" w:rsidP="00BE70AD">
                  <w:pPr>
                    <w:suppressAutoHyphens w:val="0"/>
                    <w:rPr>
                      <w:rFonts w:ascii="Arial" w:hAnsi="Arial" w:cs="Arial"/>
                      <w:sz w:val="20"/>
                      <w:szCs w:val="20"/>
                      <w:lang w:val="en-GB" w:eastAsia="de-DE"/>
                    </w:rPr>
                  </w:pPr>
                  <w:r w:rsidRPr="00C90316">
                    <w:rPr>
                      <w:rFonts w:ascii="Arial" w:hAnsi="Arial" w:cs="Arial"/>
                      <w:sz w:val="20"/>
                      <w:szCs w:val="20"/>
                      <w:lang w:val="en-GB" w:eastAsia="de-DE"/>
                    </w:rPr>
                    <w:t>east</w:t>
                  </w:r>
                </w:p>
              </w:tc>
            </w:tr>
            <w:tr w:rsidR="00BE70AD" w:rsidRPr="00C90316" w14:paraId="69563594" w14:textId="77777777" w:rsidTr="00BE70AD">
              <w:trPr>
                <w:trHeight w:val="255"/>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1EF99D26" w14:textId="77777777" w:rsidR="00BE70AD" w:rsidRPr="00C90316" w:rsidRDefault="002E63AF" w:rsidP="00BE70AD">
                  <w:pPr>
                    <w:suppressAutoHyphens w:val="0"/>
                    <w:jc w:val="center"/>
                    <w:rPr>
                      <w:rFonts w:ascii="Arial" w:hAnsi="Arial" w:cs="Arial"/>
                      <w:sz w:val="20"/>
                      <w:szCs w:val="20"/>
                      <w:lang w:val="en-GB" w:eastAsia="de-DE"/>
                    </w:rPr>
                  </w:pPr>
                  <w:r w:rsidRPr="00C90316">
                    <w:rPr>
                      <w:rFonts w:ascii="Arial" w:hAnsi="Arial" w:cs="Arial"/>
                      <w:sz w:val="20"/>
                      <w:szCs w:val="20"/>
                      <w:lang w:val="en-GB" w:eastAsia="de-DE"/>
                    </w:rPr>
                    <w:t>SE</w:t>
                  </w:r>
                </w:p>
              </w:tc>
              <w:tc>
                <w:tcPr>
                  <w:tcW w:w="1522" w:type="dxa"/>
                  <w:tcBorders>
                    <w:top w:val="nil"/>
                    <w:left w:val="nil"/>
                    <w:bottom w:val="single" w:sz="4" w:space="0" w:color="auto"/>
                    <w:right w:val="single" w:sz="4" w:space="0" w:color="auto"/>
                  </w:tcBorders>
                  <w:shd w:val="clear" w:color="000000" w:fill="FFFFFF"/>
                  <w:vAlign w:val="center"/>
                  <w:hideMark/>
                </w:tcPr>
                <w:p w14:paraId="690E6C1B" w14:textId="77777777" w:rsidR="00BE70AD" w:rsidRPr="00C90316" w:rsidRDefault="002E63AF" w:rsidP="00BE70AD">
                  <w:pPr>
                    <w:suppressAutoHyphens w:val="0"/>
                    <w:rPr>
                      <w:rFonts w:ascii="Arial" w:hAnsi="Arial" w:cs="Arial"/>
                      <w:sz w:val="20"/>
                      <w:szCs w:val="20"/>
                      <w:lang w:val="en-GB" w:eastAsia="de-DE"/>
                    </w:rPr>
                  </w:pPr>
                  <w:r w:rsidRPr="00C90316">
                    <w:rPr>
                      <w:rFonts w:ascii="Arial" w:hAnsi="Arial" w:cs="Arial"/>
                      <w:sz w:val="20"/>
                      <w:szCs w:val="20"/>
                      <w:lang w:val="en-GB" w:eastAsia="de-DE"/>
                    </w:rPr>
                    <w:t>south-east</w:t>
                  </w:r>
                </w:p>
              </w:tc>
            </w:tr>
            <w:tr w:rsidR="00BE70AD" w:rsidRPr="00C90316" w14:paraId="2042E9C8" w14:textId="77777777" w:rsidTr="00BE70AD">
              <w:trPr>
                <w:trHeight w:val="255"/>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2B524C94" w14:textId="77777777" w:rsidR="00BE70AD" w:rsidRPr="00C90316" w:rsidRDefault="002E63AF" w:rsidP="00BE70AD">
                  <w:pPr>
                    <w:suppressAutoHyphens w:val="0"/>
                    <w:jc w:val="center"/>
                    <w:rPr>
                      <w:rFonts w:ascii="Arial" w:hAnsi="Arial" w:cs="Arial"/>
                      <w:sz w:val="20"/>
                      <w:szCs w:val="20"/>
                      <w:lang w:val="en-GB" w:eastAsia="de-DE"/>
                    </w:rPr>
                  </w:pPr>
                  <w:r w:rsidRPr="00C90316">
                    <w:rPr>
                      <w:rFonts w:ascii="Arial" w:hAnsi="Arial" w:cs="Arial"/>
                      <w:sz w:val="20"/>
                      <w:szCs w:val="20"/>
                      <w:lang w:val="en-GB" w:eastAsia="de-DE"/>
                    </w:rPr>
                    <w:t>S</w:t>
                  </w:r>
                </w:p>
              </w:tc>
              <w:tc>
                <w:tcPr>
                  <w:tcW w:w="1522" w:type="dxa"/>
                  <w:tcBorders>
                    <w:top w:val="nil"/>
                    <w:left w:val="nil"/>
                    <w:bottom w:val="single" w:sz="4" w:space="0" w:color="auto"/>
                    <w:right w:val="single" w:sz="4" w:space="0" w:color="auto"/>
                  </w:tcBorders>
                  <w:shd w:val="clear" w:color="000000" w:fill="FFFFFF"/>
                  <w:vAlign w:val="center"/>
                  <w:hideMark/>
                </w:tcPr>
                <w:p w14:paraId="0F508D21" w14:textId="77777777" w:rsidR="00BE70AD" w:rsidRPr="00C90316" w:rsidRDefault="002E63AF" w:rsidP="00BE70AD">
                  <w:pPr>
                    <w:suppressAutoHyphens w:val="0"/>
                    <w:rPr>
                      <w:rFonts w:ascii="Arial" w:hAnsi="Arial" w:cs="Arial"/>
                      <w:sz w:val="20"/>
                      <w:szCs w:val="20"/>
                      <w:lang w:val="en-GB" w:eastAsia="de-DE"/>
                    </w:rPr>
                  </w:pPr>
                  <w:r w:rsidRPr="00C90316">
                    <w:rPr>
                      <w:rFonts w:ascii="Arial" w:hAnsi="Arial" w:cs="Arial"/>
                      <w:sz w:val="20"/>
                      <w:szCs w:val="20"/>
                      <w:lang w:val="en-GB" w:eastAsia="de-DE"/>
                    </w:rPr>
                    <w:t>south</w:t>
                  </w:r>
                </w:p>
              </w:tc>
            </w:tr>
            <w:tr w:rsidR="00BE70AD" w:rsidRPr="00C90316" w14:paraId="1760DA8B" w14:textId="77777777" w:rsidTr="00BE70AD">
              <w:trPr>
                <w:trHeight w:val="255"/>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420F5960" w14:textId="77777777" w:rsidR="00BE70AD" w:rsidRPr="00C90316" w:rsidRDefault="002E63AF" w:rsidP="00BE70AD">
                  <w:pPr>
                    <w:suppressAutoHyphens w:val="0"/>
                    <w:jc w:val="center"/>
                    <w:rPr>
                      <w:rFonts w:ascii="Arial" w:hAnsi="Arial" w:cs="Arial"/>
                      <w:sz w:val="20"/>
                      <w:szCs w:val="20"/>
                      <w:lang w:val="en-GB" w:eastAsia="de-DE"/>
                    </w:rPr>
                  </w:pPr>
                  <w:r w:rsidRPr="00C90316">
                    <w:rPr>
                      <w:rFonts w:ascii="Arial" w:hAnsi="Arial" w:cs="Arial"/>
                      <w:sz w:val="20"/>
                      <w:szCs w:val="20"/>
                      <w:lang w:val="en-GB" w:eastAsia="de-DE"/>
                    </w:rPr>
                    <w:t>SW</w:t>
                  </w:r>
                </w:p>
              </w:tc>
              <w:tc>
                <w:tcPr>
                  <w:tcW w:w="1522" w:type="dxa"/>
                  <w:tcBorders>
                    <w:top w:val="nil"/>
                    <w:left w:val="nil"/>
                    <w:bottom w:val="single" w:sz="4" w:space="0" w:color="auto"/>
                    <w:right w:val="single" w:sz="4" w:space="0" w:color="auto"/>
                  </w:tcBorders>
                  <w:shd w:val="clear" w:color="000000" w:fill="FFFFFF"/>
                  <w:vAlign w:val="center"/>
                  <w:hideMark/>
                </w:tcPr>
                <w:p w14:paraId="61E488CC" w14:textId="77777777" w:rsidR="00BE70AD" w:rsidRPr="00C90316" w:rsidRDefault="002E63AF" w:rsidP="00BE70AD">
                  <w:pPr>
                    <w:suppressAutoHyphens w:val="0"/>
                    <w:rPr>
                      <w:rFonts w:ascii="Arial" w:hAnsi="Arial" w:cs="Arial"/>
                      <w:sz w:val="20"/>
                      <w:szCs w:val="20"/>
                      <w:lang w:val="en-GB" w:eastAsia="de-DE"/>
                    </w:rPr>
                  </w:pPr>
                  <w:r w:rsidRPr="00C90316">
                    <w:rPr>
                      <w:rFonts w:ascii="Arial" w:hAnsi="Arial" w:cs="Arial"/>
                      <w:sz w:val="20"/>
                      <w:szCs w:val="20"/>
                      <w:lang w:val="en-GB" w:eastAsia="de-DE"/>
                    </w:rPr>
                    <w:t>south-west</w:t>
                  </w:r>
                </w:p>
              </w:tc>
            </w:tr>
            <w:tr w:rsidR="00BE70AD" w:rsidRPr="00C90316" w14:paraId="282BC944" w14:textId="77777777" w:rsidTr="00BE70AD">
              <w:trPr>
                <w:trHeight w:val="255"/>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79ACD791" w14:textId="77777777" w:rsidR="00BE70AD" w:rsidRPr="00C90316" w:rsidRDefault="002E63AF" w:rsidP="00BE70AD">
                  <w:pPr>
                    <w:suppressAutoHyphens w:val="0"/>
                    <w:jc w:val="center"/>
                    <w:rPr>
                      <w:rFonts w:ascii="Arial" w:hAnsi="Arial" w:cs="Arial"/>
                      <w:sz w:val="20"/>
                      <w:szCs w:val="20"/>
                      <w:lang w:val="en-GB" w:eastAsia="de-DE"/>
                    </w:rPr>
                  </w:pPr>
                  <w:r w:rsidRPr="00C90316">
                    <w:rPr>
                      <w:rFonts w:ascii="Arial" w:hAnsi="Arial" w:cs="Arial"/>
                      <w:sz w:val="20"/>
                      <w:szCs w:val="20"/>
                      <w:lang w:val="en-GB" w:eastAsia="de-DE"/>
                    </w:rPr>
                    <w:t>W</w:t>
                  </w:r>
                </w:p>
              </w:tc>
              <w:tc>
                <w:tcPr>
                  <w:tcW w:w="1522" w:type="dxa"/>
                  <w:tcBorders>
                    <w:top w:val="nil"/>
                    <w:left w:val="nil"/>
                    <w:bottom w:val="single" w:sz="4" w:space="0" w:color="auto"/>
                    <w:right w:val="single" w:sz="4" w:space="0" w:color="auto"/>
                  </w:tcBorders>
                  <w:shd w:val="clear" w:color="000000" w:fill="FFFFFF"/>
                  <w:vAlign w:val="center"/>
                  <w:hideMark/>
                </w:tcPr>
                <w:p w14:paraId="76D6C40B" w14:textId="77777777" w:rsidR="00BE70AD" w:rsidRPr="00C90316" w:rsidRDefault="002E63AF" w:rsidP="00BE70AD">
                  <w:pPr>
                    <w:suppressAutoHyphens w:val="0"/>
                    <w:rPr>
                      <w:rFonts w:ascii="Arial" w:hAnsi="Arial" w:cs="Arial"/>
                      <w:sz w:val="20"/>
                      <w:szCs w:val="20"/>
                      <w:lang w:val="en-GB" w:eastAsia="de-DE"/>
                    </w:rPr>
                  </w:pPr>
                  <w:r w:rsidRPr="00C90316">
                    <w:rPr>
                      <w:rFonts w:ascii="Arial" w:hAnsi="Arial" w:cs="Arial"/>
                      <w:sz w:val="20"/>
                      <w:szCs w:val="20"/>
                      <w:lang w:val="en-GB" w:eastAsia="de-DE"/>
                    </w:rPr>
                    <w:t>west</w:t>
                  </w:r>
                </w:p>
              </w:tc>
            </w:tr>
            <w:tr w:rsidR="00BE70AD" w:rsidRPr="00C90316" w14:paraId="2270F2AA" w14:textId="77777777" w:rsidTr="00BE70AD">
              <w:trPr>
                <w:trHeight w:val="255"/>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32D50581" w14:textId="77777777" w:rsidR="00BE70AD" w:rsidRPr="00C90316" w:rsidRDefault="002E63AF" w:rsidP="00BE70AD">
                  <w:pPr>
                    <w:suppressAutoHyphens w:val="0"/>
                    <w:jc w:val="center"/>
                    <w:rPr>
                      <w:rFonts w:ascii="Arial" w:hAnsi="Arial" w:cs="Arial"/>
                      <w:sz w:val="20"/>
                      <w:szCs w:val="20"/>
                      <w:lang w:val="en-GB" w:eastAsia="de-DE"/>
                    </w:rPr>
                  </w:pPr>
                  <w:r w:rsidRPr="00C90316">
                    <w:rPr>
                      <w:rFonts w:ascii="Arial" w:hAnsi="Arial" w:cs="Arial"/>
                      <w:sz w:val="20"/>
                      <w:szCs w:val="20"/>
                      <w:lang w:val="en-GB" w:eastAsia="de-DE"/>
                    </w:rPr>
                    <w:t>NW</w:t>
                  </w:r>
                </w:p>
              </w:tc>
              <w:tc>
                <w:tcPr>
                  <w:tcW w:w="1522" w:type="dxa"/>
                  <w:tcBorders>
                    <w:top w:val="nil"/>
                    <w:left w:val="nil"/>
                    <w:bottom w:val="single" w:sz="4" w:space="0" w:color="auto"/>
                    <w:right w:val="single" w:sz="4" w:space="0" w:color="auto"/>
                  </w:tcBorders>
                  <w:shd w:val="clear" w:color="000000" w:fill="FFFFFF"/>
                  <w:vAlign w:val="center"/>
                  <w:hideMark/>
                </w:tcPr>
                <w:p w14:paraId="3140EA80" w14:textId="77777777" w:rsidR="00BE70AD" w:rsidRPr="00C90316" w:rsidRDefault="002E63AF" w:rsidP="00BE70AD">
                  <w:pPr>
                    <w:suppressAutoHyphens w:val="0"/>
                    <w:rPr>
                      <w:rFonts w:ascii="Arial" w:hAnsi="Arial" w:cs="Arial"/>
                      <w:sz w:val="20"/>
                      <w:szCs w:val="20"/>
                      <w:lang w:val="en-GB" w:eastAsia="de-DE"/>
                    </w:rPr>
                  </w:pPr>
                  <w:r w:rsidRPr="00C90316">
                    <w:rPr>
                      <w:rFonts w:ascii="Arial" w:hAnsi="Arial" w:cs="Arial"/>
                      <w:sz w:val="20"/>
                      <w:szCs w:val="20"/>
                      <w:lang w:val="en-GB" w:eastAsia="de-DE"/>
                    </w:rPr>
                    <w:t>north-west</w:t>
                  </w:r>
                </w:p>
              </w:tc>
            </w:tr>
            <w:tr w:rsidR="00BE70AD" w:rsidRPr="00C90316" w14:paraId="59F86739" w14:textId="77777777" w:rsidTr="00BE70AD">
              <w:trPr>
                <w:trHeight w:val="255"/>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621A2624" w14:textId="77777777" w:rsidR="00BE70AD" w:rsidRPr="00C90316" w:rsidRDefault="002E63AF" w:rsidP="00BE70AD">
                  <w:pPr>
                    <w:suppressAutoHyphens w:val="0"/>
                    <w:jc w:val="center"/>
                    <w:rPr>
                      <w:rFonts w:ascii="Arial" w:hAnsi="Arial" w:cs="Arial"/>
                      <w:sz w:val="20"/>
                      <w:szCs w:val="20"/>
                      <w:lang w:val="en-GB" w:eastAsia="de-DE"/>
                    </w:rPr>
                  </w:pPr>
                  <w:r w:rsidRPr="00C90316">
                    <w:rPr>
                      <w:rFonts w:ascii="Arial" w:hAnsi="Arial" w:cs="Arial"/>
                      <w:sz w:val="20"/>
                      <w:szCs w:val="20"/>
                      <w:lang w:val="en-GB" w:eastAsia="de-DE"/>
                    </w:rPr>
                    <w:t>BI</w:t>
                  </w:r>
                </w:p>
              </w:tc>
              <w:tc>
                <w:tcPr>
                  <w:tcW w:w="1522" w:type="dxa"/>
                  <w:tcBorders>
                    <w:top w:val="nil"/>
                    <w:left w:val="nil"/>
                    <w:bottom w:val="single" w:sz="4" w:space="0" w:color="auto"/>
                    <w:right w:val="single" w:sz="4" w:space="0" w:color="auto"/>
                  </w:tcBorders>
                  <w:shd w:val="clear" w:color="000000" w:fill="FFFFFF"/>
                  <w:vAlign w:val="center"/>
                  <w:hideMark/>
                </w:tcPr>
                <w:p w14:paraId="203630BC" w14:textId="77777777" w:rsidR="00BE70AD" w:rsidRPr="00C90316" w:rsidRDefault="002E63AF" w:rsidP="00BE70AD">
                  <w:pPr>
                    <w:suppressAutoHyphens w:val="0"/>
                    <w:rPr>
                      <w:rFonts w:ascii="Arial" w:hAnsi="Arial" w:cs="Arial"/>
                      <w:sz w:val="20"/>
                      <w:szCs w:val="20"/>
                      <w:lang w:val="en-GB" w:eastAsia="de-DE"/>
                    </w:rPr>
                  </w:pPr>
                  <w:r w:rsidRPr="00C90316">
                    <w:rPr>
                      <w:rFonts w:ascii="Arial" w:hAnsi="Arial" w:cs="Arial"/>
                      <w:sz w:val="20"/>
                      <w:szCs w:val="20"/>
                      <w:lang w:val="en-GB" w:eastAsia="de-DE"/>
                    </w:rPr>
                    <w:t>big</w:t>
                  </w:r>
                </w:p>
              </w:tc>
            </w:tr>
            <w:tr w:rsidR="00BE70AD" w:rsidRPr="00C90316" w14:paraId="26D989EF" w14:textId="77777777" w:rsidTr="00BE70AD">
              <w:trPr>
                <w:trHeight w:val="255"/>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299CE820" w14:textId="77777777" w:rsidR="00BE70AD" w:rsidRPr="00C90316" w:rsidRDefault="002E63AF" w:rsidP="00BE70AD">
                  <w:pPr>
                    <w:suppressAutoHyphens w:val="0"/>
                    <w:jc w:val="center"/>
                    <w:rPr>
                      <w:rFonts w:ascii="Arial" w:hAnsi="Arial" w:cs="Arial"/>
                      <w:sz w:val="20"/>
                      <w:szCs w:val="20"/>
                      <w:lang w:val="en-GB" w:eastAsia="de-DE"/>
                    </w:rPr>
                  </w:pPr>
                  <w:r w:rsidRPr="00C90316">
                    <w:rPr>
                      <w:rFonts w:ascii="Arial" w:hAnsi="Arial" w:cs="Arial"/>
                      <w:sz w:val="20"/>
                      <w:szCs w:val="20"/>
                      <w:lang w:val="en-GB" w:eastAsia="de-DE"/>
                    </w:rPr>
                    <w:t>SM</w:t>
                  </w:r>
                </w:p>
              </w:tc>
              <w:tc>
                <w:tcPr>
                  <w:tcW w:w="1522" w:type="dxa"/>
                  <w:tcBorders>
                    <w:top w:val="nil"/>
                    <w:left w:val="nil"/>
                    <w:bottom w:val="single" w:sz="4" w:space="0" w:color="auto"/>
                    <w:right w:val="single" w:sz="4" w:space="0" w:color="auto"/>
                  </w:tcBorders>
                  <w:shd w:val="clear" w:color="000000" w:fill="FFFFFF"/>
                  <w:vAlign w:val="center"/>
                  <w:hideMark/>
                </w:tcPr>
                <w:p w14:paraId="0381D51E" w14:textId="77777777" w:rsidR="00BE70AD" w:rsidRPr="00C90316" w:rsidRDefault="002E63AF" w:rsidP="00BE70AD">
                  <w:pPr>
                    <w:suppressAutoHyphens w:val="0"/>
                    <w:rPr>
                      <w:rFonts w:ascii="Arial" w:hAnsi="Arial" w:cs="Arial"/>
                      <w:sz w:val="20"/>
                      <w:szCs w:val="20"/>
                      <w:lang w:val="en-GB" w:eastAsia="de-DE"/>
                    </w:rPr>
                  </w:pPr>
                  <w:r w:rsidRPr="00C90316">
                    <w:rPr>
                      <w:rFonts w:ascii="Arial" w:hAnsi="Arial" w:cs="Arial"/>
                      <w:sz w:val="20"/>
                      <w:szCs w:val="20"/>
                      <w:lang w:val="en-GB" w:eastAsia="de-DE"/>
                    </w:rPr>
                    <w:t>small</w:t>
                  </w:r>
                </w:p>
              </w:tc>
            </w:tr>
            <w:tr w:rsidR="00BE70AD" w:rsidRPr="00C90316" w14:paraId="6C20A2ED" w14:textId="77777777" w:rsidTr="00BE70AD">
              <w:trPr>
                <w:trHeight w:val="255"/>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028D6BD9" w14:textId="77777777" w:rsidR="00BE70AD" w:rsidRPr="00C90316" w:rsidRDefault="002E63AF" w:rsidP="00BE70AD">
                  <w:pPr>
                    <w:suppressAutoHyphens w:val="0"/>
                    <w:jc w:val="center"/>
                    <w:rPr>
                      <w:rFonts w:ascii="Arial" w:hAnsi="Arial" w:cs="Arial"/>
                      <w:sz w:val="20"/>
                      <w:szCs w:val="20"/>
                      <w:lang w:val="en-GB" w:eastAsia="de-DE"/>
                    </w:rPr>
                  </w:pPr>
                  <w:r w:rsidRPr="00C90316">
                    <w:rPr>
                      <w:rFonts w:ascii="Arial" w:hAnsi="Arial" w:cs="Arial"/>
                      <w:sz w:val="20"/>
                      <w:szCs w:val="20"/>
                      <w:lang w:val="en-GB" w:eastAsia="de-DE"/>
                    </w:rPr>
                    <w:t>OL</w:t>
                  </w:r>
                </w:p>
              </w:tc>
              <w:tc>
                <w:tcPr>
                  <w:tcW w:w="1522" w:type="dxa"/>
                  <w:tcBorders>
                    <w:top w:val="nil"/>
                    <w:left w:val="nil"/>
                    <w:bottom w:val="single" w:sz="4" w:space="0" w:color="auto"/>
                    <w:right w:val="single" w:sz="4" w:space="0" w:color="auto"/>
                  </w:tcBorders>
                  <w:shd w:val="clear" w:color="000000" w:fill="FFFFFF"/>
                  <w:vAlign w:val="center"/>
                  <w:hideMark/>
                </w:tcPr>
                <w:p w14:paraId="066F0507" w14:textId="77777777" w:rsidR="00BE70AD" w:rsidRPr="00C90316" w:rsidRDefault="002E63AF" w:rsidP="00BE70AD">
                  <w:pPr>
                    <w:suppressAutoHyphens w:val="0"/>
                    <w:rPr>
                      <w:rFonts w:ascii="Arial" w:hAnsi="Arial" w:cs="Arial"/>
                      <w:sz w:val="20"/>
                      <w:szCs w:val="20"/>
                      <w:lang w:val="en-GB" w:eastAsia="de-DE"/>
                    </w:rPr>
                  </w:pPr>
                  <w:r w:rsidRPr="00C90316">
                    <w:rPr>
                      <w:rFonts w:ascii="Arial" w:hAnsi="Arial" w:cs="Arial"/>
                      <w:sz w:val="20"/>
                      <w:szCs w:val="20"/>
                      <w:lang w:val="en-GB" w:eastAsia="de-DE"/>
                    </w:rPr>
                    <w:t>old</w:t>
                  </w:r>
                </w:p>
              </w:tc>
            </w:tr>
            <w:tr w:rsidR="00BE70AD" w:rsidRPr="00C90316" w14:paraId="6C26B425" w14:textId="77777777" w:rsidTr="00BE70AD">
              <w:trPr>
                <w:trHeight w:val="255"/>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3B175693" w14:textId="77777777" w:rsidR="00BE70AD" w:rsidRPr="00C90316" w:rsidRDefault="002E63AF" w:rsidP="00BE70AD">
                  <w:pPr>
                    <w:suppressAutoHyphens w:val="0"/>
                    <w:jc w:val="center"/>
                    <w:rPr>
                      <w:rFonts w:ascii="Arial" w:hAnsi="Arial" w:cs="Arial"/>
                      <w:sz w:val="20"/>
                      <w:szCs w:val="20"/>
                      <w:lang w:val="en-GB" w:eastAsia="de-DE"/>
                    </w:rPr>
                  </w:pPr>
                  <w:r w:rsidRPr="00C90316">
                    <w:rPr>
                      <w:rFonts w:ascii="Arial" w:hAnsi="Arial" w:cs="Arial"/>
                      <w:sz w:val="20"/>
                      <w:szCs w:val="20"/>
                      <w:lang w:val="en-GB" w:eastAsia="de-DE"/>
                    </w:rPr>
                    <w:t>EW</w:t>
                  </w:r>
                </w:p>
              </w:tc>
              <w:tc>
                <w:tcPr>
                  <w:tcW w:w="1522" w:type="dxa"/>
                  <w:tcBorders>
                    <w:top w:val="nil"/>
                    <w:left w:val="nil"/>
                    <w:bottom w:val="single" w:sz="4" w:space="0" w:color="auto"/>
                    <w:right w:val="single" w:sz="4" w:space="0" w:color="auto"/>
                  </w:tcBorders>
                  <w:shd w:val="clear" w:color="000000" w:fill="FFFFFF"/>
                  <w:vAlign w:val="center"/>
                  <w:hideMark/>
                </w:tcPr>
                <w:p w14:paraId="0961131B" w14:textId="77777777" w:rsidR="00BE70AD" w:rsidRPr="00C90316" w:rsidRDefault="002E63AF" w:rsidP="00BE70AD">
                  <w:pPr>
                    <w:suppressAutoHyphens w:val="0"/>
                    <w:rPr>
                      <w:rFonts w:ascii="Arial" w:hAnsi="Arial" w:cs="Arial"/>
                      <w:sz w:val="20"/>
                      <w:szCs w:val="20"/>
                      <w:lang w:val="en-GB" w:eastAsia="de-DE"/>
                    </w:rPr>
                  </w:pPr>
                  <w:r w:rsidRPr="00C90316">
                    <w:rPr>
                      <w:rFonts w:ascii="Arial" w:hAnsi="Arial" w:cs="Arial"/>
                      <w:sz w:val="20"/>
                      <w:szCs w:val="20"/>
                      <w:lang w:val="en-GB" w:eastAsia="de-DE"/>
                    </w:rPr>
                    <w:t>new</w:t>
                  </w:r>
                </w:p>
              </w:tc>
            </w:tr>
            <w:tr w:rsidR="00BE70AD" w:rsidRPr="00C90316" w14:paraId="012B586A" w14:textId="77777777" w:rsidTr="00BE70AD">
              <w:trPr>
                <w:trHeight w:val="255"/>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23D9D845" w14:textId="77777777" w:rsidR="00BE70AD" w:rsidRPr="00C90316" w:rsidRDefault="002E63AF" w:rsidP="00BE70AD">
                  <w:pPr>
                    <w:suppressAutoHyphens w:val="0"/>
                    <w:jc w:val="center"/>
                    <w:rPr>
                      <w:rFonts w:ascii="Arial" w:hAnsi="Arial" w:cs="Arial"/>
                      <w:sz w:val="20"/>
                      <w:szCs w:val="20"/>
                      <w:lang w:val="en-GB" w:eastAsia="de-DE"/>
                    </w:rPr>
                  </w:pPr>
                  <w:r w:rsidRPr="00C90316">
                    <w:rPr>
                      <w:rFonts w:ascii="Arial" w:hAnsi="Arial" w:cs="Arial"/>
                      <w:sz w:val="20"/>
                      <w:szCs w:val="20"/>
                      <w:lang w:val="en-GB" w:eastAsia="de-DE"/>
                    </w:rPr>
                    <w:t>MP</w:t>
                  </w:r>
                </w:p>
              </w:tc>
              <w:tc>
                <w:tcPr>
                  <w:tcW w:w="1522" w:type="dxa"/>
                  <w:tcBorders>
                    <w:top w:val="nil"/>
                    <w:left w:val="nil"/>
                    <w:bottom w:val="single" w:sz="4" w:space="0" w:color="auto"/>
                    <w:right w:val="single" w:sz="4" w:space="0" w:color="auto"/>
                  </w:tcBorders>
                  <w:shd w:val="clear" w:color="000000" w:fill="FFFFFF"/>
                  <w:vAlign w:val="center"/>
                  <w:hideMark/>
                </w:tcPr>
                <w:p w14:paraId="774A8709" w14:textId="77777777" w:rsidR="00BE70AD" w:rsidRPr="00C90316" w:rsidRDefault="002E63AF" w:rsidP="00BE70AD">
                  <w:pPr>
                    <w:suppressAutoHyphens w:val="0"/>
                    <w:rPr>
                      <w:rFonts w:ascii="Arial" w:hAnsi="Arial" w:cs="Arial"/>
                      <w:sz w:val="20"/>
                      <w:szCs w:val="20"/>
                      <w:lang w:val="en-GB" w:eastAsia="de-DE"/>
                    </w:rPr>
                  </w:pPr>
                  <w:r w:rsidRPr="00C90316">
                    <w:rPr>
                      <w:rFonts w:ascii="Arial" w:hAnsi="Arial" w:cs="Arial"/>
                      <w:sz w:val="20"/>
                      <w:szCs w:val="20"/>
                      <w:lang w:val="en-GB" w:eastAsia="de-DE"/>
                    </w:rPr>
                    <w:t>movable part</w:t>
                  </w:r>
                </w:p>
              </w:tc>
            </w:tr>
            <w:tr w:rsidR="00BE70AD" w:rsidRPr="00C90316" w14:paraId="07CE28A4" w14:textId="77777777" w:rsidTr="00BE70AD">
              <w:trPr>
                <w:trHeight w:val="255"/>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76EB7C99" w14:textId="77777777" w:rsidR="00BE70AD" w:rsidRPr="00C90316" w:rsidRDefault="002E63AF" w:rsidP="00BE70AD">
                  <w:pPr>
                    <w:suppressAutoHyphens w:val="0"/>
                    <w:jc w:val="center"/>
                    <w:rPr>
                      <w:rFonts w:ascii="Arial" w:hAnsi="Arial" w:cs="Arial"/>
                      <w:sz w:val="20"/>
                      <w:szCs w:val="20"/>
                      <w:lang w:val="en-GB" w:eastAsia="de-DE"/>
                    </w:rPr>
                  </w:pPr>
                  <w:r w:rsidRPr="00C90316">
                    <w:rPr>
                      <w:rFonts w:ascii="Arial" w:hAnsi="Arial" w:cs="Arial"/>
                      <w:sz w:val="20"/>
                      <w:szCs w:val="20"/>
                      <w:lang w:val="en-GB" w:eastAsia="de-DE"/>
                    </w:rPr>
                    <w:t>FP</w:t>
                  </w:r>
                </w:p>
              </w:tc>
              <w:tc>
                <w:tcPr>
                  <w:tcW w:w="1522" w:type="dxa"/>
                  <w:tcBorders>
                    <w:top w:val="nil"/>
                    <w:left w:val="nil"/>
                    <w:bottom w:val="single" w:sz="4" w:space="0" w:color="auto"/>
                    <w:right w:val="single" w:sz="4" w:space="0" w:color="auto"/>
                  </w:tcBorders>
                  <w:shd w:val="clear" w:color="000000" w:fill="FFFFFF"/>
                  <w:vAlign w:val="center"/>
                  <w:hideMark/>
                </w:tcPr>
                <w:p w14:paraId="4317EC39" w14:textId="77777777" w:rsidR="00BE70AD" w:rsidRPr="00C90316" w:rsidRDefault="002E63AF" w:rsidP="00BE70AD">
                  <w:pPr>
                    <w:suppressAutoHyphens w:val="0"/>
                    <w:rPr>
                      <w:rFonts w:ascii="Arial" w:hAnsi="Arial" w:cs="Arial"/>
                      <w:sz w:val="20"/>
                      <w:szCs w:val="20"/>
                      <w:lang w:val="en-GB" w:eastAsia="de-DE"/>
                    </w:rPr>
                  </w:pPr>
                  <w:r w:rsidRPr="00C90316">
                    <w:rPr>
                      <w:rFonts w:ascii="Arial" w:hAnsi="Arial" w:cs="Arial"/>
                      <w:sz w:val="20"/>
                      <w:szCs w:val="20"/>
                      <w:lang w:val="en-GB" w:eastAsia="de-DE"/>
                    </w:rPr>
                    <w:t>fixed part</w:t>
                  </w:r>
                </w:p>
              </w:tc>
            </w:tr>
          </w:tbl>
          <w:p w14:paraId="0AF9DE91" w14:textId="77777777" w:rsidR="00BE70AD" w:rsidRPr="00C90316" w:rsidRDefault="00BE70AD" w:rsidP="00BE6B60">
            <w:pPr>
              <w:spacing w:before="60"/>
              <w:jc w:val="both"/>
              <w:rPr>
                <w:rFonts w:ascii="Arial" w:hAnsi="Arial" w:cs="Arial"/>
                <w:sz w:val="20"/>
                <w:szCs w:val="20"/>
                <w:lang w:val="en-GB"/>
              </w:rPr>
            </w:pPr>
          </w:p>
        </w:tc>
      </w:tr>
      <w:tr w:rsidR="00910D88" w:rsidRPr="00362FDB" w14:paraId="4E004EA3" w14:textId="77777777" w:rsidTr="00815731">
        <w:tc>
          <w:tcPr>
            <w:tcW w:w="664" w:type="dxa"/>
            <w:tcBorders>
              <w:top w:val="single" w:sz="4" w:space="0" w:color="000000"/>
              <w:left w:val="single" w:sz="4" w:space="0" w:color="000000"/>
              <w:bottom w:val="single" w:sz="4" w:space="0" w:color="000000"/>
            </w:tcBorders>
            <w:shd w:val="clear" w:color="auto" w:fill="auto"/>
          </w:tcPr>
          <w:p w14:paraId="4E37143C" w14:textId="77777777" w:rsidR="00910D88" w:rsidRPr="00C90316" w:rsidRDefault="00BA68C1" w:rsidP="007761EE">
            <w:pPr>
              <w:snapToGrid w:val="0"/>
              <w:spacing w:before="60"/>
              <w:jc w:val="both"/>
              <w:rPr>
                <w:rFonts w:ascii="Arial" w:hAnsi="Arial" w:cs="Arial"/>
                <w:sz w:val="20"/>
                <w:szCs w:val="20"/>
                <w:lang w:val="en-GB"/>
              </w:rPr>
            </w:pPr>
            <w:r w:rsidRPr="00C90316">
              <w:rPr>
                <w:rFonts w:ascii="Arial" w:hAnsi="Arial" w:cs="Arial"/>
                <w:sz w:val="20"/>
                <w:szCs w:val="20"/>
                <w:lang w:val="en-GB"/>
              </w:rPr>
              <w:lastRenderedPageBreak/>
              <w:t xml:space="preserve">N </w:t>
            </w:r>
          </w:p>
        </w:tc>
        <w:tc>
          <w:tcPr>
            <w:tcW w:w="2436" w:type="dxa"/>
            <w:tcBorders>
              <w:top w:val="single" w:sz="4" w:space="0" w:color="000000"/>
              <w:left w:val="single" w:sz="4" w:space="0" w:color="000000"/>
              <w:bottom w:val="single" w:sz="4" w:space="0" w:color="000000"/>
            </w:tcBorders>
            <w:shd w:val="clear" w:color="auto" w:fill="auto"/>
          </w:tcPr>
          <w:p w14:paraId="321010D9" w14:textId="77777777" w:rsidR="00910D88" w:rsidRPr="00C90316" w:rsidRDefault="00910D88" w:rsidP="007761EE">
            <w:pPr>
              <w:snapToGrid w:val="0"/>
              <w:spacing w:before="60"/>
              <w:jc w:val="both"/>
              <w:rPr>
                <w:rFonts w:ascii="Arial" w:hAnsi="Arial" w:cs="Arial"/>
                <w:sz w:val="20"/>
                <w:szCs w:val="20"/>
                <w:lang w:val="en-GB"/>
              </w:rPr>
            </w:pPr>
            <w:r w:rsidRPr="00C90316">
              <w:rPr>
                <w:rFonts w:ascii="Arial" w:hAnsi="Arial" w:cs="Arial"/>
                <w:sz w:val="20"/>
                <w:szCs w:val="20"/>
                <w:lang w:val="en-GB"/>
              </w:rPr>
              <w:t>Route name</w:t>
            </w:r>
          </w:p>
          <w:p w14:paraId="2D632083" w14:textId="263E203E" w:rsidR="00ED0D0E" w:rsidRPr="00C90316" w:rsidRDefault="00ED0D0E" w:rsidP="00ED0D0E">
            <w:pPr>
              <w:snapToGrid w:val="0"/>
              <w:spacing w:before="60"/>
              <w:jc w:val="both"/>
              <w:rPr>
                <w:rFonts w:ascii="Arial" w:hAnsi="Arial" w:cs="Arial"/>
                <w:sz w:val="20"/>
                <w:szCs w:val="20"/>
                <w:lang w:val="en-GB"/>
              </w:rPr>
            </w:pPr>
            <w:r>
              <w:rPr>
                <w:rFonts w:ascii="Arial" w:hAnsi="Arial" w:cs="Arial"/>
                <w:sz w:val="20"/>
                <w:szCs w:val="20"/>
                <w:lang w:val="en-GB"/>
              </w:rPr>
              <w:t>(</w:t>
            </w:r>
            <w:r w:rsidR="006F550F">
              <w:rPr>
                <w:rFonts w:ascii="Arial" w:hAnsi="Arial" w:cs="Arial"/>
                <w:sz w:val="20"/>
                <w:szCs w:val="20"/>
                <w:lang w:val="en-GB"/>
              </w:rPr>
              <w:t xml:space="preserve">max. </w:t>
            </w:r>
            <w:r w:rsidR="00354D00">
              <w:rPr>
                <w:rFonts w:ascii="Arial" w:hAnsi="Arial" w:cs="Arial"/>
                <w:sz w:val="20"/>
                <w:szCs w:val="20"/>
                <w:lang w:val="en-GB"/>
              </w:rPr>
              <w:t>8</w:t>
            </w:r>
            <w:r w:rsidR="00D6487E">
              <w:rPr>
                <w:rFonts w:ascii="Arial" w:hAnsi="Arial" w:cs="Arial"/>
                <w:sz w:val="20"/>
                <w:szCs w:val="20"/>
                <w:lang w:val="en-GB"/>
              </w:rPr>
              <w:t>0</w:t>
            </w:r>
            <w:r>
              <w:rPr>
                <w:rFonts w:ascii="Arial" w:hAnsi="Arial" w:cs="Arial"/>
                <w:sz w:val="20"/>
                <w:szCs w:val="20"/>
                <w:lang w:val="en-GB"/>
              </w:rPr>
              <w:t xml:space="preserve"> characters)</w:t>
            </w:r>
          </w:p>
          <w:p w14:paraId="4EE30699" w14:textId="77777777" w:rsidR="00910D88" w:rsidRPr="00C90316" w:rsidRDefault="00910D88" w:rsidP="00ED0D0E">
            <w:pPr>
              <w:spacing w:before="60"/>
              <w:jc w:val="both"/>
              <w:rPr>
                <w:rFonts w:ascii="Arial" w:hAnsi="Arial" w:cs="Arial"/>
                <w:b/>
                <w:sz w:val="20"/>
                <w:szCs w:val="20"/>
                <w:lang w:val="en-GB"/>
              </w:rPr>
            </w:pPr>
            <w:r w:rsidRPr="00C90316">
              <w:rPr>
                <w:rFonts w:ascii="Arial" w:hAnsi="Arial" w:cs="Arial"/>
                <w:b/>
                <w:sz w:val="20"/>
                <w:szCs w:val="20"/>
                <w:lang w:val="en-GB"/>
              </w:rPr>
              <w:t>(O)</w:t>
            </w:r>
          </w:p>
        </w:tc>
        <w:tc>
          <w:tcPr>
            <w:tcW w:w="6520" w:type="dxa"/>
            <w:tcBorders>
              <w:top w:val="single" w:sz="4" w:space="0" w:color="000000"/>
              <w:left w:val="single" w:sz="4" w:space="0" w:color="000000"/>
              <w:bottom w:val="single" w:sz="4" w:space="0" w:color="000000"/>
              <w:right w:val="single" w:sz="8" w:space="0" w:color="000000"/>
            </w:tcBorders>
            <w:shd w:val="clear" w:color="auto" w:fill="auto"/>
          </w:tcPr>
          <w:p w14:paraId="76810095" w14:textId="77777777" w:rsidR="002D3511" w:rsidRPr="00C90316" w:rsidRDefault="00910D88" w:rsidP="00DC48DC">
            <w:pPr>
              <w:spacing w:before="60"/>
              <w:jc w:val="both"/>
              <w:rPr>
                <w:rFonts w:ascii="Arial" w:hAnsi="Arial" w:cs="Arial"/>
                <w:sz w:val="20"/>
                <w:szCs w:val="20"/>
                <w:lang w:val="en-GB"/>
              </w:rPr>
            </w:pPr>
            <w:r w:rsidRPr="00C90316">
              <w:rPr>
                <w:rFonts w:ascii="Arial" w:hAnsi="Arial" w:cs="Arial"/>
                <w:sz w:val="20"/>
                <w:szCs w:val="20"/>
                <w:lang w:val="en-GB"/>
              </w:rPr>
              <w:t xml:space="preserve">The route name shall be entered in local language using Basic Latin </w:t>
            </w:r>
            <w:r w:rsidR="007761EE" w:rsidRPr="00C90316">
              <w:rPr>
                <w:rFonts w:ascii="Arial" w:hAnsi="Arial" w:cs="Arial"/>
                <w:sz w:val="20"/>
                <w:szCs w:val="20"/>
                <w:lang w:val="en-GB"/>
              </w:rPr>
              <w:t>Unicode characters.</w:t>
            </w:r>
          </w:p>
        </w:tc>
      </w:tr>
      <w:tr w:rsidR="00910D88" w:rsidRPr="00362FDB" w14:paraId="5F5F2C1E" w14:textId="77777777" w:rsidTr="00815731">
        <w:tc>
          <w:tcPr>
            <w:tcW w:w="664" w:type="dxa"/>
            <w:tcBorders>
              <w:top w:val="single" w:sz="4" w:space="0" w:color="000000"/>
              <w:left w:val="single" w:sz="4" w:space="0" w:color="000000"/>
              <w:bottom w:val="single" w:sz="4" w:space="0" w:color="000000"/>
            </w:tcBorders>
            <w:shd w:val="clear" w:color="auto" w:fill="auto"/>
          </w:tcPr>
          <w:p w14:paraId="7CD59C73" w14:textId="77777777" w:rsidR="00910D88" w:rsidRPr="00C90316" w:rsidRDefault="00BA68C1" w:rsidP="007761EE">
            <w:pPr>
              <w:snapToGrid w:val="0"/>
              <w:spacing w:before="60"/>
              <w:jc w:val="both"/>
              <w:rPr>
                <w:rFonts w:ascii="Arial" w:hAnsi="Arial" w:cs="Arial"/>
                <w:sz w:val="20"/>
                <w:szCs w:val="20"/>
                <w:lang w:val="en-GB"/>
              </w:rPr>
            </w:pPr>
            <w:r w:rsidRPr="00C90316">
              <w:rPr>
                <w:rFonts w:ascii="Arial" w:hAnsi="Arial" w:cs="Arial"/>
                <w:sz w:val="20"/>
                <w:szCs w:val="20"/>
                <w:lang w:val="en-GB"/>
              </w:rPr>
              <w:t>O</w:t>
            </w:r>
          </w:p>
        </w:tc>
        <w:tc>
          <w:tcPr>
            <w:tcW w:w="2436" w:type="dxa"/>
            <w:tcBorders>
              <w:top w:val="single" w:sz="4" w:space="0" w:color="000000"/>
              <w:left w:val="single" w:sz="4" w:space="0" w:color="000000"/>
              <w:bottom w:val="single" w:sz="4" w:space="0" w:color="000000"/>
            </w:tcBorders>
            <w:shd w:val="clear" w:color="auto" w:fill="auto"/>
          </w:tcPr>
          <w:p w14:paraId="29DFF4CB" w14:textId="77777777" w:rsidR="00910D88" w:rsidRDefault="00910D88" w:rsidP="007761EE">
            <w:pPr>
              <w:snapToGrid w:val="0"/>
              <w:spacing w:before="60"/>
              <w:jc w:val="both"/>
              <w:rPr>
                <w:rFonts w:ascii="Arial" w:hAnsi="Arial" w:cs="Arial"/>
                <w:sz w:val="20"/>
                <w:szCs w:val="20"/>
                <w:lang w:val="en-GB"/>
              </w:rPr>
            </w:pPr>
            <w:r w:rsidRPr="00C90316">
              <w:rPr>
                <w:rFonts w:ascii="Arial" w:hAnsi="Arial" w:cs="Arial"/>
                <w:sz w:val="20"/>
                <w:szCs w:val="20"/>
                <w:lang w:val="en-GB"/>
              </w:rPr>
              <w:t>related ISRS</w:t>
            </w:r>
          </w:p>
          <w:p w14:paraId="0FBEE3E5" w14:textId="77777777" w:rsidR="00EB7DB1" w:rsidRPr="00C90316" w:rsidRDefault="00EB7DB1" w:rsidP="007761EE">
            <w:pPr>
              <w:snapToGrid w:val="0"/>
              <w:spacing w:before="60"/>
              <w:jc w:val="both"/>
              <w:rPr>
                <w:rFonts w:ascii="Arial" w:hAnsi="Arial" w:cs="Arial"/>
                <w:sz w:val="20"/>
                <w:szCs w:val="20"/>
                <w:lang w:val="en-GB"/>
              </w:rPr>
            </w:pPr>
            <w:r>
              <w:rPr>
                <w:rFonts w:ascii="Arial" w:hAnsi="Arial" w:cs="Arial"/>
                <w:sz w:val="20"/>
                <w:szCs w:val="20"/>
                <w:lang w:val="en-GB"/>
              </w:rPr>
              <w:t>(20 digits, alphanumeric)</w:t>
            </w:r>
          </w:p>
          <w:p w14:paraId="29397AFF" w14:textId="77777777" w:rsidR="00910D88" w:rsidRPr="00C90316" w:rsidRDefault="00910D88" w:rsidP="009D5D48">
            <w:pPr>
              <w:spacing w:before="60"/>
              <w:jc w:val="both"/>
              <w:rPr>
                <w:rFonts w:ascii="Arial" w:hAnsi="Arial" w:cs="Arial"/>
                <w:b/>
                <w:sz w:val="20"/>
                <w:szCs w:val="20"/>
                <w:lang w:val="en-GB"/>
              </w:rPr>
            </w:pPr>
            <w:r w:rsidRPr="00C90316">
              <w:rPr>
                <w:rFonts w:ascii="Arial" w:hAnsi="Arial" w:cs="Arial"/>
                <w:b/>
                <w:sz w:val="20"/>
                <w:szCs w:val="20"/>
                <w:lang w:val="en-GB"/>
              </w:rPr>
              <w:t>(</w:t>
            </w:r>
            <w:r w:rsidR="00C36024" w:rsidRPr="00C90316">
              <w:rPr>
                <w:rFonts w:ascii="Arial" w:hAnsi="Arial" w:cs="Arial"/>
                <w:b/>
                <w:sz w:val="20"/>
                <w:szCs w:val="20"/>
                <w:lang w:val="en-GB"/>
              </w:rPr>
              <w:t>C</w:t>
            </w:r>
            <w:r w:rsidRPr="00C90316">
              <w:rPr>
                <w:rFonts w:ascii="Arial" w:hAnsi="Arial" w:cs="Arial"/>
                <w:b/>
                <w:sz w:val="20"/>
                <w:szCs w:val="20"/>
                <w:lang w:val="en-GB"/>
              </w:rPr>
              <w:t>)</w:t>
            </w:r>
          </w:p>
        </w:tc>
        <w:tc>
          <w:tcPr>
            <w:tcW w:w="6520" w:type="dxa"/>
            <w:tcBorders>
              <w:top w:val="single" w:sz="4" w:space="0" w:color="000000"/>
              <w:left w:val="single" w:sz="4" w:space="0" w:color="000000"/>
              <w:bottom w:val="single" w:sz="4" w:space="0" w:color="000000"/>
              <w:right w:val="single" w:sz="8" w:space="0" w:color="000000"/>
            </w:tcBorders>
            <w:shd w:val="clear" w:color="auto" w:fill="auto"/>
          </w:tcPr>
          <w:p w14:paraId="1D3041F6" w14:textId="789E7915" w:rsidR="00910D88" w:rsidRPr="00C90316" w:rsidRDefault="00910D88" w:rsidP="00DC48DC">
            <w:pPr>
              <w:snapToGrid w:val="0"/>
              <w:spacing w:before="60"/>
              <w:jc w:val="both"/>
              <w:rPr>
                <w:rFonts w:ascii="Arial" w:hAnsi="Arial" w:cs="Arial"/>
                <w:sz w:val="20"/>
                <w:szCs w:val="20"/>
                <w:lang w:val="en-GB"/>
              </w:rPr>
            </w:pPr>
            <w:r w:rsidRPr="00C90316">
              <w:rPr>
                <w:rFonts w:ascii="Arial" w:hAnsi="Arial" w:cs="Arial"/>
                <w:sz w:val="20"/>
                <w:szCs w:val="20"/>
                <w:lang w:val="en-GB"/>
              </w:rPr>
              <w:t xml:space="preserve">The related ISRS </w:t>
            </w:r>
            <w:r w:rsidR="00522138">
              <w:rPr>
                <w:rFonts w:ascii="Arial" w:hAnsi="Arial" w:cs="Arial"/>
                <w:sz w:val="20"/>
                <w:szCs w:val="20"/>
                <w:lang w:val="en-GB"/>
              </w:rPr>
              <w:t>Location Code</w:t>
            </w:r>
            <w:r w:rsidRPr="00C90316">
              <w:rPr>
                <w:rFonts w:ascii="Arial" w:hAnsi="Arial" w:cs="Arial"/>
                <w:sz w:val="20"/>
                <w:szCs w:val="20"/>
                <w:lang w:val="en-GB"/>
              </w:rPr>
              <w:t xml:space="preserve"> </w:t>
            </w:r>
            <w:r w:rsidR="004E78D5" w:rsidRPr="00C90316">
              <w:rPr>
                <w:rFonts w:ascii="Arial" w:hAnsi="Arial" w:cs="Arial"/>
                <w:sz w:val="20"/>
                <w:szCs w:val="20"/>
                <w:lang w:val="en-GB"/>
              </w:rPr>
              <w:t xml:space="preserve">is used to link two ISRS </w:t>
            </w:r>
            <w:r w:rsidR="00522138">
              <w:rPr>
                <w:rFonts w:ascii="Arial" w:hAnsi="Arial" w:cs="Arial"/>
                <w:sz w:val="20"/>
                <w:szCs w:val="20"/>
                <w:lang w:val="en-GB"/>
              </w:rPr>
              <w:t>Location C</w:t>
            </w:r>
            <w:r w:rsidR="004E78D5" w:rsidRPr="00C90316">
              <w:rPr>
                <w:rFonts w:ascii="Arial" w:hAnsi="Arial" w:cs="Arial"/>
                <w:sz w:val="20"/>
                <w:szCs w:val="20"/>
                <w:lang w:val="en-GB"/>
              </w:rPr>
              <w:t>odes together</w:t>
            </w:r>
            <w:r w:rsidRPr="00C90316">
              <w:rPr>
                <w:rFonts w:ascii="Arial" w:hAnsi="Arial" w:cs="Arial"/>
                <w:sz w:val="20"/>
                <w:szCs w:val="20"/>
                <w:lang w:val="en-GB"/>
              </w:rPr>
              <w:t xml:space="preserve">. </w:t>
            </w:r>
            <w:r w:rsidR="007761EE" w:rsidRPr="00C90316">
              <w:rPr>
                <w:rFonts w:ascii="Arial" w:hAnsi="Arial" w:cs="Arial"/>
                <w:sz w:val="20"/>
                <w:szCs w:val="20"/>
                <w:lang w:val="en-GB"/>
              </w:rPr>
              <w:t xml:space="preserve">The related ISRS </w:t>
            </w:r>
            <w:r w:rsidRPr="00C90316">
              <w:rPr>
                <w:rFonts w:ascii="Arial" w:hAnsi="Arial" w:cs="Arial"/>
                <w:sz w:val="20"/>
                <w:szCs w:val="20"/>
                <w:lang w:val="en-GB"/>
              </w:rPr>
              <w:t xml:space="preserve">can be used to establish a connection between the various openings of a bridge and the bridge itself or similar relations. It can also be used </w:t>
            </w:r>
            <w:r w:rsidR="00BC5494">
              <w:rPr>
                <w:rFonts w:ascii="Arial" w:hAnsi="Arial" w:cs="Arial"/>
                <w:sz w:val="20"/>
                <w:szCs w:val="20"/>
                <w:lang w:val="en-GB"/>
              </w:rPr>
              <w:t xml:space="preserve">(e.g. within Junctions) </w:t>
            </w:r>
            <w:r w:rsidRPr="00C90316">
              <w:rPr>
                <w:rFonts w:ascii="Arial" w:hAnsi="Arial" w:cs="Arial"/>
                <w:sz w:val="20"/>
                <w:szCs w:val="20"/>
                <w:lang w:val="en-GB"/>
              </w:rPr>
              <w:t>to establish a relation between the waterway sections of neighbouring countries to create a waterway network</w:t>
            </w:r>
            <w:r w:rsidR="007761EE" w:rsidRPr="00C90316">
              <w:rPr>
                <w:rFonts w:ascii="Arial" w:hAnsi="Arial" w:cs="Arial"/>
                <w:sz w:val="20"/>
                <w:szCs w:val="20"/>
                <w:lang w:val="en-GB"/>
              </w:rPr>
              <w:t xml:space="preserve"> (</w:t>
            </w:r>
            <w:r w:rsidR="00A9787C">
              <w:rPr>
                <w:rFonts w:ascii="Arial" w:hAnsi="Arial" w:cs="Arial"/>
                <w:sz w:val="20"/>
                <w:szCs w:val="20"/>
                <w:lang w:val="en-GB"/>
              </w:rPr>
              <w:t>see ‘</w:t>
            </w:r>
            <w:r w:rsidR="00A9787C" w:rsidRPr="00A9787C">
              <w:rPr>
                <w:rFonts w:ascii="Arial" w:hAnsi="Arial" w:cs="Arial"/>
                <w:sz w:val="20"/>
                <w:szCs w:val="20"/>
                <w:lang w:val="en-GB"/>
              </w:rPr>
              <w:t>Recommendations for attributes</w:t>
            </w:r>
            <w:r w:rsidR="00A9787C">
              <w:rPr>
                <w:rFonts w:ascii="Arial" w:hAnsi="Arial" w:cs="Arial"/>
                <w:sz w:val="20"/>
                <w:szCs w:val="20"/>
                <w:lang w:val="en-GB"/>
              </w:rPr>
              <w:t>’</w:t>
            </w:r>
            <w:r w:rsidR="00C67D15">
              <w:rPr>
                <w:rFonts w:ascii="Arial" w:hAnsi="Arial" w:cs="Arial"/>
                <w:sz w:val="20"/>
                <w:szCs w:val="20"/>
                <w:lang w:val="en-GB"/>
              </w:rPr>
              <w:t xml:space="preserve"> in the object descriptions in chapter 5.2 and 5.3</w:t>
            </w:r>
            <w:r w:rsidR="007761EE" w:rsidRPr="00C90316">
              <w:rPr>
                <w:rFonts w:ascii="Arial" w:hAnsi="Arial" w:cs="Arial"/>
                <w:sz w:val="20"/>
                <w:szCs w:val="20"/>
                <w:lang w:val="en-GB"/>
              </w:rPr>
              <w:t>)</w:t>
            </w:r>
            <w:r w:rsidR="00C67D15">
              <w:rPr>
                <w:rFonts w:ascii="Arial" w:hAnsi="Arial" w:cs="Arial"/>
                <w:sz w:val="20"/>
                <w:szCs w:val="20"/>
                <w:lang w:val="en-GB"/>
              </w:rPr>
              <w:t>.</w:t>
            </w:r>
          </w:p>
        </w:tc>
      </w:tr>
      <w:tr w:rsidR="00910D88" w:rsidRPr="00362FDB" w14:paraId="3A864F54" w14:textId="77777777" w:rsidTr="00815731">
        <w:tc>
          <w:tcPr>
            <w:tcW w:w="664" w:type="dxa"/>
            <w:tcBorders>
              <w:top w:val="single" w:sz="4" w:space="0" w:color="000000"/>
              <w:left w:val="single" w:sz="4" w:space="0" w:color="000000"/>
              <w:bottom w:val="single" w:sz="4" w:space="0" w:color="000000"/>
            </w:tcBorders>
            <w:shd w:val="clear" w:color="auto" w:fill="auto"/>
          </w:tcPr>
          <w:p w14:paraId="612C6C1D" w14:textId="77777777" w:rsidR="00910D88" w:rsidRPr="00C90316" w:rsidRDefault="00BA68C1" w:rsidP="00BF3BD9">
            <w:pPr>
              <w:snapToGrid w:val="0"/>
              <w:jc w:val="both"/>
              <w:rPr>
                <w:rFonts w:ascii="Arial" w:hAnsi="Arial" w:cs="Arial"/>
                <w:sz w:val="20"/>
                <w:szCs w:val="20"/>
                <w:lang w:val="en-GB"/>
              </w:rPr>
            </w:pPr>
            <w:r w:rsidRPr="00C90316">
              <w:rPr>
                <w:rFonts w:ascii="Arial" w:hAnsi="Arial" w:cs="Arial"/>
                <w:sz w:val="20"/>
                <w:szCs w:val="20"/>
                <w:lang w:val="en-GB"/>
              </w:rPr>
              <w:t>P</w:t>
            </w:r>
          </w:p>
        </w:tc>
        <w:tc>
          <w:tcPr>
            <w:tcW w:w="2436" w:type="dxa"/>
            <w:tcBorders>
              <w:top w:val="single" w:sz="4" w:space="0" w:color="000000"/>
              <w:left w:val="single" w:sz="4" w:space="0" w:color="000000"/>
              <w:bottom w:val="single" w:sz="4" w:space="0" w:color="000000"/>
            </w:tcBorders>
            <w:shd w:val="clear" w:color="auto" w:fill="auto"/>
          </w:tcPr>
          <w:p w14:paraId="003C7FFD" w14:textId="77777777" w:rsidR="00910D88" w:rsidRDefault="00910D88" w:rsidP="00BF3BD9">
            <w:pPr>
              <w:snapToGrid w:val="0"/>
              <w:jc w:val="both"/>
              <w:rPr>
                <w:rFonts w:ascii="Arial" w:hAnsi="Arial" w:cs="Arial"/>
                <w:sz w:val="20"/>
                <w:szCs w:val="20"/>
                <w:lang w:val="en-GB"/>
              </w:rPr>
            </w:pPr>
            <w:r w:rsidRPr="00C90316">
              <w:rPr>
                <w:rFonts w:ascii="Arial" w:hAnsi="Arial" w:cs="Arial"/>
                <w:sz w:val="20"/>
                <w:szCs w:val="20"/>
                <w:lang w:val="en-GB"/>
              </w:rPr>
              <w:t>Section node</w:t>
            </w:r>
          </w:p>
          <w:p w14:paraId="17074A8F" w14:textId="051BCF53" w:rsidR="00910D88" w:rsidRPr="00C90316" w:rsidRDefault="00671777" w:rsidP="00BF3BD9">
            <w:pPr>
              <w:jc w:val="both"/>
              <w:rPr>
                <w:rFonts w:ascii="Arial" w:hAnsi="Arial" w:cs="Arial"/>
                <w:b/>
                <w:sz w:val="20"/>
                <w:szCs w:val="20"/>
                <w:lang w:val="en-GB"/>
              </w:rPr>
            </w:pPr>
            <w:r w:rsidDel="00671777">
              <w:rPr>
                <w:rFonts w:ascii="Arial" w:hAnsi="Arial" w:cs="Arial"/>
                <w:sz w:val="20"/>
                <w:szCs w:val="20"/>
                <w:lang w:val="en-GB"/>
              </w:rPr>
              <w:t xml:space="preserve"> </w:t>
            </w:r>
            <w:r w:rsidR="00910D88" w:rsidRPr="00C90316">
              <w:rPr>
                <w:rFonts w:ascii="Arial" w:hAnsi="Arial" w:cs="Arial"/>
                <w:b/>
                <w:sz w:val="20"/>
                <w:szCs w:val="20"/>
                <w:lang w:val="en-GB"/>
              </w:rPr>
              <w:t>(</w:t>
            </w:r>
            <w:r>
              <w:rPr>
                <w:rFonts w:ascii="Arial" w:hAnsi="Arial" w:cs="Arial"/>
                <w:b/>
                <w:sz w:val="20"/>
                <w:szCs w:val="20"/>
                <w:lang w:val="en-GB"/>
              </w:rPr>
              <w:t>E</w:t>
            </w:r>
            <w:r w:rsidR="00910D88" w:rsidRPr="00C90316">
              <w:rPr>
                <w:rFonts w:ascii="Arial" w:hAnsi="Arial" w:cs="Arial"/>
                <w:b/>
                <w:sz w:val="20"/>
                <w:szCs w:val="20"/>
                <w:lang w:val="en-GB"/>
              </w:rPr>
              <w:t>)</w:t>
            </w:r>
          </w:p>
        </w:tc>
        <w:tc>
          <w:tcPr>
            <w:tcW w:w="6520" w:type="dxa"/>
            <w:tcBorders>
              <w:top w:val="single" w:sz="4" w:space="0" w:color="000000"/>
              <w:left w:val="single" w:sz="4" w:space="0" w:color="000000"/>
              <w:bottom w:val="single" w:sz="4" w:space="0" w:color="000000"/>
              <w:right w:val="single" w:sz="8" w:space="0" w:color="000000"/>
            </w:tcBorders>
            <w:shd w:val="clear" w:color="auto" w:fill="auto"/>
          </w:tcPr>
          <w:p w14:paraId="74FA1F0E" w14:textId="294BCDBF" w:rsidR="00910D88" w:rsidRPr="00C90316" w:rsidRDefault="00671777" w:rsidP="00DC48DC">
            <w:pPr>
              <w:jc w:val="both"/>
              <w:rPr>
                <w:rFonts w:ascii="Arial" w:hAnsi="Arial" w:cs="Arial"/>
                <w:sz w:val="20"/>
                <w:szCs w:val="20"/>
                <w:lang w:val="en-GB"/>
              </w:rPr>
            </w:pPr>
            <w:r>
              <w:rPr>
                <w:rFonts w:ascii="Arial" w:hAnsi="Arial" w:cs="Arial"/>
                <w:sz w:val="20"/>
                <w:szCs w:val="20"/>
                <w:lang w:val="en-GB"/>
              </w:rPr>
              <w:t xml:space="preserve"> Erased, obsolete column, not used</w:t>
            </w:r>
          </w:p>
        </w:tc>
      </w:tr>
      <w:tr w:rsidR="00910D88" w:rsidRPr="00C90316" w14:paraId="5C26D690" w14:textId="77777777" w:rsidTr="00815731">
        <w:tc>
          <w:tcPr>
            <w:tcW w:w="664" w:type="dxa"/>
            <w:tcBorders>
              <w:top w:val="single" w:sz="4" w:space="0" w:color="000000"/>
              <w:left w:val="single" w:sz="4" w:space="0" w:color="000000"/>
              <w:bottom w:val="single" w:sz="4" w:space="0" w:color="000000"/>
            </w:tcBorders>
            <w:shd w:val="clear" w:color="auto" w:fill="auto"/>
          </w:tcPr>
          <w:p w14:paraId="4D9E0B14" w14:textId="77777777" w:rsidR="00910D88" w:rsidRPr="00C90316" w:rsidRDefault="00BA68C1" w:rsidP="006E0055">
            <w:pPr>
              <w:snapToGrid w:val="0"/>
              <w:spacing w:before="60"/>
              <w:jc w:val="both"/>
              <w:rPr>
                <w:rFonts w:ascii="Arial" w:hAnsi="Arial" w:cs="Arial"/>
                <w:sz w:val="20"/>
                <w:szCs w:val="20"/>
                <w:lang w:val="en-GB"/>
              </w:rPr>
            </w:pPr>
            <w:r w:rsidRPr="00C90316">
              <w:rPr>
                <w:rFonts w:ascii="Arial" w:hAnsi="Arial" w:cs="Arial"/>
                <w:sz w:val="20"/>
                <w:szCs w:val="20"/>
                <w:lang w:val="en-GB"/>
              </w:rPr>
              <w:t>Q</w:t>
            </w:r>
          </w:p>
        </w:tc>
        <w:tc>
          <w:tcPr>
            <w:tcW w:w="2436" w:type="dxa"/>
            <w:tcBorders>
              <w:top w:val="single" w:sz="4" w:space="0" w:color="000000"/>
              <w:left w:val="single" w:sz="4" w:space="0" w:color="000000"/>
              <w:bottom w:val="single" w:sz="4" w:space="0" w:color="000000"/>
            </w:tcBorders>
            <w:shd w:val="clear" w:color="auto" w:fill="auto"/>
          </w:tcPr>
          <w:p w14:paraId="431BD5A2" w14:textId="77777777" w:rsidR="00910D88" w:rsidRDefault="00910D88" w:rsidP="006E0055">
            <w:pPr>
              <w:snapToGrid w:val="0"/>
              <w:spacing w:before="60"/>
              <w:jc w:val="both"/>
              <w:rPr>
                <w:rFonts w:ascii="Arial" w:hAnsi="Arial" w:cs="Arial"/>
                <w:sz w:val="20"/>
                <w:szCs w:val="20"/>
                <w:lang w:val="en-GB"/>
              </w:rPr>
            </w:pPr>
            <w:r w:rsidRPr="00C90316">
              <w:rPr>
                <w:rFonts w:ascii="Arial" w:hAnsi="Arial" w:cs="Arial"/>
                <w:sz w:val="20"/>
                <w:szCs w:val="20"/>
                <w:lang w:val="en-GB"/>
              </w:rPr>
              <w:t>Lat</w:t>
            </w:r>
          </w:p>
          <w:p w14:paraId="1DDF79C0" w14:textId="77777777" w:rsidR="00ED0D0E" w:rsidRPr="00C90316" w:rsidRDefault="00ED0D0E" w:rsidP="006E0055">
            <w:pPr>
              <w:snapToGrid w:val="0"/>
              <w:spacing w:before="60"/>
              <w:jc w:val="both"/>
              <w:rPr>
                <w:rFonts w:ascii="Arial" w:hAnsi="Arial" w:cs="Arial"/>
                <w:sz w:val="20"/>
                <w:szCs w:val="20"/>
                <w:lang w:val="en-GB"/>
              </w:rPr>
            </w:pPr>
            <w:r>
              <w:rPr>
                <w:rFonts w:ascii="Arial" w:hAnsi="Arial" w:cs="Arial"/>
                <w:sz w:val="20"/>
                <w:szCs w:val="20"/>
                <w:lang w:val="en-GB"/>
              </w:rPr>
              <w:t>(decimal value)</w:t>
            </w:r>
          </w:p>
          <w:p w14:paraId="214E82AF" w14:textId="77777777" w:rsidR="00910D88" w:rsidRPr="00C90316" w:rsidRDefault="00910D88" w:rsidP="006E0055">
            <w:pPr>
              <w:spacing w:before="60"/>
              <w:jc w:val="both"/>
              <w:rPr>
                <w:rFonts w:ascii="Arial" w:hAnsi="Arial" w:cs="Arial"/>
                <w:b/>
                <w:sz w:val="20"/>
                <w:szCs w:val="20"/>
                <w:lang w:val="en-GB"/>
              </w:rPr>
            </w:pPr>
            <w:r w:rsidRPr="00C90316">
              <w:rPr>
                <w:rFonts w:ascii="Arial" w:hAnsi="Arial" w:cs="Arial"/>
                <w:b/>
                <w:sz w:val="20"/>
                <w:szCs w:val="20"/>
                <w:lang w:val="en-GB"/>
              </w:rPr>
              <w:t>(M)</w:t>
            </w:r>
          </w:p>
        </w:tc>
        <w:tc>
          <w:tcPr>
            <w:tcW w:w="6520" w:type="dxa"/>
            <w:tcBorders>
              <w:top w:val="single" w:sz="4" w:space="0" w:color="000000"/>
              <w:left w:val="single" w:sz="4" w:space="0" w:color="000000"/>
              <w:bottom w:val="single" w:sz="4" w:space="0" w:color="000000"/>
              <w:right w:val="single" w:sz="8" w:space="0" w:color="000000"/>
            </w:tcBorders>
            <w:shd w:val="clear" w:color="auto" w:fill="auto"/>
          </w:tcPr>
          <w:p w14:paraId="5BF8356F" w14:textId="5C20F0A7" w:rsidR="00910D88" w:rsidRPr="00C90316" w:rsidRDefault="00910D88" w:rsidP="005770AC">
            <w:pPr>
              <w:snapToGrid w:val="0"/>
              <w:spacing w:before="60"/>
              <w:jc w:val="both"/>
              <w:rPr>
                <w:rFonts w:ascii="Arial" w:hAnsi="Arial" w:cs="Arial"/>
                <w:sz w:val="20"/>
                <w:szCs w:val="20"/>
                <w:lang w:val="en-GB"/>
              </w:rPr>
            </w:pPr>
            <w:r w:rsidRPr="00C90316">
              <w:rPr>
                <w:rFonts w:ascii="Arial" w:hAnsi="Arial" w:cs="Arial"/>
                <w:sz w:val="20"/>
                <w:szCs w:val="20"/>
                <w:lang w:val="en-GB"/>
              </w:rPr>
              <w:t>The lat</w:t>
            </w:r>
            <w:r w:rsidR="004E78D5" w:rsidRPr="00C90316">
              <w:rPr>
                <w:rFonts w:ascii="Arial" w:hAnsi="Arial" w:cs="Arial"/>
                <w:sz w:val="20"/>
                <w:szCs w:val="20"/>
                <w:lang w:val="en-GB"/>
              </w:rPr>
              <w:t>itude</w:t>
            </w:r>
            <w:r w:rsidRPr="00C90316">
              <w:rPr>
                <w:rFonts w:ascii="Arial" w:hAnsi="Arial" w:cs="Arial"/>
                <w:sz w:val="20"/>
                <w:szCs w:val="20"/>
                <w:lang w:val="en-GB"/>
              </w:rPr>
              <w:t xml:space="preserve"> coordinate </w:t>
            </w:r>
            <w:r w:rsidR="00464F6C" w:rsidRPr="00C90316">
              <w:rPr>
                <w:rFonts w:ascii="Arial" w:hAnsi="Arial" w:cs="Arial"/>
                <w:sz w:val="20"/>
                <w:szCs w:val="20"/>
                <w:lang w:val="en-GB"/>
              </w:rPr>
              <w:t xml:space="preserve">has </w:t>
            </w:r>
            <w:r w:rsidRPr="00C90316">
              <w:rPr>
                <w:rFonts w:ascii="Arial" w:hAnsi="Arial" w:cs="Arial"/>
                <w:sz w:val="20"/>
                <w:szCs w:val="20"/>
                <w:lang w:val="en-GB"/>
              </w:rPr>
              <w:t>to be provided in WGS 84 format.</w:t>
            </w:r>
            <w:r w:rsidR="00DD01D3" w:rsidRPr="00C90316">
              <w:rPr>
                <w:rFonts w:ascii="Arial" w:hAnsi="Arial" w:cs="Arial"/>
                <w:sz w:val="20"/>
                <w:szCs w:val="20"/>
                <w:lang w:val="en-GB"/>
              </w:rPr>
              <w:t xml:space="preserve"> In the RIS Index the decimal format shall be utilised with a precision of 6 decimal digits. </w:t>
            </w:r>
            <w:r w:rsidR="005770AC" w:rsidRPr="00C90316">
              <w:rPr>
                <w:rFonts w:ascii="Arial" w:hAnsi="Arial" w:cs="Arial"/>
                <w:sz w:val="20"/>
                <w:szCs w:val="20"/>
                <w:lang w:val="en-GB"/>
              </w:rPr>
              <w:t xml:space="preserve">Dot should be the </w:t>
            </w:r>
            <w:r w:rsidR="00671777">
              <w:rPr>
                <w:rFonts w:ascii="Arial" w:hAnsi="Arial" w:cs="Arial"/>
                <w:sz w:val="20"/>
                <w:szCs w:val="20"/>
                <w:lang w:val="en-GB"/>
              </w:rPr>
              <w:t>decimal</w:t>
            </w:r>
            <w:r w:rsidR="00671777" w:rsidRPr="00C90316">
              <w:rPr>
                <w:rFonts w:ascii="Arial" w:hAnsi="Arial" w:cs="Arial"/>
                <w:sz w:val="20"/>
                <w:szCs w:val="20"/>
                <w:lang w:val="en-GB"/>
              </w:rPr>
              <w:t xml:space="preserve"> </w:t>
            </w:r>
            <w:r w:rsidR="005770AC" w:rsidRPr="00C90316">
              <w:rPr>
                <w:rFonts w:ascii="Arial" w:hAnsi="Arial" w:cs="Arial"/>
                <w:sz w:val="20"/>
                <w:szCs w:val="20"/>
                <w:lang w:val="en-GB"/>
              </w:rPr>
              <w:t>separator.</w:t>
            </w:r>
          </w:p>
        </w:tc>
      </w:tr>
      <w:tr w:rsidR="00910D88" w:rsidRPr="005941DA" w14:paraId="123FA4C9" w14:textId="77777777" w:rsidTr="00815731">
        <w:tc>
          <w:tcPr>
            <w:tcW w:w="664" w:type="dxa"/>
            <w:tcBorders>
              <w:top w:val="single" w:sz="4" w:space="0" w:color="000000"/>
              <w:left w:val="single" w:sz="4" w:space="0" w:color="000000"/>
              <w:bottom w:val="single" w:sz="4" w:space="0" w:color="000000"/>
            </w:tcBorders>
            <w:shd w:val="clear" w:color="auto" w:fill="auto"/>
          </w:tcPr>
          <w:p w14:paraId="59023A16" w14:textId="77777777" w:rsidR="00910D88" w:rsidRPr="00C90316" w:rsidRDefault="00BA68C1" w:rsidP="006E0055">
            <w:pPr>
              <w:snapToGrid w:val="0"/>
              <w:spacing w:before="60"/>
              <w:jc w:val="both"/>
              <w:rPr>
                <w:rFonts w:ascii="Arial" w:hAnsi="Arial" w:cs="Arial"/>
                <w:sz w:val="20"/>
                <w:szCs w:val="20"/>
                <w:lang w:val="en-GB"/>
              </w:rPr>
            </w:pPr>
            <w:r w:rsidRPr="00C90316">
              <w:rPr>
                <w:rFonts w:ascii="Arial" w:hAnsi="Arial" w:cs="Arial"/>
                <w:sz w:val="20"/>
                <w:szCs w:val="20"/>
                <w:lang w:val="en-GB"/>
              </w:rPr>
              <w:t>R</w:t>
            </w:r>
          </w:p>
        </w:tc>
        <w:tc>
          <w:tcPr>
            <w:tcW w:w="2436" w:type="dxa"/>
            <w:tcBorders>
              <w:top w:val="single" w:sz="4" w:space="0" w:color="000000"/>
              <w:left w:val="single" w:sz="4" w:space="0" w:color="000000"/>
              <w:bottom w:val="single" w:sz="4" w:space="0" w:color="000000"/>
            </w:tcBorders>
            <w:shd w:val="clear" w:color="auto" w:fill="auto"/>
          </w:tcPr>
          <w:p w14:paraId="457B4DC9" w14:textId="77777777" w:rsidR="00910D88" w:rsidRDefault="00910D88" w:rsidP="006E0055">
            <w:pPr>
              <w:snapToGrid w:val="0"/>
              <w:spacing w:before="60"/>
              <w:jc w:val="both"/>
              <w:rPr>
                <w:rFonts w:ascii="Arial" w:hAnsi="Arial" w:cs="Arial"/>
                <w:sz w:val="20"/>
                <w:szCs w:val="20"/>
                <w:lang w:val="en-GB"/>
              </w:rPr>
            </w:pPr>
            <w:r w:rsidRPr="00C90316">
              <w:rPr>
                <w:rFonts w:ascii="Arial" w:hAnsi="Arial" w:cs="Arial"/>
                <w:sz w:val="20"/>
                <w:szCs w:val="20"/>
                <w:lang w:val="en-GB"/>
              </w:rPr>
              <w:t>Lon</w:t>
            </w:r>
          </w:p>
          <w:p w14:paraId="2663F229" w14:textId="77777777" w:rsidR="00ED0D0E" w:rsidRPr="00C90316" w:rsidRDefault="00ED0D0E" w:rsidP="006E0055">
            <w:pPr>
              <w:snapToGrid w:val="0"/>
              <w:spacing w:before="60"/>
              <w:jc w:val="both"/>
              <w:rPr>
                <w:rFonts w:ascii="Arial" w:hAnsi="Arial" w:cs="Arial"/>
                <w:sz w:val="20"/>
                <w:szCs w:val="20"/>
                <w:lang w:val="en-GB"/>
              </w:rPr>
            </w:pPr>
            <w:r>
              <w:rPr>
                <w:rFonts w:ascii="Arial" w:hAnsi="Arial" w:cs="Arial"/>
                <w:sz w:val="20"/>
                <w:szCs w:val="20"/>
                <w:lang w:val="en-GB"/>
              </w:rPr>
              <w:t>(decimal value)</w:t>
            </w:r>
          </w:p>
          <w:p w14:paraId="634DD613" w14:textId="77777777" w:rsidR="00910D88" w:rsidRPr="00C90316" w:rsidRDefault="00910D88" w:rsidP="006E0055">
            <w:pPr>
              <w:spacing w:before="60"/>
              <w:jc w:val="both"/>
              <w:rPr>
                <w:rFonts w:ascii="Arial" w:hAnsi="Arial" w:cs="Arial"/>
                <w:b/>
                <w:sz w:val="20"/>
                <w:szCs w:val="20"/>
                <w:lang w:val="en-GB"/>
              </w:rPr>
            </w:pPr>
            <w:r w:rsidRPr="00C90316">
              <w:rPr>
                <w:rFonts w:ascii="Arial" w:hAnsi="Arial" w:cs="Arial"/>
                <w:b/>
                <w:sz w:val="20"/>
                <w:szCs w:val="20"/>
                <w:lang w:val="en-GB"/>
              </w:rPr>
              <w:t>(M)</w:t>
            </w:r>
          </w:p>
        </w:tc>
        <w:tc>
          <w:tcPr>
            <w:tcW w:w="6520" w:type="dxa"/>
            <w:tcBorders>
              <w:top w:val="single" w:sz="4" w:space="0" w:color="000000"/>
              <w:left w:val="single" w:sz="4" w:space="0" w:color="000000"/>
              <w:bottom w:val="single" w:sz="4" w:space="0" w:color="000000"/>
              <w:right w:val="single" w:sz="8" w:space="0" w:color="000000"/>
            </w:tcBorders>
            <w:shd w:val="clear" w:color="auto" w:fill="auto"/>
          </w:tcPr>
          <w:p w14:paraId="3C1A862C" w14:textId="76BD0F74" w:rsidR="006E0055" w:rsidRPr="00C90316" w:rsidRDefault="00910D88" w:rsidP="006E0055">
            <w:pPr>
              <w:snapToGrid w:val="0"/>
              <w:spacing w:before="60"/>
              <w:jc w:val="both"/>
              <w:rPr>
                <w:rFonts w:ascii="Arial" w:hAnsi="Arial" w:cs="Arial"/>
                <w:sz w:val="20"/>
                <w:szCs w:val="20"/>
                <w:lang w:val="en-GB"/>
              </w:rPr>
            </w:pPr>
            <w:r w:rsidRPr="00C90316">
              <w:rPr>
                <w:rFonts w:ascii="Arial" w:hAnsi="Arial" w:cs="Arial"/>
                <w:sz w:val="20"/>
                <w:szCs w:val="20"/>
                <w:lang w:val="en-GB"/>
              </w:rPr>
              <w:t>The lon</w:t>
            </w:r>
            <w:r w:rsidR="004E78D5" w:rsidRPr="00C90316">
              <w:rPr>
                <w:rFonts w:ascii="Arial" w:hAnsi="Arial" w:cs="Arial"/>
                <w:sz w:val="20"/>
                <w:szCs w:val="20"/>
                <w:lang w:val="en-GB"/>
              </w:rPr>
              <w:t>gitude</w:t>
            </w:r>
            <w:r w:rsidRPr="00C90316">
              <w:rPr>
                <w:rFonts w:ascii="Arial" w:hAnsi="Arial" w:cs="Arial"/>
                <w:sz w:val="20"/>
                <w:szCs w:val="20"/>
                <w:lang w:val="en-GB"/>
              </w:rPr>
              <w:t xml:space="preserve"> coordinate </w:t>
            </w:r>
            <w:r w:rsidR="00464F6C" w:rsidRPr="00C90316">
              <w:rPr>
                <w:rFonts w:ascii="Arial" w:hAnsi="Arial" w:cs="Arial"/>
                <w:sz w:val="20"/>
                <w:szCs w:val="20"/>
                <w:lang w:val="en-GB"/>
              </w:rPr>
              <w:t xml:space="preserve">has </w:t>
            </w:r>
            <w:r w:rsidRPr="00C90316">
              <w:rPr>
                <w:rFonts w:ascii="Arial" w:hAnsi="Arial" w:cs="Arial"/>
                <w:sz w:val="20"/>
                <w:szCs w:val="20"/>
                <w:lang w:val="en-GB"/>
              </w:rPr>
              <w:t>to be provided in WGS 84 format.</w:t>
            </w:r>
            <w:r w:rsidR="00DD01D3" w:rsidRPr="00C90316">
              <w:rPr>
                <w:rFonts w:ascii="Arial" w:hAnsi="Arial" w:cs="Arial"/>
                <w:sz w:val="20"/>
                <w:szCs w:val="20"/>
                <w:lang w:val="en-GB"/>
              </w:rPr>
              <w:t xml:space="preserve"> In the RIS Index the decimal format shall be utilised with a precision of 6 decimal digits. Dot should </w:t>
            </w:r>
            <w:r w:rsidR="00DC61B5" w:rsidRPr="00C90316">
              <w:rPr>
                <w:rFonts w:ascii="Arial" w:hAnsi="Arial" w:cs="Arial"/>
                <w:sz w:val="20"/>
                <w:szCs w:val="20"/>
                <w:lang w:val="en-GB"/>
              </w:rPr>
              <w:t xml:space="preserve">be </w:t>
            </w:r>
            <w:r w:rsidR="00DD01D3" w:rsidRPr="00C90316">
              <w:rPr>
                <w:rFonts w:ascii="Arial" w:hAnsi="Arial" w:cs="Arial"/>
                <w:sz w:val="20"/>
                <w:szCs w:val="20"/>
                <w:lang w:val="en-GB"/>
              </w:rPr>
              <w:t xml:space="preserve">the </w:t>
            </w:r>
            <w:r w:rsidR="00671777">
              <w:rPr>
                <w:rFonts w:ascii="Arial" w:hAnsi="Arial" w:cs="Arial"/>
                <w:sz w:val="20"/>
                <w:szCs w:val="20"/>
                <w:lang w:val="en-GB"/>
              </w:rPr>
              <w:t>decimal</w:t>
            </w:r>
            <w:r w:rsidR="00671777" w:rsidRPr="00C90316">
              <w:rPr>
                <w:rFonts w:ascii="Arial" w:hAnsi="Arial" w:cs="Arial"/>
                <w:sz w:val="20"/>
                <w:szCs w:val="20"/>
                <w:lang w:val="en-GB"/>
              </w:rPr>
              <w:t xml:space="preserve"> </w:t>
            </w:r>
            <w:r w:rsidR="00DD01D3" w:rsidRPr="00C90316">
              <w:rPr>
                <w:rFonts w:ascii="Arial" w:hAnsi="Arial" w:cs="Arial"/>
                <w:sz w:val="20"/>
                <w:szCs w:val="20"/>
                <w:lang w:val="en-GB"/>
              </w:rPr>
              <w:t>separator.</w:t>
            </w:r>
          </w:p>
          <w:p w14:paraId="609A15B5" w14:textId="77777777" w:rsidR="00DC61B5" w:rsidRPr="00C90316" w:rsidRDefault="00DC61B5" w:rsidP="008E27C8">
            <w:pPr>
              <w:snapToGrid w:val="0"/>
              <w:spacing w:before="60"/>
              <w:rPr>
                <w:rFonts w:ascii="Arial" w:hAnsi="Arial" w:cs="Arial"/>
                <w:sz w:val="20"/>
                <w:szCs w:val="20"/>
                <w:lang w:val="en-GB"/>
              </w:rPr>
            </w:pPr>
            <w:r w:rsidRPr="00C90316">
              <w:rPr>
                <w:rFonts w:ascii="Arial" w:hAnsi="Arial" w:cs="Arial"/>
                <w:sz w:val="20"/>
                <w:szCs w:val="20"/>
                <w:u w:val="single"/>
                <w:lang w:val="en-GB"/>
              </w:rPr>
              <w:t>Examples</w:t>
            </w:r>
            <w:r w:rsidR="00464F6C" w:rsidRPr="00C90316">
              <w:rPr>
                <w:rFonts w:ascii="Arial" w:hAnsi="Arial" w:cs="Arial"/>
                <w:sz w:val="20"/>
                <w:szCs w:val="20"/>
                <w:u w:val="single"/>
                <w:lang w:val="en-GB"/>
              </w:rPr>
              <w:t xml:space="preserve"> for Lat</w:t>
            </w:r>
            <w:r w:rsidR="004E78D5" w:rsidRPr="00C90316">
              <w:rPr>
                <w:rFonts w:ascii="Arial" w:hAnsi="Arial" w:cs="Arial"/>
                <w:sz w:val="20"/>
                <w:szCs w:val="20"/>
                <w:u w:val="single"/>
                <w:lang w:val="en-GB"/>
              </w:rPr>
              <w:t>itude</w:t>
            </w:r>
            <w:r w:rsidR="00464F6C" w:rsidRPr="00C90316">
              <w:rPr>
                <w:rFonts w:ascii="Arial" w:hAnsi="Arial" w:cs="Arial"/>
                <w:sz w:val="20"/>
                <w:szCs w:val="20"/>
                <w:u w:val="single"/>
                <w:lang w:val="en-GB"/>
              </w:rPr>
              <w:t>/Lon</w:t>
            </w:r>
            <w:r w:rsidR="004E78D5" w:rsidRPr="00C90316">
              <w:rPr>
                <w:rFonts w:ascii="Arial" w:hAnsi="Arial" w:cs="Arial"/>
                <w:sz w:val="20"/>
                <w:szCs w:val="20"/>
                <w:u w:val="single"/>
                <w:lang w:val="en-GB"/>
              </w:rPr>
              <w:t>gitude</w:t>
            </w:r>
            <w:r w:rsidRPr="00C90316">
              <w:rPr>
                <w:rFonts w:ascii="Arial" w:hAnsi="Arial" w:cs="Arial"/>
                <w:sz w:val="20"/>
                <w:szCs w:val="20"/>
                <w:lang w:val="en-GB"/>
              </w:rPr>
              <w:t>:</w:t>
            </w:r>
            <w:r w:rsidR="004E78D5" w:rsidRPr="00C90316">
              <w:rPr>
                <w:rFonts w:ascii="Arial" w:hAnsi="Arial" w:cs="Arial"/>
                <w:sz w:val="20"/>
                <w:szCs w:val="20"/>
                <w:lang w:val="en-GB"/>
              </w:rPr>
              <w:br/>
            </w:r>
            <w:r w:rsidRPr="00C90316">
              <w:rPr>
                <w:rFonts w:ascii="Arial" w:hAnsi="Arial" w:cs="Arial"/>
                <w:sz w:val="20"/>
                <w:szCs w:val="20"/>
                <w:lang w:val="en-GB"/>
              </w:rPr>
              <w:t>48.251761, 16.372223; 30.831461,111.</w:t>
            </w:r>
            <w:proofErr w:type="gramStart"/>
            <w:r w:rsidRPr="00C90316">
              <w:rPr>
                <w:rFonts w:ascii="Arial" w:hAnsi="Arial" w:cs="Arial"/>
                <w:sz w:val="20"/>
                <w:szCs w:val="20"/>
                <w:lang w:val="en-GB"/>
              </w:rPr>
              <w:t>010923</w:t>
            </w:r>
            <w:r w:rsidR="006E0055" w:rsidRPr="00C90316">
              <w:rPr>
                <w:rFonts w:ascii="Arial" w:hAnsi="Arial" w:cs="Arial"/>
                <w:sz w:val="20"/>
                <w:szCs w:val="20"/>
                <w:lang w:val="en-GB"/>
              </w:rPr>
              <w:t>;-</w:t>
            </w:r>
            <w:proofErr w:type="gramEnd"/>
            <w:r w:rsidR="006E0055" w:rsidRPr="00C90316">
              <w:rPr>
                <w:rFonts w:ascii="Arial" w:hAnsi="Arial" w:cs="Arial"/>
                <w:sz w:val="20"/>
                <w:szCs w:val="20"/>
                <w:lang w:val="en-GB"/>
              </w:rPr>
              <w:t>16.606748,-151.50198</w:t>
            </w:r>
          </w:p>
        </w:tc>
      </w:tr>
      <w:tr w:rsidR="00910D88" w:rsidRPr="00362FDB" w14:paraId="01E716FB" w14:textId="77777777" w:rsidTr="00D32524">
        <w:trPr>
          <w:trHeight w:val="693"/>
        </w:trPr>
        <w:tc>
          <w:tcPr>
            <w:tcW w:w="3100" w:type="dxa"/>
            <w:gridSpan w:val="2"/>
            <w:tcBorders>
              <w:top w:val="single" w:sz="4" w:space="0" w:color="000000"/>
              <w:left w:val="single" w:sz="4" w:space="0" w:color="000000"/>
              <w:bottom w:val="single" w:sz="4" w:space="0" w:color="000000"/>
            </w:tcBorders>
            <w:shd w:val="clear" w:color="auto" w:fill="FFFFCC"/>
          </w:tcPr>
          <w:p w14:paraId="2EA1794E" w14:textId="77777777" w:rsidR="006E0055" w:rsidRPr="00C90316" w:rsidRDefault="00910D88" w:rsidP="00D32524">
            <w:pPr>
              <w:snapToGrid w:val="0"/>
              <w:spacing w:before="60"/>
              <w:jc w:val="both"/>
              <w:rPr>
                <w:rFonts w:ascii="Arial" w:hAnsi="Arial" w:cs="Arial"/>
                <w:b/>
                <w:sz w:val="20"/>
                <w:szCs w:val="20"/>
                <w:lang w:val="en-GB"/>
              </w:rPr>
            </w:pPr>
            <w:r w:rsidRPr="00C90316">
              <w:rPr>
                <w:rFonts w:ascii="Arial" w:hAnsi="Arial" w:cs="Arial"/>
                <w:b/>
                <w:sz w:val="20"/>
                <w:szCs w:val="20"/>
                <w:lang w:val="en-GB"/>
              </w:rPr>
              <w:t xml:space="preserve">Columns </w:t>
            </w:r>
            <w:r w:rsidR="00BA68C1" w:rsidRPr="00C90316">
              <w:rPr>
                <w:rFonts w:ascii="Arial" w:hAnsi="Arial" w:cs="Arial"/>
                <w:b/>
                <w:sz w:val="20"/>
                <w:szCs w:val="20"/>
                <w:lang w:val="en-GB"/>
              </w:rPr>
              <w:t>S - U</w:t>
            </w:r>
          </w:p>
          <w:p w14:paraId="03B7675A" w14:textId="77777777" w:rsidR="00910D88" w:rsidRPr="00C90316" w:rsidRDefault="006E0055" w:rsidP="00D32524">
            <w:pPr>
              <w:snapToGrid w:val="0"/>
              <w:spacing w:before="60"/>
              <w:jc w:val="both"/>
              <w:rPr>
                <w:rFonts w:ascii="Arial" w:hAnsi="Arial" w:cs="Arial"/>
                <w:sz w:val="20"/>
                <w:szCs w:val="20"/>
                <w:lang w:val="en-GB"/>
              </w:rPr>
            </w:pPr>
            <w:r w:rsidRPr="00C90316">
              <w:rPr>
                <w:rFonts w:ascii="Arial" w:hAnsi="Arial" w:cs="Arial"/>
                <w:sz w:val="20"/>
                <w:szCs w:val="20"/>
                <w:lang w:val="en-GB"/>
              </w:rPr>
              <w:t>A</w:t>
            </w:r>
            <w:r w:rsidR="00910D88" w:rsidRPr="00C90316">
              <w:rPr>
                <w:rFonts w:ascii="Arial" w:hAnsi="Arial" w:cs="Arial"/>
                <w:sz w:val="20"/>
                <w:szCs w:val="20"/>
                <w:lang w:val="en-GB"/>
              </w:rPr>
              <w:t>dditional RIS data</w:t>
            </w:r>
          </w:p>
        </w:tc>
        <w:tc>
          <w:tcPr>
            <w:tcW w:w="6520" w:type="dxa"/>
            <w:tcBorders>
              <w:top w:val="single" w:sz="4" w:space="0" w:color="000000"/>
              <w:left w:val="single" w:sz="4" w:space="0" w:color="000000"/>
              <w:bottom w:val="single" w:sz="4" w:space="0" w:color="000000"/>
              <w:right w:val="single" w:sz="8" w:space="0" w:color="000000"/>
            </w:tcBorders>
            <w:shd w:val="clear" w:color="auto" w:fill="FFFFCC"/>
          </w:tcPr>
          <w:p w14:paraId="2E049C26" w14:textId="77777777" w:rsidR="00910D88" w:rsidRPr="00C90316" w:rsidRDefault="006E0055" w:rsidP="00BA68C1">
            <w:pPr>
              <w:spacing w:before="60"/>
              <w:jc w:val="both"/>
              <w:rPr>
                <w:rFonts w:ascii="Arial" w:hAnsi="Arial" w:cs="Arial"/>
                <w:sz w:val="20"/>
                <w:szCs w:val="20"/>
                <w:lang w:val="en-GB"/>
              </w:rPr>
            </w:pPr>
            <w:r w:rsidRPr="00C90316">
              <w:rPr>
                <w:rFonts w:ascii="Arial" w:hAnsi="Arial" w:cs="Arial"/>
                <w:sz w:val="20"/>
                <w:szCs w:val="20"/>
                <w:lang w:val="en-GB"/>
              </w:rPr>
              <w:t xml:space="preserve">Columns </w:t>
            </w:r>
            <w:r w:rsidR="00BA68C1" w:rsidRPr="00C90316">
              <w:rPr>
                <w:rFonts w:ascii="Arial" w:hAnsi="Arial" w:cs="Arial"/>
                <w:sz w:val="20"/>
                <w:szCs w:val="20"/>
                <w:lang w:val="en-GB"/>
              </w:rPr>
              <w:t>S - U</w:t>
            </w:r>
            <w:r w:rsidRPr="00C90316">
              <w:rPr>
                <w:rFonts w:ascii="Arial" w:hAnsi="Arial" w:cs="Arial"/>
                <w:sz w:val="20"/>
                <w:szCs w:val="20"/>
                <w:lang w:val="en-GB"/>
              </w:rPr>
              <w:t xml:space="preserve"> contain additional information </w:t>
            </w:r>
            <w:r w:rsidR="00D32524" w:rsidRPr="00C90316">
              <w:rPr>
                <w:rFonts w:ascii="Arial" w:hAnsi="Arial" w:cs="Arial"/>
                <w:sz w:val="20"/>
                <w:szCs w:val="20"/>
                <w:lang w:val="en-GB"/>
              </w:rPr>
              <w:t>that link information in the RIS Index with the Inland Electronic Navigational Charts (IENC)</w:t>
            </w:r>
          </w:p>
        </w:tc>
      </w:tr>
      <w:tr w:rsidR="00910D88" w:rsidRPr="00362FDB" w14:paraId="60CCBC06" w14:textId="77777777" w:rsidTr="00D32524">
        <w:trPr>
          <w:trHeight w:val="702"/>
        </w:trPr>
        <w:tc>
          <w:tcPr>
            <w:tcW w:w="664" w:type="dxa"/>
            <w:tcBorders>
              <w:top w:val="single" w:sz="4" w:space="0" w:color="000000"/>
              <w:left w:val="single" w:sz="4" w:space="0" w:color="000000"/>
              <w:bottom w:val="single" w:sz="4" w:space="0" w:color="000000"/>
            </w:tcBorders>
            <w:shd w:val="clear" w:color="auto" w:fill="auto"/>
          </w:tcPr>
          <w:p w14:paraId="19693F01" w14:textId="77777777" w:rsidR="00910D88" w:rsidRPr="00C90316" w:rsidRDefault="00BA68C1" w:rsidP="00D32524">
            <w:pPr>
              <w:snapToGrid w:val="0"/>
              <w:spacing w:before="60"/>
              <w:jc w:val="both"/>
              <w:rPr>
                <w:rFonts w:ascii="Arial" w:hAnsi="Arial" w:cs="Arial"/>
                <w:sz w:val="20"/>
                <w:szCs w:val="20"/>
                <w:lang w:val="en-GB"/>
              </w:rPr>
            </w:pPr>
            <w:r w:rsidRPr="00C90316">
              <w:rPr>
                <w:rFonts w:ascii="Arial" w:hAnsi="Arial" w:cs="Arial"/>
                <w:sz w:val="20"/>
                <w:szCs w:val="20"/>
                <w:lang w:val="en-GB"/>
              </w:rPr>
              <w:lastRenderedPageBreak/>
              <w:t>S</w:t>
            </w:r>
          </w:p>
        </w:tc>
        <w:tc>
          <w:tcPr>
            <w:tcW w:w="2436" w:type="dxa"/>
            <w:tcBorders>
              <w:top w:val="single" w:sz="4" w:space="0" w:color="000000"/>
              <w:left w:val="single" w:sz="4" w:space="0" w:color="000000"/>
              <w:bottom w:val="single" w:sz="4" w:space="0" w:color="000000"/>
            </w:tcBorders>
            <w:shd w:val="clear" w:color="auto" w:fill="auto"/>
          </w:tcPr>
          <w:p w14:paraId="75A2B618" w14:textId="77777777" w:rsidR="00910D88" w:rsidRDefault="00910D88" w:rsidP="00D32524">
            <w:pPr>
              <w:snapToGrid w:val="0"/>
              <w:spacing w:before="60"/>
              <w:jc w:val="both"/>
              <w:rPr>
                <w:rFonts w:ascii="Arial" w:hAnsi="Arial" w:cs="Arial"/>
                <w:sz w:val="20"/>
                <w:szCs w:val="20"/>
                <w:lang w:val="en-GB"/>
              </w:rPr>
            </w:pPr>
            <w:r w:rsidRPr="00C90316">
              <w:rPr>
                <w:rFonts w:ascii="Arial" w:hAnsi="Arial" w:cs="Arial"/>
                <w:sz w:val="20"/>
                <w:szCs w:val="20"/>
                <w:lang w:val="en-GB"/>
              </w:rPr>
              <w:t>Related ENCs</w:t>
            </w:r>
          </w:p>
          <w:p w14:paraId="7E30B86B" w14:textId="0F1415BF" w:rsidR="00ED0D0E" w:rsidRPr="00C90316" w:rsidRDefault="00ED0D0E" w:rsidP="00D32524">
            <w:pPr>
              <w:snapToGrid w:val="0"/>
              <w:spacing w:before="60"/>
              <w:jc w:val="both"/>
              <w:rPr>
                <w:rFonts w:ascii="Arial" w:hAnsi="Arial" w:cs="Arial"/>
                <w:sz w:val="20"/>
                <w:szCs w:val="20"/>
                <w:lang w:val="en-GB"/>
              </w:rPr>
            </w:pPr>
            <w:r>
              <w:rPr>
                <w:rFonts w:ascii="Arial" w:hAnsi="Arial" w:cs="Arial"/>
                <w:sz w:val="20"/>
                <w:szCs w:val="20"/>
                <w:lang w:val="en-GB"/>
              </w:rPr>
              <w:t>(</w:t>
            </w:r>
            <w:r w:rsidR="006F550F">
              <w:rPr>
                <w:rFonts w:ascii="Arial" w:hAnsi="Arial" w:cs="Arial"/>
                <w:sz w:val="20"/>
                <w:szCs w:val="20"/>
                <w:lang w:val="en-GB"/>
              </w:rPr>
              <w:t xml:space="preserve">max. </w:t>
            </w:r>
            <w:r w:rsidR="00EB7DB1">
              <w:rPr>
                <w:rFonts w:ascii="Arial" w:hAnsi="Arial" w:cs="Arial"/>
                <w:sz w:val="20"/>
                <w:szCs w:val="20"/>
                <w:lang w:val="en-GB"/>
              </w:rPr>
              <w:t>50 characters</w:t>
            </w:r>
            <w:r>
              <w:rPr>
                <w:rFonts w:ascii="Arial" w:hAnsi="Arial" w:cs="Arial"/>
                <w:sz w:val="20"/>
                <w:szCs w:val="20"/>
                <w:lang w:val="en-GB"/>
              </w:rPr>
              <w:t>)</w:t>
            </w:r>
          </w:p>
          <w:p w14:paraId="2E1FCAE5" w14:textId="4E06DEB5" w:rsidR="00910D88" w:rsidRPr="00C90316" w:rsidRDefault="00910D88" w:rsidP="00D32524">
            <w:pPr>
              <w:spacing w:before="60"/>
              <w:jc w:val="both"/>
              <w:rPr>
                <w:rFonts w:ascii="Arial" w:hAnsi="Arial" w:cs="Arial"/>
                <w:b/>
                <w:sz w:val="20"/>
                <w:szCs w:val="20"/>
                <w:lang w:val="en-GB"/>
              </w:rPr>
            </w:pPr>
            <w:r w:rsidRPr="00C90316">
              <w:rPr>
                <w:rFonts w:ascii="Arial" w:hAnsi="Arial" w:cs="Arial"/>
                <w:b/>
                <w:sz w:val="20"/>
                <w:szCs w:val="20"/>
                <w:lang w:val="en-GB"/>
              </w:rPr>
              <w:t>(</w:t>
            </w:r>
            <w:r w:rsidR="00671777">
              <w:rPr>
                <w:rFonts w:ascii="Arial" w:hAnsi="Arial" w:cs="Arial"/>
                <w:b/>
                <w:sz w:val="20"/>
                <w:szCs w:val="20"/>
                <w:lang w:val="en-GB"/>
              </w:rPr>
              <w:t>E</w:t>
            </w:r>
            <w:r w:rsidRPr="00C90316">
              <w:rPr>
                <w:rFonts w:ascii="Arial" w:hAnsi="Arial" w:cs="Arial"/>
                <w:b/>
                <w:sz w:val="20"/>
                <w:szCs w:val="20"/>
                <w:lang w:val="en-GB"/>
              </w:rPr>
              <w:t>)</w:t>
            </w:r>
          </w:p>
        </w:tc>
        <w:tc>
          <w:tcPr>
            <w:tcW w:w="6520" w:type="dxa"/>
            <w:tcBorders>
              <w:top w:val="single" w:sz="4" w:space="0" w:color="000000"/>
              <w:left w:val="single" w:sz="4" w:space="0" w:color="000000"/>
              <w:bottom w:val="single" w:sz="4" w:space="0" w:color="000000"/>
              <w:right w:val="single" w:sz="8" w:space="0" w:color="000000"/>
            </w:tcBorders>
            <w:shd w:val="clear" w:color="auto" w:fill="auto"/>
          </w:tcPr>
          <w:p w14:paraId="14B78DEF" w14:textId="6E47D18D" w:rsidR="00910D88" w:rsidRPr="00C90316" w:rsidRDefault="00671777" w:rsidP="00D32524">
            <w:pPr>
              <w:snapToGrid w:val="0"/>
              <w:spacing w:before="60"/>
              <w:jc w:val="both"/>
              <w:rPr>
                <w:rFonts w:ascii="Arial" w:hAnsi="Arial" w:cs="Arial"/>
                <w:sz w:val="20"/>
                <w:szCs w:val="20"/>
                <w:lang w:val="en-GB"/>
              </w:rPr>
            </w:pPr>
            <w:r>
              <w:rPr>
                <w:rFonts w:ascii="Arial" w:hAnsi="Arial" w:cs="Arial"/>
                <w:sz w:val="20"/>
                <w:szCs w:val="20"/>
                <w:lang w:val="en-GB"/>
              </w:rPr>
              <w:t>Erased, not used any more</w:t>
            </w:r>
          </w:p>
        </w:tc>
      </w:tr>
      <w:tr w:rsidR="00910D88" w:rsidRPr="00362FDB" w14:paraId="61F2FE45" w14:textId="77777777" w:rsidTr="00815731">
        <w:tc>
          <w:tcPr>
            <w:tcW w:w="664" w:type="dxa"/>
            <w:tcBorders>
              <w:top w:val="single" w:sz="4" w:space="0" w:color="000000"/>
              <w:left w:val="single" w:sz="4" w:space="0" w:color="000000"/>
              <w:bottom w:val="single" w:sz="4" w:space="0" w:color="000000"/>
            </w:tcBorders>
            <w:shd w:val="clear" w:color="auto" w:fill="auto"/>
          </w:tcPr>
          <w:p w14:paraId="295626D8" w14:textId="77777777" w:rsidR="00910D88" w:rsidRPr="00C90316" w:rsidRDefault="00BA68C1" w:rsidP="00196C79">
            <w:pPr>
              <w:snapToGrid w:val="0"/>
              <w:spacing w:before="60"/>
              <w:jc w:val="both"/>
              <w:rPr>
                <w:rFonts w:ascii="Arial" w:hAnsi="Arial" w:cs="Arial"/>
                <w:sz w:val="20"/>
                <w:szCs w:val="20"/>
                <w:lang w:val="en-GB"/>
              </w:rPr>
            </w:pPr>
            <w:r w:rsidRPr="00C90316">
              <w:rPr>
                <w:rFonts w:ascii="Arial" w:hAnsi="Arial" w:cs="Arial"/>
                <w:sz w:val="20"/>
                <w:szCs w:val="20"/>
                <w:lang w:val="en-GB"/>
              </w:rPr>
              <w:t>T</w:t>
            </w:r>
          </w:p>
        </w:tc>
        <w:tc>
          <w:tcPr>
            <w:tcW w:w="2436" w:type="dxa"/>
            <w:tcBorders>
              <w:top w:val="single" w:sz="4" w:space="0" w:color="000000"/>
              <w:left w:val="single" w:sz="4" w:space="0" w:color="000000"/>
              <w:bottom w:val="single" w:sz="4" w:space="0" w:color="000000"/>
            </w:tcBorders>
            <w:shd w:val="clear" w:color="auto" w:fill="auto"/>
          </w:tcPr>
          <w:p w14:paraId="691CFF30" w14:textId="543EF3C0" w:rsidR="00910D88" w:rsidRDefault="003A1D05" w:rsidP="00196C79">
            <w:pPr>
              <w:snapToGrid w:val="0"/>
              <w:spacing w:before="60"/>
              <w:jc w:val="both"/>
              <w:rPr>
                <w:rFonts w:ascii="Arial" w:hAnsi="Arial" w:cs="Arial"/>
                <w:sz w:val="20"/>
                <w:szCs w:val="20"/>
                <w:lang w:val="en-GB"/>
              </w:rPr>
            </w:pPr>
            <w:r>
              <w:rPr>
                <w:rFonts w:ascii="Arial" w:hAnsi="Arial" w:cs="Arial"/>
                <w:sz w:val="20"/>
                <w:szCs w:val="20"/>
                <w:lang w:val="en-GB"/>
              </w:rPr>
              <w:t>Facility file name</w:t>
            </w:r>
            <w:r w:rsidR="00910D88" w:rsidRPr="00C90316">
              <w:rPr>
                <w:rFonts w:ascii="Arial" w:hAnsi="Arial" w:cs="Arial"/>
                <w:sz w:val="20"/>
                <w:szCs w:val="20"/>
                <w:lang w:val="en-GB"/>
              </w:rPr>
              <w:t xml:space="preserve"> (external file for TXTDSC)</w:t>
            </w:r>
          </w:p>
          <w:p w14:paraId="1876C2A9" w14:textId="3D2EF65C" w:rsidR="00EB7DB1" w:rsidRPr="00C90316" w:rsidRDefault="00EB7DB1" w:rsidP="00196C79">
            <w:pPr>
              <w:snapToGrid w:val="0"/>
              <w:spacing w:before="60"/>
              <w:jc w:val="both"/>
              <w:rPr>
                <w:rFonts w:ascii="Arial" w:hAnsi="Arial" w:cs="Arial"/>
                <w:sz w:val="20"/>
                <w:szCs w:val="20"/>
                <w:lang w:val="en-GB"/>
              </w:rPr>
            </w:pPr>
            <w:r>
              <w:rPr>
                <w:rFonts w:ascii="Arial" w:hAnsi="Arial" w:cs="Arial"/>
                <w:sz w:val="20"/>
                <w:szCs w:val="20"/>
                <w:lang w:val="en-GB"/>
              </w:rPr>
              <w:t>(</w:t>
            </w:r>
            <w:r w:rsidR="006F550F">
              <w:rPr>
                <w:rFonts w:ascii="Arial" w:hAnsi="Arial" w:cs="Arial"/>
                <w:sz w:val="20"/>
                <w:szCs w:val="20"/>
                <w:lang w:val="en-GB"/>
              </w:rPr>
              <w:t xml:space="preserve">max. </w:t>
            </w:r>
            <w:r>
              <w:rPr>
                <w:rFonts w:ascii="Arial" w:hAnsi="Arial" w:cs="Arial"/>
                <w:sz w:val="20"/>
                <w:szCs w:val="20"/>
                <w:lang w:val="en-GB"/>
              </w:rPr>
              <w:t>70 characters)</w:t>
            </w:r>
          </w:p>
          <w:p w14:paraId="1F16884A" w14:textId="77777777" w:rsidR="00910D88" w:rsidRPr="00C90316" w:rsidRDefault="00910D88" w:rsidP="00196C79">
            <w:pPr>
              <w:spacing w:before="60"/>
              <w:jc w:val="both"/>
              <w:rPr>
                <w:rFonts w:ascii="Arial" w:hAnsi="Arial" w:cs="Arial"/>
                <w:b/>
                <w:sz w:val="20"/>
                <w:szCs w:val="20"/>
                <w:lang w:val="en-GB"/>
              </w:rPr>
            </w:pPr>
            <w:r w:rsidRPr="00C90316">
              <w:rPr>
                <w:rFonts w:ascii="Arial" w:hAnsi="Arial" w:cs="Arial"/>
                <w:b/>
                <w:sz w:val="20"/>
                <w:szCs w:val="20"/>
                <w:lang w:val="en-GB"/>
              </w:rPr>
              <w:t>(O)</w:t>
            </w:r>
          </w:p>
        </w:tc>
        <w:tc>
          <w:tcPr>
            <w:tcW w:w="6520" w:type="dxa"/>
            <w:tcBorders>
              <w:top w:val="single" w:sz="4" w:space="0" w:color="000000"/>
              <w:left w:val="single" w:sz="4" w:space="0" w:color="000000"/>
              <w:bottom w:val="single" w:sz="4" w:space="0" w:color="000000"/>
              <w:right w:val="single" w:sz="8" w:space="0" w:color="000000"/>
            </w:tcBorders>
            <w:shd w:val="clear" w:color="auto" w:fill="auto"/>
          </w:tcPr>
          <w:p w14:paraId="3E774FE1" w14:textId="3EA9AB9D" w:rsidR="00910D88" w:rsidRPr="00C90316" w:rsidRDefault="003A1D05" w:rsidP="00196C79">
            <w:pPr>
              <w:snapToGrid w:val="0"/>
              <w:spacing w:before="60"/>
              <w:jc w:val="both"/>
              <w:rPr>
                <w:rFonts w:ascii="Arial" w:hAnsi="Arial" w:cs="Arial"/>
                <w:sz w:val="20"/>
                <w:szCs w:val="20"/>
                <w:lang w:val="en-GB"/>
              </w:rPr>
            </w:pPr>
            <w:r>
              <w:rPr>
                <w:rFonts w:ascii="Arial" w:hAnsi="Arial" w:cs="Arial"/>
                <w:sz w:val="20"/>
                <w:szCs w:val="20"/>
                <w:lang w:val="en-GB"/>
              </w:rPr>
              <w:t>Facility file name</w:t>
            </w:r>
            <w:r w:rsidR="00910D88" w:rsidRPr="00C90316">
              <w:rPr>
                <w:rFonts w:ascii="Arial" w:hAnsi="Arial" w:cs="Arial"/>
                <w:sz w:val="20"/>
                <w:szCs w:val="20"/>
                <w:lang w:val="en-GB"/>
              </w:rPr>
              <w:t xml:space="preserve"> (e.g. of a lock) can be provided</w:t>
            </w:r>
            <w:r w:rsidR="001E1E2A">
              <w:rPr>
                <w:rFonts w:ascii="Arial" w:hAnsi="Arial" w:cs="Arial"/>
                <w:sz w:val="20"/>
                <w:szCs w:val="20"/>
                <w:lang w:val="en-GB"/>
              </w:rPr>
              <w:t>, if the object has opening hours or contact information, which are relevant to users</w:t>
            </w:r>
            <w:r w:rsidR="00496534" w:rsidRPr="00C90316">
              <w:rPr>
                <w:rFonts w:ascii="Arial" w:hAnsi="Arial" w:cs="Arial"/>
                <w:sz w:val="20"/>
                <w:szCs w:val="20"/>
                <w:lang w:val="en-GB"/>
              </w:rPr>
              <w:t xml:space="preserve">. If such information is provided, the </w:t>
            </w:r>
            <w:r w:rsidR="00910D88" w:rsidRPr="00C90316">
              <w:rPr>
                <w:rFonts w:ascii="Arial" w:hAnsi="Arial" w:cs="Arial"/>
                <w:sz w:val="20"/>
                <w:szCs w:val="20"/>
                <w:lang w:val="en-GB"/>
              </w:rPr>
              <w:t xml:space="preserve">standardized XML file </w:t>
            </w:r>
            <w:r w:rsidR="001E1E2A">
              <w:rPr>
                <w:rFonts w:ascii="Arial" w:hAnsi="Arial" w:cs="Arial"/>
                <w:sz w:val="20"/>
                <w:szCs w:val="20"/>
                <w:lang w:val="en-GB"/>
              </w:rPr>
              <w:t>structure defined in the Inland ECDIS standard</w:t>
            </w:r>
            <w:r w:rsidR="00496534" w:rsidRPr="00C90316">
              <w:rPr>
                <w:rFonts w:ascii="Arial" w:hAnsi="Arial" w:cs="Arial"/>
                <w:sz w:val="20"/>
                <w:szCs w:val="20"/>
                <w:lang w:val="en-GB"/>
              </w:rPr>
              <w:t xml:space="preserve"> shall be used</w:t>
            </w:r>
            <w:r w:rsidR="00910D88" w:rsidRPr="00C90316">
              <w:rPr>
                <w:rFonts w:ascii="Arial" w:hAnsi="Arial" w:cs="Arial"/>
                <w:sz w:val="20"/>
                <w:szCs w:val="20"/>
                <w:lang w:val="en-GB"/>
              </w:rPr>
              <w:t xml:space="preserve">. </w:t>
            </w:r>
            <w:r>
              <w:rPr>
                <w:rFonts w:ascii="Arial" w:hAnsi="Arial" w:cs="Arial"/>
                <w:sz w:val="20"/>
                <w:szCs w:val="20"/>
                <w:lang w:val="en-GB"/>
              </w:rPr>
              <w:t xml:space="preserve">The </w:t>
            </w:r>
            <w:r w:rsidR="001E1E2A">
              <w:rPr>
                <w:rFonts w:ascii="Arial" w:hAnsi="Arial" w:cs="Arial"/>
                <w:sz w:val="20"/>
                <w:szCs w:val="20"/>
                <w:lang w:val="en-GB"/>
              </w:rPr>
              <w:t xml:space="preserve">structure of the XML file is described in the </w:t>
            </w:r>
            <w:r>
              <w:rPr>
                <w:rFonts w:ascii="Arial" w:hAnsi="Arial" w:cs="Arial"/>
                <w:sz w:val="20"/>
                <w:szCs w:val="20"/>
                <w:lang w:val="en-GB"/>
              </w:rPr>
              <w:t xml:space="preserve">Inland ECDIS Encoding Guide 2.4 Annex AF. </w:t>
            </w:r>
            <w:r w:rsidR="00910D88" w:rsidRPr="00C90316">
              <w:rPr>
                <w:rFonts w:ascii="Arial" w:hAnsi="Arial" w:cs="Arial"/>
                <w:sz w:val="20"/>
                <w:szCs w:val="20"/>
                <w:lang w:val="en-GB"/>
              </w:rPr>
              <w:t xml:space="preserve">The </w:t>
            </w:r>
            <w:r w:rsidR="00D32524" w:rsidRPr="00C90316">
              <w:rPr>
                <w:rFonts w:ascii="Arial" w:hAnsi="Arial" w:cs="Arial"/>
                <w:sz w:val="20"/>
                <w:szCs w:val="20"/>
                <w:lang w:val="en-GB"/>
              </w:rPr>
              <w:t>name</w:t>
            </w:r>
            <w:r w:rsidR="00910D88" w:rsidRPr="00C90316">
              <w:rPr>
                <w:rFonts w:ascii="Arial" w:hAnsi="Arial" w:cs="Arial"/>
                <w:sz w:val="20"/>
                <w:szCs w:val="20"/>
                <w:lang w:val="en-GB"/>
              </w:rPr>
              <w:t xml:space="preserve"> of </w:t>
            </w:r>
            <w:r w:rsidR="001E1E2A">
              <w:rPr>
                <w:rFonts w:ascii="Arial" w:hAnsi="Arial" w:cs="Arial"/>
                <w:sz w:val="20"/>
                <w:szCs w:val="20"/>
                <w:lang w:val="en-GB"/>
              </w:rPr>
              <w:t>the</w:t>
            </w:r>
            <w:r w:rsidR="001E1E2A" w:rsidRPr="00C90316">
              <w:rPr>
                <w:rFonts w:ascii="Arial" w:hAnsi="Arial" w:cs="Arial"/>
                <w:sz w:val="20"/>
                <w:szCs w:val="20"/>
                <w:lang w:val="en-GB"/>
              </w:rPr>
              <w:t xml:space="preserve"> </w:t>
            </w:r>
            <w:r w:rsidR="00910D88" w:rsidRPr="00C90316">
              <w:rPr>
                <w:rFonts w:ascii="Arial" w:hAnsi="Arial" w:cs="Arial"/>
                <w:sz w:val="20"/>
                <w:szCs w:val="20"/>
                <w:lang w:val="en-GB"/>
              </w:rPr>
              <w:t xml:space="preserve">file </w:t>
            </w:r>
            <w:r>
              <w:rPr>
                <w:rFonts w:ascii="Arial" w:hAnsi="Arial" w:cs="Arial"/>
                <w:sz w:val="20"/>
                <w:szCs w:val="20"/>
                <w:lang w:val="en-GB"/>
              </w:rPr>
              <w:t>shall</w:t>
            </w:r>
            <w:r w:rsidRPr="00C90316">
              <w:rPr>
                <w:rFonts w:ascii="Arial" w:hAnsi="Arial" w:cs="Arial"/>
                <w:sz w:val="20"/>
                <w:szCs w:val="20"/>
                <w:lang w:val="en-GB"/>
              </w:rPr>
              <w:t xml:space="preserve"> </w:t>
            </w:r>
            <w:r w:rsidR="00910D88" w:rsidRPr="00C90316">
              <w:rPr>
                <w:rFonts w:ascii="Arial" w:hAnsi="Arial" w:cs="Arial"/>
                <w:sz w:val="20"/>
                <w:szCs w:val="20"/>
                <w:lang w:val="en-GB"/>
              </w:rPr>
              <w:t>be entered here</w:t>
            </w:r>
            <w:r w:rsidR="006765BF">
              <w:rPr>
                <w:rFonts w:ascii="Arial" w:hAnsi="Arial" w:cs="Arial"/>
                <w:sz w:val="20"/>
                <w:szCs w:val="20"/>
                <w:lang w:val="en-GB"/>
              </w:rPr>
              <w:t xml:space="preserve"> including the file extension ".xml"</w:t>
            </w:r>
            <w:r w:rsidR="00910D88" w:rsidRPr="00C90316">
              <w:rPr>
                <w:rFonts w:ascii="Arial" w:hAnsi="Arial" w:cs="Arial"/>
                <w:sz w:val="20"/>
                <w:szCs w:val="20"/>
                <w:lang w:val="en-GB"/>
              </w:rPr>
              <w:t>.</w:t>
            </w:r>
          </w:p>
          <w:p w14:paraId="02405225" w14:textId="77777777" w:rsidR="00196C79" w:rsidRPr="00C90316" w:rsidRDefault="00910D88" w:rsidP="00196C79">
            <w:pPr>
              <w:spacing w:before="60"/>
              <w:jc w:val="both"/>
              <w:rPr>
                <w:rFonts w:ascii="Arial" w:hAnsi="Arial" w:cs="Arial"/>
                <w:sz w:val="20"/>
                <w:szCs w:val="20"/>
                <w:lang w:val="en-GB"/>
              </w:rPr>
            </w:pPr>
            <w:r w:rsidRPr="00C90316">
              <w:rPr>
                <w:rFonts w:ascii="Arial" w:hAnsi="Arial" w:cs="Arial"/>
                <w:sz w:val="20"/>
                <w:szCs w:val="20"/>
                <w:lang w:val="en-GB"/>
              </w:rPr>
              <w:t xml:space="preserve">It is recommended to use the </w:t>
            </w:r>
            <w:r w:rsidR="00522138">
              <w:rPr>
                <w:rFonts w:ascii="Arial" w:hAnsi="Arial" w:cs="Arial"/>
                <w:sz w:val="20"/>
                <w:szCs w:val="20"/>
                <w:lang w:val="en-GB"/>
              </w:rPr>
              <w:t>ISRS Location Code</w:t>
            </w:r>
            <w:r w:rsidRPr="00C90316">
              <w:rPr>
                <w:rFonts w:ascii="Arial" w:hAnsi="Arial" w:cs="Arial"/>
                <w:sz w:val="20"/>
                <w:szCs w:val="20"/>
                <w:lang w:val="en-GB"/>
              </w:rPr>
              <w:t xml:space="preserve"> as the file name to ensure a connection between the object and the file.</w:t>
            </w:r>
          </w:p>
          <w:p w14:paraId="789BFC07" w14:textId="4C70F6AF" w:rsidR="00196C79" w:rsidRPr="00C90316" w:rsidRDefault="00196C79" w:rsidP="00196C79">
            <w:pPr>
              <w:spacing w:before="60"/>
              <w:jc w:val="both"/>
              <w:rPr>
                <w:rFonts w:ascii="Arial" w:hAnsi="Arial" w:cs="Arial"/>
                <w:sz w:val="20"/>
                <w:szCs w:val="20"/>
                <w:lang w:val="en-GB"/>
              </w:rPr>
            </w:pPr>
            <w:r w:rsidRPr="00C90316">
              <w:rPr>
                <w:rFonts w:ascii="Arial" w:hAnsi="Arial" w:cs="Arial"/>
                <w:sz w:val="20"/>
                <w:szCs w:val="20"/>
                <w:u w:val="single"/>
                <w:lang w:val="en-GB"/>
              </w:rPr>
              <w:t>Example</w:t>
            </w:r>
            <w:r w:rsidRPr="00C90316">
              <w:rPr>
                <w:rFonts w:ascii="Arial" w:hAnsi="Arial" w:cs="Arial"/>
                <w:sz w:val="20"/>
                <w:szCs w:val="20"/>
                <w:lang w:val="en-GB"/>
              </w:rPr>
              <w:t>: ATVIE00001LOCKS19212.xml (</w:t>
            </w:r>
            <w:r w:rsidR="003A1D05">
              <w:rPr>
                <w:rFonts w:ascii="Arial" w:hAnsi="Arial" w:cs="Arial"/>
                <w:sz w:val="20"/>
                <w:szCs w:val="20"/>
                <w:lang w:val="en-GB"/>
              </w:rPr>
              <w:t>Facility file name</w:t>
            </w:r>
            <w:r w:rsidRPr="00C90316">
              <w:rPr>
                <w:rFonts w:ascii="Arial" w:hAnsi="Arial" w:cs="Arial"/>
                <w:sz w:val="20"/>
                <w:szCs w:val="20"/>
                <w:lang w:val="en-GB"/>
              </w:rPr>
              <w:t xml:space="preserve"> for the lock of </w:t>
            </w:r>
            <w:proofErr w:type="spellStart"/>
            <w:r w:rsidRPr="00C90316">
              <w:rPr>
                <w:rFonts w:ascii="Arial" w:hAnsi="Arial" w:cs="Arial"/>
                <w:sz w:val="20"/>
                <w:szCs w:val="20"/>
                <w:lang w:val="en-GB"/>
              </w:rPr>
              <w:t>Freudenau</w:t>
            </w:r>
            <w:proofErr w:type="spellEnd"/>
            <w:r w:rsidRPr="00C90316">
              <w:rPr>
                <w:rFonts w:ascii="Arial" w:hAnsi="Arial" w:cs="Arial"/>
                <w:sz w:val="20"/>
                <w:szCs w:val="20"/>
                <w:lang w:val="en-GB"/>
              </w:rPr>
              <w:t xml:space="preserve"> in Vienna)</w:t>
            </w:r>
          </w:p>
          <w:p w14:paraId="1320874B" w14:textId="19FD89E9" w:rsidR="00910D88" w:rsidRPr="00C90316" w:rsidRDefault="003A1D05" w:rsidP="00DC48DC">
            <w:pPr>
              <w:spacing w:before="60"/>
              <w:jc w:val="both"/>
              <w:rPr>
                <w:rFonts w:ascii="Arial" w:hAnsi="Arial" w:cs="Arial"/>
                <w:sz w:val="20"/>
                <w:szCs w:val="20"/>
                <w:lang w:val="en-GB"/>
              </w:rPr>
            </w:pPr>
            <w:r>
              <w:rPr>
                <w:rFonts w:ascii="Arial" w:hAnsi="Arial" w:cs="Arial"/>
                <w:sz w:val="20"/>
                <w:szCs w:val="20"/>
                <w:lang w:val="en-GB"/>
              </w:rPr>
              <w:t>Facility files are being provided together with</w:t>
            </w:r>
            <w:r w:rsidR="006765BF">
              <w:rPr>
                <w:rFonts w:ascii="Arial" w:hAnsi="Arial" w:cs="Arial"/>
                <w:sz w:val="20"/>
                <w:szCs w:val="20"/>
                <w:lang w:val="en-GB"/>
              </w:rPr>
              <w:t xml:space="preserve"> the</w:t>
            </w:r>
            <w:r>
              <w:rPr>
                <w:rFonts w:ascii="Arial" w:hAnsi="Arial" w:cs="Arial"/>
                <w:sz w:val="20"/>
                <w:szCs w:val="20"/>
                <w:lang w:val="en-GB"/>
              </w:rPr>
              <w:t xml:space="preserve"> Inland ECDIS </w:t>
            </w:r>
            <w:r w:rsidR="00D66267">
              <w:rPr>
                <w:rFonts w:ascii="Arial" w:hAnsi="Arial" w:cs="Arial"/>
                <w:sz w:val="20"/>
                <w:szCs w:val="20"/>
                <w:lang w:val="en-GB"/>
              </w:rPr>
              <w:t>exchange dataset</w:t>
            </w:r>
            <w:r>
              <w:rPr>
                <w:rFonts w:ascii="Arial" w:hAnsi="Arial" w:cs="Arial"/>
                <w:sz w:val="20"/>
                <w:szCs w:val="20"/>
                <w:lang w:val="en-GB"/>
              </w:rPr>
              <w:t>.</w:t>
            </w:r>
          </w:p>
        </w:tc>
      </w:tr>
      <w:tr w:rsidR="00910D88" w:rsidRPr="00362FDB" w14:paraId="5421E1F7" w14:textId="77777777" w:rsidTr="00815731">
        <w:tc>
          <w:tcPr>
            <w:tcW w:w="664" w:type="dxa"/>
            <w:tcBorders>
              <w:top w:val="single" w:sz="4" w:space="0" w:color="000000"/>
              <w:left w:val="single" w:sz="4" w:space="0" w:color="000000"/>
              <w:bottom w:val="single" w:sz="4" w:space="0" w:color="000000"/>
            </w:tcBorders>
            <w:shd w:val="clear" w:color="auto" w:fill="auto"/>
          </w:tcPr>
          <w:p w14:paraId="4211757B" w14:textId="77777777" w:rsidR="00910D88" w:rsidRPr="00C90316" w:rsidRDefault="00BA68C1" w:rsidP="00404F8A">
            <w:pPr>
              <w:snapToGrid w:val="0"/>
              <w:spacing w:before="60"/>
              <w:jc w:val="both"/>
              <w:rPr>
                <w:rFonts w:ascii="Arial" w:hAnsi="Arial" w:cs="Arial"/>
                <w:sz w:val="20"/>
                <w:szCs w:val="20"/>
                <w:lang w:val="en-GB"/>
              </w:rPr>
            </w:pPr>
            <w:r w:rsidRPr="00C90316">
              <w:rPr>
                <w:rFonts w:ascii="Arial" w:hAnsi="Arial" w:cs="Arial"/>
                <w:sz w:val="20"/>
                <w:szCs w:val="20"/>
                <w:lang w:val="en-GB"/>
              </w:rPr>
              <w:t>U</w:t>
            </w:r>
          </w:p>
        </w:tc>
        <w:tc>
          <w:tcPr>
            <w:tcW w:w="2436" w:type="dxa"/>
            <w:tcBorders>
              <w:top w:val="single" w:sz="4" w:space="0" w:color="000000"/>
              <w:left w:val="single" w:sz="4" w:space="0" w:color="000000"/>
              <w:bottom w:val="single" w:sz="4" w:space="0" w:color="000000"/>
            </w:tcBorders>
            <w:shd w:val="clear" w:color="auto" w:fill="auto"/>
          </w:tcPr>
          <w:p w14:paraId="32D4D669" w14:textId="77777777" w:rsidR="00EB7DB1" w:rsidRDefault="00910D88" w:rsidP="00404F8A">
            <w:pPr>
              <w:snapToGrid w:val="0"/>
              <w:spacing w:before="60"/>
              <w:jc w:val="both"/>
              <w:rPr>
                <w:rFonts w:ascii="Arial" w:hAnsi="Arial" w:cs="Arial"/>
                <w:sz w:val="20"/>
                <w:szCs w:val="20"/>
                <w:lang w:val="en-GB"/>
              </w:rPr>
            </w:pPr>
            <w:bookmarkStart w:id="27" w:name="_Hlk16173052"/>
            <w:r w:rsidRPr="00C90316">
              <w:rPr>
                <w:rFonts w:ascii="Arial" w:hAnsi="Arial" w:cs="Arial"/>
                <w:sz w:val="20"/>
                <w:szCs w:val="20"/>
                <w:lang w:val="en-GB"/>
              </w:rPr>
              <w:t>National Gauge code</w:t>
            </w:r>
            <w:bookmarkEnd w:id="27"/>
          </w:p>
          <w:p w14:paraId="2A32551C" w14:textId="349B50F1" w:rsidR="00EB7DB1" w:rsidRDefault="00EB7DB1" w:rsidP="00404F8A">
            <w:pPr>
              <w:snapToGrid w:val="0"/>
              <w:spacing w:before="60"/>
              <w:jc w:val="both"/>
              <w:rPr>
                <w:rFonts w:ascii="Arial" w:hAnsi="Arial" w:cs="Arial"/>
                <w:sz w:val="20"/>
                <w:szCs w:val="20"/>
                <w:lang w:val="en-GB"/>
              </w:rPr>
            </w:pPr>
            <w:r>
              <w:rPr>
                <w:rFonts w:ascii="Arial" w:hAnsi="Arial" w:cs="Arial"/>
                <w:sz w:val="20"/>
                <w:szCs w:val="20"/>
                <w:lang w:val="en-GB"/>
              </w:rPr>
              <w:t>(</w:t>
            </w:r>
            <w:r w:rsidR="006F550F">
              <w:rPr>
                <w:rFonts w:ascii="Arial" w:hAnsi="Arial" w:cs="Arial"/>
                <w:sz w:val="20"/>
                <w:szCs w:val="20"/>
                <w:lang w:val="en-GB"/>
              </w:rPr>
              <w:t xml:space="preserve">max. </w:t>
            </w:r>
            <w:r>
              <w:rPr>
                <w:rFonts w:ascii="Arial" w:hAnsi="Arial" w:cs="Arial"/>
                <w:sz w:val="20"/>
                <w:szCs w:val="20"/>
                <w:lang w:val="en-GB"/>
              </w:rPr>
              <w:t>20 characters)</w:t>
            </w:r>
          </w:p>
          <w:p w14:paraId="67F7DA47" w14:textId="77777777" w:rsidR="00910D88" w:rsidRPr="00C90316" w:rsidRDefault="00910D88" w:rsidP="00404F8A">
            <w:pPr>
              <w:snapToGrid w:val="0"/>
              <w:spacing w:before="60"/>
              <w:jc w:val="both"/>
              <w:rPr>
                <w:rFonts w:ascii="Arial" w:hAnsi="Arial" w:cs="Arial"/>
                <w:sz w:val="20"/>
                <w:szCs w:val="20"/>
                <w:lang w:val="en-GB"/>
              </w:rPr>
            </w:pPr>
            <w:r w:rsidRPr="00C90316">
              <w:rPr>
                <w:rFonts w:ascii="Arial" w:hAnsi="Arial" w:cs="Arial"/>
                <w:b/>
                <w:sz w:val="20"/>
                <w:szCs w:val="20"/>
                <w:lang w:val="en-GB"/>
              </w:rPr>
              <w:t>(O)</w:t>
            </w:r>
          </w:p>
          <w:p w14:paraId="2A7DBE18" w14:textId="77777777" w:rsidR="00910D88" w:rsidRPr="00C90316" w:rsidRDefault="00910D88" w:rsidP="00404F8A">
            <w:pPr>
              <w:spacing w:before="60"/>
              <w:jc w:val="both"/>
              <w:rPr>
                <w:rFonts w:ascii="Arial" w:eastAsia="Arial Unicode MS" w:hAnsi="Arial" w:cs="Arial"/>
                <w:sz w:val="20"/>
                <w:szCs w:val="20"/>
                <w:lang w:val="en-GB"/>
              </w:rPr>
            </w:pPr>
          </w:p>
        </w:tc>
        <w:tc>
          <w:tcPr>
            <w:tcW w:w="6520" w:type="dxa"/>
            <w:tcBorders>
              <w:top w:val="single" w:sz="4" w:space="0" w:color="000000"/>
              <w:left w:val="single" w:sz="4" w:space="0" w:color="000000"/>
              <w:bottom w:val="single" w:sz="4" w:space="0" w:color="000000"/>
              <w:right w:val="single" w:sz="8" w:space="0" w:color="000000"/>
            </w:tcBorders>
            <w:shd w:val="clear" w:color="auto" w:fill="auto"/>
          </w:tcPr>
          <w:p w14:paraId="34F27291" w14:textId="77777777" w:rsidR="002E63AF" w:rsidRPr="00C90316" w:rsidRDefault="00910D88" w:rsidP="00356B1D">
            <w:pPr>
              <w:snapToGrid w:val="0"/>
              <w:spacing w:before="60"/>
              <w:jc w:val="both"/>
              <w:rPr>
                <w:rFonts w:ascii="Arial" w:hAnsi="Arial" w:cs="Arial"/>
                <w:sz w:val="20"/>
                <w:szCs w:val="20"/>
                <w:lang w:val="en-GB"/>
              </w:rPr>
            </w:pPr>
            <w:r w:rsidRPr="00C90316">
              <w:rPr>
                <w:rFonts w:ascii="Arial" w:hAnsi="Arial" w:cs="Arial"/>
                <w:sz w:val="20"/>
                <w:szCs w:val="20"/>
                <w:lang w:val="en-GB"/>
              </w:rPr>
              <w:t xml:space="preserve">This field is </w:t>
            </w:r>
            <w:r w:rsidR="00404F8A" w:rsidRPr="00C90316">
              <w:rPr>
                <w:rFonts w:ascii="Arial" w:hAnsi="Arial" w:cs="Arial"/>
                <w:sz w:val="20"/>
                <w:szCs w:val="20"/>
                <w:lang w:val="en-GB"/>
              </w:rPr>
              <w:t>filled</w:t>
            </w:r>
            <w:r w:rsidRPr="00C90316">
              <w:rPr>
                <w:rFonts w:ascii="Arial" w:hAnsi="Arial" w:cs="Arial"/>
                <w:sz w:val="20"/>
                <w:szCs w:val="20"/>
                <w:lang w:val="en-GB"/>
              </w:rPr>
              <w:t xml:space="preserve"> by the national authority</w:t>
            </w:r>
            <w:r w:rsidR="00404F8A" w:rsidRPr="00C90316">
              <w:rPr>
                <w:rFonts w:ascii="Arial" w:hAnsi="Arial" w:cs="Arial"/>
                <w:sz w:val="20"/>
                <w:szCs w:val="20"/>
                <w:lang w:val="en-GB"/>
              </w:rPr>
              <w:t>. The n</w:t>
            </w:r>
            <w:r w:rsidRPr="00C90316">
              <w:rPr>
                <w:rFonts w:ascii="Arial" w:hAnsi="Arial" w:cs="Arial"/>
                <w:sz w:val="20"/>
                <w:szCs w:val="20"/>
                <w:lang w:val="en-GB"/>
              </w:rPr>
              <w:t xml:space="preserve">ational gauge code </w:t>
            </w:r>
            <w:r w:rsidR="00404F8A" w:rsidRPr="00C90316">
              <w:rPr>
                <w:rFonts w:ascii="Arial" w:hAnsi="Arial" w:cs="Arial"/>
                <w:sz w:val="20"/>
                <w:szCs w:val="20"/>
                <w:lang w:val="en-GB"/>
              </w:rPr>
              <w:t>provides</w:t>
            </w:r>
            <w:r w:rsidRPr="00C90316">
              <w:rPr>
                <w:rFonts w:ascii="Arial" w:hAnsi="Arial" w:cs="Arial"/>
                <w:sz w:val="20"/>
                <w:szCs w:val="20"/>
                <w:lang w:val="en-GB"/>
              </w:rPr>
              <w:t xml:space="preserve"> </w:t>
            </w:r>
            <w:r w:rsidR="00404F8A" w:rsidRPr="00C90316">
              <w:rPr>
                <w:rFonts w:ascii="Arial" w:hAnsi="Arial" w:cs="Arial"/>
                <w:sz w:val="20"/>
                <w:szCs w:val="20"/>
                <w:lang w:val="en-GB"/>
              </w:rPr>
              <w:t xml:space="preserve">a </w:t>
            </w:r>
            <w:r w:rsidRPr="00C90316">
              <w:rPr>
                <w:rFonts w:ascii="Arial" w:hAnsi="Arial" w:cs="Arial"/>
                <w:sz w:val="20"/>
                <w:szCs w:val="20"/>
                <w:lang w:val="en-GB"/>
              </w:rPr>
              <w:t xml:space="preserve">link </w:t>
            </w:r>
            <w:r w:rsidR="00404F8A" w:rsidRPr="00C90316">
              <w:rPr>
                <w:rFonts w:ascii="Arial" w:hAnsi="Arial" w:cs="Arial"/>
                <w:sz w:val="20"/>
                <w:szCs w:val="20"/>
                <w:lang w:val="en-GB"/>
              </w:rPr>
              <w:t xml:space="preserve">between the </w:t>
            </w:r>
            <w:r w:rsidRPr="00C90316">
              <w:rPr>
                <w:rFonts w:ascii="Arial" w:hAnsi="Arial" w:cs="Arial"/>
                <w:sz w:val="20"/>
                <w:szCs w:val="20"/>
                <w:lang w:val="en-GB"/>
              </w:rPr>
              <w:t>national encoding systems</w:t>
            </w:r>
            <w:r w:rsidR="00404F8A" w:rsidRPr="00C90316">
              <w:rPr>
                <w:rFonts w:ascii="Arial" w:hAnsi="Arial" w:cs="Arial"/>
                <w:sz w:val="20"/>
                <w:szCs w:val="20"/>
                <w:lang w:val="en-GB"/>
              </w:rPr>
              <w:t xml:space="preserve"> for gauges </w:t>
            </w:r>
            <w:r w:rsidR="002D3511" w:rsidRPr="00C90316">
              <w:rPr>
                <w:rFonts w:ascii="Arial" w:hAnsi="Arial" w:cs="Arial"/>
                <w:sz w:val="20"/>
                <w:szCs w:val="20"/>
                <w:lang w:val="en-GB"/>
              </w:rPr>
              <w:t xml:space="preserve">(e.g. based on WMO codes) </w:t>
            </w:r>
            <w:r w:rsidR="00404F8A" w:rsidRPr="00C90316">
              <w:rPr>
                <w:rFonts w:ascii="Arial" w:hAnsi="Arial" w:cs="Arial"/>
                <w:sz w:val="20"/>
                <w:szCs w:val="20"/>
                <w:lang w:val="en-GB"/>
              </w:rPr>
              <w:t>and the encoding system used for RIS (ISRS Location Code).</w:t>
            </w:r>
          </w:p>
        </w:tc>
      </w:tr>
    </w:tbl>
    <w:p w14:paraId="32E6B0E6" w14:textId="77777777" w:rsidR="002D3511" w:rsidRPr="00C90316" w:rsidRDefault="002D3511">
      <w:pPr>
        <w:rPr>
          <w:rFonts w:ascii="Arial" w:hAnsi="Arial" w:cs="Arial"/>
          <w:lang w:val="en-GB"/>
        </w:rPr>
      </w:pPr>
    </w:p>
    <w:tbl>
      <w:tblPr>
        <w:tblW w:w="9621" w:type="dxa"/>
        <w:tblInd w:w="-15" w:type="dxa"/>
        <w:tblLayout w:type="fixed"/>
        <w:tblLook w:val="0000" w:firstRow="0" w:lastRow="0" w:firstColumn="0" w:lastColumn="0" w:noHBand="0" w:noVBand="0"/>
      </w:tblPr>
      <w:tblGrid>
        <w:gridCol w:w="664"/>
        <w:gridCol w:w="2720"/>
        <w:gridCol w:w="6237"/>
      </w:tblGrid>
      <w:tr w:rsidR="00910D88" w:rsidRPr="00362FDB" w14:paraId="3BCD3478" w14:textId="77777777" w:rsidTr="00345A05">
        <w:tc>
          <w:tcPr>
            <w:tcW w:w="3384" w:type="dxa"/>
            <w:gridSpan w:val="2"/>
            <w:tcBorders>
              <w:top w:val="single" w:sz="4" w:space="0" w:color="000000"/>
              <w:left w:val="single" w:sz="4" w:space="0" w:color="000000"/>
              <w:bottom w:val="single" w:sz="4" w:space="0" w:color="000000"/>
            </w:tcBorders>
            <w:shd w:val="clear" w:color="auto" w:fill="FF6600"/>
          </w:tcPr>
          <w:p w14:paraId="571D3E2C" w14:textId="77777777" w:rsidR="002D3511" w:rsidRPr="00C90316" w:rsidRDefault="002D3511" w:rsidP="002D3511">
            <w:pPr>
              <w:snapToGrid w:val="0"/>
              <w:spacing w:before="60"/>
              <w:jc w:val="both"/>
              <w:rPr>
                <w:rFonts w:ascii="Arial" w:hAnsi="Arial" w:cs="Arial"/>
                <w:b/>
                <w:sz w:val="20"/>
                <w:szCs w:val="20"/>
                <w:lang w:val="en-GB"/>
              </w:rPr>
            </w:pPr>
            <w:r w:rsidRPr="00C90316">
              <w:rPr>
                <w:rFonts w:ascii="Arial" w:hAnsi="Arial" w:cs="Arial"/>
                <w:b/>
                <w:sz w:val="20"/>
                <w:szCs w:val="20"/>
                <w:lang w:val="en-GB"/>
              </w:rPr>
              <w:t xml:space="preserve">Columns </w:t>
            </w:r>
            <w:r w:rsidR="00BA68C1" w:rsidRPr="00C90316">
              <w:rPr>
                <w:rFonts w:ascii="Arial" w:hAnsi="Arial" w:cs="Arial"/>
                <w:b/>
                <w:sz w:val="20"/>
                <w:szCs w:val="20"/>
                <w:lang w:val="en-GB"/>
              </w:rPr>
              <w:t>V - AF</w:t>
            </w:r>
          </w:p>
          <w:p w14:paraId="17E6F6ED" w14:textId="77777777" w:rsidR="002D3511" w:rsidRPr="00C90316" w:rsidRDefault="002D3511" w:rsidP="002D3511">
            <w:pPr>
              <w:snapToGrid w:val="0"/>
              <w:spacing w:before="60"/>
              <w:jc w:val="both"/>
              <w:rPr>
                <w:rFonts w:ascii="Arial" w:hAnsi="Arial" w:cs="Arial"/>
                <w:sz w:val="20"/>
                <w:szCs w:val="20"/>
                <w:lang w:val="en-GB"/>
              </w:rPr>
            </w:pPr>
            <w:r w:rsidRPr="00C90316">
              <w:rPr>
                <w:rFonts w:ascii="Arial" w:hAnsi="Arial" w:cs="Arial"/>
                <w:sz w:val="20"/>
                <w:szCs w:val="20"/>
                <w:lang w:val="en-GB"/>
              </w:rPr>
              <w:t>R</w:t>
            </w:r>
            <w:r w:rsidR="00910D88" w:rsidRPr="00C90316">
              <w:rPr>
                <w:rFonts w:ascii="Arial" w:hAnsi="Arial" w:cs="Arial"/>
                <w:sz w:val="20"/>
                <w:szCs w:val="20"/>
                <w:lang w:val="en-GB"/>
              </w:rPr>
              <w:t xml:space="preserve">estrictions </w:t>
            </w:r>
            <w:r w:rsidRPr="00C90316">
              <w:rPr>
                <w:rFonts w:ascii="Arial" w:hAnsi="Arial" w:cs="Arial"/>
                <w:sz w:val="20"/>
                <w:szCs w:val="20"/>
                <w:lang w:val="en-GB"/>
              </w:rPr>
              <w:t xml:space="preserve">for </w:t>
            </w:r>
            <w:r w:rsidR="00C75F6A" w:rsidRPr="00C90316">
              <w:rPr>
                <w:rFonts w:ascii="Arial" w:hAnsi="Arial" w:cs="Arial"/>
                <w:sz w:val="20"/>
                <w:szCs w:val="20"/>
                <w:lang w:val="en-GB"/>
              </w:rPr>
              <w:t>navigability</w:t>
            </w:r>
          </w:p>
          <w:p w14:paraId="129BACE1" w14:textId="77777777" w:rsidR="00910D88" w:rsidRPr="00C90316" w:rsidRDefault="00910D88" w:rsidP="002D3511">
            <w:pPr>
              <w:snapToGrid w:val="0"/>
              <w:spacing w:before="60"/>
              <w:jc w:val="both"/>
              <w:rPr>
                <w:rFonts w:ascii="Arial" w:hAnsi="Arial" w:cs="Arial"/>
                <w:sz w:val="20"/>
                <w:szCs w:val="20"/>
                <w:lang w:val="en-GB"/>
              </w:rPr>
            </w:pPr>
          </w:p>
        </w:tc>
        <w:tc>
          <w:tcPr>
            <w:tcW w:w="6237" w:type="dxa"/>
            <w:tcBorders>
              <w:top w:val="single" w:sz="4" w:space="0" w:color="000000"/>
              <w:left w:val="single" w:sz="4" w:space="0" w:color="000000"/>
              <w:bottom w:val="single" w:sz="4" w:space="0" w:color="000000"/>
              <w:right w:val="single" w:sz="8" w:space="0" w:color="000000"/>
            </w:tcBorders>
            <w:shd w:val="clear" w:color="auto" w:fill="FF6600"/>
          </w:tcPr>
          <w:p w14:paraId="7943F1DA" w14:textId="77777777" w:rsidR="00910D88" w:rsidRPr="00C90316" w:rsidRDefault="00910D88" w:rsidP="002D3511">
            <w:pPr>
              <w:snapToGrid w:val="0"/>
              <w:spacing w:before="60"/>
              <w:jc w:val="both"/>
              <w:rPr>
                <w:rFonts w:ascii="Arial" w:hAnsi="Arial" w:cs="Arial"/>
                <w:sz w:val="20"/>
                <w:szCs w:val="20"/>
                <w:lang w:val="en-GB"/>
              </w:rPr>
            </w:pPr>
            <w:r w:rsidRPr="00C90316">
              <w:rPr>
                <w:rFonts w:ascii="Arial" w:hAnsi="Arial" w:cs="Arial"/>
                <w:sz w:val="20"/>
                <w:szCs w:val="20"/>
                <w:lang w:val="en-GB"/>
              </w:rPr>
              <w:t xml:space="preserve">The columns </w:t>
            </w:r>
            <w:r w:rsidR="00BA68C1" w:rsidRPr="00C90316">
              <w:rPr>
                <w:rFonts w:ascii="Arial" w:hAnsi="Arial" w:cs="Arial"/>
                <w:sz w:val="20"/>
                <w:szCs w:val="20"/>
                <w:lang w:val="en-GB"/>
              </w:rPr>
              <w:t>V - AF</w:t>
            </w:r>
            <w:r w:rsidRPr="00C90316">
              <w:rPr>
                <w:rFonts w:ascii="Arial" w:hAnsi="Arial" w:cs="Arial"/>
                <w:sz w:val="20"/>
                <w:szCs w:val="20"/>
                <w:lang w:val="en-GB"/>
              </w:rPr>
              <w:t xml:space="preserve"> can be used to provide the information on restrictions, which are caused by an object (e.g. a bridge or a lock). This information is required based on Article 4 of </w:t>
            </w:r>
            <w:r w:rsidR="00C75F6A" w:rsidRPr="00C90316">
              <w:rPr>
                <w:rFonts w:ascii="Arial" w:hAnsi="Arial" w:cs="Arial"/>
                <w:sz w:val="20"/>
                <w:szCs w:val="20"/>
                <w:lang w:val="en-GB"/>
              </w:rPr>
              <w:t>Directive 2005/44/EC</w:t>
            </w:r>
            <w:r w:rsidRPr="00C90316">
              <w:rPr>
                <w:rFonts w:ascii="Arial" w:hAnsi="Arial" w:cs="Arial"/>
                <w:sz w:val="20"/>
                <w:szCs w:val="20"/>
                <w:lang w:val="en-GB"/>
              </w:rPr>
              <w:t xml:space="preserve">. </w:t>
            </w:r>
          </w:p>
          <w:p w14:paraId="3EA2284A" w14:textId="77777777" w:rsidR="00910D88" w:rsidRPr="00C90316" w:rsidRDefault="00910D88" w:rsidP="002D3511">
            <w:pPr>
              <w:spacing w:before="60"/>
              <w:jc w:val="both"/>
              <w:rPr>
                <w:rFonts w:ascii="Arial" w:hAnsi="Arial" w:cs="Arial"/>
                <w:sz w:val="20"/>
                <w:szCs w:val="20"/>
                <w:lang w:val="en-GB"/>
              </w:rPr>
            </w:pPr>
          </w:p>
          <w:p w14:paraId="6DF06E87" w14:textId="77777777" w:rsidR="00910D88" w:rsidRPr="00C90316" w:rsidRDefault="00910D88" w:rsidP="00FB1C39">
            <w:pPr>
              <w:spacing w:before="60"/>
              <w:jc w:val="both"/>
              <w:rPr>
                <w:rFonts w:ascii="Arial" w:hAnsi="Arial" w:cs="Arial"/>
                <w:sz w:val="20"/>
                <w:szCs w:val="20"/>
                <w:lang w:val="en-GB"/>
              </w:rPr>
            </w:pPr>
            <w:r w:rsidRPr="00C90316">
              <w:rPr>
                <w:rFonts w:ascii="Arial" w:hAnsi="Arial" w:cs="Arial"/>
                <w:sz w:val="20"/>
                <w:szCs w:val="20"/>
                <w:lang w:val="en-GB"/>
              </w:rPr>
              <w:t xml:space="preserve">Columns </w:t>
            </w:r>
            <w:r w:rsidR="00BA68C1" w:rsidRPr="00C90316">
              <w:rPr>
                <w:rFonts w:ascii="Arial" w:hAnsi="Arial" w:cs="Arial"/>
                <w:sz w:val="20"/>
                <w:szCs w:val="20"/>
                <w:lang w:val="en-GB"/>
              </w:rPr>
              <w:t xml:space="preserve">V - </w:t>
            </w:r>
            <w:r w:rsidR="00FB1C39" w:rsidRPr="00C90316">
              <w:rPr>
                <w:rFonts w:ascii="Arial" w:hAnsi="Arial" w:cs="Arial"/>
                <w:sz w:val="20"/>
                <w:szCs w:val="20"/>
                <w:lang w:val="en-GB"/>
              </w:rPr>
              <w:t>Y</w:t>
            </w:r>
            <w:r w:rsidR="00BA68C1" w:rsidRPr="00C90316">
              <w:rPr>
                <w:rFonts w:ascii="Arial" w:hAnsi="Arial" w:cs="Arial"/>
                <w:sz w:val="20"/>
                <w:szCs w:val="20"/>
                <w:lang w:val="en-GB"/>
              </w:rPr>
              <w:t xml:space="preserve"> </w:t>
            </w:r>
            <w:r w:rsidRPr="00C90316">
              <w:rPr>
                <w:rFonts w:ascii="Arial" w:hAnsi="Arial" w:cs="Arial"/>
                <w:sz w:val="20"/>
                <w:szCs w:val="20"/>
                <w:lang w:val="en-GB"/>
              </w:rPr>
              <w:t xml:space="preserve">contain the maximum dimensions of vessels (if defined), columns </w:t>
            </w:r>
            <w:r w:rsidR="00323EAA" w:rsidRPr="00C90316">
              <w:rPr>
                <w:rFonts w:ascii="Arial" w:hAnsi="Arial" w:cs="Arial"/>
                <w:sz w:val="20"/>
                <w:szCs w:val="20"/>
                <w:lang w:val="en-GB"/>
              </w:rPr>
              <w:t>Z - A</w:t>
            </w:r>
            <w:r w:rsidR="00FB1C39" w:rsidRPr="00C90316">
              <w:rPr>
                <w:rFonts w:ascii="Arial" w:hAnsi="Arial" w:cs="Arial"/>
                <w:sz w:val="20"/>
                <w:szCs w:val="20"/>
                <w:lang w:val="en-GB"/>
              </w:rPr>
              <w:t>F</w:t>
            </w:r>
            <w:r w:rsidRPr="00C90316">
              <w:rPr>
                <w:rFonts w:ascii="Arial" w:hAnsi="Arial" w:cs="Arial"/>
                <w:sz w:val="20"/>
                <w:szCs w:val="20"/>
                <w:lang w:val="en-GB"/>
              </w:rPr>
              <w:t xml:space="preserve"> contain the available dimensions of the object (bridge opening, lock chamber …) itself. The available dimensions should be provided as physical values without safety margins.</w:t>
            </w:r>
          </w:p>
        </w:tc>
      </w:tr>
      <w:tr w:rsidR="00910D88" w:rsidRPr="00C90316" w14:paraId="54A6A967" w14:textId="77777777" w:rsidTr="00345A05">
        <w:tc>
          <w:tcPr>
            <w:tcW w:w="664" w:type="dxa"/>
            <w:tcBorders>
              <w:top w:val="single" w:sz="4" w:space="0" w:color="000000"/>
              <w:left w:val="single" w:sz="4" w:space="0" w:color="000000"/>
              <w:bottom w:val="single" w:sz="4" w:space="0" w:color="000000"/>
            </w:tcBorders>
            <w:shd w:val="clear" w:color="auto" w:fill="auto"/>
          </w:tcPr>
          <w:p w14:paraId="4A62AA26" w14:textId="77777777" w:rsidR="00910D88" w:rsidRPr="00C90316" w:rsidRDefault="00BA68C1" w:rsidP="002D3511">
            <w:pPr>
              <w:snapToGrid w:val="0"/>
              <w:spacing w:before="60"/>
              <w:jc w:val="both"/>
              <w:rPr>
                <w:rFonts w:ascii="Arial" w:hAnsi="Arial" w:cs="Arial"/>
                <w:sz w:val="20"/>
                <w:szCs w:val="20"/>
                <w:lang w:val="en-GB"/>
              </w:rPr>
            </w:pPr>
            <w:r w:rsidRPr="00C90316">
              <w:rPr>
                <w:rFonts w:ascii="Arial" w:hAnsi="Arial" w:cs="Arial"/>
                <w:sz w:val="20"/>
                <w:szCs w:val="20"/>
                <w:lang w:val="en-GB"/>
              </w:rPr>
              <w:t>V</w:t>
            </w:r>
          </w:p>
        </w:tc>
        <w:tc>
          <w:tcPr>
            <w:tcW w:w="2720" w:type="dxa"/>
            <w:tcBorders>
              <w:top w:val="single" w:sz="4" w:space="0" w:color="000000"/>
              <w:left w:val="single" w:sz="4" w:space="0" w:color="000000"/>
              <w:bottom w:val="single" w:sz="4" w:space="0" w:color="000000"/>
            </w:tcBorders>
            <w:shd w:val="clear" w:color="auto" w:fill="auto"/>
          </w:tcPr>
          <w:p w14:paraId="46264361" w14:textId="77777777" w:rsidR="00910D88" w:rsidRPr="00C90316" w:rsidRDefault="00910D88" w:rsidP="002D3511">
            <w:pPr>
              <w:snapToGrid w:val="0"/>
              <w:spacing w:before="60"/>
              <w:jc w:val="both"/>
              <w:rPr>
                <w:rFonts w:ascii="Arial" w:hAnsi="Arial" w:cs="Arial"/>
                <w:color w:val="0000FF"/>
                <w:sz w:val="20"/>
                <w:szCs w:val="20"/>
                <w:lang w:val="en-GB"/>
              </w:rPr>
            </w:pPr>
            <w:r w:rsidRPr="00C90316">
              <w:rPr>
                <w:rFonts w:ascii="Arial" w:hAnsi="Arial" w:cs="Arial"/>
                <w:sz w:val="20"/>
                <w:szCs w:val="20"/>
                <w:lang w:val="en-GB"/>
              </w:rPr>
              <w:t xml:space="preserve">vessel/convoy length </w:t>
            </w:r>
            <w:r w:rsidRPr="00C90316">
              <w:rPr>
                <w:rFonts w:ascii="Arial" w:hAnsi="Arial" w:cs="Arial"/>
                <w:b/>
                <w:sz w:val="20"/>
                <w:szCs w:val="20"/>
                <w:lang w:val="en-GB"/>
              </w:rPr>
              <w:t>(C)</w:t>
            </w:r>
          </w:p>
        </w:tc>
        <w:tc>
          <w:tcPr>
            <w:tcW w:w="6237" w:type="dxa"/>
            <w:tcBorders>
              <w:top w:val="single" w:sz="4" w:space="0" w:color="000000"/>
              <w:left w:val="single" w:sz="4" w:space="0" w:color="000000"/>
              <w:bottom w:val="single" w:sz="4" w:space="0" w:color="000000"/>
              <w:right w:val="single" w:sz="8" w:space="0" w:color="000000"/>
            </w:tcBorders>
            <w:shd w:val="clear" w:color="auto" w:fill="auto"/>
          </w:tcPr>
          <w:p w14:paraId="44F3B655" w14:textId="77777777" w:rsidR="00910D88" w:rsidRPr="00C90316" w:rsidRDefault="002D3511" w:rsidP="002D3511">
            <w:pPr>
              <w:snapToGrid w:val="0"/>
              <w:spacing w:before="60"/>
              <w:jc w:val="both"/>
              <w:rPr>
                <w:rFonts w:ascii="Arial" w:hAnsi="Arial" w:cs="Arial"/>
                <w:sz w:val="20"/>
                <w:szCs w:val="20"/>
                <w:lang w:val="en-GB"/>
              </w:rPr>
            </w:pPr>
            <w:r w:rsidRPr="00C90316">
              <w:rPr>
                <w:rFonts w:ascii="Arial" w:hAnsi="Arial" w:cs="Arial"/>
                <w:sz w:val="20"/>
                <w:szCs w:val="20"/>
                <w:lang w:val="en-GB"/>
              </w:rPr>
              <w:t>in metre</w:t>
            </w:r>
            <w:r w:rsidR="00DB2E82" w:rsidRPr="00C90316">
              <w:rPr>
                <w:rFonts w:ascii="Arial" w:hAnsi="Arial" w:cs="Arial"/>
                <w:sz w:val="20"/>
                <w:szCs w:val="20"/>
                <w:lang w:val="en-GB"/>
              </w:rPr>
              <w:t>s</w:t>
            </w:r>
            <w:r w:rsidRPr="00C90316">
              <w:rPr>
                <w:rFonts w:ascii="Arial" w:hAnsi="Arial" w:cs="Arial"/>
                <w:sz w:val="20"/>
                <w:szCs w:val="20"/>
                <w:lang w:val="en-GB"/>
              </w:rPr>
              <w:t xml:space="preserve"> [</w:t>
            </w:r>
            <w:proofErr w:type="spellStart"/>
            <w:r w:rsidR="004F1C83" w:rsidRPr="00C90316">
              <w:rPr>
                <w:rFonts w:ascii="Arial" w:hAnsi="Arial" w:cs="Arial"/>
                <w:sz w:val="20"/>
                <w:szCs w:val="20"/>
                <w:lang w:val="en-GB"/>
              </w:rPr>
              <w:t>xxx.xx</w:t>
            </w:r>
            <w:proofErr w:type="spellEnd"/>
            <w:r w:rsidRPr="00C90316">
              <w:rPr>
                <w:rFonts w:ascii="Arial" w:hAnsi="Arial" w:cs="Arial"/>
                <w:sz w:val="20"/>
                <w:szCs w:val="20"/>
                <w:lang w:val="en-GB"/>
              </w:rPr>
              <w:t>]</w:t>
            </w:r>
            <w:r w:rsidR="004F1C83" w:rsidRPr="00C90316">
              <w:rPr>
                <w:rFonts w:ascii="Arial" w:hAnsi="Arial" w:cs="Arial"/>
                <w:sz w:val="20"/>
                <w:szCs w:val="20"/>
                <w:lang w:val="en-GB"/>
              </w:rPr>
              <w:t xml:space="preserve"> </w:t>
            </w:r>
          </w:p>
        </w:tc>
      </w:tr>
      <w:tr w:rsidR="00910D88" w:rsidRPr="00C90316" w14:paraId="1944D833" w14:textId="77777777" w:rsidTr="00345A05">
        <w:tc>
          <w:tcPr>
            <w:tcW w:w="664" w:type="dxa"/>
            <w:tcBorders>
              <w:top w:val="single" w:sz="4" w:space="0" w:color="000000"/>
              <w:left w:val="single" w:sz="4" w:space="0" w:color="000000"/>
              <w:bottom w:val="single" w:sz="4" w:space="0" w:color="000000"/>
            </w:tcBorders>
            <w:shd w:val="clear" w:color="auto" w:fill="auto"/>
          </w:tcPr>
          <w:p w14:paraId="18BDBC0C" w14:textId="77777777" w:rsidR="00910D88" w:rsidRPr="00C90316" w:rsidRDefault="00BA68C1" w:rsidP="002D3511">
            <w:pPr>
              <w:snapToGrid w:val="0"/>
              <w:spacing w:before="60"/>
              <w:jc w:val="both"/>
              <w:rPr>
                <w:rFonts w:ascii="Arial" w:hAnsi="Arial" w:cs="Arial"/>
                <w:sz w:val="20"/>
                <w:szCs w:val="20"/>
                <w:lang w:val="en-GB"/>
              </w:rPr>
            </w:pPr>
            <w:r w:rsidRPr="00C90316">
              <w:rPr>
                <w:rFonts w:ascii="Arial" w:hAnsi="Arial" w:cs="Arial"/>
                <w:sz w:val="20"/>
                <w:szCs w:val="20"/>
                <w:lang w:val="en-GB"/>
              </w:rPr>
              <w:t>W</w:t>
            </w:r>
          </w:p>
        </w:tc>
        <w:tc>
          <w:tcPr>
            <w:tcW w:w="2720" w:type="dxa"/>
            <w:tcBorders>
              <w:top w:val="single" w:sz="4" w:space="0" w:color="000000"/>
              <w:left w:val="single" w:sz="4" w:space="0" w:color="000000"/>
              <w:bottom w:val="single" w:sz="4" w:space="0" w:color="000000"/>
            </w:tcBorders>
            <w:shd w:val="clear" w:color="auto" w:fill="auto"/>
          </w:tcPr>
          <w:p w14:paraId="41E3D3DA" w14:textId="77777777" w:rsidR="00910D88" w:rsidRPr="00C90316" w:rsidRDefault="00910D88" w:rsidP="002D3511">
            <w:pPr>
              <w:snapToGrid w:val="0"/>
              <w:spacing w:before="60"/>
              <w:jc w:val="both"/>
              <w:rPr>
                <w:rFonts w:ascii="Arial" w:hAnsi="Arial" w:cs="Arial"/>
                <w:color w:val="0000FF"/>
                <w:sz w:val="20"/>
                <w:szCs w:val="20"/>
                <w:lang w:val="en-GB"/>
              </w:rPr>
            </w:pPr>
            <w:r w:rsidRPr="00C90316">
              <w:rPr>
                <w:rFonts w:ascii="Arial" w:hAnsi="Arial" w:cs="Arial"/>
                <w:sz w:val="20"/>
                <w:szCs w:val="20"/>
                <w:lang w:val="en-GB"/>
              </w:rPr>
              <w:t xml:space="preserve">vessel/convoy breadth </w:t>
            </w:r>
            <w:r w:rsidRPr="00C90316">
              <w:rPr>
                <w:rFonts w:ascii="Arial" w:hAnsi="Arial" w:cs="Arial"/>
                <w:b/>
                <w:sz w:val="20"/>
                <w:szCs w:val="20"/>
                <w:lang w:val="en-GB"/>
              </w:rPr>
              <w:t>(C)</w:t>
            </w:r>
          </w:p>
        </w:tc>
        <w:tc>
          <w:tcPr>
            <w:tcW w:w="6237" w:type="dxa"/>
            <w:tcBorders>
              <w:top w:val="single" w:sz="4" w:space="0" w:color="000000"/>
              <w:left w:val="single" w:sz="4" w:space="0" w:color="000000"/>
              <w:bottom w:val="single" w:sz="4" w:space="0" w:color="000000"/>
              <w:right w:val="single" w:sz="8" w:space="0" w:color="000000"/>
            </w:tcBorders>
            <w:shd w:val="clear" w:color="auto" w:fill="auto"/>
          </w:tcPr>
          <w:p w14:paraId="5C433493" w14:textId="77777777" w:rsidR="00910D88" w:rsidRPr="00C90316" w:rsidRDefault="002D3511" w:rsidP="002D3511">
            <w:pPr>
              <w:snapToGrid w:val="0"/>
              <w:spacing w:before="60"/>
              <w:jc w:val="both"/>
              <w:rPr>
                <w:rFonts w:ascii="Arial" w:hAnsi="Arial" w:cs="Arial"/>
                <w:sz w:val="20"/>
                <w:szCs w:val="20"/>
                <w:lang w:val="en-GB"/>
              </w:rPr>
            </w:pPr>
            <w:r w:rsidRPr="00C90316">
              <w:rPr>
                <w:rFonts w:ascii="Arial" w:hAnsi="Arial" w:cs="Arial"/>
                <w:sz w:val="20"/>
                <w:szCs w:val="20"/>
                <w:lang w:val="en-GB"/>
              </w:rPr>
              <w:t>in metre</w:t>
            </w:r>
            <w:r w:rsidR="00DB2E82" w:rsidRPr="00C90316">
              <w:rPr>
                <w:rFonts w:ascii="Arial" w:hAnsi="Arial" w:cs="Arial"/>
                <w:sz w:val="20"/>
                <w:szCs w:val="20"/>
                <w:lang w:val="en-GB"/>
              </w:rPr>
              <w:t>s</w:t>
            </w:r>
            <w:r w:rsidRPr="00C90316">
              <w:rPr>
                <w:rFonts w:ascii="Arial" w:hAnsi="Arial" w:cs="Arial"/>
                <w:sz w:val="20"/>
                <w:szCs w:val="20"/>
                <w:lang w:val="en-GB"/>
              </w:rPr>
              <w:t xml:space="preserve"> [</w:t>
            </w:r>
            <w:proofErr w:type="spellStart"/>
            <w:r w:rsidR="004F1C83" w:rsidRPr="00C90316">
              <w:rPr>
                <w:rFonts w:ascii="Arial" w:hAnsi="Arial" w:cs="Arial"/>
                <w:sz w:val="20"/>
                <w:szCs w:val="20"/>
                <w:lang w:val="en-GB"/>
              </w:rPr>
              <w:t>xxx.xx</w:t>
            </w:r>
            <w:proofErr w:type="spellEnd"/>
            <w:r w:rsidRPr="00C90316">
              <w:rPr>
                <w:rFonts w:ascii="Arial" w:hAnsi="Arial" w:cs="Arial"/>
                <w:sz w:val="20"/>
                <w:szCs w:val="20"/>
                <w:lang w:val="en-GB"/>
              </w:rPr>
              <w:t>]</w:t>
            </w:r>
          </w:p>
        </w:tc>
      </w:tr>
      <w:tr w:rsidR="00910D88" w:rsidRPr="00C90316" w14:paraId="108A2C23" w14:textId="77777777" w:rsidTr="00345A05">
        <w:tc>
          <w:tcPr>
            <w:tcW w:w="664" w:type="dxa"/>
            <w:tcBorders>
              <w:top w:val="single" w:sz="4" w:space="0" w:color="000000"/>
              <w:left w:val="single" w:sz="4" w:space="0" w:color="000000"/>
              <w:bottom w:val="single" w:sz="4" w:space="0" w:color="000000"/>
            </w:tcBorders>
            <w:shd w:val="clear" w:color="auto" w:fill="auto"/>
          </w:tcPr>
          <w:p w14:paraId="0126EC7B" w14:textId="77777777" w:rsidR="00910D88" w:rsidRPr="00C90316" w:rsidRDefault="00BA68C1" w:rsidP="002D3511">
            <w:pPr>
              <w:snapToGrid w:val="0"/>
              <w:spacing w:before="60"/>
              <w:jc w:val="both"/>
              <w:rPr>
                <w:rFonts w:ascii="Arial" w:hAnsi="Arial" w:cs="Arial"/>
                <w:sz w:val="20"/>
                <w:szCs w:val="20"/>
                <w:lang w:val="en-GB"/>
              </w:rPr>
            </w:pPr>
            <w:r w:rsidRPr="00C90316">
              <w:rPr>
                <w:rFonts w:ascii="Arial" w:hAnsi="Arial" w:cs="Arial"/>
                <w:sz w:val="20"/>
                <w:szCs w:val="20"/>
                <w:lang w:val="en-GB"/>
              </w:rPr>
              <w:t>X</w:t>
            </w:r>
          </w:p>
        </w:tc>
        <w:tc>
          <w:tcPr>
            <w:tcW w:w="2720" w:type="dxa"/>
            <w:tcBorders>
              <w:top w:val="single" w:sz="4" w:space="0" w:color="000000"/>
              <w:left w:val="single" w:sz="4" w:space="0" w:color="000000"/>
              <w:bottom w:val="single" w:sz="4" w:space="0" w:color="000000"/>
            </w:tcBorders>
            <w:shd w:val="clear" w:color="auto" w:fill="auto"/>
          </w:tcPr>
          <w:p w14:paraId="4D4AD6E4" w14:textId="77777777" w:rsidR="00910D88" w:rsidRPr="00C90316" w:rsidRDefault="00910D88" w:rsidP="002D3511">
            <w:pPr>
              <w:snapToGrid w:val="0"/>
              <w:spacing w:before="60"/>
              <w:jc w:val="both"/>
              <w:rPr>
                <w:rFonts w:ascii="Arial" w:hAnsi="Arial" w:cs="Arial"/>
                <w:color w:val="0000FF"/>
                <w:sz w:val="20"/>
                <w:szCs w:val="20"/>
                <w:lang w:val="en-GB"/>
              </w:rPr>
            </w:pPr>
            <w:r w:rsidRPr="00C90316">
              <w:rPr>
                <w:rFonts w:ascii="Arial" w:hAnsi="Arial" w:cs="Arial"/>
                <w:sz w:val="20"/>
                <w:szCs w:val="20"/>
                <w:lang w:val="en-GB"/>
              </w:rPr>
              <w:t xml:space="preserve">vessel/convoy draught </w:t>
            </w:r>
            <w:r w:rsidRPr="00C90316">
              <w:rPr>
                <w:rFonts w:ascii="Arial" w:hAnsi="Arial" w:cs="Arial"/>
                <w:b/>
                <w:sz w:val="20"/>
                <w:szCs w:val="20"/>
                <w:lang w:val="en-GB"/>
              </w:rPr>
              <w:t>(C)</w:t>
            </w:r>
          </w:p>
        </w:tc>
        <w:tc>
          <w:tcPr>
            <w:tcW w:w="6237" w:type="dxa"/>
            <w:tcBorders>
              <w:top w:val="single" w:sz="4" w:space="0" w:color="000000"/>
              <w:left w:val="single" w:sz="4" w:space="0" w:color="000000"/>
              <w:bottom w:val="single" w:sz="4" w:space="0" w:color="000000"/>
              <w:right w:val="single" w:sz="8" w:space="0" w:color="000000"/>
            </w:tcBorders>
            <w:shd w:val="clear" w:color="auto" w:fill="auto"/>
          </w:tcPr>
          <w:p w14:paraId="4B22C91D" w14:textId="77777777" w:rsidR="00910D88" w:rsidRPr="00C90316" w:rsidRDefault="002D3511" w:rsidP="002D3511">
            <w:pPr>
              <w:snapToGrid w:val="0"/>
              <w:spacing w:before="60"/>
              <w:jc w:val="both"/>
              <w:rPr>
                <w:rFonts w:ascii="Arial" w:hAnsi="Arial" w:cs="Arial"/>
                <w:sz w:val="20"/>
                <w:szCs w:val="20"/>
                <w:lang w:val="en-GB"/>
              </w:rPr>
            </w:pPr>
            <w:r w:rsidRPr="00C90316">
              <w:rPr>
                <w:rFonts w:ascii="Arial" w:hAnsi="Arial" w:cs="Arial"/>
                <w:sz w:val="20"/>
                <w:szCs w:val="20"/>
                <w:lang w:val="en-GB"/>
              </w:rPr>
              <w:t>in metre</w:t>
            </w:r>
            <w:r w:rsidR="00DB2E82" w:rsidRPr="00C90316">
              <w:rPr>
                <w:rFonts w:ascii="Arial" w:hAnsi="Arial" w:cs="Arial"/>
                <w:sz w:val="20"/>
                <w:szCs w:val="20"/>
                <w:lang w:val="en-GB"/>
              </w:rPr>
              <w:t>s</w:t>
            </w:r>
            <w:r w:rsidRPr="00C90316">
              <w:rPr>
                <w:rFonts w:ascii="Arial" w:hAnsi="Arial" w:cs="Arial"/>
                <w:sz w:val="20"/>
                <w:szCs w:val="20"/>
                <w:lang w:val="en-GB"/>
              </w:rPr>
              <w:t xml:space="preserve"> [</w:t>
            </w:r>
            <w:proofErr w:type="spellStart"/>
            <w:r w:rsidR="004F1C83" w:rsidRPr="00C90316">
              <w:rPr>
                <w:rFonts w:ascii="Arial" w:hAnsi="Arial" w:cs="Arial"/>
                <w:sz w:val="20"/>
                <w:szCs w:val="20"/>
                <w:lang w:val="en-GB"/>
              </w:rPr>
              <w:t>x</w:t>
            </w:r>
            <w:r w:rsidR="00415514" w:rsidRPr="00C90316">
              <w:rPr>
                <w:rFonts w:ascii="Arial" w:hAnsi="Arial" w:cs="Arial"/>
                <w:sz w:val="20"/>
                <w:szCs w:val="20"/>
                <w:lang w:val="en-GB"/>
              </w:rPr>
              <w:t>x</w:t>
            </w:r>
            <w:r w:rsidR="004F1C83" w:rsidRPr="00C90316">
              <w:rPr>
                <w:rFonts w:ascii="Arial" w:hAnsi="Arial" w:cs="Arial"/>
                <w:sz w:val="20"/>
                <w:szCs w:val="20"/>
                <w:lang w:val="en-GB"/>
              </w:rPr>
              <w:t>x.x</w:t>
            </w:r>
            <w:r w:rsidR="00415514" w:rsidRPr="00C90316">
              <w:rPr>
                <w:rFonts w:ascii="Arial" w:hAnsi="Arial" w:cs="Arial"/>
                <w:sz w:val="20"/>
                <w:szCs w:val="20"/>
                <w:lang w:val="en-GB"/>
              </w:rPr>
              <w:t>x</w:t>
            </w:r>
            <w:proofErr w:type="spellEnd"/>
            <w:r w:rsidRPr="00C90316">
              <w:rPr>
                <w:rFonts w:ascii="Arial" w:hAnsi="Arial" w:cs="Arial"/>
                <w:sz w:val="20"/>
                <w:szCs w:val="20"/>
                <w:lang w:val="en-GB"/>
              </w:rPr>
              <w:t>]</w:t>
            </w:r>
          </w:p>
        </w:tc>
      </w:tr>
      <w:tr w:rsidR="00910D88" w:rsidRPr="00C90316" w14:paraId="7734F2DF" w14:textId="77777777" w:rsidTr="00345A05">
        <w:tc>
          <w:tcPr>
            <w:tcW w:w="664" w:type="dxa"/>
            <w:tcBorders>
              <w:top w:val="single" w:sz="4" w:space="0" w:color="000000"/>
              <w:left w:val="single" w:sz="4" w:space="0" w:color="000000"/>
              <w:bottom w:val="single" w:sz="4" w:space="0" w:color="000000"/>
            </w:tcBorders>
            <w:shd w:val="clear" w:color="auto" w:fill="auto"/>
          </w:tcPr>
          <w:p w14:paraId="1FCC02F3" w14:textId="77777777" w:rsidR="00910D88" w:rsidRPr="00C90316" w:rsidRDefault="00BA68C1" w:rsidP="002D3511">
            <w:pPr>
              <w:snapToGrid w:val="0"/>
              <w:spacing w:before="60"/>
              <w:jc w:val="both"/>
              <w:rPr>
                <w:rFonts w:ascii="Arial" w:hAnsi="Arial" w:cs="Arial"/>
                <w:sz w:val="20"/>
                <w:szCs w:val="20"/>
                <w:lang w:val="en-GB"/>
              </w:rPr>
            </w:pPr>
            <w:r w:rsidRPr="00C90316">
              <w:rPr>
                <w:rFonts w:ascii="Arial" w:hAnsi="Arial" w:cs="Arial"/>
                <w:sz w:val="20"/>
                <w:szCs w:val="20"/>
                <w:lang w:val="en-GB"/>
              </w:rPr>
              <w:t>Y</w:t>
            </w:r>
          </w:p>
        </w:tc>
        <w:tc>
          <w:tcPr>
            <w:tcW w:w="2720" w:type="dxa"/>
            <w:tcBorders>
              <w:top w:val="single" w:sz="4" w:space="0" w:color="000000"/>
              <w:left w:val="single" w:sz="4" w:space="0" w:color="000000"/>
              <w:bottom w:val="single" w:sz="4" w:space="0" w:color="000000"/>
            </w:tcBorders>
            <w:shd w:val="clear" w:color="auto" w:fill="auto"/>
          </w:tcPr>
          <w:p w14:paraId="7099DBA6" w14:textId="77777777" w:rsidR="00910D88" w:rsidRPr="00C90316" w:rsidRDefault="00910D88" w:rsidP="002D3511">
            <w:pPr>
              <w:snapToGrid w:val="0"/>
              <w:spacing w:before="60"/>
              <w:jc w:val="both"/>
              <w:rPr>
                <w:rFonts w:ascii="Arial" w:hAnsi="Arial" w:cs="Arial"/>
                <w:color w:val="0000FF"/>
                <w:sz w:val="20"/>
                <w:szCs w:val="20"/>
                <w:lang w:val="en-GB"/>
              </w:rPr>
            </w:pPr>
            <w:r w:rsidRPr="00C90316">
              <w:rPr>
                <w:rFonts w:ascii="Arial" w:hAnsi="Arial" w:cs="Arial"/>
                <w:sz w:val="20"/>
                <w:szCs w:val="20"/>
                <w:lang w:val="en-GB"/>
              </w:rPr>
              <w:t xml:space="preserve">vessel/convoy air draught </w:t>
            </w:r>
            <w:r w:rsidRPr="00C90316">
              <w:rPr>
                <w:rFonts w:ascii="Arial" w:hAnsi="Arial" w:cs="Arial"/>
                <w:b/>
                <w:sz w:val="20"/>
                <w:szCs w:val="20"/>
                <w:lang w:val="en-GB"/>
              </w:rPr>
              <w:t>(C)</w:t>
            </w:r>
          </w:p>
        </w:tc>
        <w:tc>
          <w:tcPr>
            <w:tcW w:w="6237" w:type="dxa"/>
            <w:tcBorders>
              <w:top w:val="single" w:sz="4" w:space="0" w:color="000000"/>
              <w:left w:val="single" w:sz="4" w:space="0" w:color="000000"/>
              <w:bottom w:val="single" w:sz="4" w:space="0" w:color="000000"/>
              <w:right w:val="single" w:sz="8" w:space="0" w:color="000000"/>
            </w:tcBorders>
            <w:shd w:val="clear" w:color="auto" w:fill="auto"/>
          </w:tcPr>
          <w:p w14:paraId="598C520F" w14:textId="77777777" w:rsidR="00910D88" w:rsidRPr="00C90316" w:rsidRDefault="002D3511" w:rsidP="002D3511">
            <w:pPr>
              <w:snapToGrid w:val="0"/>
              <w:spacing w:before="60"/>
              <w:jc w:val="both"/>
              <w:rPr>
                <w:rFonts w:ascii="Arial" w:hAnsi="Arial" w:cs="Arial"/>
                <w:sz w:val="20"/>
                <w:szCs w:val="20"/>
                <w:lang w:val="en-GB"/>
              </w:rPr>
            </w:pPr>
            <w:r w:rsidRPr="00C90316">
              <w:rPr>
                <w:rFonts w:ascii="Arial" w:hAnsi="Arial" w:cs="Arial"/>
                <w:sz w:val="20"/>
                <w:szCs w:val="20"/>
                <w:lang w:val="en-GB"/>
              </w:rPr>
              <w:t>in metre</w:t>
            </w:r>
            <w:r w:rsidR="00DB2E82" w:rsidRPr="00C90316">
              <w:rPr>
                <w:rFonts w:ascii="Arial" w:hAnsi="Arial" w:cs="Arial"/>
                <w:sz w:val="20"/>
                <w:szCs w:val="20"/>
                <w:lang w:val="en-GB"/>
              </w:rPr>
              <w:t>s</w:t>
            </w:r>
            <w:r w:rsidRPr="00C90316">
              <w:rPr>
                <w:rFonts w:ascii="Arial" w:hAnsi="Arial" w:cs="Arial"/>
                <w:sz w:val="20"/>
                <w:szCs w:val="20"/>
                <w:lang w:val="en-GB"/>
              </w:rPr>
              <w:t xml:space="preserve"> [</w:t>
            </w:r>
            <w:proofErr w:type="spellStart"/>
            <w:r w:rsidR="004F1C83" w:rsidRPr="00C90316">
              <w:rPr>
                <w:rFonts w:ascii="Arial" w:hAnsi="Arial" w:cs="Arial"/>
                <w:sz w:val="20"/>
                <w:szCs w:val="20"/>
                <w:lang w:val="en-GB"/>
              </w:rPr>
              <w:t>x</w:t>
            </w:r>
            <w:r w:rsidR="00415514" w:rsidRPr="00C90316">
              <w:rPr>
                <w:rFonts w:ascii="Arial" w:hAnsi="Arial" w:cs="Arial"/>
                <w:sz w:val="20"/>
                <w:szCs w:val="20"/>
                <w:lang w:val="en-GB"/>
              </w:rPr>
              <w:t>x</w:t>
            </w:r>
            <w:r w:rsidR="004F1C83" w:rsidRPr="00C90316">
              <w:rPr>
                <w:rFonts w:ascii="Arial" w:hAnsi="Arial" w:cs="Arial"/>
                <w:sz w:val="20"/>
                <w:szCs w:val="20"/>
                <w:lang w:val="en-GB"/>
              </w:rPr>
              <w:t>x.x</w:t>
            </w:r>
            <w:r w:rsidR="00415514" w:rsidRPr="00C90316">
              <w:rPr>
                <w:rFonts w:ascii="Arial" w:hAnsi="Arial" w:cs="Arial"/>
                <w:sz w:val="20"/>
                <w:szCs w:val="20"/>
                <w:lang w:val="en-GB"/>
              </w:rPr>
              <w:t>x</w:t>
            </w:r>
            <w:proofErr w:type="spellEnd"/>
            <w:r w:rsidRPr="00C90316">
              <w:rPr>
                <w:rFonts w:ascii="Arial" w:hAnsi="Arial" w:cs="Arial"/>
                <w:sz w:val="20"/>
                <w:szCs w:val="20"/>
                <w:lang w:val="en-GB"/>
              </w:rPr>
              <w:t>]</w:t>
            </w:r>
          </w:p>
        </w:tc>
      </w:tr>
      <w:tr w:rsidR="00910D88" w:rsidRPr="00C90316" w14:paraId="777074A4" w14:textId="77777777" w:rsidTr="00345A05">
        <w:tc>
          <w:tcPr>
            <w:tcW w:w="664" w:type="dxa"/>
            <w:tcBorders>
              <w:top w:val="single" w:sz="4" w:space="0" w:color="000000"/>
              <w:left w:val="single" w:sz="4" w:space="0" w:color="000000"/>
              <w:bottom w:val="single" w:sz="4" w:space="0" w:color="000000"/>
            </w:tcBorders>
            <w:shd w:val="clear" w:color="auto" w:fill="auto"/>
          </w:tcPr>
          <w:p w14:paraId="455644A8" w14:textId="77777777" w:rsidR="00910D88" w:rsidRPr="00C90316" w:rsidRDefault="00BA68C1" w:rsidP="002D3511">
            <w:pPr>
              <w:snapToGrid w:val="0"/>
              <w:spacing w:before="60"/>
              <w:jc w:val="both"/>
              <w:rPr>
                <w:rFonts w:ascii="Arial" w:hAnsi="Arial" w:cs="Arial"/>
                <w:sz w:val="20"/>
                <w:szCs w:val="20"/>
                <w:lang w:val="en-GB"/>
              </w:rPr>
            </w:pPr>
            <w:r w:rsidRPr="00C90316">
              <w:rPr>
                <w:rFonts w:ascii="Arial" w:hAnsi="Arial" w:cs="Arial"/>
                <w:sz w:val="20"/>
                <w:szCs w:val="20"/>
                <w:lang w:val="en-GB"/>
              </w:rPr>
              <w:t>Z</w:t>
            </w:r>
          </w:p>
        </w:tc>
        <w:tc>
          <w:tcPr>
            <w:tcW w:w="2720" w:type="dxa"/>
            <w:tcBorders>
              <w:top w:val="single" w:sz="4" w:space="0" w:color="000000"/>
              <w:left w:val="single" w:sz="4" w:space="0" w:color="000000"/>
              <w:bottom w:val="single" w:sz="4" w:space="0" w:color="000000"/>
            </w:tcBorders>
            <w:shd w:val="clear" w:color="auto" w:fill="auto"/>
          </w:tcPr>
          <w:p w14:paraId="1994AD63" w14:textId="77777777" w:rsidR="00910D88" w:rsidRPr="00C90316" w:rsidRDefault="00910D88" w:rsidP="002D3511">
            <w:pPr>
              <w:snapToGrid w:val="0"/>
              <w:spacing w:before="60"/>
              <w:jc w:val="both"/>
              <w:rPr>
                <w:rFonts w:ascii="Arial" w:hAnsi="Arial" w:cs="Arial"/>
                <w:color w:val="0000FF"/>
                <w:sz w:val="20"/>
                <w:szCs w:val="20"/>
                <w:lang w:val="en-GB"/>
              </w:rPr>
            </w:pPr>
            <w:r w:rsidRPr="00C90316">
              <w:rPr>
                <w:rFonts w:ascii="Arial" w:hAnsi="Arial" w:cs="Arial"/>
                <w:sz w:val="20"/>
                <w:szCs w:val="20"/>
                <w:lang w:val="en-GB"/>
              </w:rPr>
              <w:t>available length</w:t>
            </w:r>
            <w:r w:rsidRPr="00C90316">
              <w:rPr>
                <w:rFonts w:ascii="Arial" w:hAnsi="Arial" w:cs="Arial"/>
                <w:color w:val="0000FF"/>
                <w:sz w:val="20"/>
                <w:szCs w:val="20"/>
                <w:lang w:val="en-GB"/>
              </w:rPr>
              <w:t xml:space="preserve"> </w:t>
            </w:r>
            <w:r w:rsidRPr="00C90316">
              <w:rPr>
                <w:rFonts w:ascii="Arial" w:hAnsi="Arial" w:cs="Arial"/>
                <w:b/>
                <w:sz w:val="20"/>
                <w:szCs w:val="20"/>
                <w:lang w:val="en-GB"/>
              </w:rPr>
              <w:t>(C)</w:t>
            </w:r>
          </w:p>
        </w:tc>
        <w:tc>
          <w:tcPr>
            <w:tcW w:w="6237" w:type="dxa"/>
            <w:tcBorders>
              <w:top w:val="single" w:sz="4" w:space="0" w:color="000000"/>
              <w:left w:val="single" w:sz="4" w:space="0" w:color="000000"/>
              <w:bottom w:val="single" w:sz="4" w:space="0" w:color="000000"/>
              <w:right w:val="single" w:sz="8" w:space="0" w:color="000000"/>
            </w:tcBorders>
            <w:shd w:val="clear" w:color="auto" w:fill="auto"/>
          </w:tcPr>
          <w:p w14:paraId="77CC65F6" w14:textId="77777777" w:rsidR="00910D88" w:rsidRPr="00C90316" w:rsidRDefault="002D3511" w:rsidP="002D3511">
            <w:pPr>
              <w:snapToGrid w:val="0"/>
              <w:spacing w:before="60"/>
              <w:jc w:val="both"/>
              <w:rPr>
                <w:rFonts w:ascii="Arial" w:hAnsi="Arial" w:cs="Arial"/>
                <w:sz w:val="20"/>
                <w:szCs w:val="20"/>
                <w:lang w:val="en-GB"/>
              </w:rPr>
            </w:pPr>
            <w:r w:rsidRPr="00C90316">
              <w:rPr>
                <w:rFonts w:ascii="Arial" w:hAnsi="Arial" w:cs="Arial"/>
                <w:sz w:val="20"/>
                <w:szCs w:val="20"/>
                <w:lang w:val="en-GB"/>
              </w:rPr>
              <w:t>in metre</w:t>
            </w:r>
            <w:r w:rsidR="00DB2E82" w:rsidRPr="00C90316">
              <w:rPr>
                <w:rFonts w:ascii="Arial" w:hAnsi="Arial" w:cs="Arial"/>
                <w:sz w:val="20"/>
                <w:szCs w:val="20"/>
                <w:lang w:val="en-GB"/>
              </w:rPr>
              <w:t>s</w:t>
            </w:r>
            <w:r w:rsidRPr="00C90316">
              <w:rPr>
                <w:rFonts w:ascii="Arial" w:hAnsi="Arial" w:cs="Arial"/>
                <w:sz w:val="20"/>
                <w:szCs w:val="20"/>
                <w:lang w:val="en-GB"/>
              </w:rPr>
              <w:t xml:space="preserve"> [</w:t>
            </w:r>
            <w:proofErr w:type="spellStart"/>
            <w:r w:rsidR="004F1C83" w:rsidRPr="00C90316">
              <w:rPr>
                <w:rFonts w:ascii="Arial" w:hAnsi="Arial" w:cs="Arial"/>
                <w:sz w:val="20"/>
                <w:szCs w:val="20"/>
                <w:lang w:val="en-GB"/>
              </w:rPr>
              <w:t>xxx.xx</w:t>
            </w:r>
            <w:proofErr w:type="spellEnd"/>
            <w:r w:rsidRPr="00C90316">
              <w:rPr>
                <w:rFonts w:ascii="Arial" w:hAnsi="Arial" w:cs="Arial"/>
                <w:sz w:val="20"/>
                <w:szCs w:val="20"/>
                <w:lang w:val="en-GB"/>
              </w:rPr>
              <w:t>]</w:t>
            </w:r>
          </w:p>
        </w:tc>
      </w:tr>
      <w:tr w:rsidR="00910D88" w:rsidRPr="00C90316" w14:paraId="34051651" w14:textId="77777777" w:rsidTr="00345A05">
        <w:tc>
          <w:tcPr>
            <w:tcW w:w="664" w:type="dxa"/>
            <w:tcBorders>
              <w:top w:val="single" w:sz="4" w:space="0" w:color="000000"/>
              <w:left w:val="single" w:sz="4" w:space="0" w:color="000000"/>
              <w:bottom w:val="single" w:sz="4" w:space="0" w:color="000000"/>
            </w:tcBorders>
            <w:shd w:val="clear" w:color="auto" w:fill="auto"/>
          </w:tcPr>
          <w:p w14:paraId="3037B589" w14:textId="77777777" w:rsidR="00910D88" w:rsidRPr="00C90316" w:rsidRDefault="00BA68C1" w:rsidP="00BA68C1">
            <w:pPr>
              <w:snapToGrid w:val="0"/>
              <w:spacing w:before="60"/>
              <w:jc w:val="both"/>
              <w:rPr>
                <w:rFonts w:ascii="Arial" w:hAnsi="Arial" w:cs="Arial"/>
                <w:sz w:val="20"/>
                <w:szCs w:val="20"/>
                <w:lang w:val="en-GB"/>
              </w:rPr>
            </w:pPr>
            <w:r w:rsidRPr="00C90316">
              <w:rPr>
                <w:rFonts w:ascii="Arial" w:hAnsi="Arial" w:cs="Arial"/>
                <w:sz w:val="20"/>
                <w:szCs w:val="20"/>
                <w:lang w:val="en-GB"/>
              </w:rPr>
              <w:t>AA</w:t>
            </w:r>
          </w:p>
        </w:tc>
        <w:tc>
          <w:tcPr>
            <w:tcW w:w="2720" w:type="dxa"/>
            <w:tcBorders>
              <w:top w:val="single" w:sz="4" w:space="0" w:color="000000"/>
              <w:left w:val="single" w:sz="4" w:space="0" w:color="000000"/>
              <w:bottom w:val="single" w:sz="4" w:space="0" w:color="000000"/>
            </w:tcBorders>
            <w:shd w:val="clear" w:color="auto" w:fill="auto"/>
          </w:tcPr>
          <w:p w14:paraId="643C0948" w14:textId="77777777" w:rsidR="00910D88" w:rsidRPr="00C90316" w:rsidRDefault="00910D88" w:rsidP="002D3511">
            <w:pPr>
              <w:snapToGrid w:val="0"/>
              <w:spacing w:before="60"/>
              <w:jc w:val="both"/>
              <w:rPr>
                <w:rFonts w:ascii="Arial" w:hAnsi="Arial" w:cs="Arial"/>
                <w:color w:val="0000FF"/>
                <w:sz w:val="20"/>
                <w:szCs w:val="20"/>
                <w:lang w:val="en-GB"/>
              </w:rPr>
            </w:pPr>
            <w:r w:rsidRPr="00C90316">
              <w:rPr>
                <w:rFonts w:ascii="Arial" w:hAnsi="Arial" w:cs="Arial"/>
                <w:sz w:val="20"/>
                <w:szCs w:val="20"/>
                <w:lang w:val="en-GB"/>
              </w:rPr>
              <w:t>clearance width</w:t>
            </w:r>
            <w:r w:rsidRPr="00C90316">
              <w:rPr>
                <w:rFonts w:ascii="Arial" w:hAnsi="Arial" w:cs="Arial"/>
                <w:color w:val="0000FF"/>
                <w:sz w:val="20"/>
                <w:szCs w:val="20"/>
                <w:lang w:val="en-GB"/>
              </w:rPr>
              <w:t xml:space="preserve"> </w:t>
            </w:r>
            <w:r w:rsidRPr="00C90316">
              <w:rPr>
                <w:rFonts w:ascii="Arial" w:hAnsi="Arial" w:cs="Arial"/>
                <w:b/>
                <w:sz w:val="20"/>
                <w:szCs w:val="20"/>
                <w:lang w:val="en-GB"/>
              </w:rPr>
              <w:t>(C)</w:t>
            </w:r>
          </w:p>
        </w:tc>
        <w:tc>
          <w:tcPr>
            <w:tcW w:w="6237" w:type="dxa"/>
            <w:tcBorders>
              <w:top w:val="single" w:sz="4" w:space="0" w:color="000000"/>
              <w:left w:val="single" w:sz="4" w:space="0" w:color="000000"/>
              <w:bottom w:val="single" w:sz="4" w:space="0" w:color="000000"/>
              <w:right w:val="single" w:sz="8" w:space="0" w:color="000000"/>
            </w:tcBorders>
            <w:shd w:val="clear" w:color="auto" w:fill="auto"/>
          </w:tcPr>
          <w:p w14:paraId="6E3CF80E" w14:textId="77777777" w:rsidR="00910D88" w:rsidRPr="00C90316" w:rsidRDefault="002D3511" w:rsidP="002D3511">
            <w:pPr>
              <w:snapToGrid w:val="0"/>
              <w:spacing w:before="60"/>
              <w:jc w:val="both"/>
              <w:rPr>
                <w:rFonts w:ascii="Arial" w:hAnsi="Arial" w:cs="Arial"/>
                <w:sz w:val="20"/>
                <w:szCs w:val="20"/>
                <w:lang w:val="en-GB"/>
              </w:rPr>
            </w:pPr>
            <w:r w:rsidRPr="00C90316">
              <w:rPr>
                <w:rFonts w:ascii="Arial" w:hAnsi="Arial" w:cs="Arial"/>
                <w:sz w:val="20"/>
                <w:szCs w:val="20"/>
                <w:lang w:val="en-GB"/>
              </w:rPr>
              <w:t>in metre</w:t>
            </w:r>
            <w:r w:rsidR="00DB2E82" w:rsidRPr="00C90316">
              <w:rPr>
                <w:rFonts w:ascii="Arial" w:hAnsi="Arial" w:cs="Arial"/>
                <w:sz w:val="20"/>
                <w:szCs w:val="20"/>
                <w:lang w:val="en-GB"/>
              </w:rPr>
              <w:t>s</w:t>
            </w:r>
            <w:r w:rsidRPr="00C90316">
              <w:rPr>
                <w:rFonts w:ascii="Arial" w:hAnsi="Arial" w:cs="Arial"/>
                <w:sz w:val="20"/>
                <w:szCs w:val="20"/>
                <w:lang w:val="en-GB"/>
              </w:rPr>
              <w:t xml:space="preserve"> [</w:t>
            </w:r>
            <w:proofErr w:type="spellStart"/>
            <w:r w:rsidR="004F1C83" w:rsidRPr="00C90316">
              <w:rPr>
                <w:rFonts w:ascii="Arial" w:hAnsi="Arial" w:cs="Arial"/>
                <w:sz w:val="20"/>
                <w:szCs w:val="20"/>
                <w:lang w:val="en-GB"/>
              </w:rPr>
              <w:t>xxx.xx</w:t>
            </w:r>
            <w:proofErr w:type="spellEnd"/>
            <w:r w:rsidRPr="00C90316">
              <w:rPr>
                <w:rFonts w:ascii="Arial" w:hAnsi="Arial" w:cs="Arial"/>
                <w:sz w:val="20"/>
                <w:szCs w:val="20"/>
                <w:lang w:val="en-GB"/>
              </w:rPr>
              <w:t>]</w:t>
            </w:r>
          </w:p>
        </w:tc>
      </w:tr>
      <w:tr w:rsidR="00287B32" w:rsidRPr="00362FDB" w14:paraId="5232E9D0" w14:textId="77777777" w:rsidTr="00345A05">
        <w:tc>
          <w:tcPr>
            <w:tcW w:w="664" w:type="dxa"/>
            <w:tcBorders>
              <w:top w:val="single" w:sz="4" w:space="0" w:color="000000"/>
              <w:left w:val="single" w:sz="4" w:space="0" w:color="000000"/>
              <w:bottom w:val="single" w:sz="4" w:space="0" w:color="000000"/>
            </w:tcBorders>
            <w:shd w:val="clear" w:color="auto" w:fill="auto"/>
          </w:tcPr>
          <w:p w14:paraId="4235E430" w14:textId="77777777" w:rsidR="00287B32" w:rsidRPr="00C90316" w:rsidRDefault="00287B32" w:rsidP="00BA68C1">
            <w:pPr>
              <w:snapToGrid w:val="0"/>
              <w:spacing w:before="60"/>
              <w:jc w:val="both"/>
              <w:rPr>
                <w:rFonts w:ascii="Arial" w:hAnsi="Arial" w:cs="Arial"/>
                <w:sz w:val="20"/>
                <w:szCs w:val="20"/>
                <w:lang w:val="en-GB"/>
              </w:rPr>
            </w:pPr>
            <w:r w:rsidRPr="00C90316">
              <w:rPr>
                <w:rFonts w:ascii="Arial" w:hAnsi="Arial" w:cs="Arial"/>
                <w:sz w:val="20"/>
                <w:szCs w:val="20"/>
                <w:lang w:val="en-GB"/>
              </w:rPr>
              <w:t>AB</w:t>
            </w:r>
          </w:p>
        </w:tc>
        <w:tc>
          <w:tcPr>
            <w:tcW w:w="2720" w:type="dxa"/>
            <w:tcBorders>
              <w:top w:val="single" w:sz="4" w:space="0" w:color="000000"/>
              <w:left w:val="single" w:sz="4" w:space="0" w:color="000000"/>
              <w:bottom w:val="single" w:sz="4" w:space="0" w:color="000000"/>
            </w:tcBorders>
            <w:shd w:val="clear" w:color="auto" w:fill="auto"/>
          </w:tcPr>
          <w:p w14:paraId="287FD936" w14:textId="77777777" w:rsidR="00CF40AA" w:rsidRDefault="00287B32" w:rsidP="00CF40AA">
            <w:pPr>
              <w:snapToGrid w:val="0"/>
              <w:spacing w:before="60"/>
              <w:jc w:val="both"/>
              <w:rPr>
                <w:rFonts w:ascii="Arial" w:hAnsi="Arial" w:cs="Arial"/>
                <w:sz w:val="20"/>
                <w:szCs w:val="20"/>
                <w:lang w:val="en-GB"/>
              </w:rPr>
            </w:pPr>
            <w:r w:rsidRPr="00C90316">
              <w:rPr>
                <w:rFonts w:ascii="Arial" w:hAnsi="Arial" w:cs="Arial"/>
                <w:sz w:val="20"/>
                <w:szCs w:val="20"/>
                <w:lang w:val="en-GB"/>
              </w:rPr>
              <w:t>available depth code</w:t>
            </w:r>
          </w:p>
          <w:p w14:paraId="4BBCA2F1" w14:textId="77777777" w:rsidR="00CF40AA" w:rsidRDefault="00CF40AA" w:rsidP="00CF40AA">
            <w:pPr>
              <w:snapToGrid w:val="0"/>
              <w:spacing w:before="60"/>
              <w:jc w:val="both"/>
              <w:rPr>
                <w:rFonts w:ascii="Arial" w:hAnsi="Arial" w:cs="Arial"/>
                <w:sz w:val="20"/>
                <w:szCs w:val="20"/>
                <w:lang w:val="en-GB"/>
              </w:rPr>
            </w:pPr>
            <w:r>
              <w:rPr>
                <w:rFonts w:ascii="Arial" w:hAnsi="Arial" w:cs="Arial"/>
                <w:sz w:val="20"/>
                <w:szCs w:val="20"/>
                <w:lang w:val="en-GB"/>
              </w:rPr>
              <w:t>(enumeration)</w:t>
            </w:r>
            <w:r>
              <w:rPr>
                <w:rFonts w:ascii="Arial" w:hAnsi="Arial" w:cs="Arial"/>
                <w:sz w:val="20"/>
                <w:szCs w:val="20"/>
                <w:lang w:val="en-GB"/>
              </w:rPr>
              <w:br/>
              <w:t xml:space="preserve">“NtS </w:t>
            </w:r>
            <w:proofErr w:type="spellStart"/>
            <w:r>
              <w:rPr>
                <w:rFonts w:ascii="Arial" w:hAnsi="Arial" w:cs="Arial"/>
                <w:sz w:val="20"/>
                <w:szCs w:val="20"/>
                <w:lang w:val="en-GB"/>
              </w:rPr>
              <w:t>reference_code</w:t>
            </w:r>
            <w:proofErr w:type="spellEnd"/>
            <w:r>
              <w:rPr>
                <w:rFonts w:ascii="Arial" w:hAnsi="Arial" w:cs="Arial"/>
                <w:sz w:val="20"/>
                <w:szCs w:val="20"/>
                <w:lang w:val="en-GB"/>
              </w:rPr>
              <w:t>”</w:t>
            </w:r>
          </w:p>
          <w:p w14:paraId="1EC3C57B" w14:textId="77777777" w:rsidR="00287B32" w:rsidRPr="00CF40AA" w:rsidDel="00287B32" w:rsidRDefault="00287B32" w:rsidP="00CF40AA">
            <w:pPr>
              <w:snapToGrid w:val="0"/>
              <w:spacing w:before="60"/>
              <w:jc w:val="both"/>
              <w:rPr>
                <w:rFonts w:ascii="Arial" w:hAnsi="Arial" w:cs="Arial"/>
                <w:b/>
                <w:sz w:val="20"/>
                <w:szCs w:val="20"/>
                <w:lang w:val="en-GB"/>
              </w:rPr>
            </w:pPr>
            <w:r w:rsidRPr="00CF40AA">
              <w:rPr>
                <w:rFonts w:ascii="Arial" w:hAnsi="Arial" w:cs="Arial"/>
                <w:b/>
                <w:sz w:val="20"/>
                <w:szCs w:val="20"/>
                <w:lang w:val="en-GB"/>
              </w:rPr>
              <w:t>(C)</w:t>
            </w:r>
          </w:p>
        </w:tc>
        <w:tc>
          <w:tcPr>
            <w:tcW w:w="6237" w:type="dxa"/>
            <w:tcBorders>
              <w:top w:val="single" w:sz="4" w:space="0" w:color="000000"/>
              <w:left w:val="single" w:sz="4" w:space="0" w:color="000000"/>
              <w:bottom w:val="single" w:sz="4" w:space="0" w:color="000000"/>
              <w:right w:val="single" w:sz="8" w:space="0" w:color="000000"/>
            </w:tcBorders>
            <w:shd w:val="clear" w:color="auto" w:fill="auto"/>
          </w:tcPr>
          <w:p w14:paraId="577BAF90" w14:textId="77777777" w:rsidR="00287B32" w:rsidRPr="00C90316" w:rsidRDefault="00287B32" w:rsidP="00287B32">
            <w:pPr>
              <w:snapToGrid w:val="0"/>
              <w:spacing w:before="60"/>
              <w:jc w:val="both"/>
              <w:rPr>
                <w:rFonts w:ascii="Arial" w:hAnsi="Arial" w:cs="Arial"/>
                <w:sz w:val="20"/>
                <w:szCs w:val="20"/>
                <w:lang w:val="en-GB"/>
              </w:rPr>
            </w:pPr>
            <w:r w:rsidRPr="00C90316">
              <w:rPr>
                <w:rFonts w:ascii="Arial" w:hAnsi="Arial" w:cs="Arial"/>
                <w:sz w:val="20"/>
                <w:szCs w:val="20"/>
                <w:lang w:val="en-GB"/>
              </w:rPr>
              <w:t xml:space="preserve">The 'available depth code' includes the reference for the 'available depth value' in line with the NtS </w:t>
            </w:r>
            <w:proofErr w:type="spellStart"/>
            <w:r w:rsidRPr="00C90316">
              <w:rPr>
                <w:rFonts w:ascii="Arial" w:hAnsi="Arial" w:cs="Arial"/>
                <w:sz w:val="20"/>
                <w:szCs w:val="20"/>
                <w:lang w:val="en-GB"/>
              </w:rPr>
              <w:t>reference_code</w:t>
            </w:r>
            <w:proofErr w:type="spellEnd"/>
            <w:r w:rsidR="004C40FF" w:rsidRPr="00C90316">
              <w:rPr>
                <w:rFonts w:ascii="Arial" w:hAnsi="Arial" w:cs="Arial"/>
                <w:sz w:val="20"/>
                <w:szCs w:val="20"/>
                <w:lang w:val="en-GB"/>
              </w:rPr>
              <w:t xml:space="preserve"> table</w:t>
            </w:r>
            <w:r w:rsidR="00BE70AD" w:rsidRPr="00C90316">
              <w:rPr>
                <w:rFonts w:ascii="Arial" w:hAnsi="Arial" w:cs="Arial"/>
                <w:sz w:val="20"/>
                <w:szCs w:val="20"/>
                <w:lang w:val="en-GB"/>
              </w:rPr>
              <w:t>. See table</w:t>
            </w:r>
            <w:r w:rsidR="004C40FF" w:rsidRPr="00C90316">
              <w:rPr>
                <w:rFonts w:ascii="Arial" w:hAnsi="Arial" w:cs="Arial"/>
                <w:sz w:val="20"/>
                <w:szCs w:val="20"/>
                <w:lang w:val="en-GB"/>
              </w:rPr>
              <w:t xml:space="preserve"> below: (e.g. RNW, LDC)</w:t>
            </w:r>
          </w:p>
          <w:p w14:paraId="3F0B03C6" w14:textId="77777777" w:rsidR="004C40FF" w:rsidRPr="00C90316" w:rsidRDefault="004C40FF" w:rsidP="00287B32">
            <w:pPr>
              <w:snapToGrid w:val="0"/>
              <w:spacing w:before="60"/>
              <w:jc w:val="both"/>
              <w:rPr>
                <w:rFonts w:ascii="Arial" w:hAnsi="Arial" w:cs="Arial"/>
                <w:sz w:val="20"/>
                <w:szCs w:val="20"/>
                <w:lang w:val="en-GB"/>
              </w:rPr>
            </w:pPr>
          </w:p>
          <w:tbl>
            <w:tblPr>
              <w:tblW w:w="0" w:type="auto"/>
              <w:tblInd w:w="50" w:type="dxa"/>
              <w:tblLayout w:type="fixed"/>
              <w:tblCellMar>
                <w:left w:w="70" w:type="dxa"/>
                <w:right w:w="70" w:type="dxa"/>
              </w:tblCellMar>
              <w:tblLook w:val="0000" w:firstRow="0" w:lastRow="0" w:firstColumn="0" w:lastColumn="0" w:noHBand="0" w:noVBand="0"/>
            </w:tblPr>
            <w:tblGrid>
              <w:gridCol w:w="800"/>
              <w:gridCol w:w="3596"/>
            </w:tblGrid>
            <w:tr w:rsidR="004C40FF" w:rsidRPr="00362FDB" w14:paraId="64DEB075" w14:textId="77777777" w:rsidTr="0019301C">
              <w:trPr>
                <w:trHeight w:hRule="exact" w:val="340"/>
              </w:trPr>
              <w:tc>
                <w:tcPr>
                  <w:tcW w:w="800" w:type="dxa"/>
                  <w:tcBorders>
                    <w:top w:val="single" w:sz="4" w:space="0" w:color="000000"/>
                    <w:left w:val="single" w:sz="4" w:space="0" w:color="000000"/>
                    <w:bottom w:val="single" w:sz="4" w:space="0" w:color="000000"/>
                  </w:tcBorders>
                  <w:shd w:val="clear" w:color="auto" w:fill="D9D9D9"/>
                  <w:vAlign w:val="center"/>
                </w:tcPr>
                <w:p w14:paraId="249CA251" w14:textId="77777777" w:rsidR="004C40FF" w:rsidRPr="00C90316" w:rsidRDefault="002E63AF" w:rsidP="00105DF3">
                  <w:pPr>
                    <w:snapToGrid w:val="0"/>
                    <w:spacing w:before="60"/>
                    <w:jc w:val="both"/>
                    <w:rPr>
                      <w:rFonts w:ascii="Arial" w:hAnsi="Arial" w:cs="Arial"/>
                      <w:b/>
                      <w:sz w:val="20"/>
                      <w:szCs w:val="20"/>
                      <w:lang w:val="en-GB"/>
                    </w:rPr>
                  </w:pPr>
                  <w:r w:rsidRPr="00C90316">
                    <w:rPr>
                      <w:rFonts w:ascii="Arial" w:hAnsi="Arial" w:cs="Arial"/>
                      <w:b/>
                      <w:sz w:val="20"/>
                      <w:szCs w:val="20"/>
                      <w:lang w:val="en-GB"/>
                    </w:rPr>
                    <w:t>Value</w:t>
                  </w:r>
                </w:p>
              </w:tc>
              <w:tc>
                <w:tcPr>
                  <w:tcW w:w="359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80BB9AB" w14:textId="77777777" w:rsidR="004C40FF" w:rsidRPr="00C90316" w:rsidRDefault="002E63AF" w:rsidP="00105DF3">
                  <w:pPr>
                    <w:snapToGrid w:val="0"/>
                    <w:spacing w:before="60"/>
                    <w:jc w:val="both"/>
                    <w:rPr>
                      <w:rFonts w:ascii="Arial" w:hAnsi="Arial" w:cs="Arial"/>
                      <w:b/>
                      <w:sz w:val="20"/>
                      <w:szCs w:val="20"/>
                      <w:lang w:val="en-GB"/>
                    </w:rPr>
                  </w:pPr>
                  <w:r w:rsidRPr="00C90316">
                    <w:rPr>
                      <w:rFonts w:ascii="Arial" w:hAnsi="Arial" w:cs="Arial"/>
                      <w:b/>
                      <w:sz w:val="20"/>
                      <w:szCs w:val="20"/>
                      <w:lang w:val="en-GB"/>
                    </w:rPr>
                    <w:t>Meaning (EN or local language)</w:t>
                  </w:r>
                </w:p>
              </w:tc>
            </w:tr>
            <w:tr w:rsidR="004C40FF" w:rsidRPr="00C90316" w14:paraId="45EF1A76" w14:textId="77777777" w:rsidTr="0019301C">
              <w:trPr>
                <w:trHeight w:hRule="exact" w:val="340"/>
              </w:trPr>
              <w:tc>
                <w:tcPr>
                  <w:tcW w:w="800" w:type="dxa"/>
                  <w:tcBorders>
                    <w:left w:val="single" w:sz="4" w:space="0" w:color="000000"/>
                    <w:bottom w:val="single" w:sz="4" w:space="0" w:color="000000"/>
                  </w:tcBorders>
                  <w:shd w:val="clear" w:color="auto" w:fill="auto"/>
                  <w:vAlign w:val="center"/>
                </w:tcPr>
                <w:p w14:paraId="4E246274" w14:textId="77777777" w:rsidR="004C40FF" w:rsidRPr="00C90316" w:rsidRDefault="004C40FF" w:rsidP="00105DF3">
                  <w:pPr>
                    <w:snapToGrid w:val="0"/>
                    <w:spacing w:before="60"/>
                    <w:jc w:val="both"/>
                    <w:rPr>
                      <w:rFonts w:ascii="Arial" w:hAnsi="Arial" w:cs="Arial"/>
                      <w:sz w:val="20"/>
                      <w:szCs w:val="20"/>
                      <w:lang w:val="en-GB"/>
                    </w:rPr>
                  </w:pPr>
                  <w:r w:rsidRPr="00C90316">
                    <w:rPr>
                      <w:rFonts w:ascii="Arial" w:hAnsi="Arial" w:cs="Arial"/>
                      <w:sz w:val="20"/>
                      <w:szCs w:val="20"/>
                      <w:lang w:val="en-GB"/>
                    </w:rPr>
                    <w:t>NAP</w:t>
                  </w:r>
                </w:p>
              </w:tc>
              <w:tc>
                <w:tcPr>
                  <w:tcW w:w="3596" w:type="dxa"/>
                  <w:tcBorders>
                    <w:left w:val="single" w:sz="4" w:space="0" w:color="000000"/>
                    <w:bottom w:val="single" w:sz="4" w:space="0" w:color="000000"/>
                    <w:right w:val="single" w:sz="4" w:space="0" w:color="000000"/>
                  </w:tcBorders>
                  <w:shd w:val="clear" w:color="auto" w:fill="auto"/>
                  <w:vAlign w:val="center"/>
                </w:tcPr>
                <w:p w14:paraId="64E1CFD5" w14:textId="77777777" w:rsidR="004C40FF" w:rsidRPr="00C90316" w:rsidRDefault="004C40FF" w:rsidP="00105DF3">
                  <w:pPr>
                    <w:snapToGrid w:val="0"/>
                    <w:spacing w:before="60"/>
                    <w:jc w:val="both"/>
                    <w:rPr>
                      <w:rFonts w:ascii="Arial" w:hAnsi="Arial" w:cs="Arial"/>
                      <w:sz w:val="20"/>
                      <w:szCs w:val="20"/>
                      <w:lang w:val="en-GB"/>
                    </w:rPr>
                  </w:pPr>
                  <w:proofErr w:type="spellStart"/>
                  <w:r w:rsidRPr="00C90316">
                    <w:rPr>
                      <w:rFonts w:ascii="Arial" w:hAnsi="Arial" w:cs="Arial"/>
                      <w:sz w:val="20"/>
                      <w:szCs w:val="20"/>
                      <w:lang w:val="en-GB"/>
                    </w:rPr>
                    <w:t>Normaal</w:t>
                  </w:r>
                  <w:proofErr w:type="spellEnd"/>
                  <w:r w:rsidRPr="00C90316">
                    <w:rPr>
                      <w:rFonts w:ascii="Arial" w:hAnsi="Arial" w:cs="Arial"/>
                      <w:sz w:val="20"/>
                      <w:szCs w:val="20"/>
                      <w:lang w:val="en-GB"/>
                    </w:rPr>
                    <w:t xml:space="preserve"> </w:t>
                  </w:r>
                  <w:proofErr w:type="spellStart"/>
                  <w:r w:rsidRPr="00C90316">
                    <w:rPr>
                      <w:rFonts w:ascii="Arial" w:hAnsi="Arial" w:cs="Arial"/>
                      <w:sz w:val="20"/>
                      <w:szCs w:val="20"/>
                      <w:lang w:val="en-GB"/>
                    </w:rPr>
                    <w:t>Amsterdams</w:t>
                  </w:r>
                  <w:proofErr w:type="spellEnd"/>
                  <w:r w:rsidRPr="00C90316">
                    <w:rPr>
                      <w:rFonts w:ascii="Arial" w:hAnsi="Arial" w:cs="Arial"/>
                      <w:sz w:val="20"/>
                      <w:szCs w:val="20"/>
                      <w:lang w:val="en-GB"/>
                    </w:rPr>
                    <w:t xml:space="preserve"> </w:t>
                  </w:r>
                  <w:hyperlink r:id="rId31" w:tooltip="Peil" w:history="1">
                    <w:proofErr w:type="spellStart"/>
                    <w:r w:rsidRPr="00C90316">
                      <w:rPr>
                        <w:rFonts w:ascii="Arial" w:hAnsi="Arial" w:cs="Arial"/>
                        <w:sz w:val="20"/>
                        <w:szCs w:val="20"/>
                        <w:lang w:val="en-GB"/>
                      </w:rPr>
                      <w:t>Peil</w:t>
                    </w:r>
                    <w:proofErr w:type="spellEnd"/>
                  </w:hyperlink>
                </w:p>
              </w:tc>
            </w:tr>
            <w:tr w:rsidR="004C40FF" w:rsidRPr="00C90316" w14:paraId="7F27015B" w14:textId="77777777" w:rsidTr="0019301C">
              <w:trPr>
                <w:trHeight w:hRule="exact" w:val="340"/>
              </w:trPr>
              <w:tc>
                <w:tcPr>
                  <w:tcW w:w="800" w:type="dxa"/>
                  <w:tcBorders>
                    <w:left w:val="single" w:sz="4" w:space="0" w:color="000000"/>
                    <w:bottom w:val="single" w:sz="4" w:space="0" w:color="000000"/>
                  </w:tcBorders>
                  <w:shd w:val="clear" w:color="auto" w:fill="auto"/>
                  <w:vAlign w:val="center"/>
                </w:tcPr>
                <w:p w14:paraId="00D6F2EB" w14:textId="77777777" w:rsidR="004C40FF" w:rsidRPr="00C90316" w:rsidRDefault="004C40FF" w:rsidP="00105DF3">
                  <w:pPr>
                    <w:snapToGrid w:val="0"/>
                    <w:spacing w:before="60"/>
                    <w:jc w:val="both"/>
                    <w:rPr>
                      <w:rFonts w:ascii="Arial" w:hAnsi="Arial" w:cs="Arial"/>
                      <w:sz w:val="20"/>
                      <w:szCs w:val="20"/>
                      <w:lang w:val="en-GB"/>
                    </w:rPr>
                  </w:pPr>
                  <w:r w:rsidRPr="00C90316">
                    <w:rPr>
                      <w:rFonts w:ascii="Arial" w:hAnsi="Arial" w:cs="Arial"/>
                      <w:sz w:val="20"/>
                      <w:szCs w:val="20"/>
                      <w:lang w:val="en-GB"/>
                    </w:rPr>
                    <w:t>KP</w:t>
                  </w:r>
                </w:p>
              </w:tc>
              <w:tc>
                <w:tcPr>
                  <w:tcW w:w="3596" w:type="dxa"/>
                  <w:tcBorders>
                    <w:left w:val="single" w:sz="4" w:space="0" w:color="000000"/>
                    <w:bottom w:val="single" w:sz="4" w:space="0" w:color="000000"/>
                    <w:right w:val="single" w:sz="4" w:space="0" w:color="000000"/>
                  </w:tcBorders>
                  <w:shd w:val="clear" w:color="auto" w:fill="auto"/>
                  <w:vAlign w:val="center"/>
                </w:tcPr>
                <w:p w14:paraId="5131D0E0" w14:textId="2EA06632" w:rsidR="004C40FF" w:rsidRPr="00C90316" w:rsidRDefault="004A4291" w:rsidP="00105DF3">
                  <w:pPr>
                    <w:snapToGrid w:val="0"/>
                    <w:spacing w:before="60"/>
                    <w:jc w:val="both"/>
                    <w:rPr>
                      <w:rFonts w:ascii="Arial" w:hAnsi="Arial" w:cs="Arial"/>
                      <w:sz w:val="20"/>
                      <w:szCs w:val="20"/>
                      <w:lang w:val="en-GB"/>
                    </w:rPr>
                  </w:pPr>
                  <w:r>
                    <w:rPr>
                      <w:rFonts w:ascii="Arial" w:hAnsi="Arial" w:cs="Arial"/>
                      <w:sz w:val="20"/>
                      <w:szCs w:val="20"/>
                      <w:lang w:val="en-GB"/>
                    </w:rPr>
                    <w:t>channel level</w:t>
                  </w:r>
                </w:p>
              </w:tc>
            </w:tr>
            <w:tr w:rsidR="004C40FF" w:rsidRPr="00C90316" w14:paraId="5F11F571" w14:textId="77777777" w:rsidTr="0019301C">
              <w:trPr>
                <w:trHeight w:hRule="exact" w:val="340"/>
              </w:trPr>
              <w:tc>
                <w:tcPr>
                  <w:tcW w:w="800" w:type="dxa"/>
                  <w:tcBorders>
                    <w:left w:val="single" w:sz="4" w:space="0" w:color="000000"/>
                    <w:bottom w:val="single" w:sz="4" w:space="0" w:color="000000"/>
                  </w:tcBorders>
                  <w:shd w:val="clear" w:color="auto" w:fill="auto"/>
                  <w:vAlign w:val="center"/>
                </w:tcPr>
                <w:p w14:paraId="166BFF84" w14:textId="77777777" w:rsidR="004C40FF" w:rsidRPr="00C90316" w:rsidRDefault="004C40FF" w:rsidP="00105DF3">
                  <w:pPr>
                    <w:snapToGrid w:val="0"/>
                    <w:spacing w:before="60"/>
                    <w:jc w:val="both"/>
                    <w:rPr>
                      <w:rFonts w:ascii="Arial" w:hAnsi="Arial" w:cs="Arial"/>
                      <w:sz w:val="20"/>
                      <w:szCs w:val="20"/>
                      <w:lang w:val="en-GB"/>
                    </w:rPr>
                  </w:pPr>
                  <w:r w:rsidRPr="00C90316">
                    <w:rPr>
                      <w:rFonts w:ascii="Arial" w:hAnsi="Arial" w:cs="Arial"/>
                      <w:sz w:val="20"/>
                      <w:szCs w:val="20"/>
                      <w:lang w:val="en-GB"/>
                    </w:rPr>
                    <w:t>FZP</w:t>
                  </w:r>
                </w:p>
              </w:tc>
              <w:tc>
                <w:tcPr>
                  <w:tcW w:w="3596" w:type="dxa"/>
                  <w:tcBorders>
                    <w:left w:val="single" w:sz="4" w:space="0" w:color="000000"/>
                    <w:bottom w:val="single" w:sz="4" w:space="0" w:color="000000"/>
                    <w:right w:val="single" w:sz="4" w:space="0" w:color="000000"/>
                  </w:tcBorders>
                  <w:shd w:val="clear" w:color="auto" w:fill="auto"/>
                  <w:vAlign w:val="center"/>
                </w:tcPr>
                <w:p w14:paraId="48361D61" w14:textId="5A7D48A1" w:rsidR="004C40FF" w:rsidRPr="00C90316" w:rsidRDefault="009C07A4" w:rsidP="00105DF3">
                  <w:pPr>
                    <w:snapToGrid w:val="0"/>
                    <w:spacing w:before="60"/>
                    <w:jc w:val="both"/>
                    <w:rPr>
                      <w:rFonts w:ascii="Arial" w:hAnsi="Arial" w:cs="Arial"/>
                      <w:sz w:val="20"/>
                      <w:szCs w:val="20"/>
                      <w:lang w:val="en-GB"/>
                    </w:rPr>
                  </w:pPr>
                  <w:r>
                    <w:rPr>
                      <w:rFonts w:ascii="Arial" w:hAnsi="Arial" w:cs="Arial"/>
                      <w:sz w:val="20"/>
                      <w:szCs w:val="20"/>
                      <w:lang w:val="en-GB"/>
                    </w:rPr>
                    <w:t>FZP</w:t>
                  </w:r>
                </w:p>
              </w:tc>
            </w:tr>
            <w:tr w:rsidR="004C40FF" w:rsidRPr="00C90316" w14:paraId="52B5A156" w14:textId="77777777" w:rsidTr="0019301C">
              <w:trPr>
                <w:trHeight w:hRule="exact" w:val="340"/>
              </w:trPr>
              <w:tc>
                <w:tcPr>
                  <w:tcW w:w="800" w:type="dxa"/>
                  <w:tcBorders>
                    <w:left w:val="single" w:sz="4" w:space="0" w:color="000000"/>
                    <w:bottom w:val="single" w:sz="4" w:space="0" w:color="000000"/>
                  </w:tcBorders>
                  <w:shd w:val="clear" w:color="auto" w:fill="auto"/>
                  <w:vAlign w:val="center"/>
                </w:tcPr>
                <w:p w14:paraId="4F01DCC5" w14:textId="77777777" w:rsidR="004C40FF" w:rsidRPr="00C90316" w:rsidRDefault="004C40FF" w:rsidP="00105DF3">
                  <w:pPr>
                    <w:snapToGrid w:val="0"/>
                    <w:spacing w:before="60"/>
                    <w:jc w:val="both"/>
                    <w:rPr>
                      <w:rFonts w:ascii="Arial" w:hAnsi="Arial" w:cs="Arial"/>
                      <w:sz w:val="20"/>
                      <w:szCs w:val="20"/>
                      <w:lang w:val="en-GB"/>
                    </w:rPr>
                  </w:pPr>
                  <w:r w:rsidRPr="00C90316">
                    <w:rPr>
                      <w:rFonts w:ascii="Arial" w:hAnsi="Arial" w:cs="Arial"/>
                      <w:sz w:val="20"/>
                      <w:szCs w:val="20"/>
                      <w:lang w:val="en-GB"/>
                    </w:rPr>
                    <w:t>ADR</w:t>
                  </w:r>
                </w:p>
              </w:tc>
              <w:tc>
                <w:tcPr>
                  <w:tcW w:w="3596" w:type="dxa"/>
                  <w:tcBorders>
                    <w:left w:val="single" w:sz="4" w:space="0" w:color="000000"/>
                    <w:bottom w:val="single" w:sz="4" w:space="0" w:color="000000"/>
                    <w:right w:val="single" w:sz="4" w:space="0" w:color="000000"/>
                  </w:tcBorders>
                  <w:shd w:val="clear" w:color="auto" w:fill="auto"/>
                  <w:vAlign w:val="center"/>
                </w:tcPr>
                <w:p w14:paraId="157F60EA" w14:textId="77777777" w:rsidR="004C40FF" w:rsidRPr="00C90316" w:rsidRDefault="004C40FF" w:rsidP="00105DF3">
                  <w:pPr>
                    <w:snapToGrid w:val="0"/>
                    <w:spacing w:before="60"/>
                    <w:jc w:val="both"/>
                    <w:rPr>
                      <w:rFonts w:ascii="Arial" w:hAnsi="Arial" w:cs="Arial"/>
                      <w:sz w:val="20"/>
                      <w:szCs w:val="20"/>
                      <w:lang w:val="en-GB"/>
                    </w:rPr>
                  </w:pPr>
                  <w:r w:rsidRPr="00C90316">
                    <w:rPr>
                      <w:rFonts w:ascii="Arial" w:hAnsi="Arial" w:cs="Arial"/>
                      <w:sz w:val="20"/>
                      <w:szCs w:val="20"/>
                      <w:lang w:val="en-GB"/>
                    </w:rPr>
                    <w:t>Adria</w:t>
                  </w:r>
                </w:p>
              </w:tc>
            </w:tr>
            <w:tr w:rsidR="004C40FF" w:rsidRPr="00C90316" w14:paraId="33E92982" w14:textId="77777777" w:rsidTr="0019301C">
              <w:trPr>
                <w:trHeight w:hRule="exact" w:val="340"/>
              </w:trPr>
              <w:tc>
                <w:tcPr>
                  <w:tcW w:w="800" w:type="dxa"/>
                  <w:tcBorders>
                    <w:left w:val="single" w:sz="4" w:space="0" w:color="000000"/>
                    <w:bottom w:val="single" w:sz="4" w:space="0" w:color="000000"/>
                  </w:tcBorders>
                  <w:shd w:val="clear" w:color="auto" w:fill="auto"/>
                  <w:vAlign w:val="center"/>
                </w:tcPr>
                <w:p w14:paraId="1CFB4027" w14:textId="77777777" w:rsidR="004C40FF" w:rsidRPr="00C90316" w:rsidRDefault="004C40FF" w:rsidP="00105DF3">
                  <w:pPr>
                    <w:snapToGrid w:val="0"/>
                    <w:spacing w:before="60"/>
                    <w:jc w:val="both"/>
                    <w:rPr>
                      <w:rFonts w:ascii="Arial" w:hAnsi="Arial" w:cs="Arial"/>
                      <w:sz w:val="20"/>
                      <w:szCs w:val="20"/>
                      <w:lang w:val="en-GB"/>
                    </w:rPr>
                  </w:pPr>
                  <w:r w:rsidRPr="00C90316">
                    <w:rPr>
                      <w:rFonts w:ascii="Arial" w:hAnsi="Arial" w:cs="Arial"/>
                      <w:sz w:val="20"/>
                      <w:szCs w:val="20"/>
                      <w:lang w:val="en-GB"/>
                    </w:rPr>
                    <w:t>TAW</w:t>
                  </w:r>
                </w:p>
              </w:tc>
              <w:tc>
                <w:tcPr>
                  <w:tcW w:w="3596" w:type="dxa"/>
                  <w:tcBorders>
                    <w:left w:val="single" w:sz="4" w:space="0" w:color="000000"/>
                    <w:bottom w:val="single" w:sz="4" w:space="0" w:color="000000"/>
                    <w:right w:val="single" w:sz="4" w:space="0" w:color="000000"/>
                  </w:tcBorders>
                  <w:shd w:val="clear" w:color="auto" w:fill="auto"/>
                  <w:vAlign w:val="center"/>
                </w:tcPr>
                <w:p w14:paraId="6DD8DED3" w14:textId="135838BC" w:rsidR="004C40FF" w:rsidRPr="00C90316" w:rsidRDefault="009C07A4" w:rsidP="00105DF3">
                  <w:pPr>
                    <w:snapToGrid w:val="0"/>
                    <w:spacing w:before="60"/>
                    <w:jc w:val="both"/>
                    <w:rPr>
                      <w:rFonts w:ascii="Arial" w:hAnsi="Arial" w:cs="Arial"/>
                      <w:sz w:val="20"/>
                      <w:szCs w:val="20"/>
                      <w:lang w:val="en-GB"/>
                    </w:rPr>
                  </w:pPr>
                  <w:r w:rsidRPr="009C07A4">
                    <w:rPr>
                      <w:rFonts w:ascii="Arial" w:hAnsi="Arial" w:cs="Arial"/>
                      <w:sz w:val="20"/>
                      <w:szCs w:val="20"/>
                      <w:lang w:val="en-GB"/>
                    </w:rPr>
                    <w:t>TAW/DNG</w:t>
                  </w:r>
                </w:p>
              </w:tc>
            </w:tr>
            <w:tr w:rsidR="004C40FF" w:rsidRPr="00C90316" w14:paraId="44C625A6" w14:textId="77777777" w:rsidTr="0019301C">
              <w:trPr>
                <w:trHeight w:hRule="exact" w:val="340"/>
              </w:trPr>
              <w:tc>
                <w:tcPr>
                  <w:tcW w:w="800" w:type="dxa"/>
                  <w:tcBorders>
                    <w:left w:val="single" w:sz="4" w:space="0" w:color="000000"/>
                    <w:bottom w:val="single" w:sz="4" w:space="0" w:color="000000"/>
                  </w:tcBorders>
                  <w:shd w:val="clear" w:color="auto" w:fill="auto"/>
                  <w:vAlign w:val="center"/>
                </w:tcPr>
                <w:p w14:paraId="12EA2696" w14:textId="77777777" w:rsidR="004C40FF" w:rsidRPr="00C90316" w:rsidRDefault="004C40FF" w:rsidP="00105DF3">
                  <w:pPr>
                    <w:snapToGrid w:val="0"/>
                    <w:spacing w:before="60"/>
                    <w:jc w:val="both"/>
                    <w:rPr>
                      <w:rFonts w:ascii="Arial" w:hAnsi="Arial" w:cs="Arial"/>
                      <w:sz w:val="20"/>
                      <w:szCs w:val="20"/>
                      <w:lang w:val="en-GB"/>
                    </w:rPr>
                  </w:pPr>
                  <w:r w:rsidRPr="00C90316">
                    <w:rPr>
                      <w:rFonts w:ascii="Arial" w:hAnsi="Arial" w:cs="Arial"/>
                      <w:sz w:val="20"/>
                      <w:szCs w:val="20"/>
                      <w:lang w:val="en-GB"/>
                    </w:rPr>
                    <w:t>PUL</w:t>
                  </w:r>
                </w:p>
              </w:tc>
              <w:tc>
                <w:tcPr>
                  <w:tcW w:w="3596" w:type="dxa"/>
                  <w:tcBorders>
                    <w:left w:val="single" w:sz="4" w:space="0" w:color="000000"/>
                    <w:bottom w:val="single" w:sz="4" w:space="0" w:color="000000"/>
                    <w:right w:val="single" w:sz="4" w:space="0" w:color="000000"/>
                  </w:tcBorders>
                  <w:shd w:val="clear" w:color="auto" w:fill="auto"/>
                  <w:vAlign w:val="center"/>
                </w:tcPr>
                <w:p w14:paraId="3BD71179" w14:textId="77777777" w:rsidR="004C40FF" w:rsidRPr="00C90316" w:rsidRDefault="004C40FF" w:rsidP="00105DF3">
                  <w:pPr>
                    <w:snapToGrid w:val="0"/>
                    <w:spacing w:before="60"/>
                    <w:jc w:val="both"/>
                    <w:rPr>
                      <w:rFonts w:ascii="Arial" w:hAnsi="Arial" w:cs="Arial"/>
                      <w:sz w:val="20"/>
                      <w:szCs w:val="20"/>
                      <w:lang w:val="en-GB"/>
                    </w:rPr>
                  </w:pPr>
                  <w:proofErr w:type="spellStart"/>
                  <w:r w:rsidRPr="00C90316">
                    <w:rPr>
                      <w:rFonts w:ascii="Arial" w:hAnsi="Arial" w:cs="Arial"/>
                      <w:sz w:val="20"/>
                      <w:szCs w:val="20"/>
                      <w:lang w:val="en-GB"/>
                    </w:rPr>
                    <w:t>Pulkovo</w:t>
                  </w:r>
                  <w:proofErr w:type="spellEnd"/>
                  <w:r w:rsidRPr="00C90316">
                    <w:rPr>
                      <w:rFonts w:ascii="Arial" w:hAnsi="Arial" w:cs="Arial"/>
                      <w:sz w:val="20"/>
                      <w:szCs w:val="20"/>
                      <w:lang w:val="en-GB"/>
                    </w:rPr>
                    <w:t xml:space="preserve"> 1942</w:t>
                  </w:r>
                </w:p>
              </w:tc>
            </w:tr>
            <w:tr w:rsidR="004C40FF" w:rsidRPr="00C90316" w14:paraId="238A3F12" w14:textId="77777777" w:rsidTr="0019301C">
              <w:trPr>
                <w:trHeight w:hRule="exact" w:val="340"/>
              </w:trPr>
              <w:tc>
                <w:tcPr>
                  <w:tcW w:w="800" w:type="dxa"/>
                  <w:tcBorders>
                    <w:left w:val="single" w:sz="4" w:space="0" w:color="000000"/>
                    <w:bottom w:val="single" w:sz="4" w:space="0" w:color="000000"/>
                  </w:tcBorders>
                  <w:shd w:val="clear" w:color="auto" w:fill="auto"/>
                  <w:vAlign w:val="center"/>
                </w:tcPr>
                <w:p w14:paraId="009F3138" w14:textId="77777777" w:rsidR="004C40FF" w:rsidRPr="00C90316" w:rsidRDefault="004C40FF" w:rsidP="00105DF3">
                  <w:pPr>
                    <w:snapToGrid w:val="0"/>
                    <w:spacing w:before="60"/>
                    <w:jc w:val="both"/>
                    <w:rPr>
                      <w:rFonts w:ascii="Arial" w:hAnsi="Arial" w:cs="Arial"/>
                      <w:sz w:val="20"/>
                      <w:szCs w:val="20"/>
                      <w:lang w:val="en-GB"/>
                    </w:rPr>
                  </w:pPr>
                  <w:r w:rsidRPr="00C90316">
                    <w:rPr>
                      <w:rFonts w:ascii="Arial" w:hAnsi="Arial" w:cs="Arial"/>
                      <w:sz w:val="20"/>
                      <w:szCs w:val="20"/>
                      <w:lang w:val="en-GB"/>
                    </w:rPr>
                    <w:lastRenderedPageBreak/>
                    <w:t>NGM</w:t>
                  </w:r>
                </w:p>
              </w:tc>
              <w:tc>
                <w:tcPr>
                  <w:tcW w:w="3596" w:type="dxa"/>
                  <w:tcBorders>
                    <w:left w:val="single" w:sz="4" w:space="0" w:color="000000"/>
                    <w:bottom w:val="single" w:sz="4" w:space="0" w:color="000000"/>
                    <w:right w:val="single" w:sz="4" w:space="0" w:color="000000"/>
                  </w:tcBorders>
                  <w:shd w:val="clear" w:color="auto" w:fill="auto"/>
                  <w:vAlign w:val="center"/>
                </w:tcPr>
                <w:p w14:paraId="762FD1A3" w14:textId="77777777" w:rsidR="004C40FF" w:rsidRPr="00C90316" w:rsidRDefault="004C40FF" w:rsidP="00105DF3">
                  <w:pPr>
                    <w:snapToGrid w:val="0"/>
                    <w:spacing w:before="60"/>
                    <w:jc w:val="both"/>
                    <w:rPr>
                      <w:rFonts w:ascii="Arial" w:hAnsi="Arial" w:cs="Arial"/>
                      <w:sz w:val="20"/>
                      <w:szCs w:val="20"/>
                      <w:lang w:val="en-GB"/>
                    </w:rPr>
                  </w:pPr>
                  <w:proofErr w:type="spellStart"/>
                  <w:r w:rsidRPr="00C90316">
                    <w:rPr>
                      <w:rFonts w:ascii="Arial" w:hAnsi="Arial" w:cs="Arial"/>
                      <w:sz w:val="20"/>
                      <w:szCs w:val="20"/>
                      <w:lang w:val="en-GB"/>
                    </w:rPr>
                    <w:t>Ngm</w:t>
                  </w:r>
                  <w:proofErr w:type="spellEnd"/>
                </w:p>
              </w:tc>
            </w:tr>
            <w:tr w:rsidR="004C40FF" w:rsidRPr="00C90316" w14:paraId="4B42F0D8" w14:textId="77777777" w:rsidTr="0019301C">
              <w:trPr>
                <w:trHeight w:hRule="exact" w:val="340"/>
              </w:trPr>
              <w:tc>
                <w:tcPr>
                  <w:tcW w:w="800" w:type="dxa"/>
                  <w:tcBorders>
                    <w:left w:val="single" w:sz="4" w:space="0" w:color="000000"/>
                    <w:bottom w:val="single" w:sz="4" w:space="0" w:color="000000"/>
                  </w:tcBorders>
                  <w:shd w:val="clear" w:color="auto" w:fill="auto"/>
                  <w:vAlign w:val="center"/>
                </w:tcPr>
                <w:p w14:paraId="09A2674A" w14:textId="77777777" w:rsidR="004C40FF" w:rsidRPr="00C90316" w:rsidRDefault="004C40FF" w:rsidP="00105DF3">
                  <w:pPr>
                    <w:snapToGrid w:val="0"/>
                    <w:spacing w:before="60"/>
                    <w:jc w:val="both"/>
                    <w:rPr>
                      <w:rFonts w:ascii="Arial" w:hAnsi="Arial" w:cs="Arial"/>
                      <w:sz w:val="20"/>
                      <w:szCs w:val="20"/>
                      <w:lang w:val="en-GB"/>
                    </w:rPr>
                  </w:pPr>
                  <w:r w:rsidRPr="00C90316">
                    <w:rPr>
                      <w:rFonts w:ascii="Arial" w:hAnsi="Arial" w:cs="Arial"/>
                      <w:sz w:val="20"/>
                      <w:szCs w:val="20"/>
                      <w:lang w:val="en-GB"/>
                    </w:rPr>
                    <w:t>ETRS</w:t>
                  </w:r>
                </w:p>
              </w:tc>
              <w:tc>
                <w:tcPr>
                  <w:tcW w:w="3596" w:type="dxa"/>
                  <w:tcBorders>
                    <w:left w:val="single" w:sz="4" w:space="0" w:color="000000"/>
                    <w:bottom w:val="single" w:sz="4" w:space="0" w:color="000000"/>
                    <w:right w:val="single" w:sz="4" w:space="0" w:color="000000"/>
                  </w:tcBorders>
                  <w:shd w:val="clear" w:color="auto" w:fill="auto"/>
                  <w:vAlign w:val="center"/>
                </w:tcPr>
                <w:p w14:paraId="36613BE1" w14:textId="77777777" w:rsidR="004C40FF" w:rsidRPr="00C90316" w:rsidRDefault="004C40FF" w:rsidP="00105DF3">
                  <w:pPr>
                    <w:snapToGrid w:val="0"/>
                    <w:spacing w:before="60"/>
                    <w:jc w:val="both"/>
                    <w:rPr>
                      <w:rFonts w:ascii="Arial" w:hAnsi="Arial" w:cs="Arial"/>
                      <w:sz w:val="20"/>
                      <w:szCs w:val="20"/>
                      <w:lang w:val="en-GB"/>
                    </w:rPr>
                  </w:pPr>
                  <w:r w:rsidRPr="00C90316">
                    <w:rPr>
                      <w:rFonts w:ascii="Arial" w:hAnsi="Arial" w:cs="Arial"/>
                      <w:sz w:val="20"/>
                      <w:szCs w:val="20"/>
                      <w:lang w:val="en-GB"/>
                    </w:rPr>
                    <w:t>Etrs89</w:t>
                  </w:r>
                </w:p>
              </w:tc>
            </w:tr>
            <w:tr w:rsidR="004C40FF" w:rsidRPr="00C90316" w14:paraId="5C5213E9" w14:textId="77777777" w:rsidTr="0019301C">
              <w:trPr>
                <w:trHeight w:hRule="exact" w:val="340"/>
              </w:trPr>
              <w:tc>
                <w:tcPr>
                  <w:tcW w:w="800" w:type="dxa"/>
                  <w:tcBorders>
                    <w:left w:val="single" w:sz="4" w:space="0" w:color="000000"/>
                    <w:bottom w:val="single" w:sz="4" w:space="0" w:color="000000"/>
                  </w:tcBorders>
                  <w:shd w:val="clear" w:color="auto" w:fill="auto"/>
                  <w:vAlign w:val="center"/>
                </w:tcPr>
                <w:p w14:paraId="621E5A98" w14:textId="77777777" w:rsidR="004C40FF" w:rsidRPr="00C90316" w:rsidRDefault="004C40FF" w:rsidP="00105DF3">
                  <w:pPr>
                    <w:snapToGrid w:val="0"/>
                    <w:spacing w:before="60"/>
                    <w:jc w:val="both"/>
                    <w:rPr>
                      <w:rFonts w:ascii="Arial" w:hAnsi="Arial" w:cs="Arial"/>
                      <w:sz w:val="20"/>
                      <w:szCs w:val="20"/>
                      <w:lang w:val="en-GB"/>
                    </w:rPr>
                  </w:pPr>
                  <w:r w:rsidRPr="00C90316">
                    <w:rPr>
                      <w:rFonts w:ascii="Arial" w:hAnsi="Arial" w:cs="Arial"/>
                      <w:sz w:val="20"/>
                      <w:szCs w:val="20"/>
                      <w:lang w:val="en-GB"/>
                    </w:rPr>
                    <w:t>POT</w:t>
                  </w:r>
                </w:p>
              </w:tc>
              <w:tc>
                <w:tcPr>
                  <w:tcW w:w="3596" w:type="dxa"/>
                  <w:tcBorders>
                    <w:left w:val="single" w:sz="4" w:space="0" w:color="000000"/>
                    <w:bottom w:val="single" w:sz="4" w:space="0" w:color="000000"/>
                    <w:right w:val="single" w:sz="4" w:space="0" w:color="000000"/>
                  </w:tcBorders>
                  <w:shd w:val="clear" w:color="auto" w:fill="auto"/>
                  <w:vAlign w:val="center"/>
                </w:tcPr>
                <w:p w14:paraId="4186680A" w14:textId="77777777" w:rsidR="004C40FF" w:rsidRPr="00C90316" w:rsidRDefault="004C40FF" w:rsidP="00105DF3">
                  <w:pPr>
                    <w:snapToGrid w:val="0"/>
                    <w:spacing w:before="60"/>
                    <w:jc w:val="both"/>
                    <w:rPr>
                      <w:rFonts w:ascii="Arial" w:hAnsi="Arial" w:cs="Arial"/>
                      <w:sz w:val="20"/>
                      <w:szCs w:val="20"/>
                      <w:lang w:val="en-GB"/>
                    </w:rPr>
                  </w:pPr>
                  <w:r w:rsidRPr="00C90316">
                    <w:rPr>
                      <w:rFonts w:ascii="Arial" w:hAnsi="Arial" w:cs="Arial"/>
                      <w:sz w:val="20"/>
                      <w:szCs w:val="20"/>
                      <w:lang w:val="en-GB"/>
                    </w:rPr>
                    <w:t>Potsdamer Datum</w:t>
                  </w:r>
                </w:p>
              </w:tc>
            </w:tr>
            <w:tr w:rsidR="004C40FF" w:rsidRPr="00362FDB" w14:paraId="3BB4B643" w14:textId="77777777" w:rsidTr="0019301C">
              <w:trPr>
                <w:trHeight w:hRule="exact" w:val="340"/>
              </w:trPr>
              <w:tc>
                <w:tcPr>
                  <w:tcW w:w="800" w:type="dxa"/>
                  <w:tcBorders>
                    <w:left w:val="single" w:sz="4" w:space="0" w:color="000000"/>
                    <w:bottom w:val="single" w:sz="4" w:space="0" w:color="000000"/>
                  </w:tcBorders>
                  <w:shd w:val="clear" w:color="auto" w:fill="auto"/>
                  <w:vAlign w:val="center"/>
                </w:tcPr>
                <w:p w14:paraId="53D2A809" w14:textId="77777777" w:rsidR="004C40FF" w:rsidRPr="00C90316" w:rsidRDefault="004C40FF" w:rsidP="00105DF3">
                  <w:pPr>
                    <w:snapToGrid w:val="0"/>
                    <w:spacing w:before="60"/>
                    <w:jc w:val="both"/>
                    <w:rPr>
                      <w:rFonts w:ascii="Arial" w:hAnsi="Arial" w:cs="Arial"/>
                      <w:sz w:val="20"/>
                      <w:szCs w:val="20"/>
                      <w:lang w:val="en-GB"/>
                    </w:rPr>
                  </w:pPr>
                  <w:r w:rsidRPr="00C90316">
                    <w:rPr>
                      <w:rFonts w:ascii="Arial" w:hAnsi="Arial" w:cs="Arial"/>
                      <w:sz w:val="20"/>
                      <w:szCs w:val="20"/>
                      <w:lang w:val="en-GB"/>
                    </w:rPr>
                    <w:t>LDC</w:t>
                  </w:r>
                </w:p>
              </w:tc>
              <w:tc>
                <w:tcPr>
                  <w:tcW w:w="3596" w:type="dxa"/>
                  <w:tcBorders>
                    <w:left w:val="single" w:sz="4" w:space="0" w:color="000000"/>
                    <w:bottom w:val="single" w:sz="4" w:space="0" w:color="000000"/>
                    <w:right w:val="single" w:sz="4" w:space="0" w:color="000000"/>
                  </w:tcBorders>
                  <w:shd w:val="clear" w:color="auto" w:fill="auto"/>
                  <w:vAlign w:val="center"/>
                </w:tcPr>
                <w:p w14:paraId="53854BAB" w14:textId="77777777" w:rsidR="004C40FF" w:rsidRPr="00C90316" w:rsidRDefault="004C40FF" w:rsidP="00105DF3">
                  <w:pPr>
                    <w:snapToGrid w:val="0"/>
                    <w:spacing w:before="60"/>
                    <w:jc w:val="both"/>
                    <w:rPr>
                      <w:rFonts w:ascii="Arial" w:hAnsi="Arial" w:cs="Arial"/>
                      <w:sz w:val="20"/>
                      <w:szCs w:val="20"/>
                      <w:lang w:val="en-GB"/>
                    </w:rPr>
                  </w:pPr>
                  <w:r w:rsidRPr="00C90316">
                    <w:rPr>
                      <w:rFonts w:ascii="Arial" w:hAnsi="Arial" w:cs="Arial"/>
                      <w:sz w:val="20"/>
                      <w:szCs w:val="20"/>
                      <w:lang w:val="en-GB"/>
                    </w:rPr>
                    <w:t>Low water level Danube Commission</w:t>
                  </w:r>
                </w:p>
              </w:tc>
            </w:tr>
            <w:tr w:rsidR="004C40FF" w:rsidRPr="00362FDB" w14:paraId="353BC11B" w14:textId="77777777" w:rsidTr="0019301C">
              <w:trPr>
                <w:trHeight w:hRule="exact" w:val="340"/>
              </w:trPr>
              <w:tc>
                <w:tcPr>
                  <w:tcW w:w="800" w:type="dxa"/>
                  <w:tcBorders>
                    <w:left w:val="single" w:sz="4" w:space="0" w:color="000000"/>
                    <w:bottom w:val="single" w:sz="4" w:space="0" w:color="000000"/>
                  </w:tcBorders>
                  <w:shd w:val="clear" w:color="auto" w:fill="auto"/>
                  <w:vAlign w:val="center"/>
                </w:tcPr>
                <w:p w14:paraId="1EC10BB2" w14:textId="77777777" w:rsidR="004C40FF" w:rsidRPr="00C90316" w:rsidRDefault="004C40FF" w:rsidP="00105DF3">
                  <w:pPr>
                    <w:snapToGrid w:val="0"/>
                    <w:spacing w:before="60"/>
                    <w:jc w:val="both"/>
                    <w:rPr>
                      <w:rFonts w:ascii="Arial" w:hAnsi="Arial" w:cs="Arial"/>
                      <w:sz w:val="20"/>
                      <w:szCs w:val="20"/>
                      <w:lang w:val="en-GB"/>
                    </w:rPr>
                  </w:pPr>
                  <w:r w:rsidRPr="00C90316">
                    <w:rPr>
                      <w:rFonts w:ascii="Arial" w:hAnsi="Arial" w:cs="Arial"/>
                      <w:sz w:val="20"/>
                      <w:szCs w:val="20"/>
                      <w:lang w:val="en-GB"/>
                    </w:rPr>
                    <w:t>HDC</w:t>
                  </w:r>
                </w:p>
              </w:tc>
              <w:tc>
                <w:tcPr>
                  <w:tcW w:w="3596" w:type="dxa"/>
                  <w:tcBorders>
                    <w:left w:val="single" w:sz="4" w:space="0" w:color="000000"/>
                    <w:bottom w:val="single" w:sz="4" w:space="0" w:color="000000"/>
                    <w:right w:val="single" w:sz="4" w:space="0" w:color="000000"/>
                  </w:tcBorders>
                  <w:shd w:val="clear" w:color="auto" w:fill="auto"/>
                  <w:vAlign w:val="center"/>
                </w:tcPr>
                <w:p w14:paraId="6EEA7FF5" w14:textId="77777777" w:rsidR="004C40FF" w:rsidRPr="00C90316" w:rsidRDefault="004C40FF" w:rsidP="00105DF3">
                  <w:pPr>
                    <w:snapToGrid w:val="0"/>
                    <w:spacing w:before="60"/>
                    <w:jc w:val="both"/>
                    <w:rPr>
                      <w:rFonts w:ascii="Arial" w:hAnsi="Arial" w:cs="Arial"/>
                      <w:sz w:val="20"/>
                      <w:szCs w:val="20"/>
                      <w:lang w:val="en-GB"/>
                    </w:rPr>
                  </w:pPr>
                  <w:r w:rsidRPr="00C90316">
                    <w:rPr>
                      <w:rFonts w:ascii="Arial" w:hAnsi="Arial" w:cs="Arial"/>
                      <w:sz w:val="20"/>
                      <w:szCs w:val="20"/>
                      <w:lang w:val="en-GB"/>
                    </w:rPr>
                    <w:t>High water level Danube Commission</w:t>
                  </w:r>
                </w:p>
              </w:tc>
            </w:tr>
            <w:tr w:rsidR="004C40FF" w:rsidRPr="00C90316" w14:paraId="27A3F2B6" w14:textId="77777777" w:rsidTr="0019301C">
              <w:trPr>
                <w:trHeight w:hRule="exact" w:val="340"/>
              </w:trPr>
              <w:tc>
                <w:tcPr>
                  <w:tcW w:w="800" w:type="dxa"/>
                  <w:tcBorders>
                    <w:left w:val="single" w:sz="4" w:space="0" w:color="000000"/>
                    <w:bottom w:val="single" w:sz="4" w:space="0" w:color="000000"/>
                  </w:tcBorders>
                  <w:shd w:val="clear" w:color="auto" w:fill="auto"/>
                  <w:vAlign w:val="center"/>
                </w:tcPr>
                <w:p w14:paraId="506C0040" w14:textId="77777777" w:rsidR="004C40FF" w:rsidRPr="00C90316" w:rsidRDefault="004C40FF" w:rsidP="00105DF3">
                  <w:pPr>
                    <w:snapToGrid w:val="0"/>
                    <w:spacing w:before="60"/>
                    <w:jc w:val="both"/>
                    <w:rPr>
                      <w:rFonts w:ascii="Arial" w:hAnsi="Arial" w:cs="Arial"/>
                      <w:sz w:val="20"/>
                      <w:szCs w:val="20"/>
                      <w:lang w:val="en-GB"/>
                    </w:rPr>
                  </w:pPr>
                  <w:r w:rsidRPr="00C90316">
                    <w:rPr>
                      <w:rFonts w:ascii="Arial" w:hAnsi="Arial" w:cs="Arial"/>
                      <w:sz w:val="20"/>
                      <w:szCs w:val="20"/>
                      <w:lang w:val="en-GB"/>
                    </w:rPr>
                    <w:t>ZPG</w:t>
                  </w:r>
                </w:p>
              </w:tc>
              <w:tc>
                <w:tcPr>
                  <w:tcW w:w="3596" w:type="dxa"/>
                  <w:tcBorders>
                    <w:left w:val="single" w:sz="4" w:space="0" w:color="000000"/>
                    <w:bottom w:val="single" w:sz="4" w:space="0" w:color="000000"/>
                    <w:right w:val="single" w:sz="4" w:space="0" w:color="000000"/>
                  </w:tcBorders>
                  <w:shd w:val="clear" w:color="auto" w:fill="auto"/>
                  <w:vAlign w:val="center"/>
                </w:tcPr>
                <w:p w14:paraId="5A52701D" w14:textId="77777777" w:rsidR="004C40FF" w:rsidRPr="00C90316" w:rsidRDefault="004C40FF" w:rsidP="00105DF3">
                  <w:pPr>
                    <w:snapToGrid w:val="0"/>
                    <w:spacing w:before="60"/>
                    <w:jc w:val="both"/>
                    <w:rPr>
                      <w:rFonts w:ascii="Arial" w:hAnsi="Arial" w:cs="Arial"/>
                      <w:sz w:val="20"/>
                      <w:szCs w:val="20"/>
                      <w:lang w:val="en-GB"/>
                    </w:rPr>
                  </w:pPr>
                  <w:r w:rsidRPr="00C90316">
                    <w:rPr>
                      <w:rFonts w:ascii="Arial" w:hAnsi="Arial" w:cs="Arial"/>
                      <w:sz w:val="20"/>
                      <w:szCs w:val="20"/>
                      <w:lang w:val="en-GB"/>
                    </w:rPr>
                    <w:t>Zero point of gauge</w:t>
                  </w:r>
                </w:p>
              </w:tc>
            </w:tr>
            <w:tr w:rsidR="004C40FF" w:rsidRPr="00C90316" w14:paraId="0957F3AF" w14:textId="77777777" w:rsidTr="0019301C">
              <w:trPr>
                <w:trHeight w:hRule="exact" w:val="340"/>
              </w:trPr>
              <w:tc>
                <w:tcPr>
                  <w:tcW w:w="800" w:type="dxa"/>
                  <w:tcBorders>
                    <w:left w:val="single" w:sz="4" w:space="0" w:color="000000"/>
                    <w:bottom w:val="single" w:sz="4" w:space="0" w:color="000000"/>
                  </w:tcBorders>
                  <w:shd w:val="clear" w:color="auto" w:fill="auto"/>
                  <w:vAlign w:val="center"/>
                </w:tcPr>
                <w:p w14:paraId="57A2F25A" w14:textId="77777777" w:rsidR="004C40FF" w:rsidRPr="00C90316" w:rsidRDefault="004C40FF" w:rsidP="00105DF3">
                  <w:pPr>
                    <w:snapToGrid w:val="0"/>
                    <w:spacing w:before="60"/>
                    <w:jc w:val="both"/>
                    <w:rPr>
                      <w:rFonts w:ascii="Arial" w:hAnsi="Arial" w:cs="Arial"/>
                      <w:sz w:val="20"/>
                      <w:szCs w:val="20"/>
                      <w:lang w:val="en-GB"/>
                    </w:rPr>
                  </w:pPr>
                  <w:r w:rsidRPr="00C90316">
                    <w:rPr>
                      <w:rFonts w:ascii="Arial" w:hAnsi="Arial" w:cs="Arial"/>
                      <w:sz w:val="20"/>
                      <w:szCs w:val="20"/>
                      <w:lang w:val="en-GB"/>
                    </w:rPr>
                    <w:t>GLW</w:t>
                  </w:r>
                </w:p>
              </w:tc>
              <w:tc>
                <w:tcPr>
                  <w:tcW w:w="3596" w:type="dxa"/>
                  <w:tcBorders>
                    <w:left w:val="single" w:sz="4" w:space="0" w:color="000000"/>
                    <w:bottom w:val="single" w:sz="4" w:space="0" w:color="000000"/>
                    <w:right w:val="single" w:sz="4" w:space="0" w:color="000000"/>
                  </w:tcBorders>
                  <w:shd w:val="clear" w:color="auto" w:fill="auto"/>
                  <w:vAlign w:val="center"/>
                </w:tcPr>
                <w:p w14:paraId="2138566A" w14:textId="77777777" w:rsidR="004C40FF" w:rsidRPr="00C90316" w:rsidRDefault="004C40FF" w:rsidP="00105DF3">
                  <w:pPr>
                    <w:snapToGrid w:val="0"/>
                    <w:spacing w:before="60"/>
                    <w:jc w:val="both"/>
                    <w:rPr>
                      <w:rFonts w:ascii="Arial" w:hAnsi="Arial" w:cs="Arial"/>
                      <w:sz w:val="20"/>
                      <w:szCs w:val="20"/>
                      <w:lang w:val="en-GB"/>
                    </w:rPr>
                  </w:pPr>
                  <w:r w:rsidRPr="00C90316">
                    <w:rPr>
                      <w:rFonts w:ascii="Arial" w:hAnsi="Arial" w:cs="Arial"/>
                      <w:sz w:val="20"/>
                      <w:szCs w:val="20"/>
                      <w:lang w:val="en-GB"/>
                    </w:rPr>
                    <w:t>Equivalent low water level</w:t>
                  </w:r>
                </w:p>
              </w:tc>
            </w:tr>
            <w:tr w:rsidR="004C40FF" w:rsidRPr="00C90316" w14:paraId="1E4DC54B" w14:textId="77777777" w:rsidTr="0019301C">
              <w:trPr>
                <w:trHeight w:hRule="exact" w:val="340"/>
              </w:trPr>
              <w:tc>
                <w:tcPr>
                  <w:tcW w:w="800" w:type="dxa"/>
                  <w:tcBorders>
                    <w:left w:val="single" w:sz="4" w:space="0" w:color="000000"/>
                    <w:bottom w:val="single" w:sz="4" w:space="0" w:color="000000"/>
                  </w:tcBorders>
                  <w:shd w:val="clear" w:color="auto" w:fill="auto"/>
                  <w:vAlign w:val="center"/>
                </w:tcPr>
                <w:p w14:paraId="0E2C2584" w14:textId="77777777" w:rsidR="004C40FF" w:rsidRPr="00C90316" w:rsidRDefault="004C40FF" w:rsidP="00105DF3">
                  <w:pPr>
                    <w:snapToGrid w:val="0"/>
                    <w:spacing w:before="60"/>
                    <w:jc w:val="both"/>
                    <w:rPr>
                      <w:rFonts w:ascii="Arial" w:hAnsi="Arial" w:cs="Arial"/>
                      <w:sz w:val="20"/>
                      <w:szCs w:val="20"/>
                      <w:lang w:val="en-GB"/>
                    </w:rPr>
                  </w:pPr>
                  <w:r w:rsidRPr="00C90316">
                    <w:rPr>
                      <w:rFonts w:ascii="Arial" w:hAnsi="Arial" w:cs="Arial"/>
                      <w:sz w:val="20"/>
                      <w:szCs w:val="20"/>
                      <w:lang w:val="en-GB"/>
                    </w:rPr>
                    <w:t>HSW</w:t>
                  </w:r>
                </w:p>
              </w:tc>
              <w:tc>
                <w:tcPr>
                  <w:tcW w:w="3596" w:type="dxa"/>
                  <w:tcBorders>
                    <w:left w:val="single" w:sz="4" w:space="0" w:color="000000"/>
                    <w:bottom w:val="single" w:sz="4" w:space="0" w:color="000000"/>
                    <w:right w:val="single" w:sz="4" w:space="0" w:color="000000"/>
                  </w:tcBorders>
                  <w:shd w:val="clear" w:color="auto" w:fill="auto"/>
                  <w:vAlign w:val="center"/>
                </w:tcPr>
                <w:p w14:paraId="4EA8017C" w14:textId="77777777" w:rsidR="004C40FF" w:rsidRPr="00C90316" w:rsidRDefault="004C40FF" w:rsidP="00105DF3">
                  <w:pPr>
                    <w:snapToGrid w:val="0"/>
                    <w:spacing w:before="60"/>
                    <w:jc w:val="both"/>
                    <w:rPr>
                      <w:rFonts w:ascii="Arial" w:hAnsi="Arial" w:cs="Arial"/>
                      <w:sz w:val="20"/>
                      <w:szCs w:val="20"/>
                      <w:lang w:val="en-GB"/>
                    </w:rPr>
                  </w:pPr>
                  <w:r w:rsidRPr="00C90316">
                    <w:rPr>
                      <w:rFonts w:ascii="Arial" w:hAnsi="Arial" w:cs="Arial"/>
                      <w:sz w:val="20"/>
                      <w:szCs w:val="20"/>
                      <w:lang w:val="en-GB"/>
                    </w:rPr>
                    <w:t>Highest navigable water level</w:t>
                  </w:r>
                </w:p>
              </w:tc>
            </w:tr>
            <w:tr w:rsidR="004C40FF" w:rsidRPr="00C90316" w14:paraId="42D8FD31" w14:textId="77777777" w:rsidTr="0019301C">
              <w:trPr>
                <w:trHeight w:hRule="exact" w:val="340"/>
              </w:trPr>
              <w:tc>
                <w:tcPr>
                  <w:tcW w:w="800" w:type="dxa"/>
                  <w:tcBorders>
                    <w:left w:val="single" w:sz="4" w:space="0" w:color="000000"/>
                    <w:bottom w:val="single" w:sz="4" w:space="0" w:color="000000"/>
                  </w:tcBorders>
                  <w:shd w:val="clear" w:color="auto" w:fill="auto"/>
                  <w:vAlign w:val="center"/>
                </w:tcPr>
                <w:p w14:paraId="2896A085" w14:textId="77777777" w:rsidR="004C40FF" w:rsidRPr="00C90316" w:rsidRDefault="004C40FF" w:rsidP="00105DF3">
                  <w:pPr>
                    <w:snapToGrid w:val="0"/>
                    <w:spacing w:before="60"/>
                    <w:jc w:val="both"/>
                    <w:rPr>
                      <w:rFonts w:ascii="Arial" w:hAnsi="Arial" w:cs="Arial"/>
                      <w:sz w:val="20"/>
                      <w:szCs w:val="20"/>
                      <w:lang w:val="en-GB"/>
                    </w:rPr>
                  </w:pPr>
                  <w:r w:rsidRPr="00C90316">
                    <w:rPr>
                      <w:rFonts w:ascii="Arial" w:hAnsi="Arial" w:cs="Arial"/>
                      <w:sz w:val="20"/>
                      <w:szCs w:val="20"/>
                      <w:lang w:val="en-GB"/>
                    </w:rPr>
                    <w:t>LNW</w:t>
                  </w:r>
                </w:p>
              </w:tc>
              <w:tc>
                <w:tcPr>
                  <w:tcW w:w="3596" w:type="dxa"/>
                  <w:tcBorders>
                    <w:left w:val="single" w:sz="4" w:space="0" w:color="000000"/>
                    <w:bottom w:val="single" w:sz="4" w:space="0" w:color="000000"/>
                    <w:right w:val="single" w:sz="4" w:space="0" w:color="000000"/>
                  </w:tcBorders>
                  <w:shd w:val="clear" w:color="auto" w:fill="auto"/>
                  <w:vAlign w:val="center"/>
                </w:tcPr>
                <w:p w14:paraId="3598D2BA" w14:textId="77777777" w:rsidR="004C40FF" w:rsidRPr="00C90316" w:rsidRDefault="004C40FF" w:rsidP="00105DF3">
                  <w:pPr>
                    <w:snapToGrid w:val="0"/>
                    <w:spacing w:before="60"/>
                    <w:jc w:val="both"/>
                    <w:rPr>
                      <w:rFonts w:ascii="Arial" w:hAnsi="Arial" w:cs="Arial"/>
                      <w:sz w:val="20"/>
                      <w:szCs w:val="20"/>
                      <w:lang w:val="en-GB"/>
                    </w:rPr>
                  </w:pPr>
                  <w:r w:rsidRPr="00C90316">
                    <w:rPr>
                      <w:rFonts w:ascii="Arial" w:hAnsi="Arial" w:cs="Arial"/>
                      <w:sz w:val="20"/>
                      <w:szCs w:val="20"/>
                      <w:lang w:val="en-GB"/>
                    </w:rPr>
                    <w:t xml:space="preserve">Low Navigable Water </w:t>
                  </w:r>
                </w:p>
              </w:tc>
            </w:tr>
            <w:tr w:rsidR="004C40FF" w:rsidRPr="00C90316" w14:paraId="58E153D2" w14:textId="77777777" w:rsidTr="0019301C">
              <w:trPr>
                <w:trHeight w:hRule="exact" w:val="340"/>
              </w:trPr>
              <w:tc>
                <w:tcPr>
                  <w:tcW w:w="800" w:type="dxa"/>
                  <w:tcBorders>
                    <w:left w:val="single" w:sz="4" w:space="0" w:color="000000"/>
                    <w:bottom w:val="single" w:sz="4" w:space="0" w:color="000000"/>
                  </w:tcBorders>
                  <w:shd w:val="clear" w:color="auto" w:fill="auto"/>
                  <w:vAlign w:val="center"/>
                </w:tcPr>
                <w:p w14:paraId="19760F8E" w14:textId="77777777" w:rsidR="004C40FF" w:rsidRPr="00C90316" w:rsidRDefault="004C40FF" w:rsidP="00105DF3">
                  <w:pPr>
                    <w:snapToGrid w:val="0"/>
                    <w:spacing w:before="60"/>
                    <w:jc w:val="both"/>
                    <w:rPr>
                      <w:rFonts w:ascii="Arial" w:hAnsi="Arial" w:cs="Arial"/>
                      <w:sz w:val="20"/>
                      <w:szCs w:val="20"/>
                      <w:lang w:val="en-GB"/>
                    </w:rPr>
                  </w:pPr>
                  <w:r w:rsidRPr="00C90316">
                    <w:rPr>
                      <w:rFonts w:ascii="Arial" w:hAnsi="Arial" w:cs="Arial"/>
                      <w:sz w:val="20"/>
                      <w:szCs w:val="20"/>
                      <w:lang w:val="en-GB"/>
                    </w:rPr>
                    <w:t>HNW</w:t>
                  </w:r>
                </w:p>
              </w:tc>
              <w:tc>
                <w:tcPr>
                  <w:tcW w:w="3596" w:type="dxa"/>
                  <w:tcBorders>
                    <w:left w:val="single" w:sz="4" w:space="0" w:color="000000"/>
                    <w:bottom w:val="single" w:sz="4" w:space="0" w:color="000000"/>
                    <w:right w:val="single" w:sz="4" w:space="0" w:color="000000"/>
                  </w:tcBorders>
                  <w:shd w:val="clear" w:color="auto" w:fill="auto"/>
                  <w:vAlign w:val="center"/>
                </w:tcPr>
                <w:p w14:paraId="613F6A63" w14:textId="77777777" w:rsidR="004C40FF" w:rsidRPr="00C90316" w:rsidRDefault="004C40FF" w:rsidP="00105DF3">
                  <w:pPr>
                    <w:snapToGrid w:val="0"/>
                    <w:spacing w:before="60"/>
                    <w:jc w:val="both"/>
                    <w:rPr>
                      <w:rFonts w:ascii="Arial" w:hAnsi="Arial" w:cs="Arial"/>
                      <w:sz w:val="20"/>
                      <w:szCs w:val="20"/>
                      <w:lang w:val="en-GB"/>
                    </w:rPr>
                  </w:pPr>
                  <w:r w:rsidRPr="00C90316">
                    <w:rPr>
                      <w:rFonts w:ascii="Arial" w:hAnsi="Arial" w:cs="Arial"/>
                      <w:sz w:val="20"/>
                      <w:szCs w:val="20"/>
                      <w:lang w:val="en-GB"/>
                    </w:rPr>
                    <w:t>High Navigable Water</w:t>
                  </w:r>
                </w:p>
              </w:tc>
            </w:tr>
            <w:tr w:rsidR="004C40FF" w:rsidRPr="00C90316" w14:paraId="0F9C60AF" w14:textId="77777777" w:rsidTr="0019301C">
              <w:trPr>
                <w:trHeight w:hRule="exact" w:val="340"/>
              </w:trPr>
              <w:tc>
                <w:tcPr>
                  <w:tcW w:w="800" w:type="dxa"/>
                  <w:tcBorders>
                    <w:left w:val="single" w:sz="4" w:space="0" w:color="000000"/>
                    <w:bottom w:val="single" w:sz="4" w:space="0" w:color="000000"/>
                  </w:tcBorders>
                  <w:shd w:val="clear" w:color="auto" w:fill="auto"/>
                  <w:vAlign w:val="center"/>
                </w:tcPr>
                <w:p w14:paraId="575982CB" w14:textId="77777777" w:rsidR="004C40FF" w:rsidRPr="00C90316" w:rsidRDefault="004C40FF" w:rsidP="00105DF3">
                  <w:pPr>
                    <w:snapToGrid w:val="0"/>
                    <w:spacing w:before="60"/>
                    <w:jc w:val="both"/>
                    <w:rPr>
                      <w:rFonts w:ascii="Arial" w:hAnsi="Arial" w:cs="Arial"/>
                      <w:sz w:val="20"/>
                      <w:szCs w:val="20"/>
                      <w:lang w:val="en-GB"/>
                    </w:rPr>
                  </w:pPr>
                  <w:r w:rsidRPr="00C90316">
                    <w:rPr>
                      <w:rFonts w:ascii="Arial" w:hAnsi="Arial" w:cs="Arial"/>
                      <w:sz w:val="20"/>
                      <w:szCs w:val="20"/>
                      <w:lang w:val="en-GB"/>
                    </w:rPr>
                    <w:t>IGN</w:t>
                  </w:r>
                </w:p>
              </w:tc>
              <w:tc>
                <w:tcPr>
                  <w:tcW w:w="3596" w:type="dxa"/>
                  <w:tcBorders>
                    <w:left w:val="single" w:sz="4" w:space="0" w:color="000000"/>
                    <w:bottom w:val="single" w:sz="4" w:space="0" w:color="000000"/>
                    <w:right w:val="single" w:sz="4" w:space="0" w:color="000000"/>
                  </w:tcBorders>
                  <w:shd w:val="clear" w:color="auto" w:fill="auto"/>
                  <w:vAlign w:val="center"/>
                </w:tcPr>
                <w:p w14:paraId="1FFB87FB" w14:textId="77777777" w:rsidR="004C40FF" w:rsidRPr="00C90316" w:rsidRDefault="004C40FF" w:rsidP="00105DF3">
                  <w:pPr>
                    <w:snapToGrid w:val="0"/>
                    <w:spacing w:before="60"/>
                    <w:jc w:val="both"/>
                    <w:rPr>
                      <w:rFonts w:ascii="Arial" w:hAnsi="Arial" w:cs="Arial"/>
                      <w:sz w:val="20"/>
                      <w:szCs w:val="20"/>
                      <w:lang w:val="en-GB"/>
                    </w:rPr>
                  </w:pPr>
                  <w:r w:rsidRPr="00C90316">
                    <w:rPr>
                      <w:rFonts w:ascii="Arial" w:hAnsi="Arial" w:cs="Arial"/>
                      <w:sz w:val="20"/>
                      <w:szCs w:val="20"/>
                      <w:lang w:val="en-GB"/>
                    </w:rPr>
                    <w:t>IGN 69</w:t>
                  </w:r>
                </w:p>
              </w:tc>
            </w:tr>
            <w:tr w:rsidR="004C40FF" w:rsidRPr="00C90316" w14:paraId="211B0B7D" w14:textId="77777777" w:rsidTr="0019301C">
              <w:trPr>
                <w:trHeight w:hRule="exact" w:val="340"/>
              </w:trPr>
              <w:tc>
                <w:tcPr>
                  <w:tcW w:w="800" w:type="dxa"/>
                  <w:tcBorders>
                    <w:left w:val="single" w:sz="4" w:space="0" w:color="000000"/>
                    <w:bottom w:val="single" w:sz="4" w:space="0" w:color="000000"/>
                  </w:tcBorders>
                  <w:shd w:val="clear" w:color="auto" w:fill="auto"/>
                  <w:vAlign w:val="center"/>
                </w:tcPr>
                <w:p w14:paraId="7D35CB66" w14:textId="77777777" w:rsidR="004C40FF" w:rsidRPr="00C90316" w:rsidRDefault="004C40FF" w:rsidP="00105DF3">
                  <w:pPr>
                    <w:snapToGrid w:val="0"/>
                    <w:spacing w:before="60"/>
                    <w:jc w:val="both"/>
                    <w:rPr>
                      <w:rFonts w:ascii="Arial" w:hAnsi="Arial" w:cs="Arial"/>
                      <w:sz w:val="20"/>
                      <w:szCs w:val="20"/>
                      <w:lang w:val="en-GB"/>
                    </w:rPr>
                  </w:pPr>
                  <w:r w:rsidRPr="00C90316">
                    <w:rPr>
                      <w:rFonts w:ascii="Arial" w:hAnsi="Arial" w:cs="Arial"/>
                      <w:sz w:val="20"/>
                      <w:szCs w:val="20"/>
                      <w:lang w:val="en-GB"/>
                    </w:rPr>
                    <w:t>WGS</w:t>
                  </w:r>
                </w:p>
              </w:tc>
              <w:tc>
                <w:tcPr>
                  <w:tcW w:w="3596" w:type="dxa"/>
                  <w:tcBorders>
                    <w:left w:val="single" w:sz="4" w:space="0" w:color="000000"/>
                    <w:bottom w:val="single" w:sz="4" w:space="0" w:color="000000"/>
                    <w:right w:val="single" w:sz="4" w:space="0" w:color="000000"/>
                  </w:tcBorders>
                  <w:shd w:val="clear" w:color="auto" w:fill="auto"/>
                  <w:vAlign w:val="center"/>
                </w:tcPr>
                <w:p w14:paraId="13C9003E" w14:textId="77777777" w:rsidR="004C40FF" w:rsidRPr="00C90316" w:rsidRDefault="004C40FF" w:rsidP="00105DF3">
                  <w:pPr>
                    <w:snapToGrid w:val="0"/>
                    <w:spacing w:before="60"/>
                    <w:jc w:val="both"/>
                    <w:rPr>
                      <w:rFonts w:ascii="Arial" w:hAnsi="Arial" w:cs="Arial"/>
                      <w:sz w:val="20"/>
                      <w:szCs w:val="20"/>
                      <w:lang w:val="en-GB"/>
                    </w:rPr>
                  </w:pPr>
                  <w:r w:rsidRPr="00C90316">
                    <w:rPr>
                      <w:rFonts w:ascii="Arial" w:hAnsi="Arial" w:cs="Arial"/>
                      <w:sz w:val="20"/>
                      <w:szCs w:val="20"/>
                      <w:lang w:val="en-GB"/>
                    </w:rPr>
                    <w:t>WGS 84</w:t>
                  </w:r>
                </w:p>
              </w:tc>
            </w:tr>
            <w:tr w:rsidR="004C40FF" w:rsidRPr="00C90316" w14:paraId="3DCC9619" w14:textId="77777777" w:rsidTr="0019301C">
              <w:trPr>
                <w:trHeight w:hRule="exact" w:val="340"/>
              </w:trPr>
              <w:tc>
                <w:tcPr>
                  <w:tcW w:w="800" w:type="dxa"/>
                  <w:tcBorders>
                    <w:left w:val="single" w:sz="4" w:space="0" w:color="000000"/>
                    <w:bottom w:val="single" w:sz="4" w:space="0" w:color="000000"/>
                  </w:tcBorders>
                  <w:shd w:val="clear" w:color="auto" w:fill="auto"/>
                  <w:vAlign w:val="center"/>
                </w:tcPr>
                <w:p w14:paraId="25948065" w14:textId="77777777" w:rsidR="004C40FF" w:rsidRPr="00C90316" w:rsidRDefault="004C40FF" w:rsidP="00105DF3">
                  <w:pPr>
                    <w:snapToGrid w:val="0"/>
                    <w:spacing w:before="60"/>
                    <w:jc w:val="both"/>
                    <w:rPr>
                      <w:rFonts w:ascii="Arial" w:hAnsi="Arial" w:cs="Arial"/>
                      <w:sz w:val="20"/>
                      <w:szCs w:val="20"/>
                      <w:lang w:val="en-GB"/>
                    </w:rPr>
                  </w:pPr>
                  <w:r w:rsidRPr="00C90316">
                    <w:rPr>
                      <w:rFonts w:ascii="Arial" w:hAnsi="Arial" w:cs="Arial"/>
                      <w:sz w:val="20"/>
                      <w:szCs w:val="20"/>
                      <w:lang w:val="en-GB"/>
                    </w:rPr>
                    <w:t>RN</w:t>
                  </w:r>
                </w:p>
              </w:tc>
              <w:tc>
                <w:tcPr>
                  <w:tcW w:w="3596" w:type="dxa"/>
                  <w:tcBorders>
                    <w:left w:val="single" w:sz="4" w:space="0" w:color="000000"/>
                    <w:bottom w:val="single" w:sz="4" w:space="0" w:color="000000"/>
                    <w:right w:val="single" w:sz="4" w:space="0" w:color="000000"/>
                  </w:tcBorders>
                  <w:shd w:val="clear" w:color="auto" w:fill="auto"/>
                  <w:vAlign w:val="center"/>
                </w:tcPr>
                <w:p w14:paraId="4D0E6F31" w14:textId="77777777" w:rsidR="004C40FF" w:rsidRPr="00C90316" w:rsidRDefault="004C40FF" w:rsidP="00105DF3">
                  <w:pPr>
                    <w:snapToGrid w:val="0"/>
                    <w:spacing w:before="60"/>
                    <w:jc w:val="both"/>
                    <w:rPr>
                      <w:rFonts w:ascii="Arial" w:hAnsi="Arial" w:cs="Arial"/>
                      <w:sz w:val="20"/>
                      <w:szCs w:val="20"/>
                      <w:lang w:val="en-GB"/>
                    </w:rPr>
                  </w:pPr>
                  <w:r w:rsidRPr="00C90316">
                    <w:rPr>
                      <w:rFonts w:ascii="Arial" w:hAnsi="Arial" w:cs="Arial"/>
                      <w:sz w:val="20"/>
                      <w:szCs w:val="20"/>
                      <w:lang w:val="en-GB"/>
                    </w:rPr>
                    <w:t>Normal level</w:t>
                  </w:r>
                </w:p>
              </w:tc>
            </w:tr>
            <w:tr w:rsidR="004C40FF" w:rsidRPr="00362FDB" w14:paraId="566CF232" w14:textId="77777777" w:rsidTr="0019301C">
              <w:trPr>
                <w:trHeight w:hRule="exact" w:val="340"/>
              </w:trPr>
              <w:tc>
                <w:tcPr>
                  <w:tcW w:w="800" w:type="dxa"/>
                  <w:tcBorders>
                    <w:left w:val="single" w:sz="4" w:space="0" w:color="000000"/>
                  </w:tcBorders>
                  <w:shd w:val="clear" w:color="auto" w:fill="auto"/>
                  <w:vAlign w:val="center"/>
                </w:tcPr>
                <w:p w14:paraId="6CA71B1D" w14:textId="77777777" w:rsidR="004C40FF" w:rsidRPr="00C90316" w:rsidRDefault="004C40FF" w:rsidP="00105DF3">
                  <w:pPr>
                    <w:snapToGrid w:val="0"/>
                    <w:spacing w:before="60"/>
                    <w:jc w:val="both"/>
                    <w:rPr>
                      <w:rFonts w:ascii="Arial" w:hAnsi="Arial" w:cs="Arial"/>
                      <w:sz w:val="20"/>
                      <w:szCs w:val="20"/>
                      <w:lang w:val="en-GB"/>
                    </w:rPr>
                  </w:pPr>
                  <w:r w:rsidRPr="00C90316">
                    <w:rPr>
                      <w:rFonts w:ascii="Arial" w:hAnsi="Arial" w:cs="Arial"/>
                      <w:sz w:val="20"/>
                      <w:szCs w:val="20"/>
                      <w:lang w:val="en-GB"/>
                    </w:rPr>
                    <w:t>HBO</w:t>
                  </w:r>
                </w:p>
              </w:tc>
              <w:tc>
                <w:tcPr>
                  <w:tcW w:w="3596" w:type="dxa"/>
                  <w:tcBorders>
                    <w:left w:val="single" w:sz="4" w:space="0" w:color="000000"/>
                    <w:right w:val="single" w:sz="4" w:space="0" w:color="000000"/>
                  </w:tcBorders>
                  <w:shd w:val="clear" w:color="auto" w:fill="auto"/>
                  <w:vAlign w:val="center"/>
                </w:tcPr>
                <w:p w14:paraId="61C8262A" w14:textId="77777777" w:rsidR="004C40FF" w:rsidRPr="00C90316" w:rsidRDefault="006C28DF" w:rsidP="006C28DF">
                  <w:pPr>
                    <w:snapToGrid w:val="0"/>
                    <w:spacing w:before="60"/>
                    <w:jc w:val="both"/>
                    <w:rPr>
                      <w:rFonts w:ascii="Arial" w:hAnsi="Arial" w:cs="Arial"/>
                      <w:sz w:val="20"/>
                      <w:szCs w:val="20"/>
                      <w:lang w:val="en-GB"/>
                    </w:rPr>
                  </w:pPr>
                  <w:r w:rsidRPr="006C28DF">
                    <w:rPr>
                      <w:rFonts w:ascii="Arial" w:hAnsi="Arial" w:cs="Arial"/>
                      <w:sz w:val="20"/>
                      <w:szCs w:val="20"/>
                      <w:lang w:val="en-GB"/>
                    </w:rPr>
                    <w:t>High water level of attention</w:t>
                  </w:r>
                </w:p>
              </w:tc>
            </w:tr>
          </w:tbl>
          <w:p w14:paraId="2C94594F" w14:textId="77777777" w:rsidR="004C40FF" w:rsidRPr="00C90316" w:rsidRDefault="004C40FF" w:rsidP="00287B32">
            <w:pPr>
              <w:snapToGrid w:val="0"/>
              <w:spacing w:before="60"/>
              <w:jc w:val="both"/>
              <w:rPr>
                <w:rFonts w:ascii="Arial" w:hAnsi="Arial" w:cs="Arial"/>
                <w:sz w:val="20"/>
                <w:szCs w:val="20"/>
                <w:lang w:val="en-GB"/>
              </w:rPr>
            </w:pPr>
          </w:p>
        </w:tc>
      </w:tr>
      <w:tr w:rsidR="00287B32" w:rsidRPr="00C90316" w14:paraId="14FF13FC" w14:textId="77777777" w:rsidTr="00345A05">
        <w:tc>
          <w:tcPr>
            <w:tcW w:w="664" w:type="dxa"/>
            <w:tcBorders>
              <w:top w:val="single" w:sz="4" w:space="0" w:color="000000"/>
              <w:left w:val="single" w:sz="4" w:space="0" w:color="000000"/>
              <w:bottom w:val="single" w:sz="4" w:space="0" w:color="000000"/>
            </w:tcBorders>
            <w:shd w:val="clear" w:color="auto" w:fill="auto"/>
          </w:tcPr>
          <w:p w14:paraId="0640C0A9" w14:textId="77777777" w:rsidR="00287B32" w:rsidRPr="00C90316" w:rsidRDefault="00287B32" w:rsidP="002D3511">
            <w:pPr>
              <w:snapToGrid w:val="0"/>
              <w:spacing w:before="60"/>
              <w:jc w:val="both"/>
              <w:rPr>
                <w:rFonts w:ascii="Arial" w:hAnsi="Arial" w:cs="Arial"/>
                <w:sz w:val="20"/>
                <w:szCs w:val="20"/>
                <w:lang w:val="en-GB"/>
              </w:rPr>
            </w:pPr>
            <w:r w:rsidRPr="00C90316">
              <w:rPr>
                <w:rFonts w:ascii="Arial" w:hAnsi="Arial" w:cs="Arial"/>
                <w:sz w:val="20"/>
                <w:szCs w:val="20"/>
                <w:lang w:val="en-GB"/>
              </w:rPr>
              <w:lastRenderedPageBreak/>
              <w:t>AC</w:t>
            </w:r>
          </w:p>
        </w:tc>
        <w:tc>
          <w:tcPr>
            <w:tcW w:w="2720" w:type="dxa"/>
            <w:tcBorders>
              <w:top w:val="single" w:sz="4" w:space="0" w:color="000000"/>
              <w:left w:val="single" w:sz="4" w:space="0" w:color="000000"/>
              <w:bottom w:val="single" w:sz="4" w:space="0" w:color="000000"/>
            </w:tcBorders>
            <w:shd w:val="clear" w:color="auto" w:fill="auto"/>
          </w:tcPr>
          <w:p w14:paraId="7D2BBCAD" w14:textId="77777777" w:rsidR="00287B32" w:rsidRPr="00C90316" w:rsidRDefault="00287B32" w:rsidP="002D3511">
            <w:pPr>
              <w:snapToGrid w:val="0"/>
              <w:spacing w:before="60"/>
              <w:jc w:val="both"/>
              <w:rPr>
                <w:rFonts w:ascii="Arial" w:hAnsi="Arial" w:cs="Arial"/>
                <w:sz w:val="20"/>
                <w:szCs w:val="20"/>
                <w:lang w:val="en-GB"/>
              </w:rPr>
            </w:pPr>
            <w:r w:rsidRPr="00C90316">
              <w:rPr>
                <w:rFonts w:ascii="Arial" w:hAnsi="Arial" w:cs="Arial"/>
                <w:sz w:val="20"/>
                <w:szCs w:val="20"/>
                <w:lang w:val="en-GB"/>
              </w:rPr>
              <w:t xml:space="preserve">available depth </w:t>
            </w:r>
            <w:r w:rsidRPr="00C90316">
              <w:rPr>
                <w:rFonts w:ascii="Arial" w:hAnsi="Arial" w:cs="Arial"/>
                <w:b/>
                <w:sz w:val="20"/>
                <w:szCs w:val="20"/>
                <w:lang w:val="en-GB"/>
              </w:rPr>
              <w:t>(C)</w:t>
            </w:r>
          </w:p>
        </w:tc>
        <w:tc>
          <w:tcPr>
            <w:tcW w:w="6237" w:type="dxa"/>
            <w:tcBorders>
              <w:top w:val="single" w:sz="4" w:space="0" w:color="000000"/>
              <w:left w:val="single" w:sz="4" w:space="0" w:color="000000"/>
              <w:bottom w:val="single" w:sz="4" w:space="0" w:color="000000"/>
              <w:right w:val="single" w:sz="8" w:space="0" w:color="000000"/>
            </w:tcBorders>
            <w:shd w:val="clear" w:color="auto" w:fill="auto"/>
          </w:tcPr>
          <w:p w14:paraId="11F23C46" w14:textId="77777777" w:rsidR="00287B32" w:rsidRPr="00C90316" w:rsidRDefault="00287B32" w:rsidP="002D3511">
            <w:pPr>
              <w:snapToGrid w:val="0"/>
              <w:spacing w:before="60"/>
              <w:jc w:val="both"/>
              <w:rPr>
                <w:rFonts w:ascii="Arial" w:hAnsi="Arial" w:cs="Arial"/>
                <w:sz w:val="20"/>
                <w:szCs w:val="20"/>
                <w:lang w:val="en-GB"/>
              </w:rPr>
            </w:pPr>
            <w:r w:rsidRPr="00C90316">
              <w:rPr>
                <w:rFonts w:ascii="Arial" w:hAnsi="Arial" w:cs="Arial"/>
                <w:sz w:val="20"/>
                <w:szCs w:val="20"/>
                <w:lang w:val="en-GB"/>
              </w:rPr>
              <w:t>in metres [</w:t>
            </w:r>
            <w:proofErr w:type="spellStart"/>
            <w:r w:rsidRPr="00C90316">
              <w:rPr>
                <w:rFonts w:ascii="Arial" w:hAnsi="Arial" w:cs="Arial"/>
                <w:sz w:val="20"/>
                <w:szCs w:val="20"/>
                <w:lang w:val="en-GB"/>
              </w:rPr>
              <w:t>xxx.xx</w:t>
            </w:r>
            <w:proofErr w:type="spellEnd"/>
            <w:r w:rsidRPr="00C90316">
              <w:rPr>
                <w:rFonts w:ascii="Arial" w:hAnsi="Arial" w:cs="Arial"/>
                <w:sz w:val="20"/>
                <w:szCs w:val="20"/>
                <w:lang w:val="en-GB"/>
              </w:rPr>
              <w:t>]</w:t>
            </w:r>
          </w:p>
        </w:tc>
      </w:tr>
      <w:tr w:rsidR="00287B32" w:rsidRPr="00362FDB" w14:paraId="3FB56A7A" w14:textId="77777777" w:rsidTr="00105DF3">
        <w:tc>
          <w:tcPr>
            <w:tcW w:w="664" w:type="dxa"/>
            <w:tcBorders>
              <w:top w:val="single" w:sz="4" w:space="0" w:color="000000"/>
              <w:left w:val="single" w:sz="4" w:space="0" w:color="000000"/>
              <w:bottom w:val="single" w:sz="4" w:space="0" w:color="000000"/>
            </w:tcBorders>
            <w:shd w:val="clear" w:color="auto" w:fill="auto"/>
          </w:tcPr>
          <w:p w14:paraId="18AE7A20" w14:textId="77777777" w:rsidR="00287B32" w:rsidRPr="00C90316" w:rsidDel="00323EAA" w:rsidRDefault="00287B32" w:rsidP="00105DF3">
            <w:pPr>
              <w:snapToGrid w:val="0"/>
              <w:spacing w:before="60"/>
              <w:jc w:val="both"/>
              <w:rPr>
                <w:rFonts w:ascii="Arial" w:hAnsi="Arial" w:cs="Arial"/>
                <w:sz w:val="20"/>
                <w:szCs w:val="20"/>
                <w:lang w:val="en-GB"/>
              </w:rPr>
            </w:pPr>
            <w:r w:rsidRPr="00C90316">
              <w:rPr>
                <w:rFonts w:ascii="Arial" w:hAnsi="Arial" w:cs="Arial"/>
                <w:sz w:val="20"/>
                <w:szCs w:val="20"/>
                <w:lang w:val="en-GB"/>
              </w:rPr>
              <w:t>AD</w:t>
            </w:r>
          </w:p>
        </w:tc>
        <w:tc>
          <w:tcPr>
            <w:tcW w:w="2720" w:type="dxa"/>
            <w:tcBorders>
              <w:top w:val="single" w:sz="4" w:space="0" w:color="000000"/>
              <w:left w:val="single" w:sz="4" w:space="0" w:color="000000"/>
              <w:bottom w:val="single" w:sz="4" w:space="0" w:color="000000"/>
            </w:tcBorders>
            <w:shd w:val="clear" w:color="auto" w:fill="auto"/>
          </w:tcPr>
          <w:p w14:paraId="788FCD5A" w14:textId="77777777" w:rsidR="00CF40AA" w:rsidRDefault="00287B32" w:rsidP="00CF40AA">
            <w:pPr>
              <w:snapToGrid w:val="0"/>
              <w:spacing w:before="60"/>
              <w:jc w:val="both"/>
              <w:rPr>
                <w:rFonts w:ascii="Arial" w:hAnsi="Arial" w:cs="Arial"/>
                <w:sz w:val="20"/>
                <w:szCs w:val="20"/>
                <w:lang w:val="en-GB"/>
              </w:rPr>
            </w:pPr>
            <w:r w:rsidRPr="00C90316">
              <w:rPr>
                <w:rFonts w:ascii="Arial" w:hAnsi="Arial" w:cs="Arial"/>
                <w:sz w:val="20"/>
                <w:szCs w:val="20"/>
                <w:lang w:val="en-GB"/>
              </w:rPr>
              <w:t>clearance height code</w:t>
            </w:r>
          </w:p>
          <w:p w14:paraId="3FC5EA95" w14:textId="77777777" w:rsidR="00CF40AA" w:rsidRDefault="00CF40AA" w:rsidP="00CF40AA">
            <w:pPr>
              <w:snapToGrid w:val="0"/>
              <w:spacing w:before="60"/>
              <w:jc w:val="both"/>
              <w:rPr>
                <w:rFonts w:ascii="Arial" w:hAnsi="Arial" w:cs="Arial"/>
                <w:sz w:val="20"/>
                <w:szCs w:val="20"/>
                <w:lang w:val="en-GB"/>
              </w:rPr>
            </w:pPr>
            <w:r>
              <w:rPr>
                <w:rFonts w:ascii="Arial" w:hAnsi="Arial" w:cs="Arial"/>
                <w:sz w:val="20"/>
                <w:szCs w:val="20"/>
                <w:lang w:val="en-GB"/>
              </w:rPr>
              <w:t>(enumeration)</w:t>
            </w:r>
            <w:r>
              <w:rPr>
                <w:rFonts w:ascii="Arial" w:hAnsi="Arial" w:cs="Arial"/>
                <w:sz w:val="20"/>
                <w:szCs w:val="20"/>
                <w:lang w:val="en-GB"/>
              </w:rPr>
              <w:br/>
              <w:t xml:space="preserve">“NtS </w:t>
            </w:r>
            <w:proofErr w:type="spellStart"/>
            <w:r>
              <w:rPr>
                <w:rFonts w:ascii="Arial" w:hAnsi="Arial" w:cs="Arial"/>
                <w:sz w:val="20"/>
                <w:szCs w:val="20"/>
                <w:lang w:val="en-GB"/>
              </w:rPr>
              <w:t>reference_code</w:t>
            </w:r>
            <w:proofErr w:type="spellEnd"/>
            <w:r>
              <w:rPr>
                <w:rFonts w:ascii="Arial" w:hAnsi="Arial" w:cs="Arial"/>
                <w:sz w:val="20"/>
                <w:szCs w:val="20"/>
                <w:lang w:val="en-GB"/>
              </w:rPr>
              <w:t>”</w:t>
            </w:r>
          </w:p>
          <w:p w14:paraId="26C53DC2" w14:textId="77777777" w:rsidR="00287B32" w:rsidRPr="00CF40AA" w:rsidRDefault="00287B32" w:rsidP="00CF40AA">
            <w:pPr>
              <w:snapToGrid w:val="0"/>
              <w:spacing w:before="60"/>
              <w:jc w:val="both"/>
              <w:rPr>
                <w:rFonts w:ascii="Arial" w:hAnsi="Arial" w:cs="Arial"/>
                <w:b/>
                <w:sz w:val="20"/>
                <w:szCs w:val="20"/>
                <w:lang w:val="en-GB"/>
              </w:rPr>
            </w:pPr>
            <w:r w:rsidRPr="00CF40AA">
              <w:rPr>
                <w:rFonts w:ascii="Arial" w:hAnsi="Arial" w:cs="Arial"/>
                <w:b/>
                <w:sz w:val="20"/>
                <w:szCs w:val="20"/>
                <w:lang w:val="en-GB"/>
              </w:rPr>
              <w:t>(C)</w:t>
            </w:r>
          </w:p>
        </w:tc>
        <w:tc>
          <w:tcPr>
            <w:tcW w:w="6237" w:type="dxa"/>
            <w:tcBorders>
              <w:top w:val="single" w:sz="4" w:space="0" w:color="000000"/>
              <w:left w:val="single" w:sz="4" w:space="0" w:color="000000"/>
              <w:bottom w:val="single" w:sz="4" w:space="0" w:color="000000"/>
              <w:right w:val="single" w:sz="8" w:space="0" w:color="000000"/>
            </w:tcBorders>
            <w:shd w:val="clear" w:color="auto" w:fill="auto"/>
          </w:tcPr>
          <w:p w14:paraId="77DEF6F7" w14:textId="77777777" w:rsidR="00287B32" w:rsidRPr="00C90316" w:rsidRDefault="00287B32" w:rsidP="00105DF3">
            <w:pPr>
              <w:snapToGrid w:val="0"/>
              <w:spacing w:before="60"/>
              <w:jc w:val="both"/>
              <w:rPr>
                <w:rFonts w:ascii="Arial" w:hAnsi="Arial" w:cs="Arial"/>
                <w:sz w:val="20"/>
                <w:szCs w:val="20"/>
                <w:lang w:val="en-GB"/>
              </w:rPr>
            </w:pPr>
            <w:r w:rsidRPr="00C90316">
              <w:rPr>
                <w:rFonts w:ascii="Arial" w:hAnsi="Arial" w:cs="Arial"/>
                <w:sz w:val="20"/>
                <w:szCs w:val="20"/>
                <w:lang w:val="en-GB"/>
              </w:rPr>
              <w:t xml:space="preserve">The 'clearance height code' includes the reference for the 'clearance height value' in line with the NtS </w:t>
            </w:r>
            <w:proofErr w:type="spellStart"/>
            <w:r w:rsidRPr="00C90316">
              <w:rPr>
                <w:rFonts w:ascii="Arial" w:hAnsi="Arial" w:cs="Arial"/>
                <w:sz w:val="20"/>
                <w:szCs w:val="20"/>
                <w:lang w:val="en-GB"/>
              </w:rPr>
              <w:t>reference_code</w:t>
            </w:r>
            <w:proofErr w:type="spellEnd"/>
            <w:r w:rsidRPr="00C90316">
              <w:rPr>
                <w:rFonts w:ascii="Arial" w:hAnsi="Arial" w:cs="Arial"/>
                <w:sz w:val="20"/>
                <w:szCs w:val="20"/>
                <w:lang w:val="en-GB"/>
              </w:rPr>
              <w:t xml:space="preserve"> (e.g. HDC, HSW)</w:t>
            </w:r>
            <w:r w:rsidR="004C40FF" w:rsidRPr="00C90316">
              <w:rPr>
                <w:rFonts w:ascii="Arial" w:hAnsi="Arial" w:cs="Arial"/>
                <w:sz w:val="20"/>
                <w:szCs w:val="20"/>
                <w:lang w:val="en-GB"/>
              </w:rPr>
              <w:t xml:space="preserve"> </w:t>
            </w:r>
            <w:r w:rsidR="00BE70AD" w:rsidRPr="00C90316">
              <w:rPr>
                <w:rFonts w:ascii="Arial" w:hAnsi="Arial" w:cs="Arial"/>
                <w:sz w:val="20"/>
                <w:szCs w:val="20"/>
                <w:lang w:val="en-GB"/>
              </w:rPr>
              <w:t xml:space="preserve">see NtS </w:t>
            </w:r>
            <w:proofErr w:type="spellStart"/>
            <w:r w:rsidR="00BE70AD" w:rsidRPr="00C90316">
              <w:rPr>
                <w:rFonts w:ascii="Arial" w:hAnsi="Arial" w:cs="Arial"/>
                <w:sz w:val="20"/>
                <w:szCs w:val="20"/>
                <w:lang w:val="en-GB"/>
              </w:rPr>
              <w:t>reference_code</w:t>
            </w:r>
            <w:proofErr w:type="spellEnd"/>
            <w:r w:rsidR="00BE70AD" w:rsidRPr="00C90316">
              <w:rPr>
                <w:rFonts w:ascii="Arial" w:hAnsi="Arial" w:cs="Arial"/>
                <w:sz w:val="20"/>
                <w:szCs w:val="20"/>
                <w:lang w:val="en-GB"/>
              </w:rPr>
              <w:t xml:space="preserve"> table</w:t>
            </w:r>
          </w:p>
        </w:tc>
      </w:tr>
      <w:tr w:rsidR="00287B32" w:rsidRPr="00C90316" w14:paraId="321CA417" w14:textId="77777777" w:rsidTr="00345A05">
        <w:tc>
          <w:tcPr>
            <w:tcW w:w="664" w:type="dxa"/>
            <w:tcBorders>
              <w:top w:val="single" w:sz="4" w:space="0" w:color="000000"/>
              <w:left w:val="single" w:sz="4" w:space="0" w:color="000000"/>
              <w:bottom w:val="single" w:sz="4" w:space="0" w:color="000000"/>
            </w:tcBorders>
            <w:shd w:val="clear" w:color="auto" w:fill="auto"/>
          </w:tcPr>
          <w:p w14:paraId="2DC290D4" w14:textId="77777777" w:rsidR="00287B32" w:rsidRPr="00C90316" w:rsidRDefault="00287B32" w:rsidP="00323EAA">
            <w:pPr>
              <w:snapToGrid w:val="0"/>
              <w:spacing w:before="60"/>
              <w:jc w:val="both"/>
              <w:rPr>
                <w:rFonts w:ascii="Arial" w:hAnsi="Arial" w:cs="Arial"/>
                <w:sz w:val="20"/>
                <w:szCs w:val="20"/>
                <w:lang w:val="en-GB"/>
              </w:rPr>
            </w:pPr>
            <w:r w:rsidRPr="00C90316">
              <w:rPr>
                <w:rFonts w:ascii="Arial" w:hAnsi="Arial" w:cs="Arial"/>
                <w:sz w:val="20"/>
                <w:szCs w:val="20"/>
                <w:lang w:val="en-GB"/>
              </w:rPr>
              <w:t>AE</w:t>
            </w:r>
          </w:p>
        </w:tc>
        <w:tc>
          <w:tcPr>
            <w:tcW w:w="2720" w:type="dxa"/>
            <w:tcBorders>
              <w:top w:val="single" w:sz="4" w:space="0" w:color="000000"/>
              <w:left w:val="single" w:sz="4" w:space="0" w:color="000000"/>
              <w:bottom w:val="single" w:sz="4" w:space="0" w:color="000000"/>
            </w:tcBorders>
            <w:shd w:val="clear" w:color="auto" w:fill="auto"/>
          </w:tcPr>
          <w:p w14:paraId="1C3AEBEF" w14:textId="77777777" w:rsidR="00287B32" w:rsidRPr="00C90316" w:rsidRDefault="00287B32" w:rsidP="002D3511">
            <w:pPr>
              <w:snapToGrid w:val="0"/>
              <w:spacing w:before="60"/>
              <w:jc w:val="both"/>
              <w:rPr>
                <w:rFonts w:ascii="Arial" w:hAnsi="Arial" w:cs="Arial"/>
                <w:color w:val="0000FF"/>
                <w:sz w:val="20"/>
                <w:szCs w:val="20"/>
                <w:lang w:val="en-GB"/>
              </w:rPr>
            </w:pPr>
            <w:r w:rsidRPr="00C90316">
              <w:rPr>
                <w:rFonts w:ascii="Arial" w:hAnsi="Arial" w:cs="Arial"/>
                <w:sz w:val="20"/>
                <w:szCs w:val="20"/>
                <w:lang w:val="en-GB"/>
              </w:rPr>
              <w:t xml:space="preserve">clearance height </w:t>
            </w:r>
            <w:r w:rsidRPr="00C90316">
              <w:rPr>
                <w:rFonts w:ascii="Arial" w:hAnsi="Arial" w:cs="Arial"/>
                <w:b/>
                <w:sz w:val="20"/>
                <w:szCs w:val="20"/>
                <w:lang w:val="en-GB"/>
              </w:rPr>
              <w:t>(C)</w:t>
            </w:r>
          </w:p>
        </w:tc>
        <w:tc>
          <w:tcPr>
            <w:tcW w:w="6237" w:type="dxa"/>
            <w:tcBorders>
              <w:top w:val="single" w:sz="4" w:space="0" w:color="000000"/>
              <w:left w:val="single" w:sz="4" w:space="0" w:color="000000"/>
              <w:bottom w:val="single" w:sz="4" w:space="0" w:color="000000"/>
              <w:right w:val="single" w:sz="8" w:space="0" w:color="000000"/>
            </w:tcBorders>
            <w:shd w:val="clear" w:color="auto" w:fill="auto"/>
          </w:tcPr>
          <w:p w14:paraId="1B79FE47" w14:textId="77777777" w:rsidR="00287B32" w:rsidRPr="00C90316" w:rsidRDefault="00287B32" w:rsidP="002D3511">
            <w:pPr>
              <w:snapToGrid w:val="0"/>
              <w:spacing w:before="60"/>
              <w:jc w:val="both"/>
              <w:rPr>
                <w:rFonts w:ascii="Arial" w:hAnsi="Arial" w:cs="Arial"/>
                <w:sz w:val="20"/>
                <w:szCs w:val="20"/>
                <w:lang w:val="en-GB"/>
              </w:rPr>
            </w:pPr>
            <w:r w:rsidRPr="00C90316">
              <w:rPr>
                <w:rFonts w:ascii="Arial" w:hAnsi="Arial" w:cs="Arial"/>
                <w:sz w:val="20"/>
                <w:szCs w:val="20"/>
                <w:lang w:val="en-GB"/>
              </w:rPr>
              <w:t>in metres [</w:t>
            </w:r>
            <w:proofErr w:type="spellStart"/>
            <w:r w:rsidRPr="00C90316">
              <w:rPr>
                <w:rFonts w:ascii="Arial" w:hAnsi="Arial" w:cs="Arial"/>
                <w:sz w:val="20"/>
                <w:szCs w:val="20"/>
                <w:lang w:val="en-GB"/>
              </w:rPr>
              <w:t>xxx.xx</w:t>
            </w:r>
            <w:proofErr w:type="spellEnd"/>
            <w:r w:rsidRPr="00C90316">
              <w:rPr>
                <w:rFonts w:ascii="Arial" w:hAnsi="Arial" w:cs="Arial"/>
                <w:sz w:val="20"/>
                <w:szCs w:val="20"/>
                <w:lang w:val="en-GB"/>
              </w:rPr>
              <w:t>]</w:t>
            </w:r>
          </w:p>
        </w:tc>
      </w:tr>
      <w:tr w:rsidR="00287B32" w:rsidRPr="00362FDB" w14:paraId="419FC20A" w14:textId="77777777" w:rsidTr="00345A05">
        <w:tc>
          <w:tcPr>
            <w:tcW w:w="664" w:type="dxa"/>
            <w:tcBorders>
              <w:top w:val="single" w:sz="4" w:space="0" w:color="000000"/>
              <w:left w:val="single" w:sz="4" w:space="0" w:color="000000"/>
              <w:bottom w:val="single" w:sz="4" w:space="0" w:color="000000"/>
            </w:tcBorders>
            <w:shd w:val="clear" w:color="auto" w:fill="auto"/>
          </w:tcPr>
          <w:p w14:paraId="0FCFC5F9" w14:textId="77777777" w:rsidR="00287B32" w:rsidRPr="00C90316" w:rsidRDefault="00287B32" w:rsidP="00323EAA">
            <w:pPr>
              <w:snapToGrid w:val="0"/>
              <w:spacing w:before="60"/>
              <w:jc w:val="both"/>
              <w:rPr>
                <w:rFonts w:ascii="Arial" w:hAnsi="Arial" w:cs="Arial"/>
                <w:sz w:val="20"/>
                <w:szCs w:val="20"/>
                <w:lang w:val="en-GB"/>
              </w:rPr>
            </w:pPr>
            <w:r w:rsidRPr="00C90316">
              <w:rPr>
                <w:rFonts w:ascii="Arial" w:hAnsi="Arial" w:cs="Arial"/>
                <w:sz w:val="20"/>
                <w:szCs w:val="20"/>
                <w:lang w:val="en-GB"/>
              </w:rPr>
              <w:t>AF</w:t>
            </w:r>
          </w:p>
        </w:tc>
        <w:tc>
          <w:tcPr>
            <w:tcW w:w="2720" w:type="dxa"/>
            <w:tcBorders>
              <w:top w:val="single" w:sz="4" w:space="0" w:color="000000"/>
              <w:left w:val="single" w:sz="4" w:space="0" w:color="000000"/>
              <w:bottom w:val="single" w:sz="4" w:space="0" w:color="000000"/>
            </w:tcBorders>
            <w:shd w:val="clear" w:color="auto" w:fill="auto"/>
          </w:tcPr>
          <w:p w14:paraId="30EA9D1A" w14:textId="77777777" w:rsidR="00CF40AA" w:rsidRDefault="000E42F3" w:rsidP="002D3511">
            <w:pPr>
              <w:snapToGrid w:val="0"/>
              <w:spacing w:before="60"/>
              <w:jc w:val="both"/>
              <w:rPr>
                <w:rFonts w:ascii="Arial" w:hAnsi="Arial" w:cs="Arial"/>
                <w:sz w:val="20"/>
                <w:szCs w:val="20"/>
                <w:lang w:val="en-GB"/>
              </w:rPr>
            </w:pPr>
            <w:r w:rsidRPr="00C90316">
              <w:rPr>
                <w:rFonts w:ascii="Arial" w:hAnsi="Arial" w:cs="Arial"/>
                <w:sz w:val="20"/>
                <w:szCs w:val="20"/>
                <w:lang w:val="en-GB"/>
              </w:rPr>
              <w:t>r</w:t>
            </w:r>
            <w:r w:rsidR="00287B32" w:rsidRPr="00C90316">
              <w:rPr>
                <w:rFonts w:ascii="Arial" w:hAnsi="Arial" w:cs="Arial"/>
                <w:sz w:val="20"/>
                <w:szCs w:val="20"/>
                <w:lang w:val="en-GB"/>
              </w:rPr>
              <w:t xml:space="preserve">eference gauge </w:t>
            </w:r>
          </w:p>
          <w:p w14:paraId="3399B867" w14:textId="77777777" w:rsidR="00CF40AA" w:rsidRPr="00C90316" w:rsidRDefault="00CF40AA" w:rsidP="00CF40AA">
            <w:pPr>
              <w:snapToGrid w:val="0"/>
              <w:spacing w:before="60"/>
              <w:jc w:val="both"/>
              <w:rPr>
                <w:rFonts w:ascii="Arial" w:hAnsi="Arial" w:cs="Arial"/>
                <w:sz w:val="20"/>
                <w:szCs w:val="20"/>
                <w:lang w:val="en-GB"/>
              </w:rPr>
            </w:pPr>
            <w:r>
              <w:rPr>
                <w:rFonts w:ascii="Arial" w:hAnsi="Arial" w:cs="Arial"/>
                <w:sz w:val="20"/>
                <w:szCs w:val="20"/>
                <w:lang w:val="en-GB"/>
              </w:rPr>
              <w:t>(20 digits, alphanumeric)</w:t>
            </w:r>
          </w:p>
          <w:p w14:paraId="2B44059C" w14:textId="77777777" w:rsidR="00287B32" w:rsidRPr="00C90316" w:rsidRDefault="00287B32" w:rsidP="00CF40AA">
            <w:pPr>
              <w:snapToGrid w:val="0"/>
              <w:spacing w:before="60"/>
              <w:jc w:val="both"/>
              <w:rPr>
                <w:rFonts w:ascii="Arial" w:hAnsi="Arial" w:cs="Arial"/>
                <w:sz w:val="20"/>
                <w:szCs w:val="20"/>
                <w:lang w:val="en-GB"/>
              </w:rPr>
            </w:pPr>
            <w:r w:rsidRPr="00400B38">
              <w:rPr>
                <w:rFonts w:ascii="Arial" w:hAnsi="Arial" w:cs="Arial"/>
                <w:b/>
                <w:sz w:val="20"/>
                <w:szCs w:val="20"/>
                <w:lang w:val="en-GB"/>
              </w:rPr>
              <w:t>(C)</w:t>
            </w:r>
          </w:p>
        </w:tc>
        <w:tc>
          <w:tcPr>
            <w:tcW w:w="6237" w:type="dxa"/>
            <w:tcBorders>
              <w:top w:val="single" w:sz="4" w:space="0" w:color="000000"/>
              <w:left w:val="single" w:sz="4" w:space="0" w:color="000000"/>
              <w:bottom w:val="single" w:sz="4" w:space="0" w:color="000000"/>
              <w:right w:val="single" w:sz="8" w:space="0" w:color="000000"/>
            </w:tcBorders>
            <w:shd w:val="clear" w:color="auto" w:fill="auto"/>
          </w:tcPr>
          <w:p w14:paraId="6B98025E" w14:textId="77777777" w:rsidR="00287B32" w:rsidRPr="00C90316" w:rsidRDefault="000E42F3" w:rsidP="000E42F3">
            <w:pPr>
              <w:snapToGrid w:val="0"/>
              <w:spacing w:before="60"/>
              <w:jc w:val="both"/>
              <w:rPr>
                <w:rFonts w:ascii="Arial" w:hAnsi="Arial" w:cs="Arial"/>
                <w:sz w:val="20"/>
                <w:szCs w:val="20"/>
                <w:lang w:val="en-GB"/>
              </w:rPr>
            </w:pPr>
            <w:r w:rsidRPr="00C90316">
              <w:rPr>
                <w:rFonts w:ascii="Arial" w:hAnsi="Arial" w:cs="Arial"/>
                <w:sz w:val="20"/>
                <w:szCs w:val="20"/>
                <w:lang w:val="en-GB"/>
              </w:rPr>
              <w:t>The ‘r</w:t>
            </w:r>
            <w:r w:rsidR="00287B32" w:rsidRPr="00C90316">
              <w:rPr>
                <w:rFonts w:ascii="Arial" w:hAnsi="Arial" w:cs="Arial"/>
                <w:sz w:val="20"/>
                <w:szCs w:val="20"/>
                <w:lang w:val="en-GB"/>
              </w:rPr>
              <w:t>eference gauge</w:t>
            </w:r>
            <w:r w:rsidRPr="00C90316">
              <w:rPr>
                <w:rFonts w:ascii="Arial" w:hAnsi="Arial" w:cs="Arial"/>
                <w:sz w:val="20"/>
                <w:szCs w:val="20"/>
                <w:lang w:val="en-GB"/>
              </w:rPr>
              <w:t>’ includes the</w:t>
            </w:r>
            <w:r w:rsidR="00287B32" w:rsidRPr="00C90316">
              <w:rPr>
                <w:rFonts w:ascii="Arial" w:hAnsi="Arial" w:cs="Arial"/>
                <w:sz w:val="20"/>
                <w:szCs w:val="20"/>
                <w:lang w:val="en-GB"/>
              </w:rPr>
              <w:t xml:space="preserve"> ISRS </w:t>
            </w:r>
            <w:r w:rsidR="00522138">
              <w:rPr>
                <w:rFonts w:ascii="Arial" w:hAnsi="Arial" w:cs="Arial"/>
                <w:sz w:val="20"/>
                <w:szCs w:val="20"/>
                <w:lang w:val="en-GB"/>
              </w:rPr>
              <w:t>Location Code</w:t>
            </w:r>
            <w:r w:rsidR="00287B32" w:rsidRPr="00C90316">
              <w:rPr>
                <w:rFonts w:ascii="Arial" w:hAnsi="Arial" w:cs="Arial"/>
                <w:sz w:val="20"/>
                <w:szCs w:val="20"/>
                <w:lang w:val="en-GB"/>
              </w:rPr>
              <w:t xml:space="preserve"> </w:t>
            </w:r>
            <w:r w:rsidRPr="00C90316">
              <w:rPr>
                <w:rFonts w:ascii="Arial" w:hAnsi="Arial" w:cs="Arial"/>
                <w:sz w:val="20"/>
                <w:szCs w:val="20"/>
                <w:lang w:val="en-GB"/>
              </w:rPr>
              <w:t>of</w:t>
            </w:r>
            <w:r w:rsidR="00287B32" w:rsidRPr="00C90316">
              <w:rPr>
                <w:rFonts w:ascii="Arial" w:hAnsi="Arial" w:cs="Arial"/>
                <w:sz w:val="20"/>
                <w:szCs w:val="20"/>
                <w:lang w:val="en-GB"/>
              </w:rPr>
              <w:t xml:space="preserve"> the </w:t>
            </w:r>
            <w:r w:rsidRPr="00C90316">
              <w:rPr>
                <w:rFonts w:ascii="Arial" w:hAnsi="Arial" w:cs="Arial"/>
                <w:sz w:val="20"/>
                <w:szCs w:val="20"/>
                <w:lang w:val="en-GB"/>
              </w:rPr>
              <w:t xml:space="preserve">applicable reference gauge for provided </w:t>
            </w:r>
            <w:r w:rsidR="00287B32" w:rsidRPr="00C90316">
              <w:rPr>
                <w:rFonts w:ascii="Arial" w:hAnsi="Arial" w:cs="Arial"/>
                <w:sz w:val="20"/>
                <w:szCs w:val="20"/>
                <w:lang w:val="en-GB"/>
              </w:rPr>
              <w:t>restrictions (e.g. which water level measurement station is to be considered for bridge clearance calculation or reduced depth statement)</w:t>
            </w:r>
          </w:p>
        </w:tc>
      </w:tr>
      <w:tr w:rsidR="00287B32" w:rsidRPr="00362FDB" w14:paraId="6E320531" w14:textId="77777777" w:rsidTr="00345A05">
        <w:tc>
          <w:tcPr>
            <w:tcW w:w="3384" w:type="dxa"/>
            <w:gridSpan w:val="2"/>
            <w:tcBorders>
              <w:top w:val="single" w:sz="4" w:space="0" w:color="000000"/>
              <w:left w:val="single" w:sz="4" w:space="0" w:color="000000"/>
              <w:bottom w:val="single" w:sz="4" w:space="0" w:color="000000"/>
            </w:tcBorders>
            <w:shd w:val="clear" w:color="auto" w:fill="000080"/>
          </w:tcPr>
          <w:p w14:paraId="28E3D712" w14:textId="77777777" w:rsidR="00287B32" w:rsidRPr="00C90316" w:rsidRDefault="00287B32" w:rsidP="00C75F6A">
            <w:pPr>
              <w:snapToGrid w:val="0"/>
              <w:spacing w:before="60"/>
              <w:jc w:val="both"/>
              <w:rPr>
                <w:rFonts w:ascii="Arial" w:hAnsi="Arial" w:cs="Arial"/>
                <w:b/>
                <w:sz w:val="20"/>
                <w:szCs w:val="20"/>
                <w:lang w:val="en-GB"/>
              </w:rPr>
            </w:pPr>
            <w:r w:rsidRPr="00C90316">
              <w:rPr>
                <w:rFonts w:ascii="Arial" w:hAnsi="Arial" w:cs="Arial"/>
                <w:b/>
                <w:sz w:val="20"/>
                <w:szCs w:val="20"/>
                <w:lang w:val="en-GB"/>
              </w:rPr>
              <w:t>Columns AG - AP</w:t>
            </w:r>
          </w:p>
          <w:p w14:paraId="47BE946C" w14:textId="77777777" w:rsidR="00287B32" w:rsidRPr="00C90316" w:rsidRDefault="00287B32" w:rsidP="00C75F6A">
            <w:pPr>
              <w:snapToGrid w:val="0"/>
              <w:spacing w:before="60"/>
              <w:jc w:val="both"/>
              <w:rPr>
                <w:rFonts w:ascii="Arial" w:hAnsi="Arial" w:cs="Arial"/>
                <w:sz w:val="20"/>
                <w:szCs w:val="20"/>
                <w:lang w:val="en-GB"/>
              </w:rPr>
            </w:pPr>
            <w:r w:rsidRPr="00C90316">
              <w:rPr>
                <w:rFonts w:ascii="Arial" w:hAnsi="Arial" w:cs="Arial"/>
                <w:sz w:val="20"/>
                <w:szCs w:val="20"/>
                <w:lang w:val="en-GB"/>
              </w:rPr>
              <w:t>Reference data for gauges</w:t>
            </w:r>
          </w:p>
          <w:p w14:paraId="7550C6A0" w14:textId="77777777" w:rsidR="00287B32" w:rsidRPr="00C90316" w:rsidRDefault="00287B32" w:rsidP="00C75F6A">
            <w:pPr>
              <w:snapToGrid w:val="0"/>
              <w:spacing w:before="60"/>
              <w:jc w:val="both"/>
              <w:rPr>
                <w:rFonts w:ascii="Arial" w:hAnsi="Arial" w:cs="Arial"/>
                <w:sz w:val="20"/>
                <w:szCs w:val="20"/>
                <w:lang w:val="en-GB"/>
              </w:rPr>
            </w:pPr>
          </w:p>
        </w:tc>
        <w:tc>
          <w:tcPr>
            <w:tcW w:w="6237" w:type="dxa"/>
            <w:tcBorders>
              <w:top w:val="single" w:sz="4" w:space="0" w:color="000000"/>
              <w:left w:val="single" w:sz="4" w:space="0" w:color="000000"/>
              <w:bottom w:val="single" w:sz="4" w:space="0" w:color="000000"/>
              <w:right w:val="single" w:sz="8" w:space="0" w:color="000000"/>
            </w:tcBorders>
            <w:shd w:val="clear" w:color="auto" w:fill="000080"/>
          </w:tcPr>
          <w:p w14:paraId="36E0EEB2" w14:textId="77777777" w:rsidR="00287B32" w:rsidRPr="00C90316" w:rsidRDefault="00287B32" w:rsidP="00350117">
            <w:pPr>
              <w:snapToGrid w:val="0"/>
              <w:spacing w:before="60"/>
              <w:jc w:val="both"/>
              <w:rPr>
                <w:rFonts w:ascii="Arial" w:hAnsi="Arial" w:cs="Arial"/>
                <w:sz w:val="20"/>
                <w:szCs w:val="20"/>
                <w:lang w:val="en-GB"/>
              </w:rPr>
            </w:pPr>
            <w:r w:rsidRPr="00C90316">
              <w:rPr>
                <w:rFonts w:ascii="Arial" w:hAnsi="Arial" w:cs="Arial"/>
                <w:sz w:val="20"/>
                <w:szCs w:val="20"/>
                <w:lang w:val="en-GB"/>
              </w:rPr>
              <w:t>The reference data of water level gauges is required for the safety of navigation and for voyage planning. It is also required by Article 4 of Directive 2005/44/EC. The columns AG - AP can be used to provide the reference data for gauges. This data can also be provided in an Inland ENC in accordance with the Inland ECDIS standard.</w:t>
            </w:r>
          </w:p>
        </w:tc>
      </w:tr>
      <w:tr w:rsidR="00287B32" w:rsidRPr="00D95FAA" w14:paraId="4CAE65FC" w14:textId="77777777" w:rsidTr="00345A05">
        <w:tc>
          <w:tcPr>
            <w:tcW w:w="664" w:type="dxa"/>
            <w:tcBorders>
              <w:top w:val="single" w:sz="4" w:space="0" w:color="000000"/>
              <w:left w:val="single" w:sz="4" w:space="0" w:color="000000"/>
              <w:bottom w:val="single" w:sz="4" w:space="0" w:color="000000"/>
            </w:tcBorders>
            <w:shd w:val="clear" w:color="auto" w:fill="auto"/>
          </w:tcPr>
          <w:p w14:paraId="0FFE2389" w14:textId="77777777" w:rsidR="00287B32" w:rsidRPr="00C90316" w:rsidRDefault="00287B32" w:rsidP="00350117">
            <w:pPr>
              <w:snapToGrid w:val="0"/>
              <w:spacing w:before="60"/>
              <w:jc w:val="both"/>
              <w:rPr>
                <w:rFonts w:ascii="Arial" w:hAnsi="Arial" w:cs="Arial"/>
                <w:sz w:val="20"/>
                <w:szCs w:val="20"/>
                <w:lang w:val="en-GB"/>
              </w:rPr>
            </w:pPr>
            <w:r w:rsidRPr="00C90316">
              <w:rPr>
                <w:rFonts w:ascii="Arial" w:hAnsi="Arial" w:cs="Arial"/>
                <w:sz w:val="20"/>
                <w:szCs w:val="20"/>
                <w:lang w:val="en-GB"/>
              </w:rPr>
              <w:t>AG</w:t>
            </w:r>
          </w:p>
        </w:tc>
        <w:tc>
          <w:tcPr>
            <w:tcW w:w="2720" w:type="dxa"/>
            <w:tcBorders>
              <w:top w:val="single" w:sz="4" w:space="0" w:color="000000"/>
              <w:left w:val="single" w:sz="4" w:space="0" w:color="000000"/>
              <w:bottom w:val="single" w:sz="4" w:space="0" w:color="000000"/>
            </w:tcBorders>
            <w:shd w:val="clear" w:color="auto" w:fill="auto"/>
          </w:tcPr>
          <w:p w14:paraId="23A606A1" w14:textId="77777777" w:rsidR="00287B32" w:rsidRPr="00C90316" w:rsidRDefault="00287B32" w:rsidP="00400B38">
            <w:pPr>
              <w:snapToGrid w:val="0"/>
              <w:spacing w:before="60"/>
              <w:rPr>
                <w:rFonts w:ascii="Arial" w:hAnsi="Arial" w:cs="Arial"/>
                <w:sz w:val="20"/>
                <w:szCs w:val="20"/>
                <w:lang w:val="en-GB"/>
              </w:rPr>
            </w:pPr>
            <w:r w:rsidRPr="00C90316">
              <w:rPr>
                <w:rFonts w:ascii="Arial" w:hAnsi="Arial" w:cs="Arial"/>
                <w:sz w:val="20"/>
                <w:szCs w:val="20"/>
                <w:lang w:val="en-GB"/>
              </w:rPr>
              <w:t xml:space="preserve">applicability from </w:t>
            </w:r>
            <w:proofErr w:type="spellStart"/>
            <w:r w:rsidRPr="00C90316">
              <w:rPr>
                <w:rFonts w:ascii="Arial" w:hAnsi="Arial" w:cs="Arial"/>
                <w:sz w:val="20"/>
                <w:szCs w:val="20"/>
                <w:lang w:val="en-GB"/>
              </w:rPr>
              <w:t>rhm</w:t>
            </w:r>
            <w:proofErr w:type="spellEnd"/>
            <w:r w:rsidR="004936FD">
              <w:rPr>
                <w:rFonts w:ascii="Arial" w:hAnsi="Arial" w:cs="Arial"/>
                <w:sz w:val="20"/>
                <w:szCs w:val="20"/>
                <w:lang w:val="en-GB"/>
              </w:rPr>
              <w:br/>
            </w:r>
            <w:r w:rsidR="004936FD" w:rsidRPr="00C90316">
              <w:rPr>
                <w:rFonts w:ascii="Arial" w:hAnsi="Arial" w:cs="Arial"/>
                <w:sz w:val="20"/>
                <w:szCs w:val="20"/>
                <w:lang w:val="en-GB"/>
              </w:rPr>
              <w:t>(5 digits, alphanumeric)</w:t>
            </w:r>
          </w:p>
          <w:p w14:paraId="33590962" w14:textId="77777777" w:rsidR="00287B32" w:rsidRPr="00C90316" w:rsidRDefault="00287B32" w:rsidP="00345A05">
            <w:pPr>
              <w:snapToGrid w:val="0"/>
              <w:spacing w:before="60"/>
              <w:jc w:val="both"/>
              <w:rPr>
                <w:rFonts w:ascii="Arial" w:hAnsi="Arial" w:cs="Arial"/>
                <w:sz w:val="20"/>
                <w:szCs w:val="20"/>
                <w:lang w:val="en-GB"/>
              </w:rPr>
            </w:pPr>
            <w:r w:rsidRPr="00C90316">
              <w:rPr>
                <w:rFonts w:ascii="Arial" w:hAnsi="Arial" w:cs="Arial"/>
                <w:b/>
                <w:sz w:val="20"/>
                <w:szCs w:val="20"/>
                <w:lang w:val="en-GB"/>
              </w:rPr>
              <w:t>(C)</w:t>
            </w:r>
          </w:p>
        </w:tc>
        <w:tc>
          <w:tcPr>
            <w:tcW w:w="6237" w:type="dxa"/>
            <w:tcBorders>
              <w:top w:val="single" w:sz="4" w:space="0" w:color="000000"/>
              <w:left w:val="single" w:sz="4" w:space="0" w:color="000000"/>
              <w:bottom w:val="single" w:sz="4" w:space="0" w:color="000000"/>
              <w:right w:val="single" w:sz="8" w:space="0" w:color="000000"/>
            </w:tcBorders>
            <w:shd w:val="clear" w:color="auto" w:fill="auto"/>
          </w:tcPr>
          <w:p w14:paraId="79C9C599" w14:textId="44F630A2" w:rsidR="00287B32" w:rsidRPr="00C90316" w:rsidRDefault="00287B32" w:rsidP="00C75F6A">
            <w:pPr>
              <w:snapToGrid w:val="0"/>
              <w:spacing w:before="60"/>
              <w:jc w:val="both"/>
              <w:rPr>
                <w:rFonts w:ascii="Arial" w:hAnsi="Arial" w:cs="Arial"/>
                <w:sz w:val="20"/>
                <w:szCs w:val="20"/>
                <w:lang w:val="en-GB"/>
              </w:rPr>
            </w:pPr>
            <w:r w:rsidRPr="00C90316">
              <w:rPr>
                <w:rFonts w:ascii="Arial" w:hAnsi="Arial" w:cs="Arial"/>
                <w:sz w:val="20"/>
                <w:szCs w:val="20"/>
                <w:lang w:val="en-GB"/>
              </w:rPr>
              <w:t xml:space="preserve">Each gauge has an area, where the information from this gauge is applicable. The starting point </w:t>
            </w:r>
            <w:r w:rsidR="00E71ABA">
              <w:rPr>
                <w:rFonts w:ascii="Arial" w:hAnsi="Arial" w:cs="Arial"/>
                <w:sz w:val="20"/>
                <w:szCs w:val="20"/>
                <w:lang w:val="en-GB"/>
              </w:rPr>
              <w:t xml:space="preserve">(hectometre) </w:t>
            </w:r>
            <w:r w:rsidRPr="00C90316">
              <w:rPr>
                <w:rFonts w:ascii="Arial" w:hAnsi="Arial" w:cs="Arial"/>
                <w:sz w:val="20"/>
                <w:szCs w:val="20"/>
                <w:lang w:val="en-GB"/>
              </w:rPr>
              <w:t>of this area can be entered here. (5 digits)</w:t>
            </w:r>
          </w:p>
        </w:tc>
      </w:tr>
      <w:tr w:rsidR="00287B32" w:rsidRPr="00E71ABA" w14:paraId="567946D3" w14:textId="77777777" w:rsidTr="00345A05">
        <w:tc>
          <w:tcPr>
            <w:tcW w:w="664" w:type="dxa"/>
            <w:tcBorders>
              <w:top w:val="single" w:sz="4" w:space="0" w:color="000000"/>
              <w:left w:val="single" w:sz="4" w:space="0" w:color="000000"/>
              <w:bottom w:val="single" w:sz="4" w:space="0" w:color="000000"/>
            </w:tcBorders>
            <w:shd w:val="clear" w:color="auto" w:fill="auto"/>
          </w:tcPr>
          <w:p w14:paraId="598B417F" w14:textId="77777777" w:rsidR="00287B32" w:rsidRPr="00C90316" w:rsidRDefault="00287B32" w:rsidP="00350117">
            <w:pPr>
              <w:snapToGrid w:val="0"/>
              <w:spacing w:before="60"/>
              <w:jc w:val="both"/>
              <w:rPr>
                <w:rFonts w:ascii="Arial" w:hAnsi="Arial" w:cs="Arial"/>
                <w:sz w:val="20"/>
                <w:szCs w:val="20"/>
                <w:lang w:val="en-GB"/>
              </w:rPr>
            </w:pPr>
            <w:r w:rsidRPr="00C90316">
              <w:rPr>
                <w:rFonts w:ascii="Arial" w:hAnsi="Arial" w:cs="Arial"/>
                <w:sz w:val="20"/>
                <w:szCs w:val="20"/>
                <w:lang w:val="en-GB"/>
              </w:rPr>
              <w:t>AH</w:t>
            </w:r>
          </w:p>
        </w:tc>
        <w:tc>
          <w:tcPr>
            <w:tcW w:w="2720" w:type="dxa"/>
            <w:tcBorders>
              <w:top w:val="single" w:sz="4" w:space="0" w:color="000000"/>
              <w:left w:val="single" w:sz="4" w:space="0" w:color="000000"/>
              <w:bottom w:val="single" w:sz="4" w:space="0" w:color="000000"/>
            </w:tcBorders>
            <w:shd w:val="clear" w:color="auto" w:fill="auto"/>
          </w:tcPr>
          <w:p w14:paraId="4E5C93E1" w14:textId="77777777" w:rsidR="00287B32" w:rsidRPr="00C90316" w:rsidRDefault="00287B32" w:rsidP="00345A05">
            <w:pPr>
              <w:snapToGrid w:val="0"/>
              <w:spacing w:before="60"/>
              <w:jc w:val="both"/>
              <w:rPr>
                <w:rFonts w:ascii="Arial" w:hAnsi="Arial" w:cs="Arial"/>
                <w:sz w:val="20"/>
                <w:szCs w:val="20"/>
                <w:lang w:val="en-GB"/>
              </w:rPr>
            </w:pPr>
            <w:r w:rsidRPr="00C90316">
              <w:rPr>
                <w:rFonts w:ascii="Arial" w:hAnsi="Arial" w:cs="Arial"/>
                <w:sz w:val="20"/>
                <w:szCs w:val="20"/>
                <w:lang w:val="en-GB"/>
              </w:rPr>
              <w:t xml:space="preserve">applicability to </w:t>
            </w:r>
            <w:proofErr w:type="spellStart"/>
            <w:r w:rsidRPr="00C90316">
              <w:rPr>
                <w:rFonts w:ascii="Arial" w:hAnsi="Arial" w:cs="Arial"/>
                <w:sz w:val="20"/>
                <w:szCs w:val="20"/>
                <w:lang w:val="en-GB"/>
              </w:rPr>
              <w:t>rhm</w:t>
            </w:r>
            <w:proofErr w:type="spellEnd"/>
          </w:p>
          <w:p w14:paraId="50A20A69" w14:textId="77777777" w:rsidR="004936FD" w:rsidRDefault="004936FD" w:rsidP="00345A05">
            <w:pPr>
              <w:snapToGrid w:val="0"/>
              <w:spacing w:before="60"/>
              <w:jc w:val="both"/>
              <w:rPr>
                <w:rFonts w:ascii="Arial" w:hAnsi="Arial" w:cs="Arial"/>
                <w:b/>
                <w:sz w:val="20"/>
                <w:szCs w:val="20"/>
                <w:lang w:val="en-GB"/>
              </w:rPr>
            </w:pPr>
            <w:r w:rsidRPr="00C90316">
              <w:rPr>
                <w:rFonts w:ascii="Arial" w:hAnsi="Arial" w:cs="Arial"/>
                <w:sz w:val="20"/>
                <w:szCs w:val="20"/>
                <w:lang w:val="en-GB"/>
              </w:rPr>
              <w:t>(5 digits, alphanumeric)</w:t>
            </w:r>
          </w:p>
          <w:p w14:paraId="737638A8" w14:textId="77777777" w:rsidR="00287B32" w:rsidRPr="00C90316" w:rsidRDefault="00287B32" w:rsidP="00345A05">
            <w:pPr>
              <w:snapToGrid w:val="0"/>
              <w:spacing w:before="60"/>
              <w:jc w:val="both"/>
              <w:rPr>
                <w:rFonts w:ascii="Arial" w:hAnsi="Arial" w:cs="Arial"/>
                <w:sz w:val="20"/>
                <w:szCs w:val="20"/>
                <w:lang w:val="en-GB"/>
              </w:rPr>
            </w:pPr>
            <w:r w:rsidRPr="00C90316">
              <w:rPr>
                <w:rFonts w:ascii="Arial" w:hAnsi="Arial" w:cs="Arial"/>
                <w:b/>
                <w:sz w:val="20"/>
                <w:szCs w:val="20"/>
                <w:lang w:val="en-GB"/>
              </w:rPr>
              <w:t>(C)</w:t>
            </w:r>
          </w:p>
        </w:tc>
        <w:tc>
          <w:tcPr>
            <w:tcW w:w="6237" w:type="dxa"/>
            <w:tcBorders>
              <w:top w:val="single" w:sz="4" w:space="0" w:color="000000"/>
              <w:left w:val="single" w:sz="4" w:space="0" w:color="000000"/>
              <w:bottom w:val="single" w:sz="4" w:space="0" w:color="000000"/>
              <w:right w:val="single" w:sz="8" w:space="0" w:color="000000"/>
            </w:tcBorders>
            <w:shd w:val="clear" w:color="auto" w:fill="auto"/>
          </w:tcPr>
          <w:p w14:paraId="19686F0F" w14:textId="57B26650" w:rsidR="00287B32" w:rsidRPr="00C90316" w:rsidRDefault="00287B32" w:rsidP="00C75F6A">
            <w:pPr>
              <w:snapToGrid w:val="0"/>
              <w:spacing w:before="60"/>
              <w:jc w:val="both"/>
              <w:rPr>
                <w:rFonts w:ascii="Arial" w:hAnsi="Arial" w:cs="Arial"/>
                <w:sz w:val="20"/>
                <w:szCs w:val="20"/>
                <w:lang w:val="en-GB"/>
              </w:rPr>
            </w:pPr>
            <w:r w:rsidRPr="00C90316">
              <w:rPr>
                <w:rFonts w:ascii="Arial" w:hAnsi="Arial" w:cs="Arial"/>
                <w:sz w:val="20"/>
                <w:szCs w:val="20"/>
                <w:lang w:val="en-GB"/>
              </w:rPr>
              <w:t xml:space="preserve">Each gauge has an area, where the information from this gauge is applicable. The end point </w:t>
            </w:r>
            <w:r w:rsidR="00E71ABA">
              <w:rPr>
                <w:rFonts w:ascii="Arial" w:hAnsi="Arial" w:cs="Arial"/>
                <w:sz w:val="20"/>
                <w:szCs w:val="20"/>
                <w:lang w:val="en-GB"/>
              </w:rPr>
              <w:t xml:space="preserve">(hectometre) </w:t>
            </w:r>
            <w:r w:rsidRPr="00C90316">
              <w:rPr>
                <w:rFonts w:ascii="Arial" w:hAnsi="Arial" w:cs="Arial"/>
                <w:sz w:val="20"/>
                <w:szCs w:val="20"/>
                <w:lang w:val="en-GB"/>
              </w:rPr>
              <w:t>of this area can be entered here. (5 digits)</w:t>
            </w:r>
          </w:p>
        </w:tc>
      </w:tr>
      <w:tr w:rsidR="00287B32" w:rsidRPr="00362FDB" w14:paraId="737416CE" w14:textId="77777777" w:rsidTr="006C28DF">
        <w:trPr>
          <w:trHeight w:val="748"/>
        </w:trPr>
        <w:tc>
          <w:tcPr>
            <w:tcW w:w="664" w:type="dxa"/>
            <w:tcBorders>
              <w:top w:val="single" w:sz="4" w:space="0" w:color="000000"/>
              <w:left w:val="single" w:sz="4" w:space="0" w:color="000000"/>
              <w:bottom w:val="single" w:sz="4" w:space="0" w:color="000000"/>
            </w:tcBorders>
            <w:shd w:val="clear" w:color="auto" w:fill="auto"/>
          </w:tcPr>
          <w:p w14:paraId="059EE539" w14:textId="77777777" w:rsidR="00287B32" w:rsidRPr="00C90316" w:rsidRDefault="00287B32" w:rsidP="00350117">
            <w:pPr>
              <w:snapToGrid w:val="0"/>
              <w:spacing w:before="60"/>
              <w:jc w:val="both"/>
              <w:rPr>
                <w:rFonts w:ascii="Arial" w:hAnsi="Arial" w:cs="Arial"/>
                <w:sz w:val="20"/>
                <w:szCs w:val="20"/>
                <w:lang w:val="en-GB"/>
              </w:rPr>
            </w:pPr>
            <w:r w:rsidRPr="00C90316">
              <w:rPr>
                <w:rFonts w:ascii="Arial" w:hAnsi="Arial" w:cs="Arial"/>
                <w:sz w:val="20"/>
                <w:szCs w:val="20"/>
                <w:lang w:val="en-GB"/>
              </w:rPr>
              <w:t>AI</w:t>
            </w:r>
          </w:p>
        </w:tc>
        <w:tc>
          <w:tcPr>
            <w:tcW w:w="2720" w:type="dxa"/>
            <w:tcBorders>
              <w:top w:val="single" w:sz="4" w:space="0" w:color="000000"/>
              <w:left w:val="single" w:sz="4" w:space="0" w:color="000000"/>
              <w:bottom w:val="single" w:sz="4" w:space="0" w:color="000000"/>
            </w:tcBorders>
            <w:shd w:val="clear" w:color="auto" w:fill="auto"/>
          </w:tcPr>
          <w:p w14:paraId="3BCC63A5" w14:textId="77777777" w:rsidR="00CF40AA" w:rsidRDefault="00287B32" w:rsidP="00CF40AA">
            <w:pPr>
              <w:snapToGrid w:val="0"/>
              <w:spacing w:before="60"/>
              <w:jc w:val="both"/>
              <w:rPr>
                <w:rFonts w:ascii="Arial" w:hAnsi="Arial" w:cs="Arial"/>
                <w:sz w:val="20"/>
                <w:szCs w:val="20"/>
                <w:lang w:val="en-GB"/>
              </w:rPr>
            </w:pPr>
            <w:r w:rsidRPr="00C90316">
              <w:rPr>
                <w:rFonts w:ascii="Arial" w:hAnsi="Arial" w:cs="Arial"/>
                <w:sz w:val="20"/>
                <w:szCs w:val="20"/>
                <w:lang w:val="en-GB"/>
              </w:rPr>
              <w:t>Reference level 1 code</w:t>
            </w:r>
          </w:p>
          <w:p w14:paraId="2B1783AA" w14:textId="77777777" w:rsidR="00CF40AA" w:rsidRDefault="00CF40AA" w:rsidP="00CF40AA">
            <w:pPr>
              <w:snapToGrid w:val="0"/>
              <w:spacing w:before="60"/>
              <w:jc w:val="both"/>
              <w:rPr>
                <w:rFonts w:ascii="Arial" w:hAnsi="Arial" w:cs="Arial"/>
                <w:sz w:val="20"/>
                <w:szCs w:val="20"/>
                <w:lang w:val="en-GB"/>
              </w:rPr>
            </w:pPr>
            <w:r>
              <w:rPr>
                <w:rFonts w:ascii="Arial" w:hAnsi="Arial" w:cs="Arial"/>
                <w:sz w:val="20"/>
                <w:szCs w:val="20"/>
                <w:lang w:val="en-GB"/>
              </w:rPr>
              <w:t>(enumeration)</w:t>
            </w:r>
            <w:r>
              <w:rPr>
                <w:rFonts w:ascii="Arial" w:hAnsi="Arial" w:cs="Arial"/>
                <w:sz w:val="20"/>
                <w:szCs w:val="20"/>
                <w:lang w:val="en-GB"/>
              </w:rPr>
              <w:br/>
              <w:t xml:space="preserve">“NtS </w:t>
            </w:r>
            <w:proofErr w:type="spellStart"/>
            <w:r>
              <w:rPr>
                <w:rFonts w:ascii="Arial" w:hAnsi="Arial" w:cs="Arial"/>
                <w:sz w:val="20"/>
                <w:szCs w:val="20"/>
                <w:lang w:val="en-GB"/>
              </w:rPr>
              <w:t>reference_code</w:t>
            </w:r>
            <w:proofErr w:type="spellEnd"/>
            <w:r>
              <w:rPr>
                <w:rFonts w:ascii="Arial" w:hAnsi="Arial" w:cs="Arial"/>
                <w:sz w:val="20"/>
                <w:szCs w:val="20"/>
                <w:lang w:val="en-GB"/>
              </w:rPr>
              <w:t>”</w:t>
            </w:r>
          </w:p>
          <w:p w14:paraId="4022D89D" w14:textId="77777777" w:rsidR="00287B32" w:rsidRPr="00C90316" w:rsidRDefault="00287B32" w:rsidP="00CF40AA">
            <w:pPr>
              <w:snapToGrid w:val="0"/>
              <w:spacing w:before="60"/>
              <w:jc w:val="both"/>
              <w:rPr>
                <w:rFonts w:ascii="Arial" w:hAnsi="Arial" w:cs="Arial"/>
                <w:sz w:val="20"/>
                <w:szCs w:val="20"/>
                <w:lang w:val="en-GB"/>
              </w:rPr>
            </w:pPr>
            <w:r w:rsidRPr="00C90316">
              <w:rPr>
                <w:rFonts w:ascii="Arial" w:hAnsi="Arial" w:cs="Arial"/>
                <w:b/>
                <w:sz w:val="20"/>
                <w:szCs w:val="20"/>
                <w:lang w:val="en-GB"/>
              </w:rPr>
              <w:t>(C)</w:t>
            </w:r>
          </w:p>
        </w:tc>
        <w:tc>
          <w:tcPr>
            <w:tcW w:w="6237" w:type="dxa"/>
            <w:tcBorders>
              <w:top w:val="single" w:sz="4" w:space="0" w:color="000000"/>
              <w:left w:val="single" w:sz="4" w:space="0" w:color="000000"/>
              <w:bottom w:val="single" w:sz="4" w:space="0" w:color="000000"/>
              <w:right w:val="single" w:sz="8" w:space="0" w:color="000000"/>
            </w:tcBorders>
            <w:shd w:val="clear" w:color="auto" w:fill="auto"/>
          </w:tcPr>
          <w:p w14:paraId="13DCE04C" w14:textId="3A853B85" w:rsidR="00287B32" w:rsidRPr="00C90316" w:rsidRDefault="00E71ABA" w:rsidP="00C75F6A">
            <w:pPr>
              <w:snapToGrid w:val="0"/>
              <w:spacing w:before="60"/>
              <w:jc w:val="both"/>
              <w:rPr>
                <w:rFonts w:ascii="Arial" w:hAnsi="Arial" w:cs="Arial"/>
                <w:sz w:val="20"/>
                <w:szCs w:val="20"/>
                <w:lang w:val="en-GB"/>
              </w:rPr>
            </w:pPr>
            <w:r>
              <w:rPr>
                <w:rFonts w:ascii="Arial" w:hAnsi="Arial" w:cs="Arial"/>
                <w:sz w:val="20"/>
                <w:szCs w:val="20"/>
                <w:lang w:val="en-GB"/>
              </w:rPr>
              <w:t>The reference code for</w:t>
            </w:r>
            <w:r w:rsidR="009B02A0">
              <w:rPr>
                <w:rFonts w:ascii="Arial" w:hAnsi="Arial" w:cs="Arial"/>
                <w:sz w:val="20"/>
                <w:szCs w:val="20"/>
                <w:lang w:val="en-GB"/>
              </w:rPr>
              <w:t xml:space="preserve"> the</w:t>
            </w:r>
            <w:r>
              <w:rPr>
                <w:rFonts w:ascii="Arial" w:hAnsi="Arial" w:cs="Arial"/>
                <w:sz w:val="20"/>
                <w:szCs w:val="20"/>
                <w:lang w:val="en-GB"/>
              </w:rPr>
              <w:t xml:space="preserve"> low naviga</w:t>
            </w:r>
            <w:r w:rsidR="009B02A0">
              <w:rPr>
                <w:rFonts w:ascii="Arial" w:hAnsi="Arial" w:cs="Arial"/>
                <w:sz w:val="20"/>
                <w:szCs w:val="20"/>
                <w:lang w:val="en-GB"/>
              </w:rPr>
              <w:t>ble</w:t>
            </w:r>
            <w:r>
              <w:rPr>
                <w:rFonts w:ascii="Arial" w:hAnsi="Arial" w:cs="Arial"/>
                <w:sz w:val="20"/>
                <w:szCs w:val="20"/>
                <w:lang w:val="en-GB"/>
              </w:rPr>
              <w:t xml:space="preserve"> water level shall be provided here, </w:t>
            </w:r>
            <w:r w:rsidR="00287B32" w:rsidRPr="00C90316">
              <w:rPr>
                <w:rFonts w:ascii="Arial" w:hAnsi="Arial" w:cs="Arial"/>
                <w:sz w:val="20"/>
                <w:szCs w:val="20"/>
                <w:lang w:val="en-GB"/>
              </w:rPr>
              <w:t>e.g. LDC for regulated low water level (Danube Commission)</w:t>
            </w:r>
          </w:p>
          <w:p w14:paraId="1B956E3F" w14:textId="77777777" w:rsidR="00287B32" w:rsidRPr="00C90316" w:rsidRDefault="00287B32" w:rsidP="00C75F6A">
            <w:pPr>
              <w:snapToGrid w:val="0"/>
              <w:spacing w:before="60"/>
              <w:jc w:val="both"/>
              <w:rPr>
                <w:rFonts w:ascii="Arial" w:hAnsi="Arial" w:cs="Arial"/>
                <w:sz w:val="20"/>
                <w:szCs w:val="20"/>
                <w:lang w:val="en-GB"/>
              </w:rPr>
            </w:pPr>
            <w:r w:rsidRPr="00C90316">
              <w:rPr>
                <w:rFonts w:ascii="Arial" w:hAnsi="Arial" w:cs="Arial"/>
                <w:sz w:val="20"/>
                <w:szCs w:val="20"/>
                <w:lang w:val="en-GB"/>
              </w:rPr>
              <w:t xml:space="preserve">Normally there are several reference water levels defined for each waterway, e.g. a low water level, a medium water level and a </w:t>
            </w:r>
            <w:proofErr w:type="gramStart"/>
            <w:r w:rsidRPr="00C90316">
              <w:rPr>
                <w:rFonts w:ascii="Arial" w:hAnsi="Arial" w:cs="Arial"/>
                <w:sz w:val="20"/>
                <w:szCs w:val="20"/>
                <w:lang w:val="en-GB"/>
              </w:rPr>
              <w:t>high water</w:t>
            </w:r>
            <w:proofErr w:type="gramEnd"/>
            <w:r w:rsidRPr="00C90316">
              <w:rPr>
                <w:rFonts w:ascii="Arial" w:hAnsi="Arial" w:cs="Arial"/>
                <w:sz w:val="20"/>
                <w:szCs w:val="20"/>
                <w:lang w:val="en-GB"/>
              </w:rPr>
              <w:t xml:space="preserve"> level. The definitions and the abbreviations or codes of these reference water levels vary from waterway to waterway. The codes, which are used for other services (e.g. Notices to Skippers), should be entered here</w:t>
            </w:r>
            <w:r w:rsidR="006C28DF">
              <w:rPr>
                <w:rFonts w:ascii="Arial" w:hAnsi="Arial" w:cs="Arial"/>
                <w:sz w:val="20"/>
                <w:szCs w:val="20"/>
                <w:lang w:val="en-GB"/>
              </w:rPr>
              <w:t xml:space="preserve"> </w:t>
            </w:r>
            <w:r w:rsidR="006C28DF" w:rsidRPr="00C90316">
              <w:rPr>
                <w:rFonts w:ascii="Arial" w:hAnsi="Arial" w:cs="Arial"/>
                <w:sz w:val="20"/>
                <w:szCs w:val="20"/>
                <w:lang w:val="en-GB"/>
              </w:rPr>
              <w:t xml:space="preserve">in line with the NtS </w:t>
            </w:r>
            <w:proofErr w:type="spellStart"/>
            <w:r w:rsidR="006C28DF" w:rsidRPr="00C90316">
              <w:rPr>
                <w:rFonts w:ascii="Arial" w:hAnsi="Arial" w:cs="Arial"/>
                <w:sz w:val="20"/>
                <w:szCs w:val="20"/>
                <w:lang w:val="en-GB"/>
              </w:rPr>
              <w:t>reference_code</w:t>
            </w:r>
            <w:proofErr w:type="spellEnd"/>
            <w:r w:rsidR="006C28DF" w:rsidRPr="00C90316">
              <w:rPr>
                <w:rFonts w:ascii="Arial" w:hAnsi="Arial" w:cs="Arial"/>
                <w:sz w:val="20"/>
                <w:szCs w:val="20"/>
                <w:lang w:val="en-GB"/>
              </w:rPr>
              <w:t xml:space="preserve"> table</w:t>
            </w:r>
            <w:r w:rsidR="000F3479">
              <w:rPr>
                <w:rFonts w:ascii="Arial" w:hAnsi="Arial" w:cs="Arial"/>
                <w:sz w:val="20"/>
                <w:szCs w:val="20"/>
                <w:lang w:val="en-GB"/>
              </w:rPr>
              <w:t xml:space="preserve"> “Value”</w:t>
            </w:r>
            <w:r w:rsidRPr="00C90316">
              <w:rPr>
                <w:rFonts w:ascii="Arial" w:hAnsi="Arial" w:cs="Arial"/>
                <w:sz w:val="20"/>
                <w:szCs w:val="20"/>
                <w:lang w:val="en-GB"/>
              </w:rPr>
              <w:t>.</w:t>
            </w:r>
          </w:p>
          <w:p w14:paraId="4EB327ED" w14:textId="77777777" w:rsidR="00287B32" w:rsidRPr="00C90316" w:rsidRDefault="00287B32" w:rsidP="00C75F6A">
            <w:pPr>
              <w:spacing w:before="60"/>
              <w:jc w:val="both"/>
              <w:rPr>
                <w:rFonts w:ascii="Arial" w:hAnsi="Arial" w:cs="Arial"/>
                <w:sz w:val="20"/>
                <w:szCs w:val="20"/>
                <w:lang w:val="en-GB"/>
              </w:rPr>
            </w:pPr>
          </w:p>
          <w:tbl>
            <w:tblPr>
              <w:tblW w:w="0" w:type="auto"/>
              <w:tblInd w:w="50" w:type="dxa"/>
              <w:tblLayout w:type="fixed"/>
              <w:tblCellMar>
                <w:left w:w="70" w:type="dxa"/>
                <w:right w:w="70" w:type="dxa"/>
              </w:tblCellMar>
              <w:tblLook w:val="0000" w:firstRow="0" w:lastRow="0" w:firstColumn="0" w:lastColumn="0" w:noHBand="0" w:noVBand="0"/>
            </w:tblPr>
            <w:tblGrid>
              <w:gridCol w:w="800"/>
              <w:gridCol w:w="5132"/>
            </w:tblGrid>
            <w:tr w:rsidR="00287B32" w:rsidRPr="00362FDB" w14:paraId="37E11C1E" w14:textId="77777777" w:rsidTr="00EA677E">
              <w:trPr>
                <w:trHeight w:hRule="exact" w:val="340"/>
              </w:trPr>
              <w:tc>
                <w:tcPr>
                  <w:tcW w:w="800" w:type="dxa"/>
                  <w:tcBorders>
                    <w:top w:val="single" w:sz="4" w:space="0" w:color="000000"/>
                    <w:left w:val="single" w:sz="4" w:space="0" w:color="000000"/>
                    <w:bottom w:val="single" w:sz="4" w:space="0" w:color="000000"/>
                  </w:tcBorders>
                  <w:shd w:val="clear" w:color="auto" w:fill="D9D9D9"/>
                  <w:vAlign w:val="center"/>
                </w:tcPr>
                <w:p w14:paraId="4A0F7C0C" w14:textId="77777777" w:rsidR="00287B32" w:rsidRPr="00C90316" w:rsidRDefault="002E63AF" w:rsidP="00C75F6A">
                  <w:pPr>
                    <w:snapToGrid w:val="0"/>
                    <w:spacing w:before="60"/>
                    <w:jc w:val="both"/>
                    <w:rPr>
                      <w:rFonts w:ascii="Arial" w:hAnsi="Arial" w:cs="Arial"/>
                      <w:b/>
                      <w:sz w:val="20"/>
                      <w:szCs w:val="20"/>
                      <w:lang w:val="en-GB"/>
                    </w:rPr>
                  </w:pPr>
                  <w:r w:rsidRPr="00C90316">
                    <w:rPr>
                      <w:rFonts w:ascii="Arial" w:hAnsi="Arial" w:cs="Arial"/>
                      <w:b/>
                      <w:sz w:val="20"/>
                      <w:szCs w:val="20"/>
                      <w:lang w:val="en-GB"/>
                    </w:rPr>
                    <w:t>Value</w:t>
                  </w:r>
                </w:p>
              </w:tc>
              <w:tc>
                <w:tcPr>
                  <w:tcW w:w="513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F16C71A" w14:textId="77777777" w:rsidR="00287B32" w:rsidRPr="00C90316" w:rsidRDefault="002E63AF" w:rsidP="004C40FF">
                  <w:pPr>
                    <w:snapToGrid w:val="0"/>
                    <w:spacing w:before="60"/>
                    <w:jc w:val="both"/>
                    <w:rPr>
                      <w:rFonts w:ascii="Arial" w:hAnsi="Arial" w:cs="Arial"/>
                      <w:b/>
                      <w:sz w:val="20"/>
                      <w:szCs w:val="20"/>
                      <w:lang w:val="en-GB"/>
                    </w:rPr>
                  </w:pPr>
                  <w:r w:rsidRPr="00C90316">
                    <w:rPr>
                      <w:rFonts w:ascii="Arial" w:hAnsi="Arial" w:cs="Arial"/>
                      <w:b/>
                      <w:sz w:val="20"/>
                      <w:szCs w:val="20"/>
                      <w:lang w:val="en-GB"/>
                    </w:rPr>
                    <w:t>Meaning (EN or local language)</w:t>
                  </w:r>
                </w:p>
              </w:tc>
            </w:tr>
            <w:tr w:rsidR="00287B32" w:rsidRPr="00C90316" w14:paraId="34B90749" w14:textId="77777777" w:rsidTr="00EA677E">
              <w:trPr>
                <w:trHeight w:hRule="exact" w:val="340"/>
              </w:trPr>
              <w:tc>
                <w:tcPr>
                  <w:tcW w:w="800" w:type="dxa"/>
                  <w:tcBorders>
                    <w:left w:val="single" w:sz="4" w:space="0" w:color="000000"/>
                    <w:bottom w:val="single" w:sz="4" w:space="0" w:color="000000"/>
                  </w:tcBorders>
                  <w:shd w:val="clear" w:color="auto" w:fill="auto"/>
                  <w:vAlign w:val="center"/>
                </w:tcPr>
                <w:p w14:paraId="52008569" w14:textId="77777777" w:rsidR="00287B32" w:rsidRPr="00C90316" w:rsidRDefault="00287B32" w:rsidP="00C75F6A">
                  <w:pPr>
                    <w:snapToGrid w:val="0"/>
                    <w:spacing w:before="60"/>
                    <w:jc w:val="both"/>
                    <w:rPr>
                      <w:rFonts w:ascii="Arial" w:hAnsi="Arial" w:cs="Arial"/>
                      <w:sz w:val="20"/>
                      <w:szCs w:val="20"/>
                      <w:lang w:val="en-GB"/>
                    </w:rPr>
                  </w:pPr>
                  <w:r w:rsidRPr="00C90316">
                    <w:rPr>
                      <w:rFonts w:ascii="Arial" w:hAnsi="Arial" w:cs="Arial"/>
                      <w:sz w:val="20"/>
                      <w:szCs w:val="20"/>
                      <w:lang w:val="en-GB"/>
                    </w:rPr>
                    <w:t>NAP</w:t>
                  </w:r>
                </w:p>
              </w:tc>
              <w:tc>
                <w:tcPr>
                  <w:tcW w:w="5132" w:type="dxa"/>
                  <w:tcBorders>
                    <w:left w:val="single" w:sz="4" w:space="0" w:color="000000"/>
                    <w:bottom w:val="single" w:sz="4" w:space="0" w:color="000000"/>
                    <w:right w:val="single" w:sz="4" w:space="0" w:color="000000"/>
                  </w:tcBorders>
                  <w:shd w:val="clear" w:color="auto" w:fill="auto"/>
                  <w:vAlign w:val="center"/>
                </w:tcPr>
                <w:p w14:paraId="790AF72A" w14:textId="77777777" w:rsidR="00287B32" w:rsidRPr="00C90316" w:rsidRDefault="00287B32" w:rsidP="00C75F6A">
                  <w:pPr>
                    <w:snapToGrid w:val="0"/>
                    <w:spacing w:before="60"/>
                    <w:jc w:val="both"/>
                    <w:rPr>
                      <w:rFonts w:ascii="Arial" w:hAnsi="Arial" w:cs="Arial"/>
                      <w:sz w:val="20"/>
                      <w:szCs w:val="20"/>
                      <w:lang w:val="en-GB"/>
                    </w:rPr>
                  </w:pPr>
                  <w:proofErr w:type="spellStart"/>
                  <w:r w:rsidRPr="00C90316">
                    <w:rPr>
                      <w:rFonts w:ascii="Arial" w:hAnsi="Arial" w:cs="Arial"/>
                      <w:sz w:val="20"/>
                      <w:szCs w:val="20"/>
                      <w:lang w:val="en-GB"/>
                    </w:rPr>
                    <w:t>Normaal</w:t>
                  </w:r>
                  <w:proofErr w:type="spellEnd"/>
                  <w:r w:rsidRPr="00C90316">
                    <w:rPr>
                      <w:rFonts w:ascii="Arial" w:hAnsi="Arial" w:cs="Arial"/>
                      <w:sz w:val="20"/>
                      <w:szCs w:val="20"/>
                      <w:lang w:val="en-GB"/>
                    </w:rPr>
                    <w:t xml:space="preserve"> </w:t>
                  </w:r>
                  <w:proofErr w:type="spellStart"/>
                  <w:r w:rsidRPr="00C90316">
                    <w:rPr>
                      <w:rFonts w:ascii="Arial" w:hAnsi="Arial" w:cs="Arial"/>
                      <w:sz w:val="20"/>
                      <w:szCs w:val="20"/>
                      <w:lang w:val="en-GB"/>
                    </w:rPr>
                    <w:t>Amsterdams</w:t>
                  </w:r>
                  <w:proofErr w:type="spellEnd"/>
                  <w:r w:rsidRPr="00C90316">
                    <w:rPr>
                      <w:rFonts w:ascii="Arial" w:hAnsi="Arial" w:cs="Arial"/>
                      <w:sz w:val="20"/>
                      <w:szCs w:val="20"/>
                      <w:lang w:val="en-GB"/>
                    </w:rPr>
                    <w:t xml:space="preserve"> </w:t>
                  </w:r>
                  <w:hyperlink r:id="rId32" w:tooltip="Peil" w:history="1">
                    <w:proofErr w:type="spellStart"/>
                    <w:r w:rsidRPr="00C90316">
                      <w:rPr>
                        <w:rFonts w:ascii="Arial" w:hAnsi="Arial" w:cs="Arial"/>
                        <w:sz w:val="20"/>
                        <w:szCs w:val="20"/>
                        <w:lang w:val="en-GB"/>
                      </w:rPr>
                      <w:t>Peil</w:t>
                    </w:r>
                    <w:proofErr w:type="spellEnd"/>
                  </w:hyperlink>
                </w:p>
              </w:tc>
            </w:tr>
            <w:tr w:rsidR="009C07A4" w:rsidRPr="00C90316" w14:paraId="46ECD1EB" w14:textId="77777777" w:rsidTr="00EA677E">
              <w:trPr>
                <w:trHeight w:hRule="exact" w:val="340"/>
              </w:trPr>
              <w:tc>
                <w:tcPr>
                  <w:tcW w:w="800" w:type="dxa"/>
                  <w:tcBorders>
                    <w:left w:val="single" w:sz="4" w:space="0" w:color="000000"/>
                    <w:bottom w:val="single" w:sz="4" w:space="0" w:color="000000"/>
                  </w:tcBorders>
                  <w:shd w:val="clear" w:color="auto" w:fill="auto"/>
                  <w:vAlign w:val="center"/>
                </w:tcPr>
                <w:p w14:paraId="39594D44" w14:textId="77777777" w:rsidR="009C07A4" w:rsidRPr="00C90316" w:rsidRDefault="009C07A4" w:rsidP="00C75F6A">
                  <w:pPr>
                    <w:snapToGrid w:val="0"/>
                    <w:spacing w:before="60"/>
                    <w:jc w:val="both"/>
                    <w:rPr>
                      <w:rFonts w:ascii="Arial" w:hAnsi="Arial" w:cs="Arial"/>
                      <w:sz w:val="20"/>
                      <w:szCs w:val="20"/>
                      <w:lang w:val="en-GB"/>
                    </w:rPr>
                  </w:pPr>
                  <w:r w:rsidRPr="00C90316">
                    <w:rPr>
                      <w:rFonts w:ascii="Arial" w:hAnsi="Arial" w:cs="Arial"/>
                      <w:sz w:val="20"/>
                      <w:szCs w:val="20"/>
                      <w:lang w:val="en-GB"/>
                    </w:rPr>
                    <w:lastRenderedPageBreak/>
                    <w:t>KP</w:t>
                  </w:r>
                </w:p>
              </w:tc>
              <w:tc>
                <w:tcPr>
                  <w:tcW w:w="5132" w:type="dxa"/>
                  <w:tcBorders>
                    <w:left w:val="single" w:sz="4" w:space="0" w:color="000000"/>
                    <w:bottom w:val="single" w:sz="4" w:space="0" w:color="000000"/>
                    <w:right w:val="single" w:sz="4" w:space="0" w:color="000000"/>
                  </w:tcBorders>
                  <w:shd w:val="clear" w:color="auto" w:fill="auto"/>
                  <w:vAlign w:val="center"/>
                </w:tcPr>
                <w:p w14:paraId="31F60A10" w14:textId="24493223" w:rsidR="009C07A4" w:rsidRPr="00C90316" w:rsidRDefault="009C07A4" w:rsidP="00C75F6A">
                  <w:pPr>
                    <w:snapToGrid w:val="0"/>
                    <w:spacing w:before="60"/>
                    <w:jc w:val="both"/>
                    <w:rPr>
                      <w:rFonts w:ascii="Arial" w:hAnsi="Arial" w:cs="Arial"/>
                      <w:sz w:val="20"/>
                      <w:szCs w:val="20"/>
                      <w:lang w:val="en-GB"/>
                    </w:rPr>
                  </w:pPr>
                  <w:r>
                    <w:rPr>
                      <w:rFonts w:ascii="Arial" w:hAnsi="Arial" w:cs="Arial"/>
                      <w:sz w:val="20"/>
                      <w:szCs w:val="20"/>
                      <w:lang w:val="en-GB"/>
                    </w:rPr>
                    <w:t>channel level</w:t>
                  </w:r>
                </w:p>
              </w:tc>
            </w:tr>
            <w:tr w:rsidR="009C07A4" w:rsidRPr="00C90316" w14:paraId="65235147" w14:textId="77777777" w:rsidTr="00EA677E">
              <w:trPr>
                <w:trHeight w:hRule="exact" w:val="340"/>
              </w:trPr>
              <w:tc>
                <w:tcPr>
                  <w:tcW w:w="800" w:type="dxa"/>
                  <w:tcBorders>
                    <w:left w:val="single" w:sz="4" w:space="0" w:color="000000"/>
                    <w:bottom w:val="single" w:sz="4" w:space="0" w:color="000000"/>
                  </w:tcBorders>
                  <w:shd w:val="clear" w:color="auto" w:fill="auto"/>
                  <w:vAlign w:val="center"/>
                </w:tcPr>
                <w:p w14:paraId="063DF081" w14:textId="77777777" w:rsidR="009C07A4" w:rsidRPr="00C90316" w:rsidRDefault="009C07A4" w:rsidP="00C75F6A">
                  <w:pPr>
                    <w:snapToGrid w:val="0"/>
                    <w:spacing w:before="60"/>
                    <w:jc w:val="both"/>
                    <w:rPr>
                      <w:rFonts w:ascii="Arial" w:hAnsi="Arial" w:cs="Arial"/>
                      <w:sz w:val="20"/>
                      <w:szCs w:val="20"/>
                      <w:lang w:val="en-GB"/>
                    </w:rPr>
                  </w:pPr>
                  <w:r w:rsidRPr="00C90316">
                    <w:rPr>
                      <w:rFonts w:ascii="Arial" w:hAnsi="Arial" w:cs="Arial"/>
                      <w:sz w:val="20"/>
                      <w:szCs w:val="20"/>
                      <w:lang w:val="en-GB"/>
                    </w:rPr>
                    <w:t>FZP</w:t>
                  </w:r>
                </w:p>
              </w:tc>
              <w:tc>
                <w:tcPr>
                  <w:tcW w:w="5132" w:type="dxa"/>
                  <w:tcBorders>
                    <w:left w:val="single" w:sz="4" w:space="0" w:color="000000"/>
                    <w:bottom w:val="single" w:sz="4" w:space="0" w:color="000000"/>
                    <w:right w:val="single" w:sz="4" w:space="0" w:color="000000"/>
                  </w:tcBorders>
                  <w:shd w:val="clear" w:color="auto" w:fill="auto"/>
                  <w:vAlign w:val="center"/>
                </w:tcPr>
                <w:p w14:paraId="114026F5" w14:textId="271533DF" w:rsidR="009C07A4" w:rsidRPr="00C90316" w:rsidRDefault="009C07A4" w:rsidP="00C75F6A">
                  <w:pPr>
                    <w:snapToGrid w:val="0"/>
                    <w:spacing w:before="60"/>
                    <w:jc w:val="both"/>
                    <w:rPr>
                      <w:rFonts w:ascii="Arial" w:hAnsi="Arial" w:cs="Arial"/>
                      <w:sz w:val="20"/>
                      <w:szCs w:val="20"/>
                      <w:lang w:val="en-GB"/>
                    </w:rPr>
                  </w:pPr>
                  <w:r>
                    <w:rPr>
                      <w:rFonts w:ascii="Arial" w:hAnsi="Arial" w:cs="Arial"/>
                      <w:sz w:val="20"/>
                      <w:szCs w:val="20"/>
                      <w:lang w:val="en-GB"/>
                    </w:rPr>
                    <w:t>FZP</w:t>
                  </w:r>
                </w:p>
              </w:tc>
            </w:tr>
            <w:tr w:rsidR="00287B32" w:rsidRPr="00C90316" w14:paraId="690A211E" w14:textId="77777777" w:rsidTr="00EA677E">
              <w:trPr>
                <w:trHeight w:hRule="exact" w:val="340"/>
              </w:trPr>
              <w:tc>
                <w:tcPr>
                  <w:tcW w:w="800" w:type="dxa"/>
                  <w:tcBorders>
                    <w:left w:val="single" w:sz="4" w:space="0" w:color="000000"/>
                    <w:bottom w:val="single" w:sz="4" w:space="0" w:color="000000"/>
                  </w:tcBorders>
                  <w:shd w:val="clear" w:color="auto" w:fill="auto"/>
                  <w:vAlign w:val="center"/>
                </w:tcPr>
                <w:p w14:paraId="16F20D8D" w14:textId="77777777" w:rsidR="00287B32" w:rsidRPr="00C90316" w:rsidRDefault="00287B32" w:rsidP="00C75F6A">
                  <w:pPr>
                    <w:snapToGrid w:val="0"/>
                    <w:spacing w:before="60"/>
                    <w:jc w:val="both"/>
                    <w:rPr>
                      <w:rFonts w:ascii="Arial" w:hAnsi="Arial" w:cs="Arial"/>
                      <w:sz w:val="20"/>
                      <w:szCs w:val="20"/>
                      <w:lang w:val="en-GB"/>
                    </w:rPr>
                  </w:pPr>
                  <w:r w:rsidRPr="00C90316">
                    <w:rPr>
                      <w:rFonts w:ascii="Arial" w:hAnsi="Arial" w:cs="Arial"/>
                      <w:sz w:val="20"/>
                      <w:szCs w:val="20"/>
                      <w:lang w:val="en-GB"/>
                    </w:rPr>
                    <w:t>ADR</w:t>
                  </w:r>
                </w:p>
              </w:tc>
              <w:tc>
                <w:tcPr>
                  <w:tcW w:w="5132" w:type="dxa"/>
                  <w:tcBorders>
                    <w:left w:val="single" w:sz="4" w:space="0" w:color="000000"/>
                    <w:bottom w:val="single" w:sz="4" w:space="0" w:color="000000"/>
                    <w:right w:val="single" w:sz="4" w:space="0" w:color="000000"/>
                  </w:tcBorders>
                  <w:shd w:val="clear" w:color="auto" w:fill="auto"/>
                  <w:vAlign w:val="center"/>
                </w:tcPr>
                <w:p w14:paraId="5EFE9E42" w14:textId="77777777" w:rsidR="00287B32" w:rsidRPr="00C90316" w:rsidRDefault="00287B32" w:rsidP="00C75F6A">
                  <w:pPr>
                    <w:snapToGrid w:val="0"/>
                    <w:spacing w:before="60"/>
                    <w:jc w:val="both"/>
                    <w:rPr>
                      <w:rFonts w:ascii="Arial" w:hAnsi="Arial" w:cs="Arial"/>
                      <w:sz w:val="20"/>
                      <w:szCs w:val="20"/>
                      <w:lang w:val="en-GB"/>
                    </w:rPr>
                  </w:pPr>
                  <w:r w:rsidRPr="00C90316">
                    <w:rPr>
                      <w:rFonts w:ascii="Arial" w:hAnsi="Arial" w:cs="Arial"/>
                      <w:sz w:val="20"/>
                      <w:szCs w:val="20"/>
                      <w:lang w:val="en-GB"/>
                    </w:rPr>
                    <w:t>Adria</w:t>
                  </w:r>
                </w:p>
              </w:tc>
            </w:tr>
            <w:tr w:rsidR="00287B32" w:rsidRPr="00C90316" w14:paraId="29E2EF62" w14:textId="77777777" w:rsidTr="00EA677E">
              <w:trPr>
                <w:trHeight w:hRule="exact" w:val="340"/>
              </w:trPr>
              <w:tc>
                <w:tcPr>
                  <w:tcW w:w="800" w:type="dxa"/>
                  <w:tcBorders>
                    <w:left w:val="single" w:sz="4" w:space="0" w:color="000000"/>
                    <w:bottom w:val="single" w:sz="4" w:space="0" w:color="000000"/>
                  </w:tcBorders>
                  <w:shd w:val="clear" w:color="auto" w:fill="auto"/>
                  <w:vAlign w:val="center"/>
                </w:tcPr>
                <w:p w14:paraId="44A55F41" w14:textId="77777777" w:rsidR="00287B32" w:rsidRPr="00C90316" w:rsidRDefault="00287B32" w:rsidP="00C75F6A">
                  <w:pPr>
                    <w:snapToGrid w:val="0"/>
                    <w:spacing w:before="60"/>
                    <w:jc w:val="both"/>
                    <w:rPr>
                      <w:rFonts w:ascii="Arial" w:hAnsi="Arial" w:cs="Arial"/>
                      <w:sz w:val="20"/>
                      <w:szCs w:val="20"/>
                      <w:lang w:val="en-GB"/>
                    </w:rPr>
                  </w:pPr>
                  <w:r w:rsidRPr="00C90316">
                    <w:rPr>
                      <w:rFonts w:ascii="Arial" w:hAnsi="Arial" w:cs="Arial"/>
                      <w:sz w:val="20"/>
                      <w:szCs w:val="20"/>
                      <w:lang w:val="en-GB"/>
                    </w:rPr>
                    <w:t>TAW</w:t>
                  </w:r>
                </w:p>
              </w:tc>
              <w:tc>
                <w:tcPr>
                  <w:tcW w:w="5132" w:type="dxa"/>
                  <w:tcBorders>
                    <w:left w:val="single" w:sz="4" w:space="0" w:color="000000"/>
                    <w:bottom w:val="single" w:sz="4" w:space="0" w:color="000000"/>
                    <w:right w:val="single" w:sz="4" w:space="0" w:color="000000"/>
                  </w:tcBorders>
                  <w:shd w:val="clear" w:color="auto" w:fill="auto"/>
                  <w:vAlign w:val="center"/>
                </w:tcPr>
                <w:p w14:paraId="174414E9" w14:textId="7373AC9A" w:rsidR="00287B32" w:rsidRPr="00C90316" w:rsidRDefault="009C07A4" w:rsidP="00C75F6A">
                  <w:pPr>
                    <w:snapToGrid w:val="0"/>
                    <w:spacing w:before="60"/>
                    <w:jc w:val="both"/>
                    <w:rPr>
                      <w:rFonts w:ascii="Arial" w:hAnsi="Arial" w:cs="Arial"/>
                      <w:sz w:val="20"/>
                      <w:szCs w:val="20"/>
                      <w:lang w:val="en-GB"/>
                    </w:rPr>
                  </w:pPr>
                  <w:r w:rsidRPr="009C07A4">
                    <w:rPr>
                      <w:rFonts w:ascii="Arial" w:hAnsi="Arial" w:cs="Arial"/>
                      <w:sz w:val="20"/>
                      <w:szCs w:val="20"/>
                      <w:lang w:val="en-GB"/>
                    </w:rPr>
                    <w:t>TAW/DNG</w:t>
                  </w:r>
                </w:p>
              </w:tc>
            </w:tr>
            <w:tr w:rsidR="00287B32" w:rsidRPr="00C90316" w14:paraId="0394521A" w14:textId="77777777" w:rsidTr="00EA677E">
              <w:trPr>
                <w:trHeight w:hRule="exact" w:val="340"/>
              </w:trPr>
              <w:tc>
                <w:tcPr>
                  <w:tcW w:w="800" w:type="dxa"/>
                  <w:tcBorders>
                    <w:left w:val="single" w:sz="4" w:space="0" w:color="000000"/>
                    <w:bottom w:val="single" w:sz="4" w:space="0" w:color="000000"/>
                  </w:tcBorders>
                  <w:shd w:val="clear" w:color="auto" w:fill="auto"/>
                  <w:vAlign w:val="center"/>
                </w:tcPr>
                <w:p w14:paraId="02065A0C" w14:textId="77777777" w:rsidR="00287B32" w:rsidRPr="00C90316" w:rsidRDefault="00287B32" w:rsidP="00C75F6A">
                  <w:pPr>
                    <w:snapToGrid w:val="0"/>
                    <w:spacing w:before="60"/>
                    <w:jc w:val="both"/>
                    <w:rPr>
                      <w:rFonts w:ascii="Arial" w:hAnsi="Arial" w:cs="Arial"/>
                      <w:sz w:val="20"/>
                      <w:szCs w:val="20"/>
                      <w:lang w:val="en-GB"/>
                    </w:rPr>
                  </w:pPr>
                  <w:r w:rsidRPr="00C90316">
                    <w:rPr>
                      <w:rFonts w:ascii="Arial" w:hAnsi="Arial" w:cs="Arial"/>
                      <w:sz w:val="20"/>
                      <w:szCs w:val="20"/>
                      <w:lang w:val="en-GB"/>
                    </w:rPr>
                    <w:t>PUL</w:t>
                  </w:r>
                </w:p>
              </w:tc>
              <w:tc>
                <w:tcPr>
                  <w:tcW w:w="5132" w:type="dxa"/>
                  <w:tcBorders>
                    <w:left w:val="single" w:sz="4" w:space="0" w:color="000000"/>
                    <w:bottom w:val="single" w:sz="4" w:space="0" w:color="000000"/>
                    <w:right w:val="single" w:sz="4" w:space="0" w:color="000000"/>
                  </w:tcBorders>
                  <w:shd w:val="clear" w:color="auto" w:fill="auto"/>
                  <w:vAlign w:val="center"/>
                </w:tcPr>
                <w:p w14:paraId="48B930DC" w14:textId="77777777" w:rsidR="00287B32" w:rsidRPr="00C90316" w:rsidRDefault="00287B32" w:rsidP="00C75F6A">
                  <w:pPr>
                    <w:snapToGrid w:val="0"/>
                    <w:spacing w:before="60"/>
                    <w:jc w:val="both"/>
                    <w:rPr>
                      <w:rFonts w:ascii="Arial" w:hAnsi="Arial" w:cs="Arial"/>
                      <w:sz w:val="20"/>
                      <w:szCs w:val="20"/>
                      <w:lang w:val="en-GB"/>
                    </w:rPr>
                  </w:pPr>
                  <w:proofErr w:type="spellStart"/>
                  <w:r w:rsidRPr="00C90316">
                    <w:rPr>
                      <w:rFonts w:ascii="Arial" w:hAnsi="Arial" w:cs="Arial"/>
                      <w:sz w:val="20"/>
                      <w:szCs w:val="20"/>
                      <w:lang w:val="en-GB"/>
                    </w:rPr>
                    <w:t>Pulkovo</w:t>
                  </w:r>
                  <w:proofErr w:type="spellEnd"/>
                  <w:r w:rsidRPr="00C90316">
                    <w:rPr>
                      <w:rFonts w:ascii="Arial" w:hAnsi="Arial" w:cs="Arial"/>
                      <w:sz w:val="20"/>
                      <w:szCs w:val="20"/>
                      <w:lang w:val="en-GB"/>
                    </w:rPr>
                    <w:t xml:space="preserve"> 1942</w:t>
                  </w:r>
                </w:p>
              </w:tc>
            </w:tr>
            <w:tr w:rsidR="00287B32" w:rsidRPr="00C90316" w14:paraId="20992533" w14:textId="77777777" w:rsidTr="00EA677E">
              <w:trPr>
                <w:trHeight w:hRule="exact" w:val="340"/>
              </w:trPr>
              <w:tc>
                <w:tcPr>
                  <w:tcW w:w="800" w:type="dxa"/>
                  <w:tcBorders>
                    <w:left w:val="single" w:sz="4" w:space="0" w:color="000000"/>
                    <w:bottom w:val="single" w:sz="4" w:space="0" w:color="000000"/>
                  </w:tcBorders>
                  <w:shd w:val="clear" w:color="auto" w:fill="auto"/>
                  <w:vAlign w:val="center"/>
                </w:tcPr>
                <w:p w14:paraId="6C1E6252" w14:textId="77777777" w:rsidR="00287B32" w:rsidRPr="00C90316" w:rsidRDefault="00287B32" w:rsidP="00C75F6A">
                  <w:pPr>
                    <w:snapToGrid w:val="0"/>
                    <w:spacing w:before="60"/>
                    <w:jc w:val="both"/>
                    <w:rPr>
                      <w:rFonts w:ascii="Arial" w:hAnsi="Arial" w:cs="Arial"/>
                      <w:sz w:val="20"/>
                      <w:szCs w:val="20"/>
                      <w:lang w:val="en-GB"/>
                    </w:rPr>
                  </w:pPr>
                  <w:r w:rsidRPr="00C90316">
                    <w:rPr>
                      <w:rFonts w:ascii="Arial" w:hAnsi="Arial" w:cs="Arial"/>
                      <w:sz w:val="20"/>
                      <w:szCs w:val="20"/>
                      <w:lang w:val="en-GB"/>
                    </w:rPr>
                    <w:t>NGM</w:t>
                  </w:r>
                </w:p>
              </w:tc>
              <w:tc>
                <w:tcPr>
                  <w:tcW w:w="5132" w:type="dxa"/>
                  <w:tcBorders>
                    <w:left w:val="single" w:sz="4" w:space="0" w:color="000000"/>
                    <w:bottom w:val="single" w:sz="4" w:space="0" w:color="000000"/>
                    <w:right w:val="single" w:sz="4" w:space="0" w:color="000000"/>
                  </w:tcBorders>
                  <w:shd w:val="clear" w:color="auto" w:fill="auto"/>
                  <w:vAlign w:val="center"/>
                </w:tcPr>
                <w:p w14:paraId="64AECA70" w14:textId="77777777" w:rsidR="00287B32" w:rsidRPr="00C90316" w:rsidRDefault="00287B32" w:rsidP="00C75F6A">
                  <w:pPr>
                    <w:snapToGrid w:val="0"/>
                    <w:spacing w:before="60"/>
                    <w:jc w:val="both"/>
                    <w:rPr>
                      <w:rFonts w:ascii="Arial" w:hAnsi="Arial" w:cs="Arial"/>
                      <w:sz w:val="20"/>
                      <w:szCs w:val="20"/>
                      <w:lang w:val="en-GB"/>
                    </w:rPr>
                  </w:pPr>
                  <w:proofErr w:type="spellStart"/>
                  <w:r w:rsidRPr="00C90316">
                    <w:rPr>
                      <w:rFonts w:ascii="Arial" w:hAnsi="Arial" w:cs="Arial"/>
                      <w:sz w:val="20"/>
                      <w:szCs w:val="20"/>
                      <w:lang w:val="en-GB"/>
                    </w:rPr>
                    <w:t>Ngm</w:t>
                  </w:r>
                  <w:proofErr w:type="spellEnd"/>
                </w:p>
              </w:tc>
            </w:tr>
            <w:tr w:rsidR="00287B32" w:rsidRPr="00C90316" w14:paraId="31F162A5" w14:textId="77777777" w:rsidTr="00EA677E">
              <w:trPr>
                <w:trHeight w:hRule="exact" w:val="340"/>
              </w:trPr>
              <w:tc>
                <w:tcPr>
                  <w:tcW w:w="800" w:type="dxa"/>
                  <w:tcBorders>
                    <w:left w:val="single" w:sz="4" w:space="0" w:color="000000"/>
                    <w:bottom w:val="single" w:sz="4" w:space="0" w:color="000000"/>
                  </w:tcBorders>
                  <w:shd w:val="clear" w:color="auto" w:fill="auto"/>
                  <w:vAlign w:val="center"/>
                </w:tcPr>
                <w:p w14:paraId="2E34C855" w14:textId="77777777" w:rsidR="00287B32" w:rsidRPr="00C90316" w:rsidRDefault="00287B32" w:rsidP="00C75F6A">
                  <w:pPr>
                    <w:snapToGrid w:val="0"/>
                    <w:spacing w:before="60"/>
                    <w:jc w:val="both"/>
                    <w:rPr>
                      <w:rFonts w:ascii="Arial" w:hAnsi="Arial" w:cs="Arial"/>
                      <w:sz w:val="20"/>
                      <w:szCs w:val="20"/>
                      <w:lang w:val="en-GB"/>
                    </w:rPr>
                  </w:pPr>
                  <w:r w:rsidRPr="00C90316">
                    <w:rPr>
                      <w:rFonts w:ascii="Arial" w:hAnsi="Arial" w:cs="Arial"/>
                      <w:sz w:val="20"/>
                      <w:szCs w:val="20"/>
                      <w:lang w:val="en-GB"/>
                    </w:rPr>
                    <w:t>ETRS</w:t>
                  </w:r>
                </w:p>
              </w:tc>
              <w:tc>
                <w:tcPr>
                  <w:tcW w:w="5132" w:type="dxa"/>
                  <w:tcBorders>
                    <w:left w:val="single" w:sz="4" w:space="0" w:color="000000"/>
                    <w:bottom w:val="single" w:sz="4" w:space="0" w:color="000000"/>
                    <w:right w:val="single" w:sz="4" w:space="0" w:color="000000"/>
                  </w:tcBorders>
                  <w:shd w:val="clear" w:color="auto" w:fill="auto"/>
                  <w:vAlign w:val="center"/>
                </w:tcPr>
                <w:p w14:paraId="39F61E33" w14:textId="77777777" w:rsidR="00287B32" w:rsidRPr="00C90316" w:rsidRDefault="00287B32" w:rsidP="00C75F6A">
                  <w:pPr>
                    <w:snapToGrid w:val="0"/>
                    <w:spacing w:before="60"/>
                    <w:jc w:val="both"/>
                    <w:rPr>
                      <w:rFonts w:ascii="Arial" w:hAnsi="Arial" w:cs="Arial"/>
                      <w:sz w:val="20"/>
                      <w:szCs w:val="20"/>
                      <w:lang w:val="en-GB"/>
                    </w:rPr>
                  </w:pPr>
                  <w:r w:rsidRPr="00C90316">
                    <w:rPr>
                      <w:rFonts w:ascii="Arial" w:hAnsi="Arial" w:cs="Arial"/>
                      <w:sz w:val="20"/>
                      <w:szCs w:val="20"/>
                      <w:lang w:val="en-GB"/>
                    </w:rPr>
                    <w:t>Etrs89</w:t>
                  </w:r>
                </w:p>
              </w:tc>
            </w:tr>
            <w:tr w:rsidR="00287B32" w:rsidRPr="00C90316" w14:paraId="3BEC6CC6" w14:textId="77777777" w:rsidTr="00EA677E">
              <w:trPr>
                <w:trHeight w:hRule="exact" w:val="340"/>
              </w:trPr>
              <w:tc>
                <w:tcPr>
                  <w:tcW w:w="800" w:type="dxa"/>
                  <w:tcBorders>
                    <w:left w:val="single" w:sz="4" w:space="0" w:color="000000"/>
                    <w:bottom w:val="single" w:sz="4" w:space="0" w:color="000000"/>
                  </w:tcBorders>
                  <w:shd w:val="clear" w:color="auto" w:fill="auto"/>
                  <w:vAlign w:val="center"/>
                </w:tcPr>
                <w:p w14:paraId="14621ECC" w14:textId="77777777" w:rsidR="00287B32" w:rsidRPr="00C90316" w:rsidRDefault="00287B32" w:rsidP="00C75F6A">
                  <w:pPr>
                    <w:snapToGrid w:val="0"/>
                    <w:spacing w:before="60"/>
                    <w:jc w:val="both"/>
                    <w:rPr>
                      <w:rFonts w:ascii="Arial" w:hAnsi="Arial" w:cs="Arial"/>
                      <w:sz w:val="20"/>
                      <w:szCs w:val="20"/>
                      <w:lang w:val="en-GB"/>
                    </w:rPr>
                  </w:pPr>
                  <w:r w:rsidRPr="00C90316">
                    <w:rPr>
                      <w:rFonts w:ascii="Arial" w:hAnsi="Arial" w:cs="Arial"/>
                      <w:sz w:val="20"/>
                      <w:szCs w:val="20"/>
                      <w:lang w:val="en-GB"/>
                    </w:rPr>
                    <w:t>POT</w:t>
                  </w:r>
                </w:p>
              </w:tc>
              <w:tc>
                <w:tcPr>
                  <w:tcW w:w="5132" w:type="dxa"/>
                  <w:tcBorders>
                    <w:left w:val="single" w:sz="4" w:space="0" w:color="000000"/>
                    <w:bottom w:val="single" w:sz="4" w:space="0" w:color="000000"/>
                    <w:right w:val="single" w:sz="4" w:space="0" w:color="000000"/>
                  </w:tcBorders>
                  <w:shd w:val="clear" w:color="auto" w:fill="auto"/>
                  <w:vAlign w:val="center"/>
                </w:tcPr>
                <w:p w14:paraId="13443D32" w14:textId="77777777" w:rsidR="00287B32" w:rsidRPr="00C90316" w:rsidRDefault="00287B32" w:rsidP="00C75F6A">
                  <w:pPr>
                    <w:snapToGrid w:val="0"/>
                    <w:spacing w:before="60"/>
                    <w:jc w:val="both"/>
                    <w:rPr>
                      <w:rFonts w:ascii="Arial" w:hAnsi="Arial" w:cs="Arial"/>
                      <w:sz w:val="20"/>
                      <w:szCs w:val="20"/>
                      <w:lang w:val="en-GB"/>
                    </w:rPr>
                  </w:pPr>
                  <w:r w:rsidRPr="00C90316">
                    <w:rPr>
                      <w:rFonts w:ascii="Arial" w:hAnsi="Arial" w:cs="Arial"/>
                      <w:sz w:val="20"/>
                      <w:szCs w:val="20"/>
                      <w:lang w:val="en-GB"/>
                    </w:rPr>
                    <w:t>Potsdamer Datum</w:t>
                  </w:r>
                </w:p>
              </w:tc>
            </w:tr>
            <w:tr w:rsidR="00287B32" w:rsidRPr="00362FDB" w14:paraId="2BEAF1F3" w14:textId="77777777" w:rsidTr="00EA677E">
              <w:trPr>
                <w:trHeight w:hRule="exact" w:val="340"/>
              </w:trPr>
              <w:tc>
                <w:tcPr>
                  <w:tcW w:w="800" w:type="dxa"/>
                  <w:tcBorders>
                    <w:left w:val="single" w:sz="4" w:space="0" w:color="000000"/>
                    <w:bottom w:val="single" w:sz="4" w:space="0" w:color="000000"/>
                  </w:tcBorders>
                  <w:shd w:val="clear" w:color="auto" w:fill="auto"/>
                  <w:vAlign w:val="center"/>
                </w:tcPr>
                <w:p w14:paraId="7815B7F3" w14:textId="77777777" w:rsidR="00287B32" w:rsidRPr="00C90316" w:rsidRDefault="00287B32" w:rsidP="00C75F6A">
                  <w:pPr>
                    <w:snapToGrid w:val="0"/>
                    <w:spacing w:before="60"/>
                    <w:jc w:val="both"/>
                    <w:rPr>
                      <w:rFonts w:ascii="Arial" w:hAnsi="Arial" w:cs="Arial"/>
                      <w:sz w:val="20"/>
                      <w:szCs w:val="20"/>
                      <w:lang w:val="en-GB"/>
                    </w:rPr>
                  </w:pPr>
                  <w:r w:rsidRPr="00C90316">
                    <w:rPr>
                      <w:rFonts w:ascii="Arial" w:hAnsi="Arial" w:cs="Arial"/>
                      <w:sz w:val="20"/>
                      <w:szCs w:val="20"/>
                      <w:lang w:val="en-GB"/>
                    </w:rPr>
                    <w:t>LDC</w:t>
                  </w:r>
                </w:p>
              </w:tc>
              <w:tc>
                <w:tcPr>
                  <w:tcW w:w="5132" w:type="dxa"/>
                  <w:tcBorders>
                    <w:left w:val="single" w:sz="4" w:space="0" w:color="000000"/>
                    <w:bottom w:val="single" w:sz="4" w:space="0" w:color="000000"/>
                    <w:right w:val="single" w:sz="4" w:space="0" w:color="000000"/>
                  </w:tcBorders>
                  <w:shd w:val="clear" w:color="auto" w:fill="auto"/>
                  <w:vAlign w:val="center"/>
                </w:tcPr>
                <w:p w14:paraId="743EE52D" w14:textId="77777777" w:rsidR="00287B32" w:rsidRPr="00C90316" w:rsidRDefault="00287B32" w:rsidP="00C75F6A">
                  <w:pPr>
                    <w:snapToGrid w:val="0"/>
                    <w:spacing w:before="60"/>
                    <w:jc w:val="both"/>
                    <w:rPr>
                      <w:rFonts w:ascii="Arial" w:hAnsi="Arial" w:cs="Arial"/>
                      <w:sz w:val="20"/>
                      <w:szCs w:val="20"/>
                      <w:lang w:val="en-GB"/>
                    </w:rPr>
                  </w:pPr>
                  <w:r w:rsidRPr="00C90316">
                    <w:rPr>
                      <w:rFonts w:ascii="Arial" w:hAnsi="Arial" w:cs="Arial"/>
                      <w:sz w:val="20"/>
                      <w:szCs w:val="20"/>
                      <w:lang w:val="en-GB"/>
                    </w:rPr>
                    <w:t>Low water level Danube Commission</w:t>
                  </w:r>
                </w:p>
              </w:tc>
            </w:tr>
            <w:tr w:rsidR="00287B32" w:rsidRPr="00362FDB" w14:paraId="21F181E3" w14:textId="77777777" w:rsidTr="00EA677E">
              <w:trPr>
                <w:trHeight w:hRule="exact" w:val="340"/>
              </w:trPr>
              <w:tc>
                <w:tcPr>
                  <w:tcW w:w="800" w:type="dxa"/>
                  <w:tcBorders>
                    <w:left w:val="single" w:sz="4" w:space="0" w:color="000000"/>
                    <w:bottom w:val="single" w:sz="4" w:space="0" w:color="000000"/>
                  </w:tcBorders>
                  <w:shd w:val="clear" w:color="auto" w:fill="auto"/>
                  <w:vAlign w:val="center"/>
                </w:tcPr>
                <w:p w14:paraId="6F50C1D4" w14:textId="77777777" w:rsidR="00287B32" w:rsidRPr="00C90316" w:rsidRDefault="00287B32" w:rsidP="00C75F6A">
                  <w:pPr>
                    <w:snapToGrid w:val="0"/>
                    <w:spacing w:before="60"/>
                    <w:jc w:val="both"/>
                    <w:rPr>
                      <w:rFonts w:ascii="Arial" w:hAnsi="Arial" w:cs="Arial"/>
                      <w:sz w:val="20"/>
                      <w:szCs w:val="20"/>
                      <w:lang w:val="en-GB"/>
                    </w:rPr>
                  </w:pPr>
                  <w:r w:rsidRPr="00C90316">
                    <w:rPr>
                      <w:rFonts w:ascii="Arial" w:hAnsi="Arial" w:cs="Arial"/>
                      <w:sz w:val="20"/>
                      <w:szCs w:val="20"/>
                      <w:lang w:val="en-GB"/>
                    </w:rPr>
                    <w:t>HDC</w:t>
                  </w:r>
                </w:p>
              </w:tc>
              <w:tc>
                <w:tcPr>
                  <w:tcW w:w="5132" w:type="dxa"/>
                  <w:tcBorders>
                    <w:left w:val="single" w:sz="4" w:space="0" w:color="000000"/>
                    <w:bottom w:val="single" w:sz="4" w:space="0" w:color="000000"/>
                    <w:right w:val="single" w:sz="4" w:space="0" w:color="000000"/>
                  </w:tcBorders>
                  <w:shd w:val="clear" w:color="auto" w:fill="auto"/>
                  <w:vAlign w:val="center"/>
                </w:tcPr>
                <w:p w14:paraId="0828D7F5" w14:textId="77777777" w:rsidR="00287B32" w:rsidRPr="00C90316" w:rsidRDefault="00287B32" w:rsidP="00C75F6A">
                  <w:pPr>
                    <w:snapToGrid w:val="0"/>
                    <w:spacing w:before="60"/>
                    <w:jc w:val="both"/>
                    <w:rPr>
                      <w:rFonts w:ascii="Arial" w:hAnsi="Arial" w:cs="Arial"/>
                      <w:sz w:val="20"/>
                      <w:szCs w:val="20"/>
                      <w:lang w:val="en-GB"/>
                    </w:rPr>
                  </w:pPr>
                  <w:r w:rsidRPr="00C90316">
                    <w:rPr>
                      <w:rFonts w:ascii="Arial" w:hAnsi="Arial" w:cs="Arial"/>
                      <w:sz w:val="20"/>
                      <w:szCs w:val="20"/>
                      <w:lang w:val="en-GB"/>
                    </w:rPr>
                    <w:t>High water level Danube Commission</w:t>
                  </w:r>
                </w:p>
              </w:tc>
            </w:tr>
            <w:tr w:rsidR="00287B32" w:rsidRPr="00C90316" w14:paraId="5A3EE545" w14:textId="77777777" w:rsidTr="00EA677E">
              <w:trPr>
                <w:trHeight w:hRule="exact" w:val="340"/>
              </w:trPr>
              <w:tc>
                <w:tcPr>
                  <w:tcW w:w="800" w:type="dxa"/>
                  <w:tcBorders>
                    <w:left w:val="single" w:sz="4" w:space="0" w:color="000000"/>
                    <w:bottom w:val="single" w:sz="4" w:space="0" w:color="000000"/>
                  </w:tcBorders>
                  <w:shd w:val="clear" w:color="auto" w:fill="auto"/>
                  <w:vAlign w:val="center"/>
                </w:tcPr>
                <w:p w14:paraId="49109790" w14:textId="77777777" w:rsidR="00287B32" w:rsidRPr="00C90316" w:rsidRDefault="00287B32" w:rsidP="00C75F6A">
                  <w:pPr>
                    <w:snapToGrid w:val="0"/>
                    <w:spacing w:before="60"/>
                    <w:jc w:val="both"/>
                    <w:rPr>
                      <w:rFonts w:ascii="Arial" w:hAnsi="Arial" w:cs="Arial"/>
                      <w:sz w:val="20"/>
                      <w:szCs w:val="20"/>
                      <w:lang w:val="en-GB"/>
                    </w:rPr>
                  </w:pPr>
                  <w:r w:rsidRPr="00C90316">
                    <w:rPr>
                      <w:rFonts w:ascii="Arial" w:hAnsi="Arial" w:cs="Arial"/>
                      <w:sz w:val="20"/>
                      <w:szCs w:val="20"/>
                      <w:lang w:val="en-GB"/>
                    </w:rPr>
                    <w:t>ZPG</w:t>
                  </w:r>
                </w:p>
              </w:tc>
              <w:tc>
                <w:tcPr>
                  <w:tcW w:w="5132" w:type="dxa"/>
                  <w:tcBorders>
                    <w:left w:val="single" w:sz="4" w:space="0" w:color="000000"/>
                    <w:bottom w:val="single" w:sz="4" w:space="0" w:color="000000"/>
                    <w:right w:val="single" w:sz="4" w:space="0" w:color="000000"/>
                  </w:tcBorders>
                  <w:shd w:val="clear" w:color="auto" w:fill="auto"/>
                  <w:vAlign w:val="center"/>
                </w:tcPr>
                <w:p w14:paraId="1C934EB3" w14:textId="77777777" w:rsidR="00287B32" w:rsidRPr="00C90316" w:rsidRDefault="00287B32" w:rsidP="00C75F6A">
                  <w:pPr>
                    <w:snapToGrid w:val="0"/>
                    <w:spacing w:before="60"/>
                    <w:jc w:val="both"/>
                    <w:rPr>
                      <w:rFonts w:ascii="Arial" w:hAnsi="Arial" w:cs="Arial"/>
                      <w:sz w:val="20"/>
                      <w:szCs w:val="20"/>
                      <w:lang w:val="en-GB"/>
                    </w:rPr>
                  </w:pPr>
                  <w:r w:rsidRPr="00C90316">
                    <w:rPr>
                      <w:rFonts w:ascii="Arial" w:hAnsi="Arial" w:cs="Arial"/>
                      <w:sz w:val="20"/>
                      <w:szCs w:val="20"/>
                      <w:lang w:val="en-GB"/>
                    </w:rPr>
                    <w:t>Zero point of gauge</w:t>
                  </w:r>
                </w:p>
              </w:tc>
            </w:tr>
            <w:tr w:rsidR="00287B32" w:rsidRPr="00C90316" w14:paraId="01DFF9D9" w14:textId="77777777" w:rsidTr="00EA677E">
              <w:trPr>
                <w:trHeight w:hRule="exact" w:val="340"/>
              </w:trPr>
              <w:tc>
                <w:tcPr>
                  <w:tcW w:w="800" w:type="dxa"/>
                  <w:tcBorders>
                    <w:left w:val="single" w:sz="4" w:space="0" w:color="000000"/>
                    <w:bottom w:val="single" w:sz="4" w:space="0" w:color="000000"/>
                  </w:tcBorders>
                  <w:shd w:val="clear" w:color="auto" w:fill="auto"/>
                  <w:vAlign w:val="center"/>
                </w:tcPr>
                <w:p w14:paraId="39EE6368" w14:textId="77777777" w:rsidR="00287B32" w:rsidRPr="00C90316" w:rsidRDefault="00287B32" w:rsidP="00C75F6A">
                  <w:pPr>
                    <w:snapToGrid w:val="0"/>
                    <w:spacing w:before="60"/>
                    <w:jc w:val="both"/>
                    <w:rPr>
                      <w:rFonts w:ascii="Arial" w:hAnsi="Arial" w:cs="Arial"/>
                      <w:sz w:val="20"/>
                      <w:szCs w:val="20"/>
                      <w:lang w:val="en-GB"/>
                    </w:rPr>
                  </w:pPr>
                  <w:r w:rsidRPr="00C90316">
                    <w:rPr>
                      <w:rFonts w:ascii="Arial" w:hAnsi="Arial" w:cs="Arial"/>
                      <w:sz w:val="20"/>
                      <w:szCs w:val="20"/>
                      <w:lang w:val="en-GB"/>
                    </w:rPr>
                    <w:t>GLW</w:t>
                  </w:r>
                </w:p>
              </w:tc>
              <w:tc>
                <w:tcPr>
                  <w:tcW w:w="5132" w:type="dxa"/>
                  <w:tcBorders>
                    <w:left w:val="single" w:sz="4" w:space="0" w:color="000000"/>
                    <w:bottom w:val="single" w:sz="4" w:space="0" w:color="000000"/>
                    <w:right w:val="single" w:sz="4" w:space="0" w:color="000000"/>
                  </w:tcBorders>
                  <w:shd w:val="clear" w:color="auto" w:fill="auto"/>
                  <w:vAlign w:val="center"/>
                </w:tcPr>
                <w:p w14:paraId="0968505F" w14:textId="77777777" w:rsidR="00287B32" w:rsidRPr="00C90316" w:rsidRDefault="00287B32" w:rsidP="00C75F6A">
                  <w:pPr>
                    <w:snapToGrid w:val="0"/>
                    <w:spacing w:before="60"/>
                    <w:jc w:val="both"/>
                    <w:rPr>
                      <w:rFonts w:ascii="Arial" w:hAnsi="Arial" w:cs="Arial"/>
                      <w:sz w:val="20"/>
                      <w:szCs w:val="20"/>
                      <w:lang w:val="en-GB"/>
                    </w:rPr>
                  </w:pPr>
                  <w:r w:rsidRPr="00C90316">
                    <w:rPr>
                      <w:rFonts w:ascii="Arial" w:hAnsi="Arial" w:cs="Arial"/>
                      <w:sz w:val="20"/>
                      <w:szCs w:val="20"/>
                      <w:lang w:val="en-GB"/>
                    </w:rPr>
                    <w:t>Equivalent low water level</w:t>
                  </w:r>
                </w:p>
              </w:tc>
            </w:tr>
            <w:tr w:rsidR="00287B32" w:rsidRPr="00C90316" w14:paraId="2AA049E9" w14:textId="77777777" w:rsidTr="00EA677E">
              <w:trPr>
                <w:trHeight w:hRule="exact" w:val="340"/>
              </w:trPr>
              <w:tc>
                <w:tcPr>
                  <w:tcW w:w="800" w:type="dxa"/>
                  <w:tcBorders>
                    <w:left w:val="single" w:sz="4" w:space="0" w:color="000000"/>
                    <w:bottom w:val="single" w:sz="4" w:space="0" w:color="000000"/>
                  </w:tcBorders>
                  <w:shd w:val="clear" w:color="auto" w:fill="auto"/>
                  <w:vAlign w:val="center"/>
                </w:tcPr>
                <w:p w14:paraId="0880A931" w14:textId="77777777" w:rsidR="00287B32" w:rsidRPr="00C90316" w:rsidRDefault="00287B32" w:rsidP="00C75F6A">
                  <w:pPr>
                    <w:snapToGrid w:val="0"/>
                    <w:spacing w:before="60"/>
                    <w:jc w:val="both"/>
                    <w:rPr>
                      <w:rFonts w:ascii="Arial" w:hAnsi="Arial" w:cs="Arial"/>
                      <w:sz w:val="20"/>
                      <w:szCs w:val="20"/>
                      <w:lang w:val="en-GB"/>
                    </w:rPr>
                  </w:pPr>
                  <w:r w:rsidRPr="00C90316">
                    <w:rPr>
                      <w:rFonts w:ascii="Arial" w:hAnsi="Arial" w:cs="Arial"/>
                      <w:sz w:val="20"/>
                      <w:szCs w:val="20"/>
                      <w:lang w:val="en-GB"/>
                    </w:rPr>
                    <w:t>HSW</w:t>
                  </w:r>
                </w:p>
              </w:tc>
              <w:tc>
                <w:tcPr>
                  <w:tcW w:w="5132" w:type="dxa"/>
                  <w:tcBorders>
                    <w:left w:val="single" w:sz="4" w:space="0" w:color="000000"/>
                    <w:bottom w:val="single" w:sz="4" w:space="0" w:color="000000"/>
                    <w:right w:val="single" w:sz="4" w:space="0" w:color="000000"/>
                  </w:tcBorders>
                  <w:shd w:val="clear" w:color="auto" w:fill="auto"/>
                  <w:vAlign w:val="center"/>
                </w:tcPr>
                <w:p w14:paraId="4AE7687C" w14:textId="77777777" w:rsidR="00287B32" w:rsidRPr="00C90316" w:rsidRDefault="00287B32" w:rsidP="00C75F6A">
                  <w:pPr>
                    <w:snapToGrid w:val="0"/>
                    <w:spacing w:before="60"/>
                    <w:jc w:val="both"/>
                    <w:rPr>
                      <w:rFonts w:ascii="Arial" w:hAnsi="Arial" w:cs="Arial"/>
                      <w:sz w:val="20"/>
                      <w:szCs w:val="20"/>
                      <w:lang w:val="en-GB"/>
                    </w:rPr>
                  </w:pPr>
                  <w:r w:rsidRPr="00C90316">
                    <w:rPr>
                      <w:rFonts w:ascii="Arial" w:hAnsi="Arial" w:cs="Arial"/>
                      <w:sz w:val="20"/>
                      <w:szCs w:val="20"/>
                      <w:lang w:val="en-GB"/>
                    </w:rPr>
                    <w:t>Highest navigable water level</w:t>
                  </w:r>
                </w:p>
              </w:tc>
            </w:tr>
            <w:tr w:rsidR="00287B32" w:rsidRPr="00C90316" w14:paraId="033C47CE" w14:textId="77777777" w:rsidTr="00EA677E">
              <w:trPr>
                <w:trHeight w:hRule="exact" w:val="340"/>
              </w:trPr>
              <w:tc>
                <w:tcPr>
                  <w:tcW w:w="800" w:type="dxa"/>
                  <w:tcBorders>
                    <w:left w:val="single" w:sz="4" w:space="0" w:color="000000"/>
                    <w:bottom w:val="single" w:sz="4" w:space="0" w:color="000000"/>
                  </w:tcBorders>
                  <w:shd w:val="clear" w:color="auto" w:fill="auto"/>
                  <w:vAlign w:val="center"/>
                </w:tcPr>
                <w:p w14:paraId="62403746" w14:textId="77777777" w:rsidR="00287B32" w:rsidRPr="00C90316" w:rsidRDefault="00287B32" w:rsidP="00C75F6A">
                  <w:pPr>
                    <w:snapToGrid w:val="0"/>
                    <w:spacing w:before="60"/>
                    <w:jc w:val="both"/>
                    <w:rPr>
                      <w:rFonts w:ascii="Arial" w:hAnsi="Arial" w:cs="Arial"/>
                      <w:sz w:val="20"/>
                      <w:szCs w:val="20"/>
                      <w:lang w:val="en-GB"/>
                    </w:rPr>
                  </w:pPr>
                  <w:r w:rsidRPr="00C90316">
                    <w:rPr>
                      <w:rFonts w:ascii="Arial" w:hAnsi="Arial" w:cs="Arial"/>
                      <w:sz w:val="20"/>
                      <w:szCs w:val="20"/>
                      <w:lang w:val="en-GB"/>
                    </w:rPr>
                    <w:t>LNW</w:t>
                  </w:r>
                </w:p>
              </w:tc>
              <w:tc>
                <w:tcPr>
                  <w:tcW w:w="5132" w:type="dxa"/>
                  <w:tcBorders>
                    <w:left w:val="single" w:sz="4" w:space="0" w:color="000000"/>
                    <w:bottom w:val="single" w:sz="4" w:space="0" w:color="000000"/>
                    <w:right w:val="single" w:sz="4" w:space="0" w:color="000000"/>
                  </w:tcBorders>
                  <w:shd w:val="clear" w:color="auto" w:fill="auto"/>
                  <w:vAlign w:val="center"/>
                </w:tcPr>
                <w:p w14:paraId="54956B25" w14:textId="77777777" w:rsidR="00287B32" w:rsidRPr="00C90316" w:rsidRDefault="00287B32" w:rsidP="00C75F6A">
                  <w:pPr>
                    <w:snapToGrid w:val="0"/>
                    <w:spacing w:before="60"/>
                    <w:jc w:val="both"/>
                    <w:rPr>
                      <w:rFonts w:ascii="Arial" w:hAnsi="Arial" w:cs="Arial"/>
                      <w:sz w:val="20"/>
                      <w:szCs w:val="20"/>
                      <w:lang w:val="en-GB"/>
                    </w:rPr>
                  </w:pPr>
                  <w:r w:rsidRPr="00C90316">
                    <w:rPr>
                      <w:rFonts w:ascii="Arial" w:hAnsi="Arial" w:cs="Arial"/>
                      <w:sz w:val="20"/>
                      <w:szCs w:val="20"/>
                      <w:lang w:val="en-GB"/>
                    </w:rPr>
                    <w:t xml:space="preserve">Low Navigable Water </w:t>
                  </w:r>
                </w:p>
              </w:tc>
            </w:tr>
            <w:tr w:rsidR="00287B32" w:rsidRPr="00C90316" w14:paraId="3E0DA18A" w14:textId="77777777" w:rsidTr="00EA677E">
              <w:trPr>
                <w:trHeight w:hRule="exact" w:val="340"/>
              </w:trPr>
              <w:tc>
                <w:tcPr>
                  <w:tcW w:w="800" w:type="dxa"/>
                  <w:tcBorders>
                    <w:left w:val="single" w:sz="4" w:space="0" w:color="000000"/>
                    <w:bottom w:val="single" w:sz="4" w:space="0" w:color="000000"/>
                  </w:tcBorders>
                  <w:shd w:val="clear" w:color="auto" w:fill="auto"/>
                  <w:vAlign w:val="center"/>
                </w:tcPr>
                <w:p w14:paraId="3A9B69C0" w14:textId="77777777" w:rsidR="00287B32" w:rsidRPr="00C90316" w:rsidRDefault="00287B32" w:rsidP="00C75F6A">
                  <w:pPr>
                    <w:snapToGrid w:val="0"/>
                    <w:spacing w:before="60"/>
                    <w:jc w:val="both"/>
                    <w:rPr>
                      <w:rFonts w:ascii="Arial" w:hAnsi="Arial" w:cs="Arial"/>
                      <w:sz w:val="20"/>
                      <w:szCs w:val="20"/>
                      <w:lang w:val="en-GB"/>
                    </w:rPr>
                  </w:pPr>
                  <w:r w:rsidRPr="00C90316">
                    <w:rPr>
                      <w:rFonts w:ascii="Arial" w:hAnsi="Arial" w:cs="Arial"/>
                      <w:sz w:val="20"/>
                      <w:szCs w:val="20"/>
                      <w:lang w:val="en-GB"/>
                    </w:rPr>
                    <w:t>HNW</w:t>
                  </w:r>
                </w:p>
              </w:tc>
              <w:tc>
                <w:tcPr>
                  <w:tcW w:w="5132" w:type="dxa"/>
                  <w:tcBorders>
                    <w:left w:val="single" w:sz="4" w:space="0" w:color="000000"/>
                    <w:bottom w:val="single" w:sz="4" w:space="0" w:color="000000"/>
                    <w:right w:val="single" w:sz="4" w:space="0" w:color="000000"/>
                  </w:tcBorders>
                  <w:shd w:val="clear" w:color="auto" w:fill="auto"/>
                  <w:vAlign w:val="center"/>
                </w:tcPr>
                <w:p w14:paraId="7734C244" w14:textId="77777777" w:rsidR="00287B32" w:rsidRPr="00C90316" w:rsidRDefault="00287B32" w:rsidP="00C75F6A">
                  <w:pPr>
                    <w:snapToGrid w:val="0"/>
                    <w:spacing w:before="60"/>
                    <w:jc w:val="both"/>
                    <w:rPr>
                      <w:rFonts w:ascii="Arial" w:hAnsi="Arial" w:cs="Arial"/>
                      <w:sz w:val="20"/>
                      <w:szCs w:val="20"/>
                      <w:lang w:val="en-GB"/>
                    </w:rPr>
                  </w:pPr>
                  <w:r w:rsidRPr="00C90316">
                    <w:rPr>
                      <w:rFonts w:ascii="Arial" w:hAnsi="Arial" w:cs="Arial"/>
                      <w:sz w:val="20"/>
                      <w:szCs w:val="20"/>
                      <w:lang w:val="en-GB"/>
                    </w:rPr>
                    <w:t>High Navigable Water</w:t>
                  </w:r>
                </w:p>
              </w:tc>
            </w:tr>
            <w:tr w:rsidR="00287B32" w:rsidRPr="00C90316" w14:paraId="37787C91" w14:textId="77777777" w:rsidTr="00EA677E">
              <w:trPr>
                <w:trHeight w:hRule="exact" w:val="340"/>
              </w:trPr>
              <w:tc>
                <w:tcPr>
                  <w:tcW w:w="800" w:type="dxa"/>
                  <w:tcBorders>
                    <w:left w:val="single" w:sz="4" w:space="0" w:color="000000"/>
                    <w:bottom w:val="single" w:sz="4" w:space="0" w:color="000000"/>
                  </w:tcBorders>
                  <w:shd w:val="clear" w:color="auto" w:fill="auto"/>
                  <w:vAlign w:val="center"/>
                </w:tcPr>
                <w:p w14:paraId="2BFB0845" w14:textId="77777777" w:rsidR="00287B32" w:rsidRPr="00C90316" w:rsidRDefault="00287B32" w:rsidP="00C75F6A">
                  <w:pPr>
                    <w:snapToGrid w:val="0"/>
                    <w:spacing w:before="60"/>
                    <w:jc w:val="both"/>
                    <w:rPr>
                      <w:rFonts w:ascii="Arial" w:hAnsi="Arial" w:cs="Arial"/>
                      <w:sz w:val="20"/>
                      <w:szCs w:val="20"/>
                      <w:lang w:val="en-GB"/>
                    </w:rPr>
                  </w:pPr>
                  <w:r w:rsidRPr="00C90316">
                    <w:rPr>
                      <w:rFonts w:ascii="Arial" w:hAnsi="Arial" w:cs="Arial"/>
                      <w:sz w:val="20"/>
                      <w:szCs w:val="20"/>
                      <w:lang w:val="en-GB"/>
                    </w:rPr>
                    <w:t>IGN</w:t>
                  </w:r>
                </w:p>
              </w:tc>
              <w:tc>
                <w:tcPr>
                  <w:tcW w:w="5132" w:type="dxa"/>
                  <w:tcBorders>
                    <w:left w:val="single" w:sz="4" w:space="0" w:color="000000"/>
                    <w:bottom w:val="single" w:sz="4" w:space="0" w:color="000000"/>
                    <w:right w:val="single" w:sz="4" w:space="0" w:color="000000"/>
                  </w:tcBorders>
                  <w:shd w:val="clear" w:color="auto" w:fill="auto"/>
                  <w:vAlign w:val="center"/>
                </w:tcPr>
                <w:p w14:paraId="58791070" w14:textId="77777777" w:rsidR="00287B32" w:rsidRPr="00C90316" w:rsidRDefault="00287B32" w:rsidP="00C75F6A">
                  <w:pPr>
                    <w:snapToGrid w:val="0"/>
                    <w:spacing w:before="60"/>
                    <w:jc w:val="both"/>
                    <w:rPr>
                      <w:rFonts w:ascii="Arial" w:hAnsi="Arial" w:cs="Arial"/>
                      <w:sz w:val="20"/>
                      <w:szCs w:val="20"/>
                      <w:lang w:val="en-GB"/>
                    </w:rPr>
                  </w:pPr>
                  <w:r w:rsidRPr="00C90316">
                    <w:rPr>
                      <w:rFonts w:ascii="Arial" w:hAnsi="Arial" w:cs="Arial"/>
                      <w:sz w:val="20"/>
                      <w:szCs w:val="20"/>
                      <w:lang w:val="en-GB"/>
                    </w:rPr>
                    <w:t>IGN 69</w:t>
                  </w:r>
                </w:p>
              </w:tc>
            </w:tr>
            <w:tr w:rsidR="00287B32" w:rsidRPr="00C90316" w14:paraId="7837EB68" w14:textId="77777777" w:rsidTr="00EA677E">
              <w:trPr>
                <w:trHeight w:hRule="exact" w:val="340"/>
              </w:trPr>
              <w:tc>
                <w:tcPr>
                  <w:tcW w:w="800" w:type="dxa"/>
                  <w:tcBorders>
                    <w:left w:val="single" w:sz="4" w:space="0" w:color="000000"/>
                    <w:bottom w:val="single" w:sz="4" w:space="0" w:color="000000"/>
                  </w:tcBorders>
                  <w:shd w:val="clear" w:color="auto" w:fill="auto"/>
                  <w:vAlign w:val="center"/>
                </w:tcPr>
                <w:p w14:paraId="244FA563" w14:textId="77777777" w:rsidR="00287B32" w:rsidRPr="00C90316" w:rsidRDefault="00287B32" w:rsidP="00C75F6A">
                  <w:pPr>
                    <w:snapToGrid w:val="0"/>
                    <w:spacing w:before="60"/>
                    <w:jc w:val="both"/>
                    <w:rPr>
                      <w:rFonts w:ascii="Arial" w:hAnsi="Arial" w:cs="Arial"/>
                      <w:sz w:val="20"/>
                      <w:szCs w:val="20"/>
                      <w:lang w:val="en-GB"/>
                    </w:rPr>
                  </w:pPr>
                  <w:r w:rsidRPr="00C90316">
                    <w:rPr>
                      <w:rFonts w:ascii="Arial" w:hAnsi="Arial" w:cs="Arial"/>
                      <w:sz w:val="20"/>
                      <w:szCs w:val="20"/>
                      <w:lang w:val="en-GB"/>
                    </w:rPr>
                    <w:t>WGS</w:t>
                  </w:r>
                </w:p>
              </w:tc>
              <w:tc>
                <w:tcPr>
                  <w:tcW w:w="5132" w:type="dxa"/>
                  <w:tcBorders>
                    <w:left w:val="single" w:sz="4" w:space="0" w:color="000000"/>
                    <w:bottom w:val="single" w:sz="4" w:space="0" w:color="000000"/>
                    <w:right w:val="single" w:sz="4" w:space="0" w:color="000000"/>
                  </w:tcBorders>
                  <w:shd w:val="clear" w:color="auto" w:fill="auto"/>
                  <w:vAlign w:val="center"/>
                </w:tcPr>
                <w:p w14:paraId="1E889139" w14:textId="77777777" w:rsidR="00287B32" w:rsidRPr="00C90316" w:rsidRDefault="00287B32" w:rsidP="00C75F6A">
                  <w:pPr>
                    <w:snapToGrid w:val="0"/>
                    <w:spacing w:before="60"/>
                    <w:jc w:val="both"/>
                    <w:rPr>
                      <w:rFonts w:ascii="Arial" w:hAnsi="Arial" w:cs="Arial"/>
                      <w:sz w:val="20"/>
                      <w:szCs w:val="20"/>
                      <w:lang w:val="en-GB"/>
                    </w:rPr>
                  </w:pPr>
                  <w:r w:rsidRPr="00C90316">
                    <w:rPr>
                      <w:rFonts w:ascii="Arial" w:hAnsi="Arial" w:cs="Arial"/>
                      <w:sz w:val="20"/>
                      <w:szCs w:val="20"/>
                      <w:lang w:val="en-GB"/>
                    </w:rPr>
                    <w:t>WGS 84</w:t>
                  </w:r>
                </w:p>
              </w:tc>
            </w:tr>
            <w:tr w:rsidR="000E42F3" w:rsidRPr="00C90316" w14:paraId="74A65BFF" w14:textId="77777777" w:rsidTr="00EA677E">
              <w:trPr>
                <w:trHeight w:hRule="exact" w:val="340"/>
              </w:trPr>
              <w:tc>
                <w:tcPr>
                  <w:tcW w:w="800" w:type="dxa"/>
                  <w:tcBorders>
                    <w:left w:val="single" w:sz="4" w:space="0" w:color="000000"/>
                    <w:bottom w:val="single" w:sz="4" w:space="0" w:color="000000"/>
                  </w:tcBorders>
                  <w:shd w:val="clear" w:color="auto" w:fill="auto"/>
                  <w:vAlign w:val="center"/>
                </w:tcPr>
                <w:p w14:paraId="144EDB5C" w14:textId="77777777" w:rsidR="000E42F3" w:rsidRPr="00C90316" w:rsidRDefault="000E42F3" w:rsidP="00C75F6A">
                  <w:pPr>
                    <w:snapToGrid w:val="0"/>
                    <w:spacing w:before="60"/>
                    <w:jc w:val="both"/>
                    <w:rPr>
                      <w:rFonts w:ascii="Arial" w:hAnsi="Arial" w:cs="Arial"/>
                      <w:sz w:val="20"/>
                      <w:szCs w:val="20"/>
                      <w:lang w:val="en-GB"/>
                    </w:rPr>
                  </w:pPr>
                  <w:r w:rsidRPr="00C90316">
                    <w:rPr>
                      <w:rFonts w:ascii="Arial" w:hAnsi="Arial" w:cs="Arial"/>
                      <w:sz w:val="20"/>
                      <w:szCs w:val="20"/>
                      <w:lang w:val="en-GB"/>
                    </w:rPr>
                    <w:t>RN</w:t>
                  </w:r>
                </w:p>
              </w:tc>
              <w:tc>
                <w:tcPr>
                  <w:tcW w:w="5132" w:type="dxa"/>
                  <w:tcBorders>
                    <w:left w:val="single" w:sz="4" w:space="0" w:color="000000"/>
                    <w:bottom w:val="single" w:sz="4" w:space="0" w:color="000000"/>
                    <w:right w:val="single" w:sz="4" w:space="0" w:color="000000"/>
                  </w:tcBorders>
                  <w:shd w:val="clear" w:color="auto" w:fill="auto"/>
                  <w:vAlign w:val="center"/>
                </w:tcPr>
                <w:p w14:paraId="30422586" w14:textId="77777777" w:rsidR="000E42F3" w:rsidRPr="00C90316" w:rsidRDefault="000E42F3" w:rsidP="00C75F6A">
                  <w:pPr>
                    <w:snapToGrid w:val="0"/>
                    <w:spacing w:before="60"/>
                    <w:jc w:val="both"/>
                    <w:rPr>
                      <w:rFonts w:ascii="Arial" w:hAnsi="Arial" w:cs="Arial"/>
                      <w:sz w:val="20"/>
                      <w:szCs w:val="20"/>
                      <w:lang w:val="en-GB"/>
                    </w:rPr>
                  </w:pPr>
                  <w:r w:rsidRPr="00C90316">
                    <w:rPr>
                      <w:rFonts w:ascii="Arial" w:hAnsi="Arial" w:cs="Arial"/>
                      <w:sz w:val="20"/>
                      <w:szCs w:val="20"/>
                      <w:lang w:val="en-GB"/>
                    </w:rPr>
                    <w:t>Normal level</w:t>
                  </w:r>
                </w:p>
              </w:tc>
            </w:tr>
            <w:tr w:rsidR="000E42F3" w:rsidRPr="00362FDB" w14:paraId="73AC2789" w14:textId="77777777" w:rsidTr="00EA677E">
              <w:trPr>
                <w:trHeight w:hRule="exact" w:val="340"/>
              </w:trPr>
              <w:tc>
                <w:tcPr>
                  <w:tcW w:w="800" w:type="dxa"/>
                  <w:tcBorders>
                    <w:left w:val="single" w:sz="4" w:space="0" w:color="000000"/>
                  </w:tcBorders>
                  <w:shd w:val="clear" w:color="auto" w:fill="auto"/>
                  <w:vAlign w:val="center"/>
                </w:tcPr>
                <w:p w14:paraId="2D242911" w14:textId="77777777" w:rsidR="000E42F3" w:rsidRPr="00C90316" w:rsidRDefault="000E42F3" w:rsidP="00C75F6A">
                  <w:pPr>
                    <w:snapToGrid w:val="0"/>
                    <w:spacing w:before="60"/>
                    <w:jc w:val="both"/>
                    <w:rPr>
                      <w:rFonts w:ascii="Arial" w:hAnsi="Arial" w:cs="Arial"/>
                      <w:sz w:val="20"/>
                      <w:szCs w:val="20"/>
                      <w:lang w:val="en-GB"/>
                    </w:rPr>
                  </w:pPr>
                  <w:r w:rsidRPr="00C90316">
                    <w:rPr>
                      <w:rFonts w:ascii="Arial" w:hAnsi="Arial" w:cs="Arial"/>
                      <w:sz w:val="20"/>
                      <w:szCs w:val="20"/>
                      <w:lang w:val="en-GB"/>
                    </w:rPr>
                    <w:t>HBO</w:t>
                  </w:r>
                </w:p>
              </w:tc>
              <w:tc>
                <w:tcPr>
                  <w:tcW w:w="5132" w:type="dxa"/>
                  <w:tcBorders>
                    <w:left w:val="single" w:sz="4" w:space="0" w:color="000000"/>
                    <w:right w:val="single" w:sz="4" w:space="0" w:color="000000"/>
                  </w:tcBorders>
                  <w:shd w:val="clear" w:color="auto" w:fill="auto"/>
                  <w:vAlign w:val="center"/>
                </w:tcPr>
                <w:p w14:paraId="5F484C83" w14:textId="77777777" w:rsidR="000E42F3" w:rsidRPr="00C90316" w:rsidRDefault="00C47561" w:rsidP="00C47561">
                  <w:pPr>
                    <w:snapToGrid w:val="0"/>
                    <w:spacing w:before="60"/>
                    <w:jc w:val="both"/>
                    <w:rPr>
                      <w:rFonts w:ascii="Arial" w:hAnsi="Arial" w:cs="Arial"/>
                      <w:sz w:val="20"/>
                      <w:szCs w:val="20"/>
                      <w:lang w:val="en-GB"/>
                    </w:rPr>
                  </w:pPr>
                  <w:r w:rsidRPr="00C47561">
                    <w:rPr>
                      <w:rFonts w:ascii="Arial" w:hAnsi="Arial" w:cs="Arial"/>
                      <w:sz w:val="20"/>
                      <w:szCs w:val="20"/>
                      <w:lang w:val="en-GB"/>
                    </w:rPr>
                    <w:t>High water level of attention</w:t>
                  </w:r>
                </w:p>
              </w:tc>
            </w:tr>
          </w:tbl>
          <w:p w14:paraId="2E75ACD4" w14:textId="77777777" w:rsidR="00287B32" w:rsidRPr="00C90316" w:rsidRDefault="00287B32" w:rsidP="00C75F6A">
            <w:pPr>
              <w:spacing w:before="60"/>
              <w:jc w:val="both"/>
              <w:rPr>
                <w:rFonts w:ascii="Arial" w:hAnsi="Arial" w:cs="Arial"/>
                <w:sz w:val="20"/>
                <w:szCs w:val="20"/>
                <w:lang w:val="en-GB"/>
              </w:rPr>
            </w:pPr>
          </w:p>
        </w:tc>
      </w:tr>
      <w:tr w:rsidR="00287B32" w:rsidRPr="00362FDB" w14:paraId="53AA8AAF" w14:textId="77777777" w:rsidTr="00345A05">
        <w:tc>
          <w:tcPr>
            <w:tcW w:w="664" w:type="dxa"/>
            <w:tcBorders>
              <w:top w:val="single" w:sz="4" w:space="0" w:color="000000"/>
              <w:left w:val="single" w:sz="4" w:space="0" w:color="000000"/>
              <w:bottom w:val="single" w:sz="4" w:space="0" w:color="000000"/>
            </w:tcBorders>
            <w:shd w:val="clear" w:color="auto" w:fill="auto"/>
          </w:tcPr>
          <w:p w14:paraId="479BDC37" w14:textId="77777777" w:rsidR="00287B32" w:rsidRPr="00C90316" w:rsidRDefault="00287B32" w:rsidP="00350117">
            <w:pPr>
              <w:snapToGrid w:val="0"/>
              <w:spacing w:before="60"/>
              <w:jc w:val="both"/>
              <w:rPr>
                <w:rFonts w:ascii="Arial" w:hAnsi="Arial" w:cs="Arial"/>
                <w:sz w:val="20"/>
                <w:szCs w:val="20"/>
                <w:lang w:val="en-GB"/>
              </w:rPr>
            </w:pPr>
            <w:r w:rsidRPr="00C90316">
              <w:rPr>
                <w:rFonts w:ascii="Arial" w:hAnsi="Arial" w:cs="Arial"/>
                <w:sz w:val="20"/>
                <w:szCs w:val="20"/>
                <w:lang w:val="en-GB"/>
              </w:rPr>
              <w:lastRenderedPageBreak/>
              <w:t>AJ</w:t>
            </w:r>
          </w:p>
        </w:tc>
        <w:tc>
          <w:tcPr>
            <w:tcW w:w="2720" w:type="dxa"/>
            <w:tcBorders>
              <w:top w:val="single" w:sz="4" w:space="0" w:color="000000"/>
              <w:left w:val="single" w:sz="4" w:space="0" w:color="000000"/>
              <w:bottom w:val="single" w:sz="4" w:space="0" w:color="000000"/>
            </w:tcBorders>
            <w:shd w:val="clear" w:color="auto" w:fill="auto"/>
          </w:tcPr>
          <w:p w14:paraId="415BFBBA" w14:textId="77777777" w:rsidR="00287B32" w:rsidRDefault="00287B32" w:rsidP="00345A05">
            <w:pPr>
              <w:snapToGrid w:val="0"/>
              <w:spacing w:before="60"/>
              <w:jc w:val="both"/>
              <w:rPr>
                <w:rFonts w:ascii="Arial" w:hAnsi="Arial" w:cs="Arial"/>
                <w:sz w:val="20"/>
                <w:szCs w:val="20"/>
                <w:lang w:val="en-GB"/>
              </w:rPr>
            </w:pPr>
            <w:r w:rsidRPr="00C90316">
              <w:rPr>
                <w:rFonts w:ascii="Arial" w:hAnsi="Arial" w:cs="Arial"/>
                <w:sz w:val="20"/>
                <w:szCs w:val="20"/>
                <w:lang w:val="en-GB"/>
              </w:rPr>
              <w:t>Reference level 1 value</w:t>
            </w:r>
          </w:p>
          <w:p w14:paraId="00D4EEEF" w14:textId="77777777" w:rsidR="00CF40AA" w:rsidRPr="00C90316" w:rsidRDefault="00CF40AA" w:rsidP="00345A05">
            <w:pPr>
              <w:snapToGrid w:val="0"/>
              <w:spacing w:before="60"/>
              <w:jc w:val="both"/>
              <w:rPr>
                <w:rFonts w:ascii="Arial" w:hAnsi="Arial" w:cs="Arial"/>
                <w:sz w:val="20"/>
                <w:szCs w:val="20"/>
                <w:lang w:val="en-GB"/>
              </w:rPr>
            </w:pPr>
            <w:r>
              <w:rPr>
                <w:rFonts w:ascii="Arial" w:hAnsi="Arial" w:cs="Arial"/>
                <w:sz w:val="20"/>
                <w:szCs w:val="20"/>
                <w:lang w:val="en-GB"/>
              </w:rPr>
              <w:t>(integer)</w:t>
            </w:r>
          </w:p>
          <w:p w14:paraId="03DEEA92" w14:textId="77777777" w:rsidR="00287B32" w:rsidRPr="00C90316" w:rsidRDefault="00287B32" w:rsidP="00345A05">
            <w:pPr>
              <w:snapToGrid w:val="0"/>
              <w:spacing w:before="60"/>
              <w:jc w:val="both"/>
              <w:rPr>
                <w:rFonts w:ascii="Arial" w:hAnsi="Arial" w:cs="Arial"/>
                <w:sz w:val="20"/>
                <w:szCs w:val="20"/>
                <w:lang w:val="en-GB"/>
              </w:rPr>
            </w:pPr>
            <w:r w:rsidRPr="00C90316">
              <w:rPr>
                <w:rFonts w:ascii="Arial" w:hAnsi="Arial" w:cs="Arial"/>
                <w:b/>
                <w:sz w:val="20"/>
                <w:szCs w:val="20"/>
                <w:lang w:val="en-GB"/>
              </w:rPr>
              <w:t>(C)</w:t>
            </w:r>
          </w:p>
        </w:tc>
        <w:tc>
          <w:tcPr>
            <w:tcW w:w="6237" w:type="dxa"/>
            <w:tcBorders>
              <w:top w:val="single" w:sz="4" w:space="0" w:color="000000"/>
              <w:left w:val="single" w:sz="4" w:space="0" w:color="000000"/>
              <w:bottom w:val="single" w:sz="4" w:space="0" w:color="000000"/>
              <w:right w:val="single" w:sz="8" w:space="0" w:color="000000"/>
            </w:tcBorders>
            <w:shd w:val="clear" w:color="auto" w:fill="auto"/>
          </w:tcPr>
          <w:p w14:paraId="19D988CF" w14:textId="6C14C22C" w:rsidR="00287B32" w:rsidRPr="00C90316" w:rsidRDefault="00287B32" w:rsidP="008B5F44">
            <w:pPr>
              <w:snapToGrid w:val="0"/>
              <w:spacing w:before="60"/>
              <w:jc w:val="both"/>
              <w:rPr>
                <w:rFonts w:ascii="Arial" w:hAnsi="Arial" w:cs="Arial"/>
                <w:sz w:val="20"/>
                <w:szCs w:val="20"/>
                <w:lang w:val="en-GB"/>
              </w:rPr>
            </w:pPr>
            <w:r w:rsidRPr="00C90316">
              <w:rPr>
                <w:rFonts w:ascii="Arial" w:hAnsi="Arial" w:cs="Arial"/>
                <w:sz w:val="20"/>
                <w:szCs w:val="20"/>
                <w:lang w:val="en-GB"/>
              </w:rPr>
              <w:t xml:space="preserve">The value, which is </w:t>
            </w:r>
            <w:r w:rsidR="00B33CB6">
              <w:rPr>
                <w:rFonts w:ascii="Arial" w:hAnsi="Arial" w:cs="Arial"/>
                <w:sz w:val="20"/>
                <w:szCs w:val="20"/>
                <w:lang w:val="en-GB"/>
              </w:rPr>
              <w:t>provided</w:t>
            </w:r>
            <w:r w:rsidR="00B33CB6" w:rsidRPr="00C90316">
              <w:rPr>
                <w:rFonts w:ascii="Arial" w:hAnsi="Arial" w:cs="Arial"/>
                <w:sz w:val="20"/>
                <w:szCs w:val="20"/>
                <w:lang w:val="en-GB"/>
              </w:rPr>
              <w:t xml:space="preserve"> </w:t>
            </w:r>
            <w:r w:rsidRPr="00C90316">
              <w:rPr>
                <w:rFonts w:ascii="Arial" w:hAnsi="Arial" w:cs="Arial"/>
                <w:sz w:val="20"/>
                <w:szCs w:val="20"/>
                <w:lang w:val="en-GB"/>
              </w:rPr>
              <w:t xml:space="preserve">by the gauge </w:t>
            </w:r>
            <w:r w:rsidR="009B02A0">
              <w:rPr>
                <w:rFonts w:ascii="Arial" w:hAnsi="Arial" w:cs="Arial"/>
                <w:sz w:val="20"/>
                <w:szCs w:val="20"/>
                <w:lang w:val="en-GB"/>
              </w:rPr>
              <w:t>for</w:t>
            </w:r>
            <w:r w:rsidRPr="00C90316">
              <w:rPr>
                <w:rFonts w:ascii="Arial" w:hAnsi="Arial" w:cs="Arial"/>
                <w:sz w:val="20"/>
                <w:szCs w:val="20"/>
                <w:lang w:val="en-GB"/>
              </w:rPr>
              <w:t xml:space="preserve"> the reference water level 1</w:t>
            </w:r>
            <w:r w:rsidR="009B02A0">
              <w:rPr>
                <w:rFonts w:ascii="Arial" w:hAnsi="Arial" w:cs="Arial"/>
                <w:sz w:val="20"/>
                <w:szCs w:val="20"/>
                <w:lang w:val="en-GB"/>
              </w:rPr>
              <w:t xml:space="preserve"> (column AI)</w:t>
            </w:r>
            <w:r w:rsidRPr="00C90316">
              <w:rPr>
                <w:rFonts w:ascii="Arial" w:hAnsi="Arial" w:cs="Arial"/>
                <w:sz w:val="20"/>
                <w:szCs w:val="20"/>
                <w:lang w:val="en-GB"/>
              </w:rPr>
              <w:t xml:space="preserve"> in [cm].</w:t>
            </w:r>
          </w:p>
          <w:p w14:paraId="49621ACA" w14:textId="508B04BE" w:rsidR="00287B32" w:rsidRPr="00C90316" w:rsidRDefault="00287B32" w:rsidP="00A744F9">
            <w:pPr>
              <w:snapToGrid w:val="0"/>
              <w:spacing w:before="60"/>
              <w:jc w:val="both"/>
              <w:rPr>
                <w:rFonts w:ascii="Arial" w:hAnsi="Arial" w:cs="Arial"/>
                <w:sz w:val="20"/>
                <w:szCs w:val="20"/>
                <w:lang w:val="en-GB"/>
              </w:rPr>
            </w:pPr>
            <w:r w:rsidRPr="00C90316">
              <w:rPr>
                <w:rFonts w:ascii="Arial" w:hAnsi="Arial" w:cs="Arial"/>
                <w:sz w:val="20"/>
                <w:szCs w:val="20"/>
                <w:u w:val="single"/>
                <w:lang w:val="en-GB"/>
              </w:rPr>
              <w:t>Example:</w:t>
            </w:r>
            <w:r w:rsidRPr="00C90316">
              <w:rPr>
                <w:rFonts w:ascii="Arial" w:hAnsi="Arial" w:cs="Arial"/>
                <w:sz w:val="20"/>
                <w:szCs w:val="20"/>
                <w:lang w:val="en-GB"/>
              </w:rPr>
              <w:t xml:space="preserve"> can be used to provide the reference water level </w:t>
            </w:r>
            <w:r w:rsidR="00B33CB6">
              <w:rPr>
                <w:rFonts w:ascii="Arial" w:hAnsi="Arial" w:cs="Arial"/>
                <w:sz w:val="20"/>
                <w:szCs w:val="20"/>
                <w:lang w:val="en-GB"/>
              </w:rPr>
              <w:t xml:space="preserve">value </w:t>
            </w:r>
            <w:r w:rsidRPr="00C90316">
              <w:rPr>
                <w:rFonts w:ascii="Arial" w:hAnsi="Arial" w:cs="Arial"/>
                <w:sz w:val="20"/>
                <w:szCs w:val="20"/>
                <w:lang w:val="en-GB"/>
              </w:rPr>
              <w:t>for regulated low water level on the Danube (LDC).</w:t>
            </w:r>
          </w:p>
        </w:tc>
      </w:tr>
      <w:tr w:rsidR="00287B32" w:rsidRPr="00362FDB" w14:paraId="17762B1B" w14:textId="77777777" w:rsidTr="00345A05">
        <w:tc>
          <w:tcPr>
            <w:tcW w:w="664" w:type="dxa"/>
            <w:tcBorders>
              <w:top w:val="single" w:sz="4" w:space="0" w:color="000000"/>
              <w:left w:val="single" w:sz="4" w:space="0" w:color="000000"/>
              <w:bottom w:val="single" w:sz="4" w:space="0" w:color="000000"/>
            </w:tcBorders>
            <w:shd w:val="clear" w:color="auto" w:fill="auto"/>
          </w:tcPr>
          <w:p w14:paraId="50973CAE" w14:textId="77777777" w:rsidR="00287B32" w:rsidRPr="00C90316" w:rsidRDefault="00287B32" w:rsidP="00350117">
            <w:pPr>
              <w:snapToGrid w:val="0"/>
              <w:spacing w:before="60"/>
              <w:jc w:val="both"/>
              <w:rPr>
                <w:rFonts w:ascii="Arial" w:hAnsi="Arial" w:cs="Arial"/>
                <w:sz w:val="20"/>
                <w:szCs w:val="20"/>
                <w:lang w:val="en-GB"/>
              </w:rPr>
            </w:pPr>
            <w:r w:rsidRPr="00C90316">
              <w:rPr>
                <w:rFonts w:ascii="Arial" w:hAnsi="Arial" w:cs="Arial"/>
                <w:sz w:val="20"/>
                <w:szCs w:val="20"/>
                <w:lang w:val="en-GB"/>
              </w:rPr>
              <w:t>AK</w:t>
            </w:r>
          </w:p>
        </w:tc>
        <w:tc>
          <w:tcPr>
            <w:tcW w:w="2720" w:type="dxa"/>
            <w:tcBorders>
              <w:top w:val="single" w:sz="4" w:space="0" w:color="000000"/>
              <w:left w:val="single" w:sz="4" w:space="0" w:color="000000"/>
              <w:bottom w:val="single" w:sz="4" w:space="0" w:color="000000"/>
            </w:tcBorders>
            <w:shd w:val="clear" w:color="auto" w:fill="auto"/>
          </w:tcPr>
          <w:p w14:paraId="54FFC8A2" w14:textId="77777777" w:rsidR="00287B32" w:rsidRPr="00C90316" w:rsidRDefault="00287B32" w:rsidP="00B52F8B">
            <w:pPr>
              <w:snapToGrid w:val="0"/>
              <w:spacing w:before="60"/>
              <w:jc w:val="both"/>
              <w:rPr>
                <w:rFonts w:ascii="Arial" w:hAnsi="Arial" w:cs="Arial"/>
                <w:color w:val="0000FF"/>
                <w:sz w:val="20"/>
                <w:szCs w:val="20"/>
                <w:lang w:val="en-GB"/>
              </w:rPr>
            </w:pPr>
            <w:r w:rsidRPr="00C90316">
              <w:rPr>
                <w:rFonts w:ascii="Arial" w:hAnsi="Arial" w:cs="Arial"/>
                <w:sz w:val="20"/>
                <w:szCs w:val="20"/>
                <w:lang w:val="en-GB"/>
              </w:rPr>
              <w:t xml:space="preserve">Reference level 2 code </w:t>
            </w:r>
            <w:r w:rsidRPr="00C90316">
              <w:rPr>
                <w:rFonts w:ascii="Arial" w:hAnsi="Arial" w:cs="Arial"/>
                <w:b/>
                <w:sz w:val="20"/>
                <w:szCs w:val="20"/>
                <w:lang w:val="en-GB"/>
              </w:rPr>
              <w:t>(C)</w:t>
            </w:r>
          </w:p>
        </w:tc>
        <w:tc>
          <w:tcPr>
            <w:tcW w:w="6237" w:type="dxa"/>
            <w:tcBorders>
              <w:top w:val="single" w:sz="4" w:space="0" w:color="000000"/>
              <w:left w:val="single" w:sz="4" w:space="0" w:color="000000"/>
              <w:bottom w:val="single" w:sz="4" w:space="0" w:color="000000"/>
              <w:right w:val="single" w:sz="8" w:space="0" w:color="000000"/>
            </w:tcBorders>
            <w:shd w:val="clear" w:color="auto" w:fill="auto"/>
          </w:tcPr>
          <w:p w14:paraId="209813F3" w14:textId="736A0AB1" w:rsidR="00E71ABA" w:rsidRDefault="00E71ABA" w:rsidP="00B52F8B">
            <w:pPr>
              <w:snapToGrid w:val="0"/>
              <w:spacing w:before="60"/>
              <w:jc w:val="both"/>
              <w:rPr>
                <w:rFonts w:ascii="Arial" w:hAnsi="Arial" w:cs="Arial"/>
                <w:sz w:val="20"/>
                <w:szCs w:val="20"/>
                <w:lang w:val="en-GB"/>
              </w:rPr>
            </w:pPr>
            <w:r>
              <w:rPr>
                <w:rFonts w:ascii="Arial" w:hAnsi="Arial" w:cs="Arial"/>
                <w:sz w:val="20"/>
                <w:szCs w:val="20"/>
                <w:lang w:val="en-GB"/>
              </w:rPr>
              <w:t xml:space="preserve">The reference code for </w:t>
            </w:r>
            <w:r w:rsidR="009B02A0">
              <w:rPr>
                <w:rFonts w:ascii="Arial" w:hAnsi="Arial" w:cs="Arial"/>
                <w:sz w:val="20"/>
                <w:szCs w:val="20"/>
                <w:lang w:val="en-GB"/>
              </w:rPr>
              <w:t xml:space="preserve">the </w:t>
            </w:r>
            <w:r w:rsidR="00B33CB6">
              <w:rPr>
                <w:rFonts w:ascii="Arial" w:hAnsi="Arial" w:cs="Arial"/>
                <w:sz w:val="20"/>
                <w:szCs w:val="20"/>
                <w:lang w:val="en-GB"/>
              </w:rPr>
              <w:t>mean</w:t>
            </w:r>
            <w:r>
              <w:rPr>
                <w:rFonts w:ascii="Arial" w:hAnsi="Arial" w:cs="Arial"/>
                <w:sz w:val="20"/>
                <w:szCs w:val="20"/>
                <w:lang w:val="en-GB"/>
              </w:rPr>
              <w:t xml:space="preserve"> naviga</w:t>
            </w:r>
            <w:r w:rsidR="009B02A0">
              <w:rPr>
                <w:rFonts w:ascii="Arial" w:hAnsi="Arial" w:cs="Arial"/>
                <w:sz w:val="20"/>
                <w:szCs w:val="20"/>
                <w:lang w:val="en-GB"/>
              </w:rPr>
              <w:t>ble</w:t>
            </w:r>
            <w:r>
              <w:rPr>
                <w:rFonts w:ascii="Arial" w:hAnsi="Arial" w:cs="Arial"/>
                <w:sz w:val="20"/>
                <w:szCs w:val="20"/>
                <w:lang w:val="en-GB"/>
              </w:rPr>
              <w:t xml:space="preserve"> </w:t>
            </w:r>
            <w:r w:rsidR="00B33CB6">
              <w:rPr>
                <w:rFonts w:ascii="Arial" w:hAnsi="Arial" w:cs="Arial"/>
                <w:sz w:val="20"/>
                <w:szCs w:val="20"/>
                <w:lang w:val="en-GB"/>
              </w:rPr>
              <w:t>water level</w:t>
            </w:r>
            <w:r>
              <w:rPr>
                <w:rFonts w:ascii="Arial" w:hAnsi="Arial" w:cs="Arial"/>
                <w:sz w:val="20"/>
                <w:szCs w:val="20"/>
                <w:lang w:val="en-GB"/>
              </w:rPr>
              <w:t xml:space="preserve"> shall be provided here</w:t>
            </w:r>
            <w:r w:rsidR="00B33CB6">
              <w:rPr>
                <w:rFonts w:ascii="Arial" w:hAnsi="Arial" w:cs="Arial"/>
                <w:sz w:val="20"/>
                <w:szCs w:val="20"/>
                <w:lang w:val="en-GB"/>
              </w:rPr>
              <w:t>.</w:t>
            </w:r>
          </w:p>
          <w:p w14:paraId="73C0DE7E" w14:textId="46291A1E" w:rsidR="00287B32" w:rsidRPr="00C90316" w:rsidRDefault="00287B32" w:rsidP="00B52F8B">
            <w:pPr>
              <w:snapToGrid w:val="0"/>
              <w:spacing w:before="60"/>
              <w:jc w:val="both"/>
              <w:rPr>
                <w:rFonts w:ascii="Arial" w:hAnsi="Arial" w:cs="Arial"/>
                <w:sz w:val="20"/>
                <w:szCs w:val="20"/>
                <w:lang w:val="en-GB"/>
              </w:rPr>
            </w:pPr>
          </w:p>
          <w:p w14:paraId="49247A57" w14:textId="77777777" w:rsidR="00287B32" w:rsidRPr="00C90316" w:rsidRDefault="00287B32" w:rsidP="00350117">
            <w:pPr>
              <w:spacing w:before="60"/>
              <w:jc w:val="both"/>
              <w:rPr>
                <w:rFonts w:ascii="Arial" w:hAnsi="Arial" w:cs="Arial"/>
                <w:i/>
                <w:sz w:val="20"/>
                <w:szCs w:val="20"/>
                <w:lang w:val="en-GB"/>
              </w:rPr>
            </w:pPr>
            <w:r w:rsidRPr="00C90316">
              <w:rPr>
                <w:rFonts w:ascii="Arial" w:hAnsi="Arial" w:cs="Arial"/>
                <w:i/>
                <w:sz w:val="20"/>
                <w:szCs w:val="20"/>
                <w:lang w:val="en-GB"/>
              </w:rPr>
              <w:t xml:space="preserve">See provisions for column AI </w:t>
            </w:r>
          </w:p>
        </w:tc>
      </w:tr>
      <w:tr w:rsidR="00287B32" w:rsidRPr="00362FDB" w14:paraId="44D54B10" w14:textId="77777777" w:rsidTr="00345A05">
        <w:tc>
          <w:tcPr>
            <w:tcW w:w="664" w:type="dxa"/>
            <w:tcBorders>
              <w:top w:val="single" w:sz="4" w:space="0" w:color="000000"/>
              <w:left w:val="single" w:sz="4" w:space="0" w:color="000000"/>
              <w:bottom w:val="single" w:sz="4" w:space="0" w:color="000000"/>
            </w:tcBorders>
            <w:shd w:val="clear" w:color="auto" w:fill="auto"/>
          </w:tcPr>
          <w:p w14:paraId="2B6079EF" w14:textId="77777777" w:rsidR="00287B32" w:rsidRPr="00C90316" w:rsidRDefault="00287B32" w:rsidP="00B52F8B">
            <w:pPr>
              <w:snapToGrid w:val="0"/>
              <w:spacing w:before="60"/>
              <w:jc w:val="both"/>
              <w:rPr>
                <w:rFonts w:ascii="Arial" w:hAnsi="Arial" w:cs="Arial"/>
                <w:sz w:val="20"/>
                <w:szCs w:val="20"/>
                <w:lang w:val="en-GB"/>
              </w:rPr>
            </w:pPr>
            <w:r w:rsidRPr="00C90316">
              <w:rPr>
                <w:rFonts w:ascii="Arial" w:hAnsi="Arial" w:cs="Arial"/>
                <w:sz w:val="20"/>
                <w:szCs w:val="20"/>
                <w:lang w:val="en-GB"/>
              </w:rPr>
              <w:t>AL</w:t>
            </w:r>
          </w:p>
        </w:tc>
        <w:tc>
          <w:tcPr>
            <w:tcW w:w="2720" w:type="dxa"/>
            <w:tcBorders>
              <w:top w:val="single" w:sz="4" w:space="0" w:color="000000"/>
              <w:left w:val="single" w:sz="4" w:space="0" w:color="000000"/>
              <w:bottom w:val="single" w:sz="4" w:space="0" w:color="000000"/>
            </w:tcBorders>
            <w:shd w:val="clear" w:color="auto" w:fill="auto"/>
          </w:tcPr>
          <w:p w14:paraId="2F329879" w14:textId="77777777" w:rsidR="00287B32" w:rsidRDefault="00287B32" w:rsidP="00B62722">
            <w:pPr>
              <w:snapToGrid w:val="0"/>
              <w:spacing w:before="60"/>
              <w:jc w:val="both"/>
              <w:rPr>
                <w:rFonts w:ascii="Arial" w:hAnsi="Arial" w:cs="Arial"/>
                <w:b/>
                <w:sz w:val="20"/>
                <w:szCs w:val="20"/>
                <w:lang w:val="en-GB"/>
              </w:rPr>
            </w:pPr>
            <w:r w:rsidRPr="00C90316">
              <w:rPr>
                <w:rFonts w:ascii="Arial" w:hAnsi="Arial" w:cs="Arial"/>
                <w:sz w:val="20"/>
                <w:szCs w:val="20"/>
                <w:lang w:val="en-GB"/>
              </w:rPr>
              <w:t xml:space="preserve">Reference level 2 value </w:t>
            </w:r>
            <w:r w:rsidRPr="00C90316">
              <w:rPr>
                <w:rFonts w:ascii="Arial" w:hAnsi="Arial" w:cs="Arial"/>
                <w:b/>
                <w:sz w:val="20"/>
                <w:szCs w:val="20"/>
                <w:lang w:val="en-GB"/>
              </w:rPr>
              <w:t>(C)</w:t>
            </w:r>
          </w:p>
          <w:p w14:paraId="43101AD8" w14:textId="77777777" w:rsidR="00B62722" w:rsidRPr="00B62722" w:rsidRDefault="00B62722" w:rsidP="00B62722">
            <w:pPr>
              <w:snapToGrid w:val="0"/>
              <w:spacing w:before="60"/>
              <w:jc w:val="both"/>
              <w:rPr>
                <w:rFonts w:ascii="Arial" w:hAnsi="Arial" w:cs="Arial"/>
                <w:sz w:val="20"/>
                <w:szCs w:val="20"/>
                <w:lang w:val="en-GB"/>
              </w:rPr>
            </w:pPr>
            <w:r w:rsidRPr="00B62722">
              <w:rPr>
                <w:rFonts w:ascii="Arial" w:hAnsi="Arial" w:cs="Arial"/>
                <w:sz w:val="20"/>
                <w:szCs w:val="20"/>
                <w:lang w:val="en-GB"/>
              </w:rPr>
              <w:t>(See column AI)</w:t>
            </w:r>
          </w:p>
        </w:tc>
        <w:tc>
          <w:tcPr>
            <w:tcW w:w="6237" w:type="dxa"/>
            <w:tcBorders>
              <w:top w:val="single" w:sz="4" w:space="0" w:color="000000"/>
              <w:left w:val="single" w:sz="4" w:space="0" w:color="000000"/>
              <w:bottom w:val="single" w:sz="4" w:space="0" w:color="000000"/>
              <w:right w:val="single" w:sz="8" w:space="0" w:color="000000"/>
            </w:tcBorders>
            <w:shd w:val="clear" w:color="auto" w:fill="auto"/>
          </w:tcPr>
          <w:p w14:paraId="5BE2B5D8" w14:textId="77777777" w:rsidR="00287B32" w:rsidRPr="00C90316" w:rsidRDefault="00287B32" w:rsidP="00B52F8B">
            <w:pPr>
              <w:snapToGrid w:val="0"/>
              <w:spacing w:before="60"/>
              <w:jc w:val="both"/>
              <w:rPr>
                <w:rFonts w:ascii="Arial" w:hAnsi="Arial" w:cs="Arial"/>
                <w:sz w:val="20"/>
                <w:szCs w:val="20"/>
                <w:lang w:val="en-GB"/>
              </w:rPr>
            </w:pPr>
            <w:r w:rsidRPr="00C90316">
              <w:rPr>
                <w:rFonts w:ascii="Arial" w:hAnsi="Arial" w:cs="Arial"/>
                <w:sz w:val="20"/>
                <w:szCs w:val="20"/>
                <w:lang w:val="en-GB"/>
              </w:rPr>
              <w:t>in [cm]</w:t>
            </w:r>
          </w:p>
          <w:p w14:paraId="23671675" w14:textId="577F0C05" w:rsidR="00287B32" w:rsidRPr="00C90316" w:rsidRDefault="00B33CB6" w:rsidP="00350117">
            <w:pPr>
              <w:snapToGrid w:val="0"/>
              <w:spacing w:before="60"/>
              <w:jc w:val="both"/>
              <w:rPr>
                <w:rFonts w:ascii="Arial" w:hAnsi="Arial" w:cs="Arial"/>
                <w:i/>
                <w:sz w:val="20"/>
                <w:szCs w:val="20"/>
                <w:lang w:val="en-GB"/>
              </w:rPr>
            </w:pPr>
            <w:r w:rsidRPr="00B33CB6">
              <w:rPr>
                <w:rFonts w:ascii="Arial" w:hAnsi="Arial" w:cs="Arial"/>
                <w:sz w:val="20"/>
                <w:szCs w:val="20"/>
                <w:lang w:val="en-GB"/>
              </w:rPr>
              <w:t xml:space="preserve">The value, which is provided by the gauge </w:t>
            </w:r>
            <w:r w:rsidR="009B02A0">
              <w:rPr>
                <w:rFonts w:ascii="Arial" w:hAnsi="Arial" w:cs="Arial"/>
                <w:sz w:val="20"/>
                <w:szCs w:val="20"/>
                <w:lang w:val="en-GB"/>
              </w:rPr>
              <w:t>for</w:t>
            </w:r>
            <w:r w:rsidRPr="00B33CB6">
              <w:rPr>
                <w:rFonts w:ascii="Arial" w:hAnsi="Arial" w:cs="Arial"/>
                <w:sz w:val="20"/>
                <w:szCs w:val="20"/>
                <w:lang w:val="en-GB"/>
              </w:rPr>
              <w:t xml:space="preserve"> the reference water level </w:t>
            </w:r>
            <w:r>
              <w:rPr>
                <w:rFonts w:ascii="Arial" w:hAnsi="Arial" w:cs="Arial"/>
                <w:sz w:val="20"/>
                <w:szCs w:val="20"/>
                <w:lang w:val="en-GB"/>
              </w:rPr>
              <w:t>2</w:t>
            </w:r>
            <w:r w:rsidRPr="00B33CB6">
              <w:rPr>
                <w:rFonts w:ascii="Arial" w:hAnsi="Arial" w:cs="Arial"/>
                <w:sz w:val="20"/>
                <w:szCs w:val="20"/>
                <w:lang w:val="en-GB"/>
              </w:rPr>
              <w:t xml:space="preserve"> </w:t>
            </w:r>
            <w:r w:rsidR="009B02A0">
              <w:rPr>
                <w:rFonts w:ascii="Arial" w:hAnsi="Arial" w:cs="Arial"/>
                <w:sz w:val="20"/>
                <w:szCs w:val="20"/>
                <w:lang w:val="en-GB"/>
              </w:rPr>
              <w:t xml:space="preserve">(column AK) </w:t>
            </w:r>
            <w:r w:rsidRPr="00B33CB6">
              <w:rPr>
                <w:rFonts w:ascii="Arial" w:hAnsi="Arial" w:cs="Arial"/>
                <w:sz w:val="20"/>
                <w:szCs w:val="20"/>
                <w:lang w:val="en-GB"/>
              </w:rPr>
              <w:t>in [cm].</w:t>
            </w:r>
          </w:p>
        </w:tc>
      </w:tr>
      <w:tr w:rsidR="00287B32" w:rsidRPr="00362FDB" w14:paraId="65A3C4F9" w14:textId="77777777" w:rsidTr="00345A05">
        <w:tc>
          <w:tcPr>
            <w:tcW w:w="664" w:type="dxa"/>
            <w:tcBorders>
              <w:top w:val="single" w:sz="4" w:space="0" w:color="000000"/>
              <w:left w:val="single" w:sz="4" w:space="0" w:color="000000"/>
              <w:bottom w:val="single" w:sz="4" w:space="0" w:color="000000"/>
            </w:tcBorders>
            <w:shd w:val="clear" w:color="auto" w:fill="auto"/>
          </w:tcPr>
          <w:p w14:paraId="45AD865E" w14:textId="77777777" w:rsidR="00287B32" w:rsidRPr="00C90316" w:rsidRDefault="00287B32" w:rsidP="00B52F8B">
            <w:pPr>
              <w:snapToGrid w:val="0"/>
              <w:spacing w:before="60"/>
              <w:jc w:val="both"/>
              <w:rPr>
                <w:rFonts w:ascii="Arial" w:hAnsi="Arial" w:cs="Arial"/>
                <w:sz w:val="20"/>
                <w:szCs w:val="20"/>
                <w:lang w:val="en-GB"/>
              </w:rPr>
            </w:pPr>
            <w:r w:rsidRPr="00C90316">
              <w:rPr>
                <w:rFonts w:ascii="Arial" w:hAnsi="Arial" w:cs="Arial"/>
                <w:sz w:val="20"/>
                <w:szCs w:val="20"/>
                <w:lang w:val="en-GB"/>
              </w:rPr>
              <w:t>AM</w:t>
            </w:r>
          </w:p>
        </w:tc>
        <w:tc>
          <w:tcPr>
            <w:tcW w:w="2720" w:type="dxa"/>
            <w:tcBorders>
              <w:top w:val="single" w:sz="4" w:space="0" w:color="000000"/>
              <w:left w:val="single" w:sz="4" w:space="0" w:color="000000"/>
              <w:bottom w:val="single" w:sz="4" w:space="0" w:color="000000"/>
            </w:tcBorders>
            <w:shd w:val="clear" w:color="auto" w:fill="auto"/>
          </w:tcPr>
          <w:p w14:paraId="2D08B105" w14:textId="77777777" w:rsidR="00287B32" w:rsidRDefault="00287B32" w:rsidP="00B52F8B">
            <w:pPr>
              <w:snapToGrid w:val="0"/>
              <w:spacing w:before="60"/>
              <w:jc w:val="both"/>
              <w:rPr>
                <w:rFonts w:ascii="Arial" w:hAnsi="Arial" w:cs="Arial"/>
                <w:b/>
                <w:sz w:val="20"/>
                <w:szCs w:val="20"/>
                <w:lang w:val="en-GB"/>
              </w:rPr>
            </w:pPr>
            <w:r w:rsidRPr="00C90316">
              <w:rPr>
                <w:rFonts w:ascii="Arial" w:hAnsi="Arial" w:cs="Arial"/>
                <w:sz w:val="20"/>
                <w:szCs w:val="20"/>
                <w:lang w:val="en-GB"/>
              </w:rPr>
              <w:t xml:space="preserve">Reference level 3 code </w:t>
            </w:r>
            <w:r w:rsidRPr="00C90316">
              <w:rPr>
                <w:rFonts w:ascii="Arial" w:hAnsi="Arial" w:cs="Arial"/>
                <w:b/>
                <w:sz w:val="20"/>
                <w:szCs w:val="20"/>
                <w:lang w:val="en-GB"/>
              </w:rPr>
              <w:t>(C)</w:t>
            </w:r>
          </w:p>
          <w:p w14:paraId="417BE3BC" w14:textId="77777777" w:rsidR="00B62722" w:rsidRPr="00C90316" w:rsidRDefault="00B62722" w:rsidP="00B52F8B">
            <w:pPr>
              <w:snapToGrid w:val="0"/>
              <w:spacing w:before="60"/>
              <w:jc w:val="both"/>
              <w:rPr>
                <w:rFonts w:ascii="Arial" w:hAnsi="Arial" w:cs="Arial"/>
                <w:sz w:val="20"/>
                <w:szCs w:val="20"/>
                <w:lang w:val="en-GB"/>
              </w:rPr>
            </w:pPr>
            <w:r w:rsidRPr="00B62722">
              <w:rPr>
                <w:rFonts w:ascii="Arial" w:hAnsi="Arial" w:cs="Arial"/>
                <w:sz w:val="20"/>
                <w:szCs w:val="20"/>
                <w:lang w:val="en-GB"/>
              </w:rPr>
              <w:t>(See column AI)</w:t>
            </w:r>
          </w:p>
        </w:tc>
        <w:tc>
          <w:tcPr>
            <w:tcW w:w="6237" w:type="dxa"/>
            <w:tcBorders>
              <w:top w:val="single" w:sz="4" w:space="0" w:color="000000"/>
              <w:left w:val="single" w:sz="4" w:space="0" w:color="000000"/>
              <w:bottom w:val="single" w:sz="4" w:space="0" w:color="000000"/>
              <w:right w:val="single" w:sz="8" w:space="0" w:color="000000"/>
            </w:tcBorders>
            <w:shd w:val="clear" w:color="auto" w:fill="auto"/>
          </w:tcPr>
          <w:p w14:paraId="48DC71BF" w14:textId="6A85105E" w:rsidR="00287B32" w:rsidRPr="00C90316" w:rsidRDefault="00B33CB6" w:rsidP="00B52F8B">
            <w:pPr>
              <w:snapToGrid w:val="0"/>
              <w:spacing w:before="60"/>
              <w:jc w:val="both"/>
              <w:rPr>
                <w:rFonts w:ascii="Arial" w:hAnsi="Arial" w:cs="Arial"/>
                <w:sz w:val="20"/>
                <w:szCs w:val="20"/>
                <w:lang w:val="en-GB"/>
              </w:rPr>
            </w:pPr>
            <w:r>
              <w:rPr>
                <w:rFonts w:ascii="Arial" w:hAnsi="Arial" w:cs="Arial"/>
                <w:sz w:val="20"/>
                <w:szCs w:val="20"/>
                <w:lang w:val="en-GB"/>
              </w:rPr>
              <w:t xml:space="preserve">The reference code for </w:t>
            </w:r>
            <w:r w:rsidR="009B02A0">
              <w:rPr>
                <w:rFonts w:ascii="Arial" w:hAnsi="Arial" w:cs="Arial"/>
                <w:sz w:val="20"/>
                <w:szCs w:val="20"/>
                <w:lang w:val="en-GB"/>
              </w:rPr>
              <w:t xml:space="preserve">the </w:t>
            </w:r>
            <w:r>
              <w:rPr>
                <w:rFonts w:ascii="Arial" w:hAnsi="Arial" w:cs="Arial"/>
                <w:sz w:val="20"/>
                <w:szCs w:val="20"/>
                <w:lang w:val="en-GB"/>
              </w:rPr>
              <w:t>high naviga</w:t>
            </w:r>
            <w:r w:rsidR="009B02A0">
              <w:rPr>
                <w:rFonts w:ascii="Arial" w:hAnsi="Arial" w:cs="Arial"/>
                <w:sz w:val="20"/>
                <w:szCs w:val="20"/>
                <w:lang w:val="en-GB"/>
              </w:rPr>
              <w:t>ble</w:t>
            </w:r>
            <w:r>
              <w:rPr>
                <w:rFonts w:ascii="Arial" w:hAnsi="Arial" w:cs="Arial"/>
                <w:sz w:val="20"/>
                <w:szCs w:val="20"/>
                <w:lang w:val="en-GB"/>
              </w:rPr>
              <w:t xml:space="preserve"> water level shall be provided here, </w:t>
            </w:r>
            <w:r w:rsidR="00287B32" w:rsidRPr="00C90316">
              <w:rPr>
                <w:rFonts w:ascii="Arial" w:hAnsi="Arial" w:cs="Arial"/>
                <w:sz w:val="20"/>
                <w:szCs w:val="20"/>
                <w:lang w:val="en-GB"/>
              </w:rPr>
              <w:t>e.g. HNW for high navigable water.</w:t>
            </w:r>
          </w:p>
          <w:p w14:paraId="4C048D0B" w14:textId="77777777" w:rsidR="00287B32" w:rsidRPr="00C90316" w:rsidRDefault="00287B32" w:rsidP="00350117">
            <w:pPr>
              <w:spacing w:before="60"/>
              <w:jc w:val="both"/>
              <w:rPr>
                <w:rFonts w:ascii="Arial" w:hAnsi="Arial" w:cs="Arial"/>
                <w:i/>
                <w:sz w:val="20"/>
                <w:szCs w:val="20"/>
                <w:lang w:val="en-GB"/>
              </w:rPr>
            </w:pPr>
            <w:r w:rsidRPr="00C90316">
              <w:rPr>
                <w:rFonts w:ascii="Arial" w:hAnsi="Arial" w:cs="Arial"/>
                <w:i/>
                <w:sz w:val="20"/>
                <w:szCs w:val="20"/>
                <w:lang w:val="en-GB"/>
              </w:rPr>
              <w:t xml:space="preserve">See provisions for column AI </w:t>
            </w:r>
          </w:p>
        </w:tc>
      </w:tr>
      <w:tr w:rsidR="00287B32" w:rsidRPr="00362FDB" w14:paraId="114D8E2B" w14:textId="77777777" w:rsidTr="00345A05">
        <w:tc>
          <w:tcPr>
            <w:tcW w:w="664" w:type="dxa"/>
            <w:tcBorders>
              <w:top w:val="single" w:sz="4" w:space="0" w:color="000000"/>
              <w:left w:val="single" w:sz="4" w:space="0" w:color="000000"/>
              <w:bottom w:val="single" w:sz="4" w:space="0" w:color="000000"/>
            </w:tcBorders>
            <w:shd w:val="clear" w:color="auto" w:fill="auto"/>
          </w:tcPr>
          <w:p w14:paraId="56C86676" w14:textId="77777777" w:rsidR="00287B32" w:rsidRPr="00C90316" w:rsidRDefault="00287B32" w:rsidP="00B52F8B">
            <w:pPr>
              <w:snapToGrid w:val="0"/>
              <w:spacing w:before="60"/>
              <w:jc w:val="both"/>
              <w:rPr>
                <w:rFonts w:ascii="Arial" w:hAnsi="Arial" w:cs="Arial"/>
                <w:sz w:val="20"/>
                <w:szCs w:val="20"/>
                <w:lang w:val="en-GB"/>
              </w:rPr>
            </w:pPr>
            <w:r w:rsidRPr="00C90316">
              <w:rPr>
                <w:rFonts w:ascii="Arial" w:hAnsi="Arial" w:cs="Arial"/>
                <w:sz w:val="20"/>
                <w:szCs w:val="20"/>
                <w:lang w:val="en-GB"/>
              </w:rPr>
              <w:t>AN</w:t>
            </w:r>
          </w:p>
        </w:tc>
        <w:tc>
          <w:tcPr>
            <w:tcW w:w="2720" w:type="dxa"/>
            <w:tcBorders>
              <w:top w:val="single" w:sz="4" w:space="0" w:color="000000"/>
              <w:left w:val="single" w:sz="4" w:space="0" w:color="000000"/>
              <w:bottom w:val="single" w:sz="4" w:space="0" w:color="000000"/>
            </w:tcBorders>
            <w:shd w:val="clear" w:color="auto" w:fill="auto"/>
          </w:tcPr>
          <w:p w14:paraId="610FAD2F" w14:textId="77777777" w:rsidR="00287B32" w:rsidRPr="00C90316" w:rsidRDefault="00287B32" w:rsidP="00345A05">
            <w:pPr>
              <w:snapToGrid w:val="0"/>
              <w:spacing w:before="60"/>
              <w:jc w:val="both"/>
              <w:rPr>
                <w:rFonts w:ascii="Arial" w:hAnsi="Arial" w:cs="Arial"/>
                <w:sz w:val="20"/>
                <w:szCs w:val="20"/>
                <w:lang w:val="en-GB"/>
              </w:rPr>
            </w:pPr>
            <w:r w:rsidRPr="00C90316">
              <w:rPr>
                <w:rFonts w:ascii="Arial" w:hAnsi="Arial" w:cs="Arial"/>
                <w:sz w:val="20"/>
                <w:szCs w:val="20"/>
                <w:lang w:val="en-GB"/>
              </w:rPr>
              <w:t xml:space="preserve">Reference level 3 value </w:t>
            </w:r>
            <w:r w:rsidR="00B62722" w:rsidRPr="00C90316">
              <w:rPr>
                <w:rFonts w:ascii="Arial" w:hAnsi="Arial" w:cs="Arial"/>
                <w:b/>
                <w:sz w:val="20"/>
                <w:szCs w:val="20"/>
                <w:lang w:val="en-GB"/>
              </w:rPr>
              <w:t>(C)</w:t>
            </w:r>
          </w:p>
          <w:p w14:paraId="3173C8A1" w14:textId="77777777" w:rsidR="00287B32" w:rsidRPr="00C90316" w:rsidRDefault="00B62722" w:rsidP="00B62722">
            <w:pPr>
              <w:snapToGrid w:val="0"/>
              <w:spacing w:before="60"/>
              <w:jc w:val="both"/>
              <w:rPr>
                <w:rFonts w:ascii="Arial" w:hAnsi="Arial" w:cs="Arial"/>
                <w:sz w:val="20"/>
                <w:szCs w:val="20"/>
                <w:lang w:val="en-GB"/>
              </w:rPr>
            </w:pPr>
            <w:r w:rsidRPr="00B62722">
              <w:rPr>
                <w:rFonts w:ascii="Arial" w:hAnsi="Arial" w:cs="Arial"/>
                <w:sz w:val="20"/>
                <w:szCs w:val="20"/>
                <w:lang w:val="en-GB"/>
              </w:rPr>
              <w:t>(See column AI)</w:t>
            </w:r>
          </w:p>
        </w:tc>
        <w:tc>
          <w:tcPr>
            <w:tcW w:w="6237" w:type="dxa"/>
            <w:tcBorders>
              <w:top w:val="single" w:sz="4" w:space="0" w:color="000000"/>
              <w:left w:val="single" w:sz="4" w:space="0" w:color="000000"/>
              <w:bottom w:val="single" w:sz="4" w:space="0" w:color="000000"/>
              <w:right w:val="single" w:sz="8" w:space="0" w:color="000000"/>
            </w:tcBorders>
            <w:shd w:val="clear" w:color="auto" w:fill="auto"/>
          </w:tcPr>
          <w:p w14:paraId="41E49930" w14:textId="77777777" w:rsidR="00287B32" w:rsidRPr="00C90316" w:rsidRDefault="00287B32" w:rsidP="00B52F8B">
            <w:pPr>
              <w:snapToGrid w:val="0"/>
              <w:spacing w:before="60"/>
              <w:jc w:val="both"/>
              <w:rPr>
                <w:rFonts w:ascii="Arial" w:hAnsi="Arial" w:cs="Arial"/>
                <w:i/>
                <w:sz w:val="20"/>
                <w:szCs w:val="20"/>
                <w:lang w:val="en-GB"/>
              </w:rPr>
            </w:pPr>
            <w:r w:rsidRPr="00C90316">
              <w:rPr>
                <w:rFonts w:ascii="Arial" w:hAnsi="Arial" w:cs="Arial"/>
                <w:sz w:val="20"/>
                <w:szCs w:val="20"/>
                <w:lang w:val="en-GB"/>
              </w:rPr>
              <w:t>in [cm]</w:t>
            </w:r>
          </w:p>
          <w:p w14:paraId="79D591F6" w14:textId="469BF218" w:rsidR="00287B32" w:rsidRPr="00C90316" w:rsidRDefault="00B33CB6" w:rsidP="00350117">
            <w:pPr>
              <w:snapToGrid w:val="0"/>
              <w:spacing w:before="60"/>
              <w:jc w:val="both"/>
              <w:rPr>
                <w:rFonts w:ascii="Arial" w:hAnsi="Arial" w:cs="Arial"/>
                <w:i/>
                <w:sz w:val="20"/>
                <w:szCs w:val="20"/>
                <w:lang w:val="en-GB"/>
              </w:rPr>
            </w:pPr>
            <w:r w:rsidRPr="00B33CB6">
              <w:rPr>
                <w:rFonts w:ascii="Arial" w:hAnsi="Arial" w:cs="Arial"/>
                <w:sz w:val="20"/>
                <w:szCs w:val="20"/>
                <w:lang w:val="en-GB"/>
              </w:rPr>
              <w:t xml:space="preserve">The value, which is provided by the gauge </w:t>
            </w:r>
            <w:r w:rsidR="009B02A0">
              <w:rPr>
                <w:rFonts w:ascii="Arial" w:hAnsi="Arial" w:cs="Arial"/>
                <w:sz w:val="20"/>
                <w:szCs w:val="20"/>
                <w:lang w:val="en-GB"/>
              </w:rPr>
              <w:t>for</w:t>
            </w:r>
            <w:r w:rsidRPr="00B33CB6">
              <w:rPr>
                <w:rFonts w:ascii="Arial" w:hAnsi="Arial" w:cs="Arial"/>
                <w:sz w:val="20"/>
                <w:szCs w:val="20"/>
                <w:lang w:val="en-GB"/>
              </w:rPr>
              <w:t xml:space="preserve"> the reference water level </w:t>
            </w:r>
            <w:r>
              <w:rPr>
                <w:rFonts w:ascii="Arial" w:hAnsi="Arial" w:cs="Arial"/>
                <w:sz w:val="20"/>
                <w:szCs w:val="20"/>
                <w:lang w:val="en-GB"/>
              </w:rPr>
              <w:t>3</w:t>
            </w:r>
            <w:r w:rsidRPr="00B33CB6">
              <w:rPr>
                <w:rFonts w:ascii="Arial" w:hAnsi="Arial" w:cs="Arial"/>
                <w:sz w:val="20"/>
                <w:szCs w:val="20"/>
                <w:lang w:val="en-GB"/>
              </w:rPr>
              <w:t xml:space="preserve"> </w:t>
            </w:r>
            <w:r w:rsidR="009B02A0">
              <w:rPr>
                <w:rFonts w:ascii="Arial" w:hAnsi="Arial" w:cs="Arial"/>
                <w:sz w:val="20"/>
                <w:szCs w:val="20"/>
                <w:lang w:val="en-GB"/>
              </w:rPr>
              <w:t xml:space="preserve">(column AM) </w:t>
            </w:r>
            <w:r w:rsidRPr="00B33CB6">
              <w:rPr>
                <w:rFonts w:ascii="Arial" w:hAnsi="Arial" w:cs="Arial"/>
                <w:sz w:val="20"/>
                <w:szCs w:val="20"/>
                <w:lang w:val="en-GB"/>
              </w:rPr>
              <w:t>in [cm].</w:t>
            </w:r>
          </w:p>
        </w:tc>
      </w:tr>
      <w:tr w:rsidR="00287B32" w:rsidRPr="00362FDB" w14:paraId="0F207AD4" w14:textId="77777777" w:rsidTr="00345A05">
        <w:tc>
          <w:tcPr>
            <w:tcW w:w="664" w:type="dxa"/>
            <w:tcBorders>
              <w:top w:val="single" w:sz="4" w:space="0" w:color="000000"/>
              <w:left w:val="single" w:sz="4" w:space="0" w:color="000000"/>
              <w:bottom w:val="single" w:sz="4" w:space="0" w:color="000000"/>
            </w:tcBorders>
            <w:shd w:val="clear" w:color="auto" w:fill="auto"/>
          </w:tcPr>
          <w:p w14:paraId="6753CE93" w14:textId="77777777" w:rsidR="00287B32" w:rsidRPr="00C90316" w:rsidRDefault="00287B32" w:rsidP="00B52F8B">
            <w:pPr>
              <w:snapToGrid w:val="0"/>
              <w:spacing w:before="60"/>
              <w:jc w:val="both"/>
              <w:rPr>
                <w:rFonts w:ascii="Arial" w:hAnsi="Arial" w:cs="Arial"/>
                <w:sz w:val="20"/>
                <w:szCs w:val="20"/>
                <w:lang w:val="en-GB"/>
              </w:rPr>
            </w:pPr>
            <w:r w:rsidRPr="00C90316">
              <w:rPr>
                <w:rFonts w:ascii="Arial" w:hAnsi="Arial" w:cs="Arial"/>
                <w:sz w:val="20"/>
                <w:szCs w:val="20"/>
                <w:lang w:val="en-GB"/>
              </w:rPr>
              <w:t>AO</w:t>
            </w:r>
          </w:p>
        </w:tc>
        <w:tc>
          <w:tcPr>
            <w:tcW w:w="2720" w:type="dxa"/>
            <w:tcBorders>
              <w:top w:val="single" w:sz="4" w:space="0" w:color="000000"/>
              <w:left w:val="single" w:sz="4" w:space="0" w:color="000000"/>
              <w:bottom w:val="single" w:sz="4" w:space="0" w:color="000000"/>
            </w:tcBorders>
            <w:shd w:val="clear" w:color="auto" w:fill="auto"/>
          </w:tcPr>
          <w:p w14:paraId="1528DE22" w14:textId="77777777" w:rsidR="00287B32" w:rsidRPr="00C90316" w:rsidRDefault="00287B32" w:rsidP="00345A05">
            <w:pPr>
              <w:snapToGrid w:val="0"/>
              <w:spacing w:before="60"/>
              <w:jc w:val="both"/>
              <w:rPr>
                <w:rFonts w:ascii="Arial" w:hAnsi="Arial" w:cs="Arial"/>
                <w:sz w:val="20"/>
                <w:szCs w:val="20"/>
                <w:lang w:val="en-GB"/>
              </w:rPr>
            </w:pPr>
            <w:r w:rsidRPr="00C90316">
              <w:rPr>
                <w:rFonts w:ascii="Arial" w:hAnsi="Arial" w:cs="Arial"/>
                <w:sz w:val="20"/>
                <w:szCs w:val="20"/>
                <w:lang w:val="en-GB"/>
              </w:rPr>
              <w:t>Zero point</w:t>
            </w:r>
          </w:p>
          <w:p w14:paraId="5BDE7413" w14:textId="77777777" w:rsidR="00B62722" w:rsidRPr="00B62722" w:rsidRDefault="00B62722" w:rsidP="00345A05">
            <w:pPr>
              <w:snapToGrid w:val="0"/>
              <w:spacing w:before="60"/>
              <w:jc w:val="both"/>
              <w:rPr>
                <w:rFonts w:ascii="Arial" w:hAnsi="Arial" w:cs="Arial"/>
                <w:sz w:val="20"/>
                <w:szCs w:val="20"/>
                <w:lang w:val="en-GB"/>
              </w:rPr>
            </w:pPr>
            <w:r>
              <w:rPr>
                <w:rFonts w:ascii="Arial" w:hAnsi="Arial" w:cs="Arial"/>
                <w:sz w:val="20"/>
                <w:szCs w:val="20"/>
                <w:lang w:val="en-GB"/>
              </w:rPr>
              <w:t>(integer)</w:t>
            </w:r>
          </w:p>
          <w:p w14:paraId="0017DFD0" w14:textId="77777777" w:rsidR="00287B32" w:rsidRPr="00C90316" w:rsidRDefault="00287B32" w:rsidP="00345A05">
            <w:pPr>
              <w:snapToGrid w:val="0"/>
              <w:spacing w:before="60"/>
              <w:jc w:val="both"/>
              <w:rPr>
                <w:rFonts w:ascii="Arial" w:hAnsi="Arial" w:cs="Arial"/>
                <w:sz w:val="20"/>
                <w:szCs w:val="20"/>
                <w:lang w:val="en-GB"/>
              </w:rPr>
            </w:pPr>
            <w:r w:rsidRPr="00C90316">
              <w:rPr>
                <w:rFonts w:ascii="Arial" w:hAnsi="Arial" w:cs="Arial"/>
                <w:b/>
                <w:sz w:val="20"/>
                <w:szCs w:val="20"/>
                <w:lang w:val="en-GB"/>
              </w:rPr>
              <w:t>(C)</w:t>
            </w:r>
          </w:p>
        </w:tc>
        <w:tc>
          <w:tcPr>
            <w:tcW w:w="6237" w:type="dxa"/>
            <w:tcBorders>
              <w:top w:val="single" w:sz="4" w:space="0" w:color="000000"/>
              <w:left w:val="single" w:sz="4" w:space="0" w:color="000000"/>
              <w:bottom w:val="single" w:sz="4" w:space="0" w:color="000000"/>
              <w:right w:val="single" w:sz="8" w:space="0" w:color="000000"/>
            </w:tcBorders>
            <w:shd w:val="clear" w:color="auto" w:fill="auto"/>
          </w:tcPr>
          <w:p w14:paraId="2EF1D90C" w14:textId="77777777" w:rsidR="00287B32" w:rsidRPr="00C90316" w:rsidRDefault="00287B32" w:rsidP="00967EBB">
            <w:pPr>
              <w:snapToGrid w:val="0"/>
              <w:spacing w:before="60"/>
              <w:jc w:val="both"/>
              <w:rPr>
                <w:rFonts w:ascii="Arial" w:hAnsi="Arial" w:cs="Arial"/>
                <w:sz w:val="20"/>
                <w:szCs w:val="20"/>
                <w:lang w:val="en-GB"/>
              </w:rPr>
            </w:pPr>
            <w:r w:rsidRPr="00C90316">
              <w:rPr>
                <w:rFonts w:ascii="Arial" w:hAnsi="Arial" w:cs="Arial"/>
                <w:sz w:val="20"/>
                <w:szCs w:val="20"/>
                <w:lang w:val="en-GB"/>
              </w:rPr>
              <w:t xml:space="preserve">The height of the zero point </w:t>
            </w:r>
            <w:r w:rsidR="00967EBB">
              <w:rPr>
                <w:rFonts w:ascii="Arial" w:hAnsi="Arial" w:cs="Arial"/>
                <w:sz w:val="20"/>
                <w:szCs w:val="20"/>
                <w:lang w:val="en-GB"/>
              </w:rPr>
              <w:t xml:space="preserve">(in other words ‘zero level’) </w:t>
            </w:r>
            <w:r w:rsidRPr="00C90316">
              <w:rPr>
                <w:rFonts w:ascii="Arial" w:hAnsi="Arial" w:cs="Arial"/>
                <w:sz w:val="20"/>
                <w:szCs w:val="20"/>
                <w:lang w:val="en-GB"/>
              </w:rPr>
              <w:t xml:space="preserve">of the gauge </w:t>
            </w:r>
            <w:r w:rsidR="00967EBB">
              <w:rPr>
                <w:rFonts w:ascii="Arial" w:hAnsi="Arial" w:cs="Arial"/>
                <w:sz w:val="20"/>
                <w:szCs w:val="20"/>
                <w:lang w:val="en-GB"/>
              </w:rPr>
              <w:t xml:space="preserve">station </w:t>
            </w:r>
            <w:r w:rsidRPr="00C90316">
              <w:rPr>
                <w:rFonts w:ascii="Arial" w:hAnsi="Arial" w:cs="Arial"/>
                <w:sz w:val="20"/>
                <w:szCs w:val="20"/>
                <w:lang w:val="en-GB"/>
              </w:rPr>
              <w:t xml:space="preserve">above a geodetic reference has to be entered in [cm]. If the zero point of the gauge is e.g. </w:t>
            </w:r>
            <w:proofErr w:type="gramStart"/>
            <w:r w:rsidRPr="00C90316">
              <w:rPr>
                <w:rFonts w:ascii="Arial" w:hAnsi="Arial" w:cs="Arial"/>
                <w:sz w:val="20"/>
                <w:szCs w:val="20"/>
                <w:lang w:val="en-GB"/>
              </w:rPr>
              <w:t>Adriatic sea</w:t>
            </w:r>
            <w:proofErr w:type="gramEnd"/>
            <w:r w:rsidRPr="00C90316">
              <w:rPr>
                <w:rFonts w:ascii="Arial" w:hAnsi="Arial" w:cs="Arial"/>
                <w:sz w:val="20"/>
                <w:szCs w:val="20"/>
                <w:lang w:val="en-GB"/>
              </w:rPr>
              <w:t xml:space="preserve"> level, “0” has to be entered. If the zero point of the gauge is e.g. the bottom of the riverbed, which is 235 m above </w:t>
            </w:r>
            <w:proofErr w:type="gramStart"/>
            <w:r w:rsidRPr="00C90316">
              <w:rPr>
                <w:rFonts w:ascii="Arial" w:hAnsi="Arial" w:cs="Arial"/>
                <w:sz w:val="20"/>
                <w:szCs w:val="20"/>
                <w:lang w:val="en-GB"/>
              </w:rPr>
              <w:t>Adriatic sea</w:t>
            </w:r>
            <w:proofErr w:type="gramEnd"/>
            <w:r w:rsidRPr="00C90316">
              <w:rPr>
                <w:rFonts w:ascii="Arial" w:hAnsi="Arial" w:cs="Arial"/>
                <w:sz w:val="20"/>
                <w:szCs w:val="20"/>
                <w:lang w:val="en-GB"/>
              </w:rPr>
              <w:t>, “23500” has to be entered.</w:t>
            </w:r>
          </w:p>
        </w:tc>
      </w:tr>
      <w:tr w:rsidR="00287B32" w:rsidRPr="009D24AA" w14:paraId="639981DC" w14:textId="77777777" w:rsidTr="00345A05">
        <w:tc>
          <w:tcPr>
            <w:tcW w:w="664" w:type="dxa"/>
            <w:tcBorders>
              <w:top w:val="single" w:sz="4" w:space="0" w:color="000000"/>
              <w:left w:val="single" w:sz="4" w:space="0" w:color="000000"/>
              <w:bottom w:val="single" w:sz="4" w:space="0" w:color="000000"/>
            </w:tcBorders>
            <w:shd w:val="clear" w:color="auto" w:fill="auto"/>
          </w:tcPr>
          <w:p w14:paraId="6C14D37B" w14:textId="77777777" w:rsidR="00287B32" w:rsidRPr="00FF2972" w:rsidRDefault="00287B32" w:rsidP="00B52F8B">
            <w:pPr>
              <w:snapToGrid w:val="0"/>
              <w:spacing w:before="60"/>
              <w:jc w:val="both"/>
              <w:rPr>
                <w:rFonts w:ascii="Arial" w:hAnsi="Arial" w:cs="Arial"/>
                <w:sz w:val="20"/>
                <w:szCs w:val="20"/>
                <w:lang w:val="en-GB"/>
              </w:rPr>
            </w:pPr>
            <w:r w:rsidRPr="00FF2972">
              <w:rPr>
                <w:rFonts w:ascii="Arial" w:hAnsi="Arial" w:cs="Arial"/>
                <w:sz w:val="20"/>
                <w:szCs w:val="20"/>
                <w:lang w:val="en-GB"/>
              </w:rPr>
              <w:t>AP</w:t>
            </w:r>
          </w:p>
        </w:tc>
        <w:tc>
          <w:tcPr>
            <w:tcW w:w="2720" w:type="dxa"/>
            <w:tcBorders>
              <w:top w:val="single" w:sz="4" w:space="0" w:color="000000"/>
              <w:left w:val="single" w:sz="4" w:space="0" w:color="000000"/>
              <w:bottom w:val="single" w:sz="4" w:space="0" w:color="000000"/>
            </w:tcBorders>
            <w:shd w:val="clear" w:color="auto" w:fill="auto"/>
          </w:tcPr>
          <w:p w14:paraId="760205EC" w14:textId="77777777" w:rsidR="00287B32" w:rsidRPr="00FF2972" w:rsidRDefault="00287B32" w:rsidP="00B52F8B">
            <w:pPr>
              <w:snapToGrid w:val="0"/>
              <w:spacing w:before="60"/>
              <w:jc w:val="both"/>
              <w:rPr>
                <w:rFonts w:ascii="Arial" w:hAnsi="Arial" w:cs="Arial"/>
                <w:sz w:val="20"/>
                <w:szCs w:val="20"/>
                <w:lang w:val="en-GB"/>
              </w:rPr>
            </w:pPr>
            <w:proofErr w:type="spellStart"/>
            <w:r w:rsidRPr="00FF2972">
              <w:rPr>
                <w:rFonts w:ascii="Arial" w:hAnsi="Arial" w:cs="Arial"/>
                <w:sz w:val="20"/>
                <w:szCs w:val="20"/>
                <w:lang w:val="en-GB"/>
              </w:rPr>
              <w:t>Geod</w:t>
            </w:r>
            <w:proofErr w:type="spellEnd"/>
            <w:r w:rsidRPr="00FF2972">
              <w:rPr>
                <w:rFonts w:ascii="Arial" w:hAnsi="Arial" w:cs="Arial"/>
                <w:sz w:val="20"/>
                <w:szCs w:val="20"/>
                <w:lang w:val="en-GB"/>
              </w:rPr>
              <w:t>. ref.</w:t>
            </w:r>
          </w:p>
          <w:p w14:paraId="46AA32D5" w14:textId="77777777" w:rsidR="00B62722" w:rsidRPr="00FF2972" w:rsidRDefault="00B62722" w:rsidP="00B52F8B">
            <w:pPr>
              <w:snapToGrid w:val="0"/>
              <w:spacing w:before="60"/>
              <w:jc w:val="both"/>
              <w:rPr>
                <w:rFonts w:ascii="Arial" w:hAnsi="Arial" w:cs="Arial"/>
                <w:sz w:val="20"/>
                <w:szCs w:val="20"/>
                <w:lang w:val="en-GB"/>
              </w:rPr>
            </w:pPr>
            <w:r w:rsidRPr="00FF2972">
              <w:rPr>
                <w:rFonts w:ascii="Arial" w:hAnsi="Arial" w:cs="Arial"/>
                <w:sz w:val="20"/>
                <w:szCs w:val="20"/>
                <w:lang w:val="en-GB"/>
              </w:rPr>
              <w:t>(enumeration)</w:t>
            </w:r>
            <w:r w:rsidRPr="00FF2972">
              <w:rPr>
                <w:rFonts w:ascii="Arial" w:hAnsi="Arial" w:cs="Arial"/>
                <w:sz w:val="20"/>
                <w:szCs w:val="20"/>
                <w:lang w:val="en-GB"/>
              </w:rPr>
              <w:br/>
              <w:t>“value as defined for column AP within the RIS Index Encoding Guide”</w:t>
            </w:r>
          </w:p>
          <w:p w14:paraId="0A6CF837" w14:textId="77777777" w:rsidR="00287B32" w:rsidRPr="00FF2972" w:rsidRDefault="00287B32" w:rsidP="00B52F8B">
            <w:pPr>
              <w:snapToGrid w:val="0"/>
              <w:spacing w:before="60"/>
              <w:jc w:val="both"/>
              <w:rPr>
                <w:rFonts w:ascii="Arial" w:hAnsi="Arial" w:cs="Arial"/>
                <w:sz w:val="20"/>
                <w:szCs w:val="20"/>
                <w:lang w:val="en-GB"/>
              </w:rPr>
            </w:pPr>
            <w:r w:rsidRPr="00FF2972">
              <w:rPr>
                <w:rFonts w:ascii="Arial" w:hAnsi="Arial" w:cs="Arial"/>
                <w:b/>
                <w:sz w:val="20"/>
                <w:szCs w:val="20"/>
                <w:lang w:val="en-GB"/>
              </w:rPr>
              <w:lastRenderedPageBreak/>
              <w:t>(C)</w:t>
            </w:r>
          </w:p>
        </w:tc>
        <w:tc>
          <w:tcPr>
            <w:tcW w:w="6237" w:type="dxa"/>
            <w:tcBorders>
              <w:top w:val="single" w:sz="4" w:space="0" w:color="000000"/>
              <w:left w:val="single" w:sz="4" w:space="0" w:color="000000"/>
              <w:bottom w:val="single" w:sz="4" w:space="0" w:color="000000"/>
              <w:right w:val="single" w:sz="8" w:space="0" w:color="000000"/>
            </w:tcBorders>
            <w:shd w:val="clear" w:color="auto" w:fill="auto"/>
          </w:tcPr>
          <w:p w14:paraId="117AF980" w14:textId="67A35DE8" w:rsidR="000F3479" w:rsidRPr="00FF2972" w:rsidRDefault="00287B32" w:rsidP="009D24AA">
            <w:pPr>
              <w:snapToGrid w:val="0"/>
              <w:spacing w:before="60"/>
              <w:jc w:val="both"/>
              <w:rPr>
                <w:rFonts w:ascii="Arial" w:hAnsi="Arial" w:cs="Arial"/>
                <w:sz w:val="20"/>
                <w:szCs w:val="20"/>
                <w:lang w:val="en-GB"/>
              </w:rPr>
            </w:pPr>
            <w:r w:rsidRPr="00FF2972">
              <w:rPr>
                <w:rFonts w:ascii="Arial" w:hAnsi="Arial" w:cs="Arial"/>
                <w:sz w:val="20"/>
                <w:szCs w:val="20"/>
                <w:lang w:val="en-GB"/>
              </w:rPr>
              <w:lastRenderedPageBreak/>
              <w:t xml:space="preserve">The geodetic reference of the zero point of the gauge, e.g. </w:t>
            </w:r>
            <w:r w:rsidR="008D3891" w:rsidRPr="00FF2972">
              <w:rPr>
                <w:rFonts w:ascii="Arial" w:hAnsi="Arial" w:cs="Arial"/>
                <w:sz w:val="20"/>
                <w:szCs w:val="20"/>
                <w:lang w:val="en-GB"/>
              </w:rPr>
              <w:t>ADR (</w:t>
            </w:r>
            <w:proofErr w:type="gramStart"/>
            <w:r w:rsidRPr="00FF2972">
              <w:rPr>
                <w:rFonts w:ascii="Arial" w:hAnsi="Arial" w:cs="Arial"/>
                <w:sz w:val="20"/>
                <w:szCs w:val="20"/>
                <w:lang w:val="en-GB"/>
              </w:rPr>
              <w:t>Adriatic sea</w:t>
            </w:r>
            <w:proofErr w:type="gramEnd"/>
            <w:r w:rsidR="008D3891" w:rsidRPr="00FF2972">
              <w:rPr>
                <w:rFonts w:ascii="Arial" w:hAnsi="Arial" w:cs="Arial"/>
                <w:sz w:val="20"/>
                <w:szCs w:val="20"/>
                <w:lang w:val="en-GB"/>
              </w:rPr>
              <w:t>)</w:t>
            </w:r>
            <w:r w:rsidRPr="00FF2972">
              <w:rPr>
                <w:rFonts w:ascii="Arial" w:hAnsi="Arial" w:cs="Arial"/>
                <w:sz w:val="20"/>
                <w:szCs w:val="20"/>
                <w:lang w:val="en-GB"/>
              </w:rPr>
              <w:t xml:space="preserve">, </w:t>
            </w:r>
            <w:r w:rsidR="008D3891" w:rsidRPr="00FF2972">
              <w:rPr>
                <w:rFonts w:ascii="Arial" w:hAnsi="Arial" w:cs="Arial"/>
                <w:sz w:val="20"/>
                <w:szCs w:val="20"/>
                <w:lang w:val="en-GB"/>
              </w:rPr>
              <w:t>BAL (</w:t>
            </w:r>
            <w:r w:rsidRPr="00FF2972">
              <w:rPr>
                <w:rFonts w:ascii="Arial" w:hAnsi="Arial" w:cs="Arial"/>
                <w:sz w:val="20"/>
                <w:szCs w:val="20"/>
                <w:lang w:val="en-GB"/>
              </w:rPr>
              <w:t>Baltic sea</w:t>
            </w:r>
            <w:r w:rsidR="008D3891" w:rsidRPr="00FF2972">
              <w:rPr>
                <w:rFonts w:ascii="Arial" w:hAnsi="Arial" w:cs="Arial"/>
                <w:sz w:val="20"/>
                <w:szCs w:val="20"/>
                <w:lang w:val="en-GB"/>
              </w:rPr>
              <w:t>)</w:t>
            </w:r>
            <w:r w:rsidR="000F3479" w:rsidRPr="00FF2972">
              <w:rPr>
                <w:rFonts w:ascii="Arial" w:hAnsi="Arial" w:cs="Arial"/>
                <w:sz w:val="20"/>
                <w:szCs w:val="20"/>
                <w:lang w:val="en-GB"/>
              </w:rPr>
              <w:t xml:space="preserve">, </w:t>
            </w:r>
            <w:r w:rsidR="008D3891" w:rsidRPr="00FF2972">
              <w:rPr>
                <w:rFonts w:ascii="Arial" w:hAnsi="Arial" w:cs="Arial"/>
                <w:sz w:val="20"/>
                <w:szCs w:val="20"/>
                <w:lang w:val="en-GB"/>
              </w:rPr>
              <w:t>EVRF2000 (European Vertical Reference System) or NAP as defined in the RIS Index Encoding Guide</w:t>
            </w:r>
            <w:r w:rsidR="000F3479" w:rsidRPr="00FF2972">
              <w:rPr>
                <w:rFonts w:ascii="Arial" w:hAnsi="Arial" w:cs="Arial"/>
                <w:sz w:val="20"/>
                <w:szCs w:val="20"/>
                <w:lang w:val="en-GB"/>
              </w:rPr>
              <w:t>.</w:t>
            </w:r>
          </w:p>
          <w:p w14:paraId="35C25AB9" w14:textId="18AF09CB" w:rsidR="009D24AA" w:rsidRPr="00FF2972" w:rsidRDefault="008D3891" w:rsidP="009D24AA">
            <w:pPr>
              <w:snapToGrid w:val="0"/>
              <w:spacing w:before="60"/>
              <w:jc w:val="both"/>
              <w:rPr>
                <w:rFonts w:ascii="Arial" w:hAnsi="Arial" w:cs="Arial"/>
                <w:sz w:val="20"/>
                <w:szCs w:val="20"/>
                <w:lang w:val="en-GB"/>
              </w:rPr>
            </w:pPr>
            <w:r w:rsidRPr="00FF2972">
              <w:rPr>
                <w:rFonts w:ascii="Arial" w:hAnsi="Arial" w:cs="Arial"/>
                <w:sz w:val="20"/>
                <w:szCs w:val="20"/>
                <w:lang w:val="en-GB"/>
              </w:rPr>
              <w:lastRenderedPageBreak/>
              <w:br/>
            </w:r>
            <w:r w:rsidR="009D24AA" w:rsidRPr="00FF2972">
              <w:rPr>
                <w:rFonts w:ascii="Arial" w:hAnsi="Arial" w:cs="Arial"/>
                <w:sz w:val="20"/>
                <w:szCs w:val="20"/>
                <w:lang w:val="en-GB"/>
              </w:rPr>
              <w:t>Th</w:t>
            </w:r>
            <w:r w:rsidR="000F3479" w:rsidRPr="00FF2972">
              <w:rPr>
                <w:rFonts w:ascii="Arial" w:hAnsi="Arial" w:cs="Arial"/>
                <w:sz w:val="20"/>
                <w:szCs w:val="20"/>
                <w:lang w:val="en-GB"/>
              </w:rPr>
              <w:t xml:space="preserve">e following </w:t>
            </w:r>
            <w:r w:rsidRPr="00FF2972">
              <w:rPr>
                <w:rFonts w:ascii="Arial" w:hAnsi="Arial" w:cs="Arial"/>
                <w:sz w:val="20"/>
                <w:szCs w:val="20"/>
                <w:lang w:val="en-GB"/>
              </w:rPr>
              <w:t>“Values”</w:t>
            </w:r>
            <w:r w:rsidR="000F3479" w:rsidRPr="00FF2972">
              <w:rPr>
                <w:rFonts w:ascii="Arial" w:hAnsi="Arial" w:cs="Arial"/>
                <w:sz w:val="20"/>
                <w:szCs w:val="20"/>
                <w:lang w:val="en-GB"/>
              </w:rPr>
              <w:t xml:space="preserve"> are allowed</w:t>
            </w:r>
            <w:r w:rsidRPr="00FF2972">
              <w:rPr>
                <w:rFonts w:ascii="Arial" w:hAnsi="Arial" w:cs="Arial"/>
                <w:sz w:val="20"/>
                <w:szCs w:val="20"/>
                <w:lang w:val="en-GB"/>
              </w:rPr>
              <w:t>:</w:t>
            </w:r>
          </w:p>
          <w:p w14:paraId="7C1F4006" w14:textId="77777777" w:rsidR="000F3479" w:rsidRPr="00FF2972" w:rsidRDefault="000F3479" w:rsidP="009D24AA">
            <w:pPr>
              <w:snapToGrid w:val="0"/>
              <w:spacing w:before="60"/>
              <w:jc w:val="both"/>
              <w:rPr>
                <w:rFonts w:ascii="Arial" w:hAnsi="Arial" w:cs="Arial"/>
                <w:sz w:val="20"/>
                <w:szCs w:val="20"/>
                <w:lang w:val="en-GB"/>
              </w:rPr>
            </w:pPr>
          </w:p>
          <w:tbl>
            <w:tblPr>
              <w:tblW w:w="6000" w:type="dxa"/>
              <w:tblLayout w:type="fixed"/>
              <w:tblCellMar>
                <w:left w:w="70" w:type="dxa"/>
                <w:right w:w="70" w:type="dxa"/>
              </w:tblCellMar>
              <w:tblLook w:val="04A0" w:firstRow="1" w:lastRow="0" w:firstColumn="1" w:lastColumn="0" w:noHBand="0" w:noVBand="1"/>
            </w:tblPr>
            <w:tblGrid>
              <w:gridCol w:w="1021"/>
              <w:gridCol w:w="1999"/>
              <w:gridCol w:w="2980"/>
            </w:tblGrid>
            <w:tr w:rsidR="005E2FE5" w:rsidRPr="00FF2972" w14:paraId="04518DAB" w14:textId="77777777" w:rsidTr="00400B38">
              <w:trPr>
                <w:trHeight w:val="300"/>
              </w:trPr>
              <w:tc>
                <w:tcPr>
                  <w:tcW w:w="1021" w:type="dxa"/>
                  <w:tcBorders>
                    <w:top w:val="single" w:sz="4" w:space="0" w:color="000000"/>
                    <w:left w:val="single" w:sz="4" w:space="0" w:color="000000"/>
                    <w:bottom w:val="single" w:sz="4" w:space="0" w:color="000000"/>
                    <w:right w:val="single" w:sz="4" w:space="0" w:color="000000"/>
                  </w:tcBorders>
                  <w:shd w:val="clear" w:color="C0C0C0" w:fill="C0C0C0"/>
                  <w:vAlign w:val="center"/>
                  <w:hideMark/>
                </w:tcPr>
                <w:p w14:paraId="55E817B2" w14:textId="77777777" w:rsidR="005E2FE5" w:rsidRPr="00FF2972" w:rsidRDefault="005E2FE5" w:rsidP="005E2FE5">
                  <w:pPr>
                    <w:suppressAutoHyphens w:val="0"/>
                    <w:jc w:val="center"/>
                    <w:rPr>
                      <w:rFonts w:ascii="Arial" w:hAnsi="Arial" w:cs="Arial"/>
                      <w:b/>
                      <w:bCs/>
                      <w:sz w:val="18"/>
                      <w:szCs w:val="18"/>
                      <w:lang w:val="en-GB" w:eastAsia="de-AT"/>
                    </w:rPr>
                  </w:pPr>
                  <w:r w:rsidRPr="00FF2972">
                    <w:rPr>
                      <w:rFonts w:ascii="Arial" w:hAnsi="Arial" w:cs="Arial"/>
                      <w:b/>
                      <w:bCs/>
                      <w:sz w:val="18"/>
                      <w:szCs w:val="18"/>
                      <w:lang w:val="en-GB" w:eastAsia="de-AT"/>
                    </w:rPr>
                    <w:t>Value</w:t>
                  </w:r>
                </w:p>
              </w:tc>
              <w:tc>
                <w:tcPr>
                  <w:tcW w:w="1999" w:type="dxa"/>
                  <w:tcBorders>
                    <w:top w:val="single" w:sz="4" w:space="0" w:color="000000"/>
                    <w:left w:val="nil"/>
                    <w:bottom w:val="single" w:sz="4" w:space="0" w:color="000000"/>
                    <w:right w:val="single" w:sz="4" w:space="0" w:color="000000"/>
                  </w:tcBorders>
                  <w:shd w:val="clear" w:color="C0C0C0" w:fill="C0C0C0"/>
                  <w:vAlign w:val="center"/>
                  <w:hideMark/>
                </w:tcPr>
                <w:p w14:paraId="43E1E8B2" w14:textId="77777777" w:rsidR="005E2FE5" w:rsidRPr="00FF2972" w:rsidRDefault="005E2FE5" w:rsidP="005E2FE5">
                  <w:pPr>
                    <w:suppressAutoHyphens w:val="0"/>
                    <w:jc w:val="center"/>
                    <w:rPr>
                      <w:rFonts w:ascii="Arial" w:hAnsi="Arial" w:cs="Arial"/>
                      <w:b/>
                      <w:bCs/>
                      <w:sz w:val="18"/>
                      <w:szCs w:val="18"/>
                      <w:lang w:val="en-GB" w:eastAsia="de-AT"/>
                    </w:rPr>
                  </w:pPr>
                  <w:r w:rsidRPr="00FF2972">
                    <w:rPr>
                      <w:rFonts w:ascii="Arial" w:hAnsi="Arial" w:cs="Arial"/>
                      <w:b/>
                      <w:bCs/>
                      <w:sz w:val="18"/>
                      <w:szCs w:val="18"/>
                      <w:lang w:val="en-GB" w:eastAsia="de-AT"/>
                    </w:rPr>
                    <w:t>Meaning (EN)</w:t>
                  </w:r>
                </w:p>
              </w:tc>
              <w:tc>
                <w:tcPr>
                  <w:tcW w:w="2980" w:type="dxa"/>
                  <w:tcBorders>
                    <w:top w:val="single" w:sz="4" w:space="0" w:color="000000"/>
                    <w:left w:val="nil"/>
                    <w:bottom w:val="single" w:sz="4" w:space="0" w:color="000000"/>
                    <w:right w:val="single" w:sz="4" w:space="0" w:color="000000"/>
                  </w:tcBorders>
                  <w:shd w:val="clear" w:color="C0C0C0" w:fill="C0C0C0"/>
                  <w:vAlign w:val="center"/>
                  <w:hideMark/>
                </w:tcPr>
                <w:p w14:paraId="4CA8D71F" w14:textId="77777777" w:rsidR="005E2FE5" w:rsidRPr="00FF2972" w:rsidRDefault="005E2FE5" w:rsidP="005E2FE5">
                  <w:pPr>
                    <w:suppressAutoHyphens w:val="0"/>
                    <w:jc w:val="center"/>
                    <w:rPr>
                      <w:rFonts w:ascii="Arial" w:hAnsi="Arial" w:cs="Arial"/>
                      <w:b/>
                      <w:bCs/>
                      <w:sz w:val="18"/>
                      <w:szCs w:val="18"/>
                      <w:lang w:val="en-GB" w:eastAsia="de-AT"/>
                    </w:rPr>
                  </w:pPr>
                  <w:r w:rsidRPr="00FF2972">
                    <w:rPr>
                      <w:rFonts w:ascii="Arial" w:hAnsi="Arial" w:cs="Arial"/>
                      <w:b/>
                      <w:bCs/>
                      <w:sz w:val="18"/>
                      <w:szCs w:val="18"/>
                      <w:lang w:val="en-GB" w:eastAsia="de-AT"/>
                    </w:rPr>
                    <w:t>C</w:t>
                  </w:r>
                  <w:r w:rsidR="008D3891" w:rsidRPr="00FF2972">
                    <w:rPr>
                      <w:rFonts w:ascii="Arial" w:hAnsi="Arial" w:cs="Arial"/>
                      <w:b/>
                      <w:bCs/>
                      <w:sz w:val="18"/>
                      <w:szCs w:val="18"/>
                      <w:lang w:val="en-GB" w:eastAsia="de-AT"/>
                    </w:rPr>
                    <w:t>l</w:t>
                  </w:r>
                  <w:r w:rsidRPr="00FF2972">
                    <w:rPr>
                      <w:rFonts w:ascii="Arial" w:hAnsi="Arial" w:cs="Arial"/>
                      <w:b/>
                      <w:bCs/>
                      <w:sz w:val="18"/>
                      <w:szCs w:val="18"/>
                      <w:lang w:val="en-GB" w:eastAsia="de-AT"/>
                    </w:rPr>
                    <w:t>arification</w:t>
                  </w:r>
                </w:p>
              </w:tc>
            </w:tr>
            <w:tr w:rsidR="005E2FE5" w:rsidRPr="00FF2972" w14:paraId="6FE7ECD1" w14:textId="77777777" w:rsidTr="00400B38">
              <w:trPr>
                <w:trHeight w:val="300"/>
              </w:trPr>
              <w:tc>
                <w:tcPr>
                  <w:tcW w:w="1021" w:type="dxa"/>
                  <w:tcBorders>
                    <w:top w:val="nil"/>
                    <w:left w:val="single" w:sz="4" w:space="0" w:color="000000"/>
                    <w:bottom w:val="single" w:sz="4" w:space="0" w:color="000000"/>
                    <w:right w:val="single" w:sz="4" w:space="0" w:color="000000"/>
                  </w:tcBorders>
                  <w:shd w:val="clear" w:color="auto" w:fill="auto"/>
                  <w:vAlign w:val="center"/>
                  <w:hideMark/>
                </w:tcPr>
                <w:p w14:paraId="47B47E96" w14:textId="77777777" w:rsidR="005E2FE5" w:rsidRPr="00FF2972" w:rsidRDefault="005E2FE5" w:rsidP="005E2FE5">
                  <w:pPr>
                    <w:suppressAutoHyphens w:val="0"/>
                    <w:jc w:val="center"/>
                    <w:rPr>
                      <w:rFonts w:ascii="Arial" w:hAnsi="Arial" w:cs="Arial"/>
                      <w:sz w:val="18"/>
                      <w:szCs w:val="18"/>
                      <w:lang w:val="en-GB" w:eastAsia="de-AT"/>
                    </w:rPr>
                  </w:pPr>
                  <w:r w:rsidRPr="00FF2972">
                    <w:rPr>
                      <w:rFonts w:ascii="Arial" w:hAnsi="Arial" w:cs="Arial"/>
                      <w:sz w:val="18"/>
                      <w:szCs w:val="18"/>
                      <w:lang w:val="en-GB" w:eastAsia="de-AT"/>
                    </w:rPr>
                    <w:t>ADR</w:t>
                  </w:r>
                </w:p>
              </w:tc>
              <w:tc>
                <w:tcPr>
                  <w:tcW w:w="1999" w:type="dxa"/>
                  <w:tcBorders>
                    <w:top w:val="nil"/>
                    <w:left w:val="nil"/>
                    <w:bottom w:val="single" w:sz="4" w:space="0" w:color="000000"/>
                    <w:right w:val="single" w:sz="4" w:space="0" w:color="000000"/>
                  </w:tcBorders>
                  <w:shd w:val="clear" w:color="auto" w:fill="auto"/>
                  <w:vAlign w:val="center"/>
                  <w:hideMark/>
                </w:tcPr>
                <w:p w14:paraId="7269136F" w14:textId="77777777" w:rsidR="005E2FE5" w:rsidRPr="00FF2972" w:rsidRDefault="005E2FE5" w:rsidP="005E2FE5">
                  <w:pPr>
                    <w:suppressAutoHyphens w:val="0"/>
                    <w:jc w:val="center"/>
                    <w:rPr>
                      <w:rFonts w:ascii="Arial" w:hAnsi="Arial" w:cs="Arial"/>
                      <w:sz w:val="18"/>
                      <w:szCs w:val="18"/>
                      <w:lang w:val="en-GB" w:eastAsia="de-AT"/>
                    </w:rPr>
                  </w:pPr>
                  <w:r w:rsidRPr="00FF2972">
                    <w:rPr>
                      <w:rFonts w:ascii="Arial" w:hAnsi="Arial" w:cs="Arial"/>
                      <w:sz w:val="18"/>
                      <w:szCs w:val="18"/>
                      <w:lang w:val="en-GB" w:eastAsia="de-AT"/>
                    </w:rPr>
                    <w:t>Adria</w:t>
                  </w:r>
                </w:p>
              </w:tc>
              <w:tc>
                <w:tcPr>
                  <w:tcW w:w="2980" w:type="dxa"/>
                  <w:tcBorders>
                    <w:top w:val="nil"/>
                    <w:left w:val="nil"/>
                    <w:bottom w:val="single" w:sz="4" w:space="0" w:color="000000"/>
                    <w:right w:val="single" w:sz="4" w:space="0" w:color="000000"/>
                  </w:tcBorders>
                  <w:shd w:val="clear" w:color="auto" w:fill="auto"/>
                  <w:vAlign w:val="center"/>
                  <w:hideMark/>
                </w:tcPr>
                <w:p w14:paraId="441B8C73" w14:textId="77777777" w:rsidR="005E2FE5" w:rsidRPr="00FF2972" w:rsidRDefault="00630905" w:rsidP="005E2FE5">
                  <w:pPr>
                    <w:suppressAutoHyphens w:val="0"/>
                    <w:rPr>
                      <w:rFonts w:ascii="Arial" w:hAnsi="Arial" w:cs="Arial"/>
                      <w:sz w:val="18"/>
                      <w:szCs w:val="18"/>
                      <w:lang w:val="en-GB" w:eastAsia="de-AT"/>
                    </w:rPr>
                  </w:pPr>
                  <w:r w:rsidRPr="00FF2972">
                    <w:rPr>
                      <w:rFonts w:ascii="Arial" w:hAnsi="Arial" w:cs="Arial"/>
                      <w:sz w:val="18"/>
                      <w:szCs w:val="18"/>
                      <w:lang w:val="en-GB" w:eastAsia="de-AT"/>
                    </w:rPr>
                    <w:t>Adriatic S</w:t>
                  </w:r>
                  <w:r w:rsidR="005E2FE5" w:rsidRPr="00FF2972">
                    <w:rPr>
                      <w:rFonts w:ascii="Arial" w:hAnsi="Arial" w:cs="Arial"/>
                      <w:sz w:val="18"/>
                      <w:szCs w:val="18"/>
                      <w:lang w:val="en-GB" w:eastAsia="de-AT"/>
                    </w:rPr>
                    <w:t>ea</w:t>
                  </w:r>
                </w:p>
              </w:tc>
            </w:tr>
            <w:tr w:rsidR="005E2FE5" w:rsidRPr="00362FDB" w14:paraId="55FE1EDB" w14:textId="77777777" w:rsidTr="00400B38">
              <w:trPr>
                <w:trHeight w:val="300"/>
              </w:trPr>
              <w:tc>
                <w:tcPr>
                  <w:tcW w:w="1021" w:type="dxa"/>
                  <w:tcBorders>
                    <w:top w:val="nil"/>
                    <w:left w:val="single" w:sz="4" w:space="0" w:color="000000"/>
                    <w:bottom w:val="single" w:sz="4" w:space="0" w:color="000000"/>
                    <w:right w:val="single" w:sz="4" w:space="0" w:color="000000"/>
                  </w:tcBorders>
                  <w:shd w:val="clear" w:color="auto" w:fill="auto"/>
                  <w:vAlign w:val="center"/>
                  <w:hideMark/>
                </w:tcPr>
                <w:p w14:paraId="2F751459" w14:textId="77777777" w:rsidR="005E2FE5" w:rsidRPr="00FF2972" w:rsidRDefault="005E2FE5" w:rsidP="005E2FE5">
                  <w:pPr>
                    <w:suppressAutoHyphens w:val="0"/>
                    <w:jc w:val="center"/>
                    <w:rPr>
                      <w:rFonts w:ascii="Arial" w:hAnsi="Arial" w:cs="Arial"/>
                      <w:sz w:val="18"/>
                      <w:szCs w:val="18"/>
                      <w:lang w:val="en-GB" w:eastAsia="de-AT"/>
                    </w:rPr>
                  </w:pPr>
                  <w:r w:rsidRPr="00FF2972">
                    <w:rPr>
                      <w:rFonts w:ascii="Arial" w:hAnsi="Arial" w:cs="Arial"/>
                      <w:sz w:val="18"/>
                      <w:szCs w:val="18"/>
                      <w:lang w:val="en-GB" w:eastAsia="de-AT"/>
                    </w:rPr>
                    <w:t>BAL</w:t>
                  </w:r>
                </w:p>
              </w:tc>
              <w:tc>
                <w:tcPr>
                  <w:tcW w:w="1999" w:type="dxa"/>
                  <w:tcBorders>
                    <w:top w:val="nil"/>
                    <w:left w:val="nil"/>
                    <w:bottom w:val="single" w:sz="4" w:space="0" w:color="000000"/>
                    <w:right w:val="single" w:sz="4" w:space="0" w:color="000000"/>
                  </w:tcBorders>
                  <w:shd w:val="clear" w:color="auto" w:fill="auto"/>
                  <w:vAlign w:val="center"/>
                  <w:hideMark/>
                </w:tcPr>
                <w:p w14:paraId="399A6F14" w14:textId="77777777" w:rsidR="005E2FE5" w:rsidRPr="00FF2972" w:rsidRDefault="005E2FE5" w:rsidP="005E2FE5">
                  <w:pPr>
                    <w:suppressAutoHyphens w:val="0"/>
                    <w:jc w:val="center"/>
                    <w:rPr>
                      <w:rFonts w:ascii="Arial" w:hAnsi="Arial" w:cs="Arial"/>
                      <w:sz w:val="18"/>
                      <w:szCs w:val="18"/>
                      <w:lang w:val="en-GB" w:eastAsia="de-AT"/>
                    </w:rPr>
                  </w:pPr>
                  <w:r w:rsidRPr="00FF2972">
                    <w:rPr>
                      <w:rFonts w:ascii="Arial" w:hAnsi="Arial" w:cs="Arial"/>
                      <w:sz w:val="18"/>
                      <w:szCs w:val="18"/>
                      <w:lang w:val="en-GB" w:eastAsia="de-AT"/>
                    </w:rPr>
                    <w:t>Baltic Sea</w:t>
                  </w:r>
                </w:p>
              </w:tc>
              <w:tc>
                <w:tcPr>
                  <w:tcW w:w="2980" w:type="dxa"/>
                  <w:tcBorders>
                    <w:top w:val="nil"/>
                    <w:left w:val="nil"/>
                    <w:bottom w:val="single" w:sz="4" w:space="0" w:color="000000"/>
                    <w:right w:val="single" w:sz="4" w:space="0" w:color="000000"/>
                  </w:tcBorders>
                  <w:shd w:val="clear" w:color="auto" w:fill="auto"/>
                  <w:vAlign w:val="center"/>
                  <w:hideMark/>
                </w:tcPr>
                <w:p w14:paraId="74A41673" w14:textId="77777777" w:rsidR="005E2FE5" w:rsidRPr="00FF2972" w:rsidRDefault="005E2FE5" w:rsidP="005E2FE5">
                  <w:pPr>
                    <w:suppressAutoHyphens w:val="0"/>
                    <w:rPr>
                      <w:rFonts w:ascii="Arial" w:hAnsi="Arial" w:cs="Arial"/>
                      <w:sz w:val="18"/>
                      <w:szCs w:val="18"/>
                      <w:lang w:val="en-GB" w:eastAsia="de-AT"/>
                    </w:rPr>
                  </w:pPr>
                  <w:r w:rsidRPr="00FF2972">
                    <w:rPr>
                      <w:rFonts w:ascii="Arial" w:hAnsi="Arial" w:cs="Arial"/>
                      <w:sz w:val="18"/>
                      <w:szCs w:val="18"/>
                      <w:lang w:val="en-GB" w:eastAsia="de-AT"/>
                    </w:rPr>
                    <w:t xml:space="preserve">The </w:t>
                  </w:r>
                  <w:proofErr w:type="spellStart"/>
                  <w:r w:rsidRPr="00FF2972">
                    <w:rPr>
                      <w:rFonts w:ascii="Arial" w:hAnsi="Arial" w:cs="Arial"/>
                      <w:sz w:val="18"/>
                      <w:szCs w:val="18"/>
                      <w:lang w:val="en-GB" w:eastAsia="de-AT"/>
                    </w:rPr>
                    <w:t>reference_code</w:t>
                  </w:r>
                  <w:proofErr w:type="spellEnd"/>
                  <w:r w:rsidRPr="00FF2972">
                    <w:rPr>
                      <w:rFonts w:ascii="Arial" w:hAnsi="Arial" w:cs="Arial"/>
                      <w:sz w:val="18"/>
                      <w:szCs w:val="18"/>
                      <w:lang w:val="en-GB" w:eastAsia="de-AT"/>
                    </w:rPr>
                    <w:t xml:space="preserve"> 'BAL' is not included in the NtS Reference Tables</w:t>
                  </w:r>
                </w:p>
              </w:tc>
            </w:tr>
            <w:tr w:rsidR="005E2FE5" w:rsidRPr="00362FDB" w14:paraId="06F1663F" w14:textId="77777777" w:rsidTr="00400B38">
              <w:trPr>
                <w:trHeight w:val="300"/>
              </w:trPr>
              <w:tc>
                <w:tcPr>
                  <w:tcW w:w="1021" w:type="dxa"/>
                  <w:tcBorders>
                    <w:top w:val="nil"/>
                    <w:left w:val="single" w:sz="4" w:space="0" w:color="000000"/>
                    <w:bottom w:val="single" w:sz="4" w:space="0" w:color="000000"/>
                    <w:right w:val="single" w:sz="4" w:space="0" w:color="000000"/>
                  </w:tcBorders>
                  <w:shd w:val="clear" w:color="auto" w:fill="auto"/>
                  <w:vAlign w:val="center"/>
                  <w:hideMark/>
                </w:tcPr>
                <w:p w14:paraId="10F292C0" w14:textId="77777777" w:rsidR="005E2FE5" w:rsidRPr="00FF2972" w:rsidRDefault="005E2FE5" w:rsidP="005E2FE5">
                  <w:pPr>
                    <w:suppressAutoHyphens w:val="0"/>
                    <w:jc w:val="center"/>
                    <w:rPr>
                      <w:rFonts w:ascii="Arial" w:hAnsi="Arial" w:cs="Arial"/>
                      <w:sz w:val="18"/>
                      <w:szCs w:val="18"/>
                      <w:lang w:val="en-GB" w:eastAsia="de-AT"/>
                    </w:rPr>
                  </w:pPr>
                  <w:r w:rsidRPr="00FF2972">
                    <w:rPr>
                      <w:rFonts w:ascii="Arial" w:hAnsi="Arial" w:cs="Arial"/>
                      <w:sz w:val="18"/>
                      <w:szCs w:val="18"/>
                      <w:lang w:val="en-GB" w:eastAsia="de-AT"/>
                    </w:rPr>
                    <w:t>BLS</w:t>
                  </w:r>
                </w:p>
              </w:tc>
              <w:tc>
                <w:tcPr>
                  <w:tcW w:w="1999" w:type="dxa"/>
                  <w:tcBorders>
                    <w:top w:val="nil"/>
                    <w:left w:val="nil"/>
                    <w:bottom w:val="single" w:sz="4" w:space="0" w:color="000000"/>
                    <w:right w:val="single" w:sz="4" w:space="0" w:color="000000"/>
                  </w:tcBorders>
                  <w:shd w:val="clear" w:color="auto" w:fill="auto"/>
                  <w:vAlign w:val="center"/>
                  <w:hideMark/>
                </w:tcPr>
                <w:p w14:paraId="44F48566" w14:textId="77777777" w:rsidR="005E2FE5" w:rsidRPr="00FF2972" w:rsidRDefault="005E2FE5" w:rsidP="005E2FE5">
                  <w:pPr>
                    <w:suppressAutoHyphens w:val="0"/>
                    <w:jc w:val="center"/>
                    <w:rPr>
                      <w:rFonts w:ascii="Arial" w:hAnsi="Arial" w:cs="Arial"/>
                      <w:sz w:val="18"/>
                      <w:szCs w:val="18"/>
                      <w:lang w:val="en-GB" w:eastAsia="de-AT"/>
                    </w:rPr>
                  </w:pPr>
                  <w:r w:rsidRPr="00FF2972">
                    <w:rPr>
                      <w:rFonts w:ascii="Arial" w:hAnsi="Arial" w:cs="Arial"/>
                      <w:sz w:val="18"/>
                      <w:szCs w:val="18"/>
                      <w:lang w:val="en-GB" w:eastAsia="de-AT"/>
                    </w:rPr>
                    <w:t>Black Sea/Constanta</w:t>
                  </w:r>
                </w:p>
              </w:tc>
              <w:tc>
                <w:tcPr>
                  <w:tcW w:w="2980" w:type="dxa"/>
                  <w:tcBorders>
                    <w:top w:val="nil"/>
                    <w:left w:val="nil"/>
                    <w:bottom w:val="single" w:sz="4" w:space="0" w:color="000000"/>
                    <w:right w:val="single" w:sz="4" w:space="0" w:color="000000"/>
                  </w:tcBorders>
                  <w:shd w:val="clear" w:color="auto" w:fill="auto"/>
                  <w:vAlign w:val="center"/>
                  <w:hideMark/>
                </w:tcPr>
                <w:p w14:paraId="73AE75FD" w14:textId="77777777" w:rsidR="005E2FE5" w:rsidRPr="00FF2972" w:rsidRDefault="005E2FE5" w:rsidP="005E2FE5">
                  <w:pPr>
                    <w:suppressAutoHyphens w:val="0"/>
                    <w:rPr>
                      <w:rFonts w:ascii="Arial" w:hAnsi="Arial" w:cs="Arial"/>
                      <w:sz w:val="18"/>
                      <w:szCs w:val="18"/>
                      <w:lang w:val="en-GB" w:eastAsia="de-AT"/>
                    </w:rPr>
                  </w:pPr>
                  <w:r w:rsidRPr="00FF2972">
                    <w:rPr>
                      <w:rFonts w:ascii="Arial" w:hAnsi="Arial" w:cs="Arial"/>
                      <w:sz w:val="18"/>
                      <w:szCs w:val="18"/>
                      <w:lang w:val="en-GB" w:eastAsia="de-AT"/>
                    </w:rPr>
                    <w:t xml:space="preserve">The </w:t>
                  </w:r>
                  <w:proofErr w:type="spellStart"/>
                  <w:r w:rsidRPr="00FF2972">
                    <w:rPr>
                      <w:rFonts w:ascii="Arial" w:hAnsi="Arial" w:cs="Arial"/>
                      <w:sz w:val="18"/>
                      <w:szCs w:val="18"/>
                      <w:lang w:val="en-GB" w:eastAsia="de-AT"/>
                    </w:rPr>
                    <w:t>reference_code</w:t>
                  </w:r>
                  <w:proofErr w:type="spellEnd"/>
                  <w:r w:rsidRPr="00FF2972">
                    <w:rPr>
                      <w:rFonts w:ascii="Arial" w:hAnsi="Arial" w:cs="Arial"/>
                      <w:sz w:val="18"/>
                      <w:szCs w:val="18"/>
                      <w:lang w:val="en-GB" w:eastAsia="de-AT"/>
                    </w:rPr>
                    <w:t xml:space="preserve"> 'BLS' is not included in the NtS Reference Tables</w:t>
                  </w:r>
                </w:p>
              </w:tc>
            </w:tr>
            <w:tr w:rsidR="00F12DC4" w:rsidRPr="00362FDB" w14:paraId="6F6D1D89" w14:textId="77777777" w:rsidTr="00400B38">
              <w:trPr>
                <w:trHeight w:val="300"/>
              </w:trPr>
              <w:tc>
                <w:tcPr>
                  <w:tcW w:w="1021" w:type="dxa"/>
                  <w:tcBorders>
                    <w:top w:val="nil"/>
                    <w:left w:val="single" w:sz="4" w:space="0" w:color="000000"/>
                    <w:bottom w:val="single" w:sz="4" w:space="0" w:color="000000"/>
                    <w:right w:val="single" w:sz="4" w:space="0" w:color="000000"/>
                  </w:tcBorders>
                  <w:shd w:val="clear" w:color="auto" w:fill="auto"/>
                  <w:vAlign w:val="center"/>
                </w:tcPr>
                <w:p w14:paraId="75EC31C3" w14:textId="77777777" w:rsidR="00F12DC4" w:rsidRPr="00FF2972" w:rsidRDefault="00F12DC4" w:rsidP="005E2FE5">
                  <w:pPr>
                    <w:suppressAutoHyphens w:val="0"/>
                    <w:jc w:val="center"/>
                    <w:rPr>
                      <w:rFonts w:ascii="Arial" w:hAnsi="Arial" w:cs="Arial"/>
                      <w:sz w:val="18"/>
                      <w:szCs w:val="18"/>
                      <w:lang w:val="en-GB" w:eastAsia="de-AT"/>
                    </w:rPr>
                  </w:pPr>
                  <w:r>
                    <w:rPr>
                      <w:rFonts w:ascii="Arial" w:hAnsi="Arial" w:cs="Arial"/>
                      <w:sz w:val="18"/>
                      <w:szCs w:val="18"/>
                      <w:lang w:val="en-GB" w:eastAsia="de-AT"/>
                    </w:rPr>
                    <w:t>CMH</w:t>
                  </w:r>
                </w:p>
              </w:tc>
              <w:tc>
                <w:tcPr>
                  <w:tcW w:w="1999" w:type="dxa"/>
                  <w:tcBorders>
                    <w:top w:val="nil"/>
                    <w:left w:val="nil"/>
                    <w:bottom w:val="single" w:sz="4" w:space="0" w:color="000000"/>
                    <w:right w:val="single" w:sz="4" w:space="0" w:color="000000"/>
                  </w:tcBorders>
                  <w:shd w:val="clear" w:color="auto" w:fill="auto"/>
                  <w:vAlign w:val="center"/>
                </w:tcPr>
                <w:p w14:paraId="013DEC7F" w14:textId="77777777" w:rsidR="00F12DC4" w:rsidRPr="00FF2972" w:rsidRDefault="00F12DC4" w:rsidP="005E2FE5">
                  <w:pPr>
                    <w:suppressAutoHyphens w:val="0"/>
                    <w:jc w:val="center"/>
                    <w:rPr>
                      <w:rFonts w:ascii="Arial" w:hAnsi="Arial" w:cs="Arial"/>
                      <w:sz w:val="18"/>
                      <w:szCs w:val="18"/>
                      <w:lang w:val="en-GB" w:eastAsia="de-AT"/>
                    </w:rPr>
                  </w:pPr>
                  <w:r>
                    <w:rPr>
                      <w:rFonts w:ascii="Arial" w:hAnsi="Arial" w:cs="Arial"/>
                      <w:sz w:val="18"/>
                      <w:szCs w:val="18"/>
                      <w:lang w:val="en-GB" w:eastAsia="de-AT"/>
                    </w:rPr>
                    <w:t>Maritime coast of Le Havre</w:t>
                  </w:r>
                </w:p>
              </w:tc>
              <w:tc>
                <w:tcPr>
                  <w:tcW w:w="2980" w:type="dxa"/>
                  <w:tcBorders>
                    <w:top w:val="nil"/>
                    <w:left w:val="nil"/>
                    <w:bottom w:val="single" w:sz="4" w:space="0" w:color="000000"/>
                    <w:right w:val="single" w:sz="4" w:space="0" w:color="000000"/>
                  </w:tcBorders>
                  <w:shd w:val="clear" w:color="auto" w:fill="auto"/>
                  <w:vAlign w:val="center"/>
                </w:tcPr>
                <w:p w14:paraId="3FA671EB" w14:textId="77777777" w:rsidR="00F12DC4" w:rsidRPr="00FF2972" w:rsidRDefault="00F12DC4" w:rsidP="00F12DC4">
                  <w:pPr>
                    <w:suppressAutoHyphens w:val="0"/>
                    <w:rPr>
                      <w:rFonts w:ascii="Arial" w:hAnsi="Arial" w:cs="Arial"/>
                      <w:sz w:val="18"/>
                      <w:szCs w:val="18"/>
                      <w:lang w:val="en-GB" w:eastAsia="de-AT"/>
                    </w:rPr>
                  </w:pPr>
                  <w:r w:rsidRPr="00FF2972">
                    <w:rPr>
                      <w:rFonts w:ascii="Arial" w:hAnsi="Arial" w:cs="Arial"/>
                      <w:sz w:val="18"/>
                      <w:szCs w:val="18"/>
                      <w:lang w:val="en-GB" w:eastAsia="de-AT"/>
                    </w:rPr>
                    <w:t xml:space="preserve">The </w:t>
                  </w:r>
                  <w:proofErr w:type="spellStart"/>
                  <w:r w:rsidRPr="00FF2972">
                    <w:rPr>
                      <w:rFonts w:ascii="Arial" w:hAnsi="Arial" w:cs="Arial"/>
                      <w:sz w:val="18"/>
                      <w:szCs w:val="18"/>
                      <w:lang w:val="en-GB" w:eastAsia="de-AT"/>
                    </w:rPr>
                    <w:t>reference_code</w:t>
                  </w:r>
                  <w:proofErr w:type="spellEnd"/>
                  <w:r w:rsidRPr="00FF2972">
                    <w:rPr>
                      <w:rFonts w:ascii="Arial" w:hAnsi="Arial" w:cs="Arial"/>
                      <w:sz w:val="18"/>
                      <w:szCs w:val="18"/>
                      <w:lang w:val="en-GB" w:eastAsia="de-AT"/>
                    </w:rPr>
                    <w:t xml:space="preserve"> '</w:t>
                  </w:r>
                  <w:r>
                    <w:rPr>
                      <w:rFonts w:ascii="Arial" w:hAnsi="Arial" w:cs="Arial"/>
                      <w:sz w:val="18"/>
                      <w:szCs w:val="18"/>
                      <w:lang w:val="en-GB" w:eastAsia="de-AT"/>
                    </w:rPr>
                    <w:t>CMH</w:t>
                  </w:r>
                  <w:r w:rsidRPr="00FF2972">
                    <w:rPr>
                      <w:rFonts w:ascii="Arial" w:hAnsi="Arial" w:cs="Arial"/>
                      <w:sz w:val="18"/>
                      <w:szCs w:val="18"/>
                      <w:lang w:val="en-GB" w:eastAsia="de-AT"/>
                    </w:rPr>
                    <w:t>' is not included in the NtS Reference Tables</w:t>
                  </w:r>
                  <w:r>
                    <w:rPr>
                      <w:rFonts w:ascii="Arial" w:hAnsi="Arial" w:cs="Arial"/>
                      <w:sz w:val="18"/>
                      <w:szCs w:val="18"/>
                      <w:lang w:val="en-GB" w:eastAsia="de-AT"/>
                    </w:rPr>
                    <w:t xml:space="preserve"> (French: </w:t>
                  </w:r>
                  <w:proofErr w:type="spellStart"/>
                  <w:r>
                    <w:rPr>
                      <w:rFonts w:ascii="Arial" w:hAnsi="Arial" w:cs="Arial"/>
                      <w:sz w:val="18"/>
                      <w:szCs w:val="18"/>
                      <w:lang w:val="en-GB" w:eastAsia="de-AT"/>
                    </w:rPr>
                    <w:t>côte</w:t>
                  </w:r>
                  <w:proofErr w:type="spellEnd"/>
                  <w:r>
                    <w:rPr>
                      <w:rFonts w:ascii="Arial" w:hAnsi="Arial" w:cs="Arial"/>
                      <w:sz w:val="18"/>
                      <w:szCs w:val="18"/>
                      <w:lang w:val="en-GB" w:eastAsia="de-AT"/>
                    </w:rPr>
                    <w:t xml:space="preserve"> maritime du Havre)</w:t>
                  </w:r>
                </w:p>
              </w:tc>
            </w:tr>
            <w:tr w:rsidR="005E2FE5" w:rsidRPr="00FF2972" w14:paraId="0AD2E345" w14:textId="77777777" w:rsidTr="00400B38">
              <w:trPr>
                <w:trHeight w:val="300"/>
              </w:trPr>
              <w:tc>
                <w:tcPr>
                  <w:tcW w:w="1021" w:type="dxa"/>
                  <w:tcBorders>
                    <w:top w:val="nil"/>
                    <w:left w:val="single" w:sz="4" w:space="0" w:color="000000"/>
                    <w:bottom w:val="single" w:sz="4" w:space="0" w:color="000000"/>
                    <w:right w:val="single" w:sz="4" w:space="0" w:color="000000"/>
                  </w:tcBorders>
                  <w:shd w:val="clear" w:color="auto" w:fill="auto"/>
                  <w:vAlign w:val="center"/>
                  <w:hideMark/>
                </w:tcPr>
                <w:p w14:paraId="4812FBEB" w14:textId="77777777" w:rsidR="005E2FE5" w:rsidRPr="00FF2972" w:rsidRDefault="005E2FE5" w:rsidP="005E2FE5">
                  <w:pPr>
                    <w:suppressAutoHyphens w:val="0"/>
                    <w:jc w:val="center"/>
                    <w:rPr>
                      <w:rFonts w:ascii="Arial" w:hAnsi="Arial" w:cs="Arial"/>
                      <w:sz w:val="18"/>
                      <w:szCs w:val="18"/>
                      <w:lang w:val="en-GB" w:eastAsia="de-AT"/>
                    </w:rPr>
                  </w:pPr>
                  <w:r w:rsidRPr="00FF2972">
                    <w:rPr>
                      <w:rFonts w:ascii="Arial" w:hAnsi="Arial" w:cs="Arial"/>
                      <w:sz w:val="18"/>
                      <w:szCs w:val="18"/>
                      <w:lang w:val="en-GB" w:eastAsia="de-AT"/>
                    </w:rPr>
                    <w:t>KP</w:t>
                  </w:r>
                </w:p>
              </w:tc>
              <w:tc>
                <w:tcPr>
                  <w:tcW w:w="1999" w:type="dxa"/>
                  <w:tcBorders>
                    <w:top w:val="nil"/>
                    <w:left w:val="nil"/>
                    <w:bottom w:val="single" w:sz="4" w:space="0" w:color="000000"/>
                    <w:right w:val="single" w:sz="4" w:space="0" w:color="000000"/>
                  </w:tcBorders>
                  <w:shd w:val="clear" w:color="auto" w:fill="auto"/>
                  <w:vAlign w:val="center"/>
                  <w:hideMark/>
                </w:tcPr>
                <w:p w14:paraId="1B57369F" w14:textId="77777777" w:rsidR="005E2FE5" w:rsidRPr="00FF2972" w:rsidRDefault="005E2FE5" w:rsidP="005E2FE5">
                  <w:pPr>
                    <w:suppressAutoHyphens w:val="0"/>
                    <w:jc w:val="center"/>
                    <w:rPr>
                      <w:rFonts w:ascii="Arial" w:hAnsi="Arial" w:cs="Arial"/>
                      <w:sz w:val="18"/>
                      <w:szCs w:val="18"/>
                      <w:lang w:val="en-GB" w:eastAsia="de-AT"/>
                    </w:rPr>
                  </w:pPr>
                  <w:r w:rsidRPr="00FF2972">
                    <w:rPr>
                      <w:rFonts w:ascii="Arial" w:hAnsi="Arial" w:cs="Arial"/>
                      <w:sz w:val="18"/>
                      <w:szCs w:val="18"/>
                      <w:lang w:val="en-GB" w:eastAsia="de-AT"/>
                    </w:rPr>
                    <w:t>channel level</w:t>
                  </w:r>
                </w:p>
              </w:tc>
              <w:tc>
                <w:tcPr>
                  <w:tcW w:w="2980" w:type="dxa"/>
                  <w:tcBorders>
                    <w:top w:val="nil"/>
                    <w:left w:val="nil"/>
                    <w:bottom w:val="single" w:sz="4" w:space="0" w:color="000000"/>
                    <w:right w:val="single" w:sz="4" w:space="0" w:color="000000"/>
                  </w:tcBorders>
                  <w:shd w:val="clear" w:color="auto" w:fill="auto"/>
                  <w:vAlign w:val="center"/>
                  <w:hideMark/>
                </w:tcPr>
                <w:p w14:paraId="7BD739D7" w14:textId="77777777" w:rsidR="005E2FE5" w:rsidRPr="00FF2972" w:rsidRDefault="005E2FE5" w:rsidP="005E2FE5">
                  <w:pPr>
                    <w:suppressAutoHyphens w:val="0"/>
                    <w:rPr>
                      <w:rFonts w:ascii="Arial" w:hAnsi="Arial" w:cs="Arial"/>
                      <w:sz w:val="18"/>
                      <w:szCs w:val="18"/>
                      <w:lang w:val="en-GB" w:eastAsia="de-AT"/>
                    </w:rPr>
                  </w:pPr>
                  <w:r w:rsidRPr="00FF2972">
                    <w:rPr>
                      <w:rFonts w:ascii="Arial" w:hAnsi="Arial" w:cs="Arial"/>
                      <w:sz w:val="18"/>
                      <w:szCs w:val="18"/>
                      <w:lang w:val="en-GB" w:eastAsia="de-AT"/>
                    </w:rPr>
                    <w:t> </w:t>
                  </w:r>
                </w:p>
              </w:tc>
            </w:tr>
            <w:tr w:rsidR="005E2FE5" w:rsidRPr="00362FDB" w14:paraId="187E6A07" w14:textId="77777777" w:rsidTr="00400B38">
              <w:trPr>
                <w:trHeight w:val="510"/>
              </w:trPr>
              <w:tc>
                <w:tcPr>
                  <w:tcW w:w="1021" w:type="dxa"/>
                  <w:tcBorders>
                    <w:top w:val="nil"/>
                    <w:left w:val="single" w:sz="4" w:space="0" w:color="000000"/>
                    <w:bottom w:val="single" w:sz="4" w:space="0" w:color="000000"/>
                    <w:right w:val="single" w:sz="4" w:space="0" w:color="000000"/>
                  </w:tcBorders>
                  <w:shd w:val="clear" w:color="auto" w:fill="auto"/>
                  <w:vAlign w:val="center"/>
                  <w:hideMark/>
                </w:tcPr>
                <w:p w14:paraId="576592C6" w14:textId="77777777" w:rsidR="005E2FE5" w:rsidRPr="00FF2972" w:rsidRDefault="005E2FE5" w:rsidP="005E2FE5">
                  <w:pPr>
                    <w:suppressAutoHyphens w:val="0"/>
                    <w:jc w:val="center"/>
                    <w:rPr>
                      <w:rFonts w:ascii="Arial" w:hAnsi="Arial" w:cs="Arial"/>
                      <w:sz w:val="18"/>
                      <w:szCs w:val="18"/>
                      <w:lang w:val="en-GB" w:eastAsia="de-AT"/>
                    </w:rPr>
                  </w:pPr>
                  <w:r w:rsidRPr="00FF2972">
                    <w:rPr>
                      <w:rFonts w:ascii="Arial" w:hAnsi="Arial" w:cs="Arial"/>
                      <w:sz w:val="18"/>
                      <w:szCs w:val="18"/>
                      <w:lang w:val="en-GB" w:eastAsia="de-AT"/>
                    </w:rPr>
                    <w:t>GLW</w:t>
                  </w:r>
                </w:p>
              </w:tc>
              <w:tc>
                <w:tcPr>
                  <w:tcW w:w="1999" w:type="dxa"/>
                  <w:tcBorders>
                    <w:top w:val="nil"/>
                    <w:left w:val="nil"/>
                    <w:bottom w:val="single" w:sz="4" w:space="0" w:color="000000"/>
                    <w:right w:val="single" w:sz="4" w:space="0" w:color="000000"/>
                  </w:tcBorders>
                  <w:shd w:val="clear" w:color="auto" w:fill="auto"/>
                  <w:vAlign w:val="center"/>
                  <w:hideMark/>
                </w:tcPr>
                <w:p w14:paraId="6EBCA56C" w14:textId="0E177828" w:rsidR="005E2FE5" w:rsidRPr="00FF2972" w:rsidRDefault="005E2FE5" w:rsidP="004B0F7E">
                  <w:pPr>
                    <w:suppressAutoHyphens w:val="0"/>
                    <w:jc w:val="center"/>
                    <w:rPr>
                      <w:rFonts w:ascii="Arial" w:hAnsi="Arial" w:cs="Arial"/>
                      <w:sz w:val="18"/>
                      <w:szCs w:val="18"/>
                      <w:lang w:val="en-GB" w:eastAsia="de-AT"/>
                    </w:rPr>
                  </w:pPr>
                  <w:r w:rsidRPr="00FF2972">
                    <w:rPr>
                      <w:rFonts w:ascii="Arial" w:hAnsi="Arial" w:cs="Arial"/>
                      <w:sz w:val="18"/>
                      <w:szCs w:val="18"/>
                      <w:lang w:val="en-GB" w:eastAsia="de-AT"/>
                    </w:rPr>
                    <w:t xml:space="preserve">equivalent </w:t>
                  </w:r>
                  <w:r w:rsidR="00743FB7">
                    <w:rPr>
                      <w:rFonts w:ascii="Arial" w:hAnsi="Arial" w:cs="Arial"/>
                      <w:sz w:val="18"/>
                      <w:szCs w:val="18"/>
                      <w:lang w:val="en-GB" w:eastAsia="de-AT"/>
                    </w:rPr>
                    <w:t xml:space="preserve">low </w:t>
                  </w:r>
                  <w:r w:rsidRPr="00FF2972">
                    <w:rPr>
                      <w:rFonts w:ascii="Arial" w:hAnsi="Arial" w:cs="Arial"/>
                      <w:sz w:val="18"/>
                      <w:szCs w:val="18"/>
                      <w:lang w:val="en-GB" w:eastAsia="de-AT"/>
                    </w:rPr>
                    <w:t>water level</w:t>
                  </w:r>
                  <w:r w:rsidR="00F12DC4">
                    <w:rPr>
                      <w:rFonts w:ascii="Arial" w:hAnsi="Arial" w:cs="Arial"/>
                      <w:sz w:val="18"/>
                      <w:szCs w:val="18"/>
                      <w:lang w:val="en-GB" w:eastAsia="de-AT"/>
                    </w:rPr>
                    <w:t xml:space="preserve"> (‘</w:t>
                  </w:r>
                  <w:proofErr w:type="spellStart"/>
                  <w:r w:rsidR="00F12DC4">
                    <w:rPr>
                      <w:rFonts w:ascii="Arial" w:hAnsi="Arial" w:cs="Arial"/>
                      <w:sz w:val="18"/>
                      <w:szCs w:val="18"/>
                      <w:lang w:val="en-GB" w:eastAsia="de-AT"/>
                    </w:rPr>
                    <w:t>G</w:t>
                  </w:r>
                  <w:r w:rsidR="00743FB7">
                    <w:rPr>
                      <w:rFonts w:ascii="Arial" w:hAnsi="Arial" w:cs="Arial"/>
                      <w:sz w:val="18"/>
                      <w:szCs w:val="18"/>
                      <w:lang w:val="en-GB" w:eastAsia="de-AT"/>
                    </w:rPr>
                    <w:t>l</w:t>
                  </w:r>
                  <w:r w:rsidR="00F12DC4">
                    <w:rPr>
                      <w:rFonts w:ascii="Arial" w:hAnsi="Arial" w:cs="Arial"/>
                      <w:sz w:val="18"/>
                      <w:szCs w:val="18"/>
                      <w:lang w:val="en-GB" w:eastAsia="de-AT"/>
                    </w:rPr>
                    <w:t>W</w:t>
                  </w:r>
                  <w:proofErr w:type="spellEnd"/>
                  <w:r w:rsidR="00F12DC4">
                    <w:rPr>
                      <w:rFonts w:ascii="Arial" w:hAnsi="Arial" w:cs="Arial"/>
                      <w:sz w:val="18"/>
                      <w:szCs w:val="18"/>
                      <w:lang w:val="en-GB" w:eastAsia="de-AT"/>
                    </w:rPr>
                    <w:t>’)</w:t>
                  </w:r>
                </w:p>
              </w:tc>
              <w:tc>
                <w:tcPr>
                  <w:tcW w:w="2980" w:type="dxa"/>
                  <w:tcBorders>
                    <w:top w:val="nil"/>
                    <w:left w:val="nil"/>
                    <w:bottom w:val="single" w:sz="4" w:space="0" w:color="000000"/>
                    <w:right w:val="single" w:sz="4" w:space="0" w:color="000000"/>
                  </w:tcBorders>
                  <w:shd w:val="clear" w:color="auto" w:fill="auto"/>
                  <w:vAlign w:val="center"/>
                  <w:hideMark/>
                </w:tcPr>
                <w:p w14:paraId="562304DD" w14:textId="77777777" w:rsidR="005E2FE5" w:rsidRPr="00FF2972" w:rsidRDefault="005E2FE5" w:rsidP="005E2FE5">
                  <w:pPr>
                    <w:suppressAutoHyphens w:val="0"/>
                    <w:rPr>
                      <w:rFonts w:ascii="Arial" w:hAnsi="Arial" w:cs="Arial"/>
                      <w:sz w:val="18"/>
                      <w:szCs w:val="18"/>
                      <w:lang w:val="en-GB" w:eastAsia="de-AT"/>
                    </w:rPr>
                  </w:pPr>
                  <w:r w:rsidRPr="00FF2972">
                    <w:rPr>
                      <w:rFonts w:ascii="Arial" w:hAnsi="Arial" w:cs="Arial"/>
                      <w:sz w:val="18"/>
                      <w:szCs w:val="18"/>
                      <w:lang w:val="en-GB" w:eastAsia="de-AT"/>
                    </w:rPr>
                    <w:t> </w:t>
                  </w:r>
                </w:p>
              </w:tc>
            </w:tr>
            <w:tr w:rsidR="005E2FE5" w:rsidRPr="00362FDB" w14:paraId="5773E67D" w14:textId="77777777" w:rsidTr="00400B38">
              <w:trPr>
                <w:trHeight w:val="300"/>
              </w:trPr>
              <w:tc>
                <w:tcPr>
                  <w:tcW w:w="1021" w:type="dxa"/>
                  <w:tcBorders>
                    <w:top w:val="nil"/>
                    <w:left w:val="single" w:sz="4" w:space="0" w:color="000000"/>
                    <w:bottom w:val="single" w:sz="4" w:space="0" w:color="000000"/>
                    <w:right w:val="single" w:sz="4" w:space="0" w:color="000000"/>
                  </w:tcBorders>
                  <w:shd w:val="clear" w:color="auto" w:fill="auto"/>
                  <w:vAlign w:val="center"/>
                  <w:hideMark/>
                </w:tcPr>
                <w:p w14:paraId="44B65CEB" w14:textId="77777777" w:rsidR="005E2FE5" w:rsidRPr="00FF2972" w:rsidRDefault="005E2FE5" w:rsidP="005E2FE5">
                  <w:pPr>
                    <w:suppressAutoHyphens w:val="0"/>
                    <w:jc w:val="center"/>
                    <w:rPr>
                      <w:rFonts w:ascii="Arial" w:hAnsi="Arial" w:cs="Arial"/>
                      <w:sz w:val="18"/>
                      <w:szCs w:val="18"/>
                      <w:lang w:val="en-GB" w:eastAsia="de-AT"/>
                    </w:rPr>
                  </w:pPr>
                  <w:r w:rsidRPr="00FF2972">
                    <w:rPr>
                      <w:rFonts w:ascii="Arial" w:hAnsi="Arial" w:cs="Arial"/>
                      <w:sz w:val="18"/>
                      <w:szCs w:val="18"/>
                      <w:lang w:val="en-GB" w:eastAsia="de-AT"/>
                    </w:rPr>
                    <w:t>ETRS</w:t>
                  </w:r>
                </w:p>
              </w:tc>
              <w:tc>
                <w:tcPr>
                  <w:tcW w:w="1999" w:type="dxa"/>
                  <w:tcBorders>
                    <w:top w:val="nil"/>
                    <w:left w:val="nil"/>
                    <w:bottom w:val="single" w:sz="4" w:space="0" w:color="000000"/>
                    <w:right w:val="single" w:sz="4" w:space="0" w:color="000000"/>
                  </w:tcBorders>
                  <w:shd w:val="clear" w:color="auto" w:fill="auto"/>
                  <w:vAlign w:val="center"/>
                  <w:hideMark/>
                </w:tcPr>
                <w:p w14:paraId="23177D10" w14:textId="77777777" w:rsidR="005E2FE5" w:rsidRPr="00FF2972" w:rsidRDefault="005E2FE5" w:rsidP="005E2FE5">
                  <w:pPr>
                    <w:suppressAutoHyphens w:val="0"/>
                    <w:jc w:val="center"/>
                    <w:rPr>
                      <w:rFonts w:ascii="Arial" w:hAnsi="Arial" w:cs="Arial"/>
                      <w:sz w:val="18"/>
                      <w:szCs w:val="18"/>
                      <w:lang w:val="en-GB" w:eastAsia="de-AT"/>
                    </w:rPr>
                  </w:pPr>
                  <w:r w:rsidRPr="00FF2972">
                    <w:rPr>
                      <w:rFonts w:ascii="Arial" w:hAnsi="Arial" w:cs="Arial"/>
                      <w:sz w:val="18"/>
                      <w:szCs w:val="18"/>
                      <w:lang w:val="en-GB" w:eastAsia="de-AT"/>
                    </w:rPr>
                    <w:t>ETRS89</w:t>
                  </w:r>
                </w:p>
              </w:tc>
              <w:tc>
                <w:tcPr>
                  <w:tcW w:w="2980" w:type="dxa"/>
                  <w:tcBorders>
                    <w:top w:val="nil"/>
                    <w:left w:val="nil"/>
                    <w:bottom w:val="single" w:sz="4" w:space="0" w:color="000000"/>
                    <w:right w:val="single" w:sz="4" w:space="0" w:color="000000"/>
                  </w:tcBorders>
                  <w:shd w:val="clear" w:color="auto" w:fill="auto"/>
                  <w:vAlign w:val="center"/>
                  <w:hideMark/>
                </w:tcPr>
                <w:p w14:paraId="5725928C" w14:textId="77777777" w:rsidR="005E2FE5" w:rsidRPr="00FF2972" w:rsidRDefault="005E2FE5" w:rsidP="005E2FE5">
                  <w:pPr>
                    <w:suppressAutoHyphens w:val="0"/>
                    <w:rPr>
                      <w:rFonts w:ascii="Arial" w:hAnsi="Arial" w:cs="Arial"/>
                      <w:sz w:val="18"/>
                      <w:szCs w:val="18"/>
                      <w:lang w:val="en-GB" w:eastAsia="de-AT"/>
                    </w:rPr>
                  </w:pPr>
                  <w:r w:rsidRPr="00FF2972">
                    <w:rPr>
                      <w:rFonts w:ascii="Arial" w:hAnsi="Arial" w:cs="Arial"/>
                      <w:sz w:val="18"/>
                      <w:szCs w:val="18"/>
                      <w:lang w:val="en-GB" w:eastAsia="de-AT"/>
                    </w:rPr>
                    <w:t>European Terrestrial Reference System 1989 (ETRS89)</w:t>
                  </w:r>
                </w:p>
              </w:tc>
            </w:tr>
            <w:tr w:rsidR="005E2FE5" w:rsidRPr="00FF2972" w14:paraId="4DBEA236" w14:textId="77777777" w:rsidTr="00400B38">
              <w:trPr>
                <w:trHeight w:val="300"/>
              </w:trPr>
              <w:tc>
                <w:tcPr>
                  <w:tcW w:w="1021" w:type="dxa"/>
                  <w:tcBorders>
                    <w:top w:val="nil"/>
                    <w:left w:val="single" w:sz="4" w:space="0" w:color="000000"/>
                    <w:bottom w:val="single" w:sz="4" w:space="0" w:color="000000"/>
                    <w:right w:val="single" w:sz="4" w:space="0" w:color="000000"/>
                  </w:tcBorders>
                  <w:shd w:val="clear" w:color="auto" w:fill="auto"/>
                  <w:vAlign w:val="center"/>
                  <w:hideMark/>
                </w:tcPr>
                <w:p w14:paraId="145E3D41" w14:textId="77777777" w:rsidR="005E2FE5" w:rsidRPr="00FF2972" w:rsidRDefault="005E2FE5" w:rsidP="005E2FE5">
                  <w:pPr>
                    <w:suppressAutoHyphens w:val="0"/>
                    <w:jc w:val="center"/>
                    <w:rPr>
                      <w:rFonts w:ascii="Arial" w:hAnsi="Arial" w:cs="Arial"/>
                      <w:sz w:val="18"/>
                      <w:szCs w:val="18"/>
                      <w:lang w:val="en-GB" w:eastAsia="de-AT"/>
                    </w:rPr>
                  </w:pPr>
                  <w:r w:rsidRPr="00FF2972">
                    <w:rPr>
                      <w:rFonts w:ascii="Arial" w:hAnsi="Arial" w:cs="Arial"/>
                      <w:sz w:val="18"/>
                      <w:szCs w:val="18"/>
                      <w:lang w:val="en-GB" w:eastAsia="de-AT"/>
                    </w:rPr>
                    <w:t>EVRF2000</w:t>
                  </w:r>
                </w:p>
              </w:tc>
              <w:tc>
                <w:tcPr>
                  <w:tcW w:w="1999" w:type="dxa"/>
                  <w:tcBorders>
                    <w:top w:val="nil"/>
                    <w:left w:val="nil"/>
                    <w:bottom w:val="single" w:sz="4" w:space="0" w:color="000000"/>
                    <w:right w:val="single" w:sz="4" w:space="0" w:color="000000"/>
                  </w:tcBorders>
                  <w:shd w:val="clear" w:color="auto" w:fill="auto"/>
                  <w:vAlign w:val="center"/>
                  <w:hideMark/>
                </w:tcPr>
                <w:p w14:paraId="7E60930B" w14:textId="77777777" w:rsidR="005E2FE5" w:rsidRPr="00FF2972" w:rsidRDefault="005E2FE5" w:rsidP="005E2FE5">
                  <w:pPr>
                    <w:suppressAutoHyphens w:val="0"/>
                    <w:jc w:val="center"/>
                    <w:rPr>
                      <w:rFonts w:ascii="Arial" w:hAnsi="Arial" w:cs="Arial"/>
                      <w:sz w:val="18"/>
                      <w:szCs w:val="18"/>
                      <w:lang w:val="en-GB" w:eastAsia="de-AT"/>
                    </w:rPr>
                  </w:pPr>
                  <w:r w:rsidRPr="00FF2972">
                    <w:rPr>
                      <w:rFonts w:ascii="Arial" w:hAnsi="Arial" w:cs="Arial"/>
                      <w:sz w:val="18"/>
                      <w:szCs w:val="18"/>
                      <w:lang w:val="en-GB" w:eastAsia="de-AT"/>
                    </w:rPr>
                    <w:t>EVRF2000</w:t>
                  </w:r>
                </w:p>
              </w:tc>
              <w:tc>
                <w:tcPr>
                  <w:tcW w:w="2980" w:type="dxa"/>
                  <w:tcBorders>
                    <w:top w:val="nil"/>
                    <w:left w:val="nil"/>
                    <w:bottom w:val="single" w:sz="4" w:space="0" w:color="000000"/>
                    <w:right w:val="single" w:sz="4" w:space="0" w:color="000000"/>
                  </w:tcBorders>
                  <w:shd w:val="clear" w:color="auto" w:fill="auto"/>
                  <w:vAlign w:val="center"/>
                  <w:hideMark/>
                </w:tcPr>
                <w:p w14:paraId="59F6022F" w14:textId="77777777" w:rsidR="005E2FE5" w:rsidRPr="00FF2972" w:rsidRDefault="005E2FE5" w:rsidP="005E2FE5">
                  <w:pPr>
                    <w:suppressAutoHyphens w:val="0"/>
                    <w:rPr>
                      <w:rFonts w:ascii="Arial" w:hAnsi="Arial" w:cs="Arial"/>
                      <w:sz w:val="18"/>
                      <w:szCs w:val="18"/>
                      <w:lang w:val="en-GB" w:eastAsia="de-AT"/>
                    </w:rPr>
                  </w:pPr>
                  <w:r w:rsidRPr="00FF2972">
                    <w:rPr>
                      <w:rFonts w:ascii="Arial" w:hAnsi="Arial" w:cs="Arial"/>
                      <w:sz w:val="18"/>
                      <w:szCs w:val="18"/>
                      <w:lang w:val="en-GB" w:eastAsia="de-AT"/>
                    </w:rPr>
                    <w:t>European Vertical Reference System</w:t>
                  </w:r>
                  <w:r w:rsidR="00A30BD7" w:rsidRPr="00FF2972">
                    <w:rPr>
                      <w:rFonts w:ascii="Arial" w:hAnsi="Arial" w:cs="Arial"/>
                      <w:sz w:val="18"/>
                      <w:szCs w:val="18"/>
                      <w:lang w:val="en-GB" w:eastAsia="de-AT"/>
                    </w:rPr>
                    <w:t xml:space="preserve"> 2000</w:t>
                  </w:r>
                </w:p>
              </w:tc>
            </w:tr>
            <w:tr w:rsidR="00A30BD7" w:rsidRPr="00FF2972" w14:paraId="30C935F9" w14:textId="77777777" w:rsidTr="00400B38">
              <w:trPr>
                <w:trHeight w:val="300"/>
              </w:trPr>
              <w:tc>
                <w:tcPr>
                  <w:tcW w:w="1021" w:type="dxa"/>
                  <w:tcBorders>
                    <w:top w:val="nil"/>
                    <w:left w:val="single" w:sz="4" w:space="0" w:color="000000"/>
                    <w:bottom w:val="single" w:sz="4" w:space="0" w:color="000000"/>
                    <w:right w:val="single" w:sz="4" w:space="0" w:color="000000"/>
                  </w:tcBorders>
                  <w:shd w:val="clear" w:color="auto" w:fill="auto"/>
                  <w:vAlign w:val="center"/>
                </w:tcPr>
                <w:p w14:paraId="2561C2FE" w14:textId="77777777" w:rsidR="00A30BD7" w:rsidRPr="00FF2972" w:rsidRDefault="00A30BD7" w:rsidP="005E2FE5">
                  <w:pPr>
                    <w:suppressAutoHyphens w:val="0"/>
                    <w:jc w:val="center"/>
                    <w:rPr>
                      <w:rFonts w:ascii="Arial" w:hAnsi="Arial" w:cs="Arial"/>
                      <w:sz w:val="18"/>
                      <w:szCs w:val="18"/>
                      <w:lang w:val="en-GB" w:eastAsia="de-AT"/>
                    </w:rPr>
                  </w:pPr>
                  <w:r w:rsidRPr="00FF2972">
                    <w:rPr>
                      <w:rFonts w:ascii="Arial" w:hAnsi="Arial" w:cs="Arial"/>
                      <w:sz w:val="18"/>
                      <w:szCs w:val="18"/>
                      <w:lang w:val="en-GB" w:eastAsia="de-AT"/>
                    </w:rPr>
                    <w:t>EVRF2007</w:t>
                  </w:r>
                </w:p>
              </w:tc>
              <w:tc>
                <w:tcPr>
                  <w:tcW w:w="1999" w:type="dxa"/>
                  <w:tcBorders>
                    <w:top w:val="nil"/>
                    <w:left w:val="nil"/>
                    <w:bottom w:val="single" w:sz="4" w:space="0" w:color="000000"/>
                    <w:right w:val="single" w:sz="4" w:space="0" w:color="000000"/>
                  </w:tcBorders>
                  <w:shd w:val="clear" w:color="auto" w:fill="auto"/>
                  <w:vAlign w:val="center"/>
                </w:tcPr>
                <w:p w14:paraId="328247CA" w14:textId="77777777" w:rsidR="00A30BD7" w:rsidRPr="00FF2972" w:rsidRDefault="00A30BD7" w:rsidP="005E2FE5">
                  <w:pPr>
                    <w:suppressAutoHyphens w:val="0"/>
                    <w:jc w:val="center"/>
                    <w:rPr>
                      <w:rFonts w:ascii="Arial" w:hAnsi="Arial" w:cs="Arial"/>
                      <w:sz w:val="18"/>
                      <w:szCs w:val="18"/>
                      <w:lang w:val="en-GB" w:eastAsia="de-AT"/>
                    </w:rPr>
                  </w:pPr>
                  <w:r w:rsidRPr="00FF2972">
                    <w:rPr>
                      <w:rFonts w:ascii="Arial" w:hAnsi="Arial" w:cs="Arial"/>
                      <w:sz w:val="18"/>
                      <w:szCs w:val="18"/>
                      <w:lang w:val="en-GB" w:eastAsia="de-AT"/>
                    </w:rPr>
                    <w:t>EVRF2007</w:t>
                  </w:r>
                </w:p>
              </w:tc>
              <w:tc>
                <w:tcPr>
                  <w:tcW w:w="2980" w:type="dxa"/>
                  <w:tcBorders>
                    <w:top w:val="nil"/>
                    <w:left w:val="nil"/>
                    <w:bottom w:val="single" w:sz="4" w:space="0" w:color="000000"/>
                    <w:right w:val="single" w:sz="4" w:space="0" w:color="000000"/>
                  </w:tcBorders>
                  <w:shd w:val="clear" w:color="auto" w:fill="auto"/>
                  <w:vAlign w:val="center"/>
                </w:tcPr>
                <w:p w14:paraId="4B08EF18" w14:textId="77777777" w:rsidR="00A30BD7" w:rsidRPr="00FF2972" w:rsidRDefault="00A30BD7" w:rsidP="005E2FE5">
                  <w:pPr>
                    <w:suppressAutoHyphens w:val="0"/>
                    <w:rPr>
                      <w:rFonts w:ascii="Arial" w:hAnsi="Arial" w:cs="Arial"/>
                      <w:sz w:val="18"/>
                      <w:szCs w:val="18"/>
                      <w:lang w:val="en-GB" w:eastAsia="de-AT"/>
                    </w:rPr>
                  </w:pPr>
                  <w:r w:rsidRPr="00FF2972">
                    <w:rPr>
                      <w:rFonts w:ascii="Arial" w:hAnsi="Arial" w:cs="Arial"/>
                      <w:sz w:val="18"/>
                      <w:szCs w:val="18"/>
                      <w:lang w:val="en-GB" w:eastAsia="de-AT"/>
                    </w:rPr>
                    <w:t>European Vertical Reference System 2007</w:t>
                  </w:r>
                </w:p>
              </w:tc>
            </w:tr>
            <w:tr w:rsidR="005E2FE5" w:rsidRPr="00362FDB" w14:paraId="6E53A4B1" w14:textId="77777777" w:rsidTr="00400B38">
              <w:trPr>
                <w:trHeight w:val="300"/>
              </w:trPr>
              <w:tc>
                <w:tcPr>
                  <w:tcW w:w="1021" w:type="dxa"/>
                  <w:tcBorders>
                    <w:top w:val="nil"/>
                    <w:left w:val="single" w:sz="4" w:space="0" w:color="000000"/>
                    <w:bottom w:val="single" w:sz="4" w:space="0" w:color="000000"/>
                    <w:right w:val="single" w:sz="4" w:space="0" w:color="000000"/>
                  </w:tcBorders>
                  <w:shd w:val="clear" w:color="auto" w:fill="auto"/>
                  <w:vAlign w:val="center"/>
                  <w:hideMark/>
                </w:tcPr>
                <w:p w14:paraId="32286B86" w14:textId="77777777" w:rsidR="005E2FE5" w:rsidRPr="00FF2972" w:rsidRDefault="005E2FE5" w:rsidP="005E2FE5">
                  <w:pPr>
                    <w:suppressAutoHyphens w:val="0"/>
                    <w:jc w:val="center"/>
                    <w:rPr>
                      <w:rFonts w:ascii="Arial" w:hAnsi="Arial" w:cs="Arial"/>
                      <w:sz w:val="18"/>
                      <w:szCs w:val="18"/>
                      <w:lang w:val="en-GB" w:eastAsia="de-AT"/>
                    </w:rPr>
                  </w:pPr>
                  <w:r w:rsidRPr="00FF2972">
                    <w:rPr>
                      <w:rFonts w:ascii="Arial" w:hAnsi="Arial" w:cs="Arial"/>
                      <w:sz w:val="18"/>
                      <w:szCs w:val="18"/>
                      <w:lang w:val="en-GB" w:eastAsia="de-AT"/>
                    </w:rPr>
                    <w:t>FZP</w:t>
                  </w:r>
                </w:p>
              </w:tc>
              <w:tc>
                <w:tcPr>
                  <w:tcW w:w="1999" w:type="dxa"/>
                  <w:tcBorders>
                    <w:top w:val="nil"/>
                    <w:left w:val="nil"/>
                    <w:bottom w:val="single" w:sz="4" w:space="0" w:color="000000"/>
                    <w:right w:val="single" w:sz="4" w:space="0" w:color="000000"/>
                  </w:tcBorders>
                  <w:shd w:val="clear" w:color="auto" w:fill="auto"/>
                  <w:vAlign w:val="center"/>
                  <w:hideMark/>
                </w:tcPr>
                <w:p w14:paraId="53B1B3E4" w14:textId="77777777" w:rsidR="005E2FE5" w:rsidRPr="00FF2972" w:rsidRDefault="005E2FE5" w:rsidP="005E2FE5">
                  <w:pPr>
                    <w:suppressAutoHyphens w:val="0"/>
                    <w:jc w:val="center"/>
                    <w:rPr>
                      <w:rFonts w:ascii="Arial" w:hAnsi="Arial" w:cs="Arial"/>
                      <w:sz w:val="18"/>
                      <w:szCs w:val="18"/>
                      <w:lang w:val="en-GB" w:eastAsia="de-AT"/>
                    </w:rPr>
                  </w:pPr>
                  <w:r w:rsidRPr="00FF2972">
                    <w:rPr>
                      <w:rFonts w:ascii="Arial" w:hAnsi="Arial" w:cs="Arial"/>
                      <w:sz w:val="18"/>
                      <w:szCs w:val="18"/>
                      <w:lang w:val="en-GB" w:eastAsia="de-AT"/>
                    </w:rPr>
                    <w:t>FZP</w:t>
                  </w:r>
                </w:p>
              </w:tc>
              <w:tc>
                <w:tcPr>
                  <w:tcW w:w="2980" w:type="dxa"/>
                  <w:tcBorders>
                    <w:top w:val="nil"/>
                    <w:left w:val="nil"/>
                    <w:bottom w:val="single" w:sz="4" w:space="0" w:color="000000"/>
                    <w:right w:val="single" w:sz="4" w:space="0" w:color="000000"/>
                  </w:tcBorders>
                  <w:shd w:val="clear" w:color="auto" w:fill="auto"/>
                  <w:vAlign w:val="center"/>
                  <w:hideMark/>
                </w:tcPr>
                <w:p w14:paraId="634F2537" w14:textId="77777777" w:rsidR="005E2FE5" w:rsidRPr="00FF2972" w:rsidRDefault="005E2FE5" w:rsidP="005E2FE5">
                  <w:pPr>
                    <w:suppressAutoHyphens w:val="0"/>
                    <w:rPr>
                      <w:rFonts w:ascii="Arial" w:hAnsi="Arial" w:cs="Arial"/>
                      <w:sz w:val="18"/>
                      <w:szCs w:val="18"/>
                      <w:lang w:val="en-GB" w:eastAsia="de-AT"/>
                    </w:rPr>
                  </w:pPr>
                  <w:r w:rsidRPr="00FF2972">
                    <w:rPr>
                      <w:rFonts w:ascii="Arial" w:hAnsi="Arial" w:cs="Arial"/>
                      <w:sz w:val="18"/>
                      <w:szCs w:val="18"/>
                      <w:lang w:val="en-GB" w:eastAsia="de-AT"/>
                    </w:rPr>
                    <w:t>only the abbreviation “FZP” shall be used (nowadays hardly used anymore)</w:t>
                  </w:r>
                </w:p>
              </w:tc>
            </w:tr>
            <w:tr w:rsidR="005E2FE5" w:rsidRPr="00FF2972" w14:paraId="00194932" w14:textId="77777777" w:rsidTr="00400B38">
              <w:trPr>
                <w:trHeight w:val="300"/>
              </w:trPr>
              <w:tc>
                <w:tcPr>
                  <w:tcW w:w="1021" w:type="dxa"/>
                  <w:tcBorders>
                    <w:top w:val="nil"/>
                    <w:left w:val="single" w:sz="4" w:space="0" w:color="000000"/>
                    <w:bottom w:val="single" w:sz="4" w:space="0" w:color="000000"/>
                    <w:right w:val="single" w:sz="4" w:space="0" w:color="000000"/>
                  </w:tcBorders>
                  <w:shd w:val="clear" w:color="auto" w:fill="auto"/>
                  <w:vAlign w:val="center"/>
                  <w:hideMark/>
                </w:tcPr>
                <w:p w14:paraId="19E201DB" w14:textId="77777777" w:rsidR="005E2FE5" w:rsidRPr="00FF2972" w:rsidRDefault="005E2FE5" w:rsidP="005E2FE5">
                  <w:pPr>
                    <w:suppressAutoHyphens w:val="0"/>
                    <w:jc w:val="center"/>
                    <w:rPr>
                      <w:rFonts w:ascii="Arial" w:hAnsi="Arial" w:cs="Arial"/>
                      <w:sz w:val="18"/>
                      <w:szCs w:val="18"/>
                      <w:lang w:val="en-GB" w:eastAsia="de-AT"/>
                    </w:rPr>
                  </w:pPr>
                  <w:r w:rsidRPr="00FF2972">
                    <w:rPr>
                      <w:rFonts w:ascii="Arial" w:hAnsi="Arial" w:cs="Arial"/>
                      <w:sz w:val="18"/>
                      <w:szCs w:val="18"/>
                      <w:lang w:val="en-GB" w:eastAsia="de-AT"/>
                    </w:rPr>
                    <w:t>HNW</w:t>
                  </w:r>
                </w:p>
              </w:tc>
              <w:tc>
                <w:tcPr>
                  <w:tcW w:w="1999" w:type="dxa"/>
                  <w:tcBorders>
                    <w:top w:val="nil"/>
                    <w:left w:val="nil"/>
                    <w:bottom w:val="single" w:sz="4" w:space="0" w:color="000000"/>
                    <w:right w:val="single" w:sz="4" w:space="0" w:color="000000"/>
                  </w:tcBorders>
                  <w:shd w:val="clear" w:color="auto" w:fill="auto"/>
                  <w:vAlign w:val="center"/>
                  <w:hideMark/>
                </w:tcPr>
                <w:p w14:paraId="0E6DE33D" w14:textId="77777777" w:rsidR="005E2FE5" w:rsidRPr="00FF2972" w:rsidRDefault="005E2FE5" w:rsidP="005E2FE5">
                  <w:pPr>
                    <w:suppressAutoHyphens w:val="0"/>
                    <w:jc w:val="center"/>
                    <w:rPr>
                      <w:rFonts w:ascii="Arial" w:hAnsi="Arial" w:cs="Arial"/>
                      <w:sz w:val="18"/>
                      <w:szCs w:val="18"/>
                      <w:lang w:val="en-GB" w:eastAsia="de-AT"/>
                    </w:rPr>
                  </w:pPr>
                  <w:r w:rsidRPr="00FF2972">
                    <w:rPr>
                      <w:rFonts w:ascii="Arial" w:hAnsi="Arial" w:cs="Arial"/>
                      <w:sz w:val="18"/>
                      <w:szCs w:val="18"/>
                      <w:lang w:val="en-GB" w:eastAsia="de-AT"/>
                    </w:rPr>
                    <w:t>High Navigable Water</w:t>
                  </w:r>
                </w:p>
              </w:tc>
              <w:tc>
                <w:tcPr>
                  <w:tcW w:w="2980" w:type="dxa"/>
                  <w:tcBorders>
                    <w:top w:val="nil"/>
                    <w:left w:val="nil"/>
                    <w:bottom w:val="single" w:sz="4" w:space="0" w:color="000000"/>
                    <w:right w:val="single" w:sz="4" w:space="0" w:color="000000"/>
                  </w:tcBorders>
                  <w:shd w:val="clear" w:color="auto" w:fill="auto"/>
                  <w:vAlign w:val="center"/>
                  <w:hideMark/>
                </w:tcPr>
                <w:p w14:paraId="28B342E0" w14:textId="77777777" w:rsidR="005E2FE5" w:rsidRPr="00FF2972" w:rsidRDefault="005E2FE5" w:rsidP="005E2FE5">
                  <w:pPr>
                    <w:suppressAutoHyphens w:val="0"/>
                    <w:rPr>
                      <w:rFonts w:ascii="Arial" w:hAnsi="Arial" w:cs="Arial"/>
                      <w:sz w:val="18"/>
                      <w:szCs w:val="18"/>
                      <w:lang w:val="en-GB" w:eastAsia="de-AT"/>
                    </w:rPr>
                  </w:pPr>
                  <w:r w:rsidRPr="00FF2972">
                    <w:rPr>
                      <w:rFonts w:ascii="Arial" w:hAnsi="Arial" w:cs="Arial"/>
                      <w:sz w:val="18"/>
                      <w:szCs w:val="18"/>
                      <w:lang w:val="en-GB" w:eastAsia="de-AT"/>
                    </w:rPr>
                    <w:t> </w:t>
                  </w:r>
                </w:p>
              </w:tc>
            </w:tr>
            <w:tr w:rsidR="005E2FE5" w:rsidRPr="00362FDB" w14:paraId="2A39960F" w14:textId="77777777" w:rsidTr="00400B38">
              <w:trPr>
                <w:trHeight w:val="510"/>
              </w:trPr>
              <w:tc>
                <w:tcPr>
                  <w:tcW w:w="1021" w:type="dxa"/>
                  <w:tcBorders>
                    <w:top w:val="nil"/>
                    <w:left w:val="single" w:sz="4" w:space="0" w:color="000000"/>
                    <w:bottom w:val="single" w:sz="4" w:space="0" w:color="000000"/>
                    <w:right w:val="single" w:sz="4" w:space="0" w:color="000000"/>
                  </w:tcBorders>
                  <w:shd w:val="clear" w:color="auto" w:fill="auto"/>
                  <w:vAlign w:val="center"/>
                  <w:hideMark/>
                </w:tcPr>
                <w:p w14:paraId="6519B105" w14:textId="77777777" w:rsidR="005E2FE5" w:rsidRPr="00FF2972" w:rsidRDefault="005E2FE5" w:rsidP="005E2FE5">
                  <w:pPr>
                    <w:suppressAutoHyphens w:val="0"/>
                    <w:jc w:val="center"/>
                    <w:rPr>
                      <w:rFonts w:ascii="Arial" w:hAnsi="Arial" w:cs="Arial"/>
                      <w:sz w:val="18"/>
                      <w:szCs w:val="18"/>
                      <w:lang w:val="en-GB" w:eastAsia="de-AT"/>
                    </w:rPr>
                  </w:pPr>
                  <w:r w:rsidRPr="00FF2972">
                    <w:rPr>
                      <w:rFonts w:ascii="Arial" w:hAnsi="Arial" w:cs="Arial"/>
                      <w:sz w:val="18"/>
                      <w:szCs w:val="18"/>
                      <w:lang w:val="en-GB" w:eastAsia="de-AT"/>
                    </w:rPr>
                    <w:t>HDC</w:t>
                  </w:r>
                </w:p>
              </w:tc>
              <w:tc>
                <w:tcPr>
                  <w:tcW w:w="1999" w:type="dxa"/>
                  <w:tcBorders>
                    <w:top w:val="nil"/>
                    <w:left w:val="nil"/>
                    <w:bottom w:val="single" w:sz="4" w:space="0" w:color="000000"/>
                    <w:right w:val="single" w:sz="4" w:space="0" w:color="000000"/>
                  </w:tcBorders>
                  <w:shd w:val="clear" w:color="auto" w:fill="auto"/>
                  <w:vAlign w:val="center"/>
                  <w:hideMark/>
                </w:tcPr>
                <w:p w14:paraId="25A8ECF4" w14:textId="77777777" w:rsidR="005E2FE5" w:rsidRPr="00FF2972" w:rsidRDefault="005E2FE5" w:rsidP="005E2FE5">
                  <w:pPr>
                    <w:suppressAutoHyphens w:val="0"/>
                    <w:jc w:val="center"/>
                    <w:rPr>
                      <w:rFonts w:ascii="Arial" w:hAnsi="Arial" w:cs="Arial"/>
                      <w:sz w:val="18"/>
                      <w:szCs w:val="18"/>
                      <w:lang w:val="en-GB" w:eastAsia="de-AT"/>
                    </w:rPr>
                  </w:pPr>
                  <w:r w:rsidRPr="00FF2972">
                    <w:rPr>
                      <w:rFonts w:ascii="Arial" w:hAnsi="Arial" w:cs="Arial"/>
                      <w:sz w:val="18"/>
                      <w:szCs w:val="18"/>
                      <w:lang w:val="en-GB" w:eastAsia="de-AT"/>
                    </w:rPr>
                    <w:t>high water level Danube Commission</w:t>
                  </w:r>
                </w:p>
              </w:tc>
              <w:tc>
                <w:tcPr>
                  <w:tcW w:w="2980" w:type="dxa"/>
                  <w:tcBorders>
                    <w:top w:val="nil"/>
                    <w:left w:val="nil"/>
                    <w:bottom w:val="single" w:sz="4" w:space="0" w:color="000000"/>
                    <w:right w:val="single" w:sz="4" w:space="0" w:color="000000"/>
                  </w:tcBorders>
                  <w:shd w:val="clear" w:color="auto" w:fill="auto"/>
                  <w:vAlign w:val="center"/>
                  <w:hideMark/>
                </w:tcPr>
                <w:p w14:paraId="5C970F7A" w14:textId="77777777" w:rsidR="005E2FE5" w:rsidRPr="00FF2972" w:rsidRDefault="005E2FE5" w:rsidP="005E2FE5">
                  <w:pPr>
                    <w:suppressAutoHyphens w:val="0"/>
                    <w:rPr>
                      <w:rFonts w:ascii="Arial" w:hAnsi="Arial" w:cs="Arial"/>
                      <w:sz w:val="18"/>
                      <w:szCs w:val="18"/>
                      <w:lang w:val="en-GB" w:eastAsia="de-AT"/>
                    </w:rPr>
                  </w:pPr>
                  <w:r w:rsidRPr="00FF2972">
                    <w:rPr>
                      <w:rFonts w:ascii="Arial" w:hAnsi="Arial" w:cs="Arial"/>
                      <w:sz w:val="18"/>
                      <w:szCs w:val="18"/>
                      <w:lang w:val="en-GB" w:eastAsia="de-AT"/>
                    </w:rPr>
                    <w:t> </w:t>
                  </w:r>
                </w:p>
              </w:tc>
            </w:tr>
            <w:tr w:rsidR="005E2FE5" w:rsidRPr="00362FDB" w14:paraId="25878C79" w14:textId="77777777" w:rsidTr="00400B38">
              <w:trPr>
                <w:trHeight w:val="510"/>
              </w:trPr>
              <w:tc>
                <w:tcPr>
                  <w:tcW w:w="1021" w:type="dxa"/>
                  <w:tcBorders>
                    <w:top w:val="nil"/>
                    <w:left w:val="single" w:sz="4" w:space="0" w:color="000000"/>
                    <w:bottom w:val="single" w:sz="4" w:space="0" w:color="000000"/>
                    <w:right w:val="single" w:sz="4" w:space="0" w:color="000000"/>
                  </w:tcBorders>
                  <w:shd w:val="clear" w:color="auto" w:fill="auto"/>
                  <w:vAlign w:val="center"/>
                  <w:hideMark/>
                </w:tcPr>
                <w:p w14:paraId="7E3E9603" w14:textId="77777777" w:rsidR="005E2FE5" w:rsidRPr="00FF2972" w:rsidRDefault="005E2FE5" w:rsidP="005E2FE5">
                  <w:pPr>
                    <w:suppressAutoHyphens w:val="0"/>
                    <w:jc w:val="center"/>
                    <w:rPr>
                      <w:rFonts w:ascii="Arial" w:hAnsi="Arial" w:cs="Arial"/>
                      <w:sz w:val="18"/>
                      <w:szCs w:val="18"/>
                      <w:lang w:val="en-GB" w:eastAsia="de-AT"/>
                    </w:rPr>
                  </w:pPr>
                  <w:r w:rsidRPr="00FF2972">
                    <w:rPr>
                      <w:rFonts w:ascii="Arial" w:hAnsi="Arial" w:cs="Arial"/>
                      <w:sz w:val="18"/>
                      <w:szCs w:val="18"/>
                      <w:lang w:val="en-GB" w:eastAsia="de-AT"/>
                    </w:rPr>
                    <w:t>HBO</w:t>
                  </w:r>
                </w:p>
              </w:tc>
              <w:tc>
                <w:tcPr>
                  <w:tcW w:w="1999" w:type="dxa"/>
                  <w:tcBorders>
                    <w:top w:val="nil"/>
                    <w:left w:val="nil"/>
                    <w:bottom w:val="single" w:sz="4" w:space="0" w:color="000000"/>
                    <w:right w:val="single" w:sz="4" w:space="0" w:color="000000"/>
                  </w:tcBorders>
                  <w:shd w:val="clear" w:color="auto" w:fill="auto"/>
                  <w:vAlign w:val="center"/>
                  <w:hideMark/>
                </w:tcPr>
                <w:p w14:paraId="420DE5C1" w14:textId="77777777" w:rsidR="005E2FE5" w:rsidRPr="00FF2972" w:rsidRDefault="005E2FE5" w:rsidP="005E2FE5">
                  <w:pPr>
                    <w:suppressAutoHyphens w:val="0"/>
                    <w:jc w:val="center"/>
                    <w:rPr>
                      <w:rFonts w:ascii="Arial" w:hAnsi="Arial" w:cs="Arial"/>
                      <w:sz w:val="18"/>
                      <w:szCs w:val="18"/>
                      <w:lang w:val="en-GB" w:eastAsia="de-AT"/>
                    </w:rPr>
                  </w:pPr>
                  <w:r w:rsidRPr="00FF2972">
                    <w:rPr>
                      <w:rFonts w:ascii="Arial" w:hAnsi="Arial" w:cs="Arial"/>
                      <w:sz w:val="18"/>
                      <w:szCs w:val="18"/>
                      <w:lang w:val="en-GB" w:eastAsia="de-AT"/>
                    </w:rPr>
                    <w:t>high water level of attention</w:t>
                  </w:r>
                </w:p>
              </w:tc>
              <w:tc>
                <w:tcPr>
                  <w:tcW w:w="2980" w:type="dxa"/>
                  <w:tcBorders>
                    <w:top w:val="nil"/>
                    <w:left w:val="nil"/>
                    <w:bottom w:val="single" w:sz="4" w:space="0" w:color="000000"/>
                    <w:right w:val="single" w:sz="4" w:space="0" w:color="000000"/>
                  </w:tcBorders>
                  <w:shd w:val="clear" w:color="auto" w:fill="auto"/>
                  <w:vAlign w:val="center"/>
                  <w:hideMark/>
                </w:tcPr>
                <w:p w14:paraId="2A33EFE9" w14:textId="77777777" w:rsidR="005E2FE5" w:rsidRPr="00FF2972" w:rsidRDefault="005E2FE5" w:rsidP="005E2FE5">
                  <w:pPr>
                    <w:suppressAutoHyphens w:val="0"/>
                    <w:rPr>
                      <w:rFonts w:ascii="Arial" w:hAnsi="Arial" w:cs="Arial"/>
                      <w:sz w:val="18"/>
                      <w:szCs w:val="18"/>
                      <w:lang w:val="en-GB" w:eastAsia="de-AT"/>
                    </w:rPr>
                  </w:pPr>
                  <w:r w:rsidRPr="00FF2972">
                    <w:rPr>
                      <w:rFonts w:ascii="Arial" w:hAnsi="Arial" w:cs="Arial"/>
                      <w:sz w:val="18"/>
                      <w:szCs w:val="18"/>
                      <w:lang w:val="en-GB" w:eastAsia="de-AT"/>
                    </w:rPr>
                    <w:t> </w:t>
                  </w:r>
                </w:p>
              </w:tc>
            </w:tr>
            <w:tr w:rsidR="005E2FE5" w:rsidRPr="00FF2972" w14:paraId="511E33B0" w14:textId="77777777" w:rsidTr="00400B38">
              <w:trPr>
                <w:trHeight w:val="510"/>
              </w:trPr>
              <w:tc>
                <w:tcPr>
                  <w:tcW w:w="1021" w:type="dxa"/>
                  <w:tcBorders>
                    <w:top w:val="nil"/>
                    <w:left w:val="single" w:sz="4" w:space="0" w:color="000000"/>
                    <w:bottom w:val="single" w:sz="4" w:space="0" w:color="000000"/>
                    <w:right w:val="single" w:sz="4" w:space="0" w:color="000000"/>
                  </w:tcBorders>
                  <w:shd w:val="clear" w:color="auto" w:fill="auto"/>
                  <w:vAlign w:val="center"/>
                  <w:hideMark/>
                </w:tcPr>
                <w:p w14:paraId="5C24B4BA" w14:textId="77777777" w:rsidR="005E2FE5" w:rsidRPr="00FF2972" w:rsidRDefault="005E2FE5" w:rsidP="005E2FE5">
                  <w:pPr>
                    <w:suppressAutoHyphens w:val="0"/>
                    <w:jc w:val="center"/>
                    <w:rPr>
                      <w:rFonts w:ascii="Arial" w:hAnsi="Arial" w:cs="Arial"/>
                      <w:sz w:val="18"/>
                      <w:szCs w:val="18"/>
                      <w:lang w:val="en-GB" w:eastAsia="de-AT"/>
                    </w:rPr>
                  </w:pPr>
                  <w:r w:rsidRPr="00FF2972">
                    <w:rPr>
                      <w:rFonts w:ascii="Arial" w:hAnsi="Arial" w:cs="Arial"/>
                      <w:sz w:val="18"/>
                      <w:szCs w:val="18"/>
                      <w:lang w:val="en-GB" w:eastAsia="de-AT"/>
                    </w:rPr>
                    <w:t>HSW</w:t>
                  </w:r>
                </w:p>
              </w:tc>
              <w:tc>
                <w:tcPr>
                  <w:tcW w:w="1999" w:type="dxa"/>
                  <w:tcBorders>
                    <w:top w:val="nil"/>
                    <w:left w:val="nil"/>
                    <w:bottom w:val="single" w:sz="4" w:space="0" w:color="000000"/>
                    <w:right w:val="single" w:sz="4" w:space="0" w:color="000000"/>
                  </w:tcBorders>
                  <w:shd w:val="clear" w:color="auto" w:fill="auto"/>
                  <w:vAlign w:val="center"/>
                  <w:hideMark/>
                </w:tcPr>
                <w:p w14:paraId="07363B4F" w14:textId="77777777" w:rsidR="005E2FE5" w:rsidRPr="00FF2972" w:rsidRDefault="005E2FE5" w:rsidP="005E2FE5">
                  <w:pPr>
                    <w:suppressAutoHyphens w:val="0"/>
                    <w:jc w:val="center"/>
                    <w:rPr>
                      <w:rFonts w:ascii="Arial" w:hAnsi="Arial" w:cs="Arial"/>
                      <w:sz w:val="18"/>
                      <w:szCs w:val="18"/>
                      <w:lang w:val="en-GB" w:eastAsia="de-AT"/>
                    </w:rPr>
                  </w:pPr>
                  <w:r w:rsidRPr="00FF2972">
                    <w:rPr>
                      <w:rFonts w:ascii="Arial" w:hAnsi="Arial" w:cs="Arial"/>
                      <w:sz w:val="18"/>
                      <w:szCs w:val="18"/>
                      <w:lang w:val="en-GB" w:eastAsia="de-AT"/>
                    </w:rPr>
                    <w:t>highest navigable water level</w:t>
                  </w:r>
                </w:p>
              </w:tc>
              <w:tc>
                <w:tcPr>
                  <w:tcW w:w="2980" w:type="dxa"/>
                  <w:tcBorders>
                    <w:top w:val="nil"/>
                    <w:left w:val="nil"/>
                    <w:bottom w:val="single" w:sz="4" w:space="0" w:color="000000"/>
                    <w:right w:val="single" w:sz="4" w:space="0" w:color="000000"/>
                  </w:tcBorders>
                  <w:shd w:val="clear" w:color="auto" w:fill="auto"/>
                  <w:vAlign w:val="center"/>
                  <w:hideMark/>
                </w:tcPr>
                <w:p w14:paraId="468E0337" w14:textId="77777777" w:rsidR="005E2FE5" w:rsidRPr="00FF2972" w:rsidRDefault="005E2FE5" w:rsidP="005E2FE5">
                  <w:pPr>
                    <w:suppressAutoHyphens w:val="0"/>
                    <w:rPr>
                      <w:rFonts w:ascii="Arial" w:hAnsi="Arial" w:cs="Arial"/>
                      <w:sz w:val="18"/>
                      <w:szCs w:val="18"/>
                      <w:lang w:val="en-GB" w:eastAsia="de-AT"/>
                    </w:rPr>
                  </w:pPr>
                  <w:r w:rsidRPr="00FF2972">
                    <w:rPr>
                      <w:rFonts w:ascii="Arial" w:hAnsi="Arial" w:cs="Arial"/>
                      <w:sz w:val="18"/>
                      <w:szCs w:val="18"/>
                      <w:lang w:val="en-GB" w:eastAsia="de-AT"/>
                    </w:rPr>
                    <w:t> </w:t>
                  </w:r>
                </w:p>
              </w:tc>
            </w:tr>
            <w:tr w:rsidR="005E2FE5" w:rsidRPr="00FF2972" w14:paraId="20E5B521" w14:textId="77777777" w:rsidTr="00400B38">
              <w:trPr>
                <w:trHeight w:val="300"/>
              </w:trPr>
              <w:tc>
                <w:tcPr>
                  <w:tcW w:w="1021" w:type="dxa"/>
                  <w:tcBorders>
                    <w:top w:val="nil"/>
                    <w:left w:val="single" w:sz="4" w:space="0" w:color="000000"/>
                    <w:bottom w:val="single" w:sz="4" w:space="0" w:color="000000"/>
                    <w:right w:val="single" w:sz="4" w:space="0" w:color="000000"/>
                  </w:tcBorders>
                  <w:shd w:val="clear" w:color="auto" w:fill="auto"/>
                  <w:vAlign w:val="center"/>
                  <w:hideMark/>
                </w:tcPr>
                <w:p w14:paraId="0EB1D78F" w14:textId="77777777" w:rsidR="005E2FE5" w:rsidRPr="00FF2972" w:rsidRDefault="005E2FE5" w:rsidP="005E2FE5">
                  <w:pPr>
                    <w:suppressAutoHyphens w:val="0"/>
                    <w:jc w:val="center"/>
                    <w:rPr>
                      <w:rFonts w:ascii="Arial" w:hAnsi="Arial" w:cs="Arial"/>
                      <w:sz w:val="18"/>
                      <w:szCs w:val="18"/>
                      <w:lang w:val="en-GB" w:eastAsia="de-AT"/>
                    </w:rPr>
                  </w:pPr>
                  <w:r w:rsidRPr="00FF2972">
                    <w:rPr>
                      <w:rFonts w:ascii="Arial" w:hAnsi="Arial" w:cs="Arial"/>
                      <w:sz w:val="18"/>
                      <w:szCs w:val="18"/>
                      <w:lang w:val="en-GB" w:eastAsia="de-AT"/>
                    </w:rPr>
                    <w:t>IGN</w:t>
                  </w:r>
                </w:p>
              </w:tc>
              <w:tc>
                <w:tcPr>
                  <w:tcW w:w="1999" w:type="dxa"/>
                  <w:tcBorders>
                    <w:top w:val="nil"/>
                    <w:left w:val="nil"/>
                    <w:bottom w:val="single" w:sz="4" w:space="0" w:color="000000"/>
                    <w:right w:val="single" w:sz="4" w:space="0" w:color="000000"/>
                  </w:tcBorders>
                  <w:shd w:val="clear" w:color="auto" w:fill="auto"/>
                  <w:vAlign w:val="center"/>
                  <w:hideMark/>
                </w:tcPr>
                <w:p w14:paraId="57A73CA6" w14:textId="77777777" w:rsidR="005E2FE5" w:rsidRPr="00FF2972" w:rsidRDefault="005E2FE5" w:rsidP="005E2FE5">
                  <w:pPr>
                    <w:suppressAutoHyphens w:val="0"/>
                    <w:jc w:val="center"/>
                    <w:rPr>
                      <w:rFonts w:ascii="Arial" w:hAnsi="Arial" w:cs="Arial"/>
                      <w:sz w:val="18"/>
                      <w:szCs w:val="18"/>
                      <w:lang w:val="en-GB" w:eastAsia="de-AT"/>
                    </w:rPr>
                  </w:pPr>
                  <w:r w:rsidRPr="00FF2972">
                    <w:rPr>
                      <w:rFonts w:ascii="Arial" w:hAnsi="Arial" w:cs="Arial"/>
                      <w:sz w:val="18"/>
                      <w:szCs w:val="18"/>
                      <w:lang w:val="en-GB" w:eastAsia="de-AT"/>
                    </w:rPr>
                    <w:t>IGN 69</w:t>
                  </w:r>
                </w:p>
              </w:tc>
              <w:tc>
                <w:tcPr>
                  <w:tcW w:w="2980" w:type="dxa"/>
                  <w:tcBorders>
                    <w:top w:val="nil"/>
                    <w:left w:val="nil"/>
                    <w:bottom w:val="single" w:sz="4" w:space="0" w:color="000000"/>
                    <w:right w:val="single" w:sz="4" w:space="0" w:color="000000"/>
                  </w:tcBorders>
                  <w:shd w:val="clear" w:color="auto" w:fill="auto"/>
                  <w:vAlign w:val="center"/>
                  <w:hideMark/>
                </w:tcPr>
                <w:p w14:paraId="45CE92E2" w14:textId="77777777" w:rsidR="005E2FE5" w:rsidRPr="00FF2972" w:rsidRDefault="005E2FE5" w:rsidP="005E2FE5">
                  <w:pPr>
                    <w:suppressAutoHyphens w:val="0"/>
                    <w:rPr>
                      <w:rFonts w:ascii="Arial" w:hAnsi="Arial" w:cs="Arial"/>
                      <w:sz w:val="18"/>
                      <w:szCs w:val="18"/>
                      <w:lang w:val="en-GB" w:eastAsia="de-AT"/>
                    </w:rPr>
                  </w:pPr>
                  <w:r w:rsidRPr="00FF2972">
                    <w:rPr>
                      <w:rFonts w:ascii="Arial" w:hAnsi="Arial" w:cs="Arial"/>
                      <w:sz w:val="18"/>
                      <w:szCs w:val="18"/>
                      <w:lang w:val="en-GB" w:eastAsia="de-AT"/>
                    </w:rPr>
                    <w:t> </w:t>
                  </w:r>
                </w:p>
              </w:tc>
            </w:tr>
            <w:tr w:rsidR="005E2FE5" w:rsidRPr="00FF2972" w14:paraId="4E1FBF5A" w14:textId="77777777" w:rsidTr="00400B38">
              <w:trPr>
                <w:trHeight w:val="300"/>
              </w:trPr>
              <w:tc>
                <w:tcPr>
                  <w:tcW w:w="1021" w:type="dxa"/>
                  <w:tcBorders>
                    <w:top w:val="nil"/>
                    <w:left w:val="single" w:sz="4" w:space="0" w:color="000000"/>
                    <w:bottom w:val="single" w:sz="4" w:space="0" w:color="000000"/>
                    <w:right w:val="single" w:sz="4" w:space="0" w:color="000000"/>
                  </w:tcBorders>
                  <w:shd w:val="clear" w:color="auto" w:fill="auto"/>
                  <w:vAlign w:val="center"/>
                  <w:hideMark/>
                </w:tcPr>
                <w:p w14:paraId="27628257" w14:textId="77777777" w:rsidR="005E2FE5" w:rsidRPr="00FF2972" w:rsidRDefault="005E2FE5" w:rsidP="005E2FE5">
                  <w:pPr>
                    <w:suppressAutoHyphens w:val="0"/>
                    <w:jc w:val="center"/>
                    <w:rPr>
                      <w:rFonts w:ascii="Arial" w:hAnsi="Arial" w:cs="Arial"/>
                      <w:sz w:val="18"/>
                      <w:szCs w:val="18"/>
                      <w:lang w:val="en-GB" w:eastAsia="de-AT"/>
                    </w:rPr>
                  </w:pPr>
                  <w:r w:rsidRPr="00FF2972">
                    <w:rPr>
                      <w:rFonts w:ascii="Arial" w:hAnsi="Arial" w:cs="Arial"/>
                      <w:sz w:val="18"/>
                      <w:szCs w:val="18"/>
                      <w:lang w:val="en-GB" w:eastAsia="de-AT"/>
                    </w:rPr>
                    <w:t>LNW</w:t>
                  </w:r>
                </w:p>
              </w:tc>
              <w:tc>
                <w:tcPr>
                  <w:tcW w:w="1999" w:type="dxa"/>
                  <w:tcBorders>
                    <w:top w:val="nil"/>
                    <w:left w:val="nil"/>
                    <w:bottom w:val="single" w:sz="4" w:space="0" w:color="000000"/>
                    <w:right w:val="single" w:sz="4" w:space="0" w:color="000000"/>
                  </w:tcBorders>
                  <w:shd w:val="clear" w:color="auto" w:fill="auto"/>
                  <w:vAlign w:val="center"/>
                  <w:hideMark/>
                </w:tcPr>
                <w:p w14:paraId="092F04CC" w14:textId="77777777" w:rsidR="005E2FE5" w:rsidRPr="00FF2972" w:rsidRDefault="005E2FE5" w:rsidP="005E2FE5">
                  <w:pPr>
                    <w:suppressAutoHyphens w:val="0"/>
                    <w:jc w:val="center"/>
                    <w:rPr>
                      <w:rFonts w:ascii="Arial" w:hAnsi="Arial" w:cs="Arial"/>
                      <w:sz w:val="18"/>
                      <w:szCs w:val="18"/>
                      <w:lang w:val="en-GB" w:eastAsia="de-AT"/>
                    </w:rPr>
                  </w:pPr>
                  <w:r w:rsidRPr="00FF2972">
                    <w:rPr>
                      <w:rFonts w:ascii="Arial" w:hAnsi="Arial" w:cs="Arial"/>
                      <w:sz w:val="18"/>
                      <w:szCs w:val="18"/>
                      <w:lang w:val="en-GB" w:eastAsia="de-AT"/>
                    </w:rPr>
                    <w:t xml:space="preserve">Low Navigable Water </w:t>
                  </w:r>
                </w:p>
              </w:tc>
              <w:tc>
                <w:tcPr>
                  <w:tcW w:w="2980" w:type="dxa"/>
                  <w:tcBorders>
                    <w:top w:val="nil"/>
                    <w:left w:val="nil"/>
                    <w:bottom w:val="single" w:sz="4" w:space="0" w:color="000000"/>
                    <w:right w:val="single" w:sz="4" w:space="0" w:color="000000"/>
                  </w:tcBorders>
                  <w:shd w:val="clear" w:color="auto" w:fill="auto"/>
                  <w:vAlign w:val="center"/>
                  <w:hideMark/>
                </w:tcPr>
                <w:p w14:paraId="6BD7BAA2" w14:textId="77777777" w:rsidR="005E2FE5" w:rsidRPr="00FF2972" w:rsidRDefault="005E2FE5" w:rsidP="005E2FE5">
                  <w:pPr>
                    <w:suppressAutoHyphens w:val="0"/>
                    <w:rPr>
                      <w:rFonts w:ascii="Arial" w:hAnsi="Arial" w:cs="Arial"/>
                      <w:sz w:val="18"/>
                      <w:szCs w:val="18"/>
                      <w:lang w:val="en-GB" w:eastAsia="de-AT"/>
                    </w:rPr>
                  </w:pPr>
                  <w:r w:rsidRPr="00FF2972">
                    <w:rPr>
                      <w:rFonts w:ascii="Arial" w:hAnsi="Arial" w:cs="Arial"/>
                      <w:sz w:val="18"/>
                      <w:szCs w:val="18"/>
                      <w:lang w:val="en-GB" w:eastAsia="de-AT"/>
                    </w:rPr>
                    <w:t> </w:t>
                  </w:r>
                </w:p>
              </w:tc>
            </w:tr>
            <w:tr w:rsidR="005E2FE5" w:rsidRPr="00362FDB" w14:paraId="4FE89590" w14:textId="77777777" w:rsidTr="00400B38">
              <w:trPr>
                <w:trHeight w:val="510"/>
              </w:trPr>
              <w:tc>
                <w:tcPr>
                  <w:tcW w:w="1021" w:type="dxa"/>
                  <w:tcBorders>
                    <w:top w:val="nil"/>
                    <w:left w:val="single" w:sz="4" w:space="0" w:color="000000"/>
                    <w:bottom w:val="single" w:sz="4" w:space="0" w:color="000000"/>
                    <w:right w:val="single" w:sz="4" w:space="0" w:color="000000"/>
                  </w:tcBorders>
                  <w:shd w:val="clear" w:color="auto" w:fill="auto"/>
                  <w:vAlign w:val="center"/>
                  <w:hideMark/>
                </w:tcPr>
                <w:p w14:paraId="32FCCC1E" w14:textId="77777777" w:rsidR="005E2FE5" w:rsidRPr="00FF2972" w:rsidRDefault="005E2FE5" w:rsidP="005E2FE5">
                  <w:pPr>
                    <w:suppressAutoHyphens w:val="0"/>
                    <w:jc w:val="center"/>
                    <w:rPr>
                      <w:rFonts w:ascii="Arial" w:hAnsi="Arial" w:cs="Arial"/>
                      <w:sz w:val="18"/>
                      <w:szCs w:val="18"/>
                      <w:lang w:val="en-GB" w:eastAsia="de-AT"/>
                    </w:rPr>
                  </w:pPr>
                  <w:r w:rsidRPr="00FF2972">
                    <w:rPr>
                      <w:rFonts w:ascii="Arial" w:hAnsi="Arial" w:cs="Arial"/>
                      <w:sz w:val="18"/>
                      <w:szCs w:val="18"/>
                      <w:lang w:val="en-GB" w:eastAsia="de-AT"/>
                    </w:rPr>
                    <w:t>LDC</w:t>
                  </w:r>
                </w:p>
              </w:tc>
              <w:tc>
                <w:tcPr>
                  <w:tcW w:w="1999" w:type="dxa"/>
                  <w:tcBorders>
                    <w:top w:val="nil"/>
                    <w:left w:val="nil"/>
                    <w:bottom w:val="single" w:sz="4" w:space="0" w:color="000000"/>
                    <w:right w:val="single" w:sz="4" w:space="0" w:color="000000"/>
                  </w:tcBorders>
                  <w:shd w:val="clear" w:color="auto" w:fill="auto"/>
                  <w:vAlign w:val="center"/>
                  <w:hideMark/>
                </w:tcPr>
                <w:p w14:paraId="272F6E5F" w14:textId="77777777" w:rsidR="005E2FE5" w:rsidRPr="00FF2972" w:rsidRDefault="005E2FE5" w:rsidP="005E2FE5">
                  <w:pPr>
                    <w:suppressAutoHyphens w:val="0"/>
                    <w:jc w:val="center"/>
                    <w:rPr>
                      <w:rFonts w:ascii="Arial" w:hAnsi="Arial" w:cs="Arial"/>
                      <w:sz w:val="18"/>
                      <w:szCs w:val="18"/>
                      <w:lang w:val="en-GB" w:eastAsia="de-AT"/>
                    </w:rPr>
                  </w:pPr>
                  <w:r w:rsidRPr="00FF2972">
                    <w:rPr>
                      <w:rFonts w:ascii="Arial" w:hAnsi="Arial" w:cs="Arial"/>
                      <w:sz w:val="18"/>
                      <w:szCs w:val="18"/>
                      <w:lang w:val="en-GB" w:eastAsia="de-AT"/>
                    </w:rPr>
                    <w:t>low water level Danube Commission</w:t>
                  </w:r>
                </w:p>
              </w:tc>
              <w:tc>
                <w:tcPr>
                  <w:tcW w:w="2980" w:type="dxa"/>
                  <w:tcBorders>
                    <w:top w:val="nil"/>
                    <w:left w:val="nil"/>
                    <w:bottom w:val="single" w:sz="4" w:space="0" w:color="000000"/>
                    <w:right w:val="single" w:sz="4" w:space="0" w:color="000000"/>
                  </w:tcBorders>
                  <w:shd w:val="clear" w:color="auto" w:fill="auto"/>
                  <w:vAlign w:val="center"/>
                  <w:hideMark/>
                </w:tcPr>
                <w:p w14:paraId="61A9F353" w14:textId="77777777" w:rsidR="005E2FE5" w:rsidRPr="00FF2972" w:rsidRDefault="005E2FE5" w:rsidP="005E2FE5">
                  <w:pPr>
                    <w:suppressAutoHyphens w:val="0"/>
                    <w:rPr>
                      <w:rFonts w:ascii="Arial" w:hAnsi="Arial" w:cs="Arial"/>
                      <w:sz w:val="18"/>
                      <w:szCs w:val="18"/>
                      <w:lang w:val="en-GB" w:eastAsia="de-AT"/>
                    </w:rPr>
                  </w:pPr>
                  <w:r w:rsidRPr="00FF2972">
                    <w:rPr>
                      <w:rFonts w:ascii="Arial" w:hAnsi="Arial" w:cs="Arial"/>
                      <w:sz w:val="18"/>
                      <w:szCs w:val="18"/>
                      <w:lang w:val="en-GB" w:eastAsia="de-AT"/>
                    </w:rPr>
                    <w:t> </w:t>
                  </w:r>
                </w:p>
              </w:tc>
            </w:tr>
            <w:tr w:rsidR="005E2FE5" w:rsidRPr="00362FDB" w14:paraId="729C3192" w14:textId="77777777" w:rsidTr="00400B38">
              <w:trPr>
                <w:trHeight w:val="300"/>
              </w:trPr>
              <w:tc>
                <w:tcPr>
                  <w:tcW w:w="1021" w:type="dxa"/>
                  <w:tcBorders>
                    <w:top w:val="nil"/>
                    <w:left w:val="single" w:sz="4" w:space="0" w:color="000000"/>
                    <w:bottom w:val="single" w:sz="4" w:space="0" w:color="000000"/>
                    <w:right w:val="single" w:sz="4" w:space="0" w:color="000000"/>
                  </w:tcBorders>
                  <w:shd w:val="clear" w:color="auto" w:fill="auto"/>
                  <w:vAlign w:val="center"/>
                  <w:hideMark/>
                </w:tcPr>
                <w:p w14:paraId="28BE8A0F" w14:textId="77777777" w:rsidR="005E2FE5" w:rsidRPr="00FF2972" w:rsidRDefault="005E2FE5" w:rsidP="005E2FE5">
                  <w:pPr>
                    <w:suppressAutoHyphens w:val="0"/>
                    <w:jc w:val="center"/>
                    <w:rPr>
                      <w:rFonts w:ascii="Arial" w:hAnsi="Arial" w:cs="Arial"/>
                      <w:sz w:val="18"/>
                      <w:szCs w:val="18"/>
                      <w:lang w:val="en-GB" w:eastAsia="de-AT"/>
                    </w:rPr>
                  </w:pPr>
                  <w:r w:rsidRPr="00FF2972">
                    <w:rPr>
                      <w:rFonts w:ascii="Arial" w:hAnsi="Arial" w:cs="Arial"/>
                      <w:sz w:val="18"/>
                      <w:szCs w:val="18"/>
                      <w:lang w:val="en-GB" w:eastAsia="de-AT"/>
                    </w:rPr>
                    <w:t>NAP</w:t>
                  </w:r>
                </w:p>
              </w:tc>
              <w:tc>
                <w:tcPr>
                  <w:tcW w:w="1999" w:type="dxa"/>
                  <w:tcBorders>
                    <w:top w:val="nil"/>
                    <w:left w:val="nil"/>
                    <w:bottom w:val="single" w:sz="4" w:space="0" w:color="000000"/>
                    <w:right w:val="single" w:sz="4" w:space="0" w:color="000000"/>
                  </w:tcBorders>
                  <w:shd w:val="clear" w:color="auto" w:fill="auto"/>
                  <w:vAlign w:val="center"/>
                  <w:hideMark/>
                </w:tcPr>
                <w:p w14:paraId="30C325A3" w14:textId="77777777" w:rsidR="005E2FE5" w:rsidRPr="00FF2972" w:rsidRDefault="005E2FE5" w:rsidP="005E2FE5">
                  <w:pPr>
                    <w:suppressAutoHyphens w:val="0"/>
                    <w:jc w:val="center"/>
                    <w:rPr>
                      <w:rFonts w:ascii="Arial" w:hAnsi="Arial" w:cs="Arial"/>
                      <w:sz w:val="18"/>
                      <w:szCs w:val="18"/>
                      <w:lang w:val="en-GB" w:eastAsia="de-AT"/>
                    </w:rPr>
                  </w:pPr>
                  <w:r w:rsidRPr="00FF2972">
                    <w:rPr>
                      <w:rFonts w:ascii="Arial" w:hAnsi="Arial" w:cs="Arial"/>
                      <w:sz w:val="18"/>
                      <w:szCs w:val="18"/>
                      <w:lang w:val="en-GB" w:eastAsia="de-AT"/>
                    </w:rPr>
                    <w:t>NAP</w:t>
                  </w:r>
                </w:p>
              </w:tc>
              <w:tc>
                <w:tcPr>
                  <w:tcW w:w="2980" w:type="dxa"/>
                  <w:tcBorders>
                    <w:top w:val="nil"/>
                    <w:left w:val="nil"/>
                    <w:bottom w:val="single" w:sz="4" w:space="0" w:color="000000"/>
                    <w:right w:val="single" w:sz="4" w:space="0" w:color="000000"/>
                  </w:tcBorders>
                  <w:shd w:val="clear" w:color="auto" w:fill="auto"/>
                  <w:vAlign w:val="center"/>
                  <w:hideMark/>
                </w:tcPr>
                <w:p w14:paraId="49879CEE" w14:textId="77777777" w:rsidR="005E2FE5" w:rsidRPr="00FF2972" w:rsidRDefault="005E2FE5" w:rsidP="005E2FE5">
                  <w:pPr>
                    <w:suppressAutoHyphens w:val="0"/>
                    <w:rPr>
                      <w:rFonts w:ascii="Arial" w:hAnsi="Arial" w:cs="Arial"/>
                      <w:sz w:val="18"/>
                      <w:szCs w:val="18"/>
                      <w:lang w:val="en-GB" w:eastAsia="de-AT"/>
                    </w:rPr>
                  </w:pPr>
                  <w:r w:rsidRPr="00FF2972">
                    <w:rPr>
                      <w:rFonts w:ascii="Arial" w:hAnsi="Arial" w:cs="Arial"/>
                      <w:sz w:val="18"/>
                      <w:szCs w:val="18"/>
                      <w:lang w:val="en-GB" w:eastAsia="de-AT"/>
                    </w:rPr>
                    <w:t>In the Netherlands the abbreviation NAP is used and understood, NAP is not translated</w:t>
                  </w:r>
                </w:p>
              </w:tc>
            </w:tr>
            <w:tr w:rsidR="00F12DC4" w:rsidRPr="00362FDB" w14:paraId="505E4FAB" w14:textId="77777777" w:rsidTr="00400B38">
              <w:trPr>
                <w:trHeight w:val="300"/>
              </w:trPr>
              <w:tc>
                <w:tcPr>
                  <w:tcW w:w="1021" w:type="dxa"/>
                  <w:tcBorders>
                    <w:top w:val="nil"/>
                    <w:left w:val="single" w:sz="4" w:space="0" w:color="000000"/>
                    <w:bottom w:val="single" w:sz="4" w:space="0" w:color="000000"/>
                    <w:right w:val="single" w:sz="4" w:space="0" w:color="000000"/>
                  </w:tcBorders>
                  <w:shd w:val="clear" w:color="auto" w:fill="auto"/>
                  <w:vAlign w:val="center"/>
                </w:tcPr>
                <w:p w14:paraId="6D26A972" w14:textId="77777777" w:rsidR="00F12DC4" w:rsidRPr="00FF2972" w:rsidRDefault="00F12DC4" w:rsidP="005E2FE5">
                  <w:pPr>
                    <w:suppressAutoHyphens w:val="0"/>
                    <w:jc w:val="center"/>
                    <w:rPr>
                      <w:rFonts w:ascii="Arial" w:hAnsi="Arial" w:cs="Arial"/>
                      <w:sz w:val="18"/>
                      <w:szCs w:val="18"/>
                      <w:lang w:val="en-GB" w:eastAsia="de-AT"/>
                    </w:rPr>
                  </w:pPr>
                  <w:r>
                    <w:rPr>
                      <w:rFonts w:ascii="Arial" w:hAnsi="Arial" w:cs="Arial"/>
                      <w:sz w:val="18"/>
                      <w:szCs w:val="18"/>
                      <w:lang w:val="en-GB" w:eastAsia="de-AT"/>
                    </w:rPr>
                    <w:t>NGF</w:t>
                  </w:r>
                </w:p>
              </w:tc>
              <w:tc>
                <w:tcPr>
                  <w:tcW w:w="1999" w:type="dxa"/>
                  <w:tcBorders>
                    <w:top w:val="nil"/>
                    <w:left w:val="nil"/>
                    <w:bottom w:val="single" w:sz="4" w:space="0" w:color="000000"/>
                    <w:right w:val="single" w:sz="4" w:space="0" w:color="000000"/>
                  </w:tcBorders>
                  <w:shd w:val="clear" w:color="auto" w:fill="auto"/>
                  <w:vAlign w:val="center"/>
                </w:tcPr>
                <w:p w14:paraId="7F3F5A8B" w14:textId="77777777" w:rsidR="00F12DC4" w:rsidRPr="00FF2972" w:rsidRDefault="00F12DC4" w:rsidP="005E2FE5">
                  <w:pPr>
                    <w:suppressAutoHyphens w:val="0"/>
                    <w:jc w:val="center"/>
                    <w:rPr>
                      <w:rFonts w:ascii="Arial" w:hAnsi="Arial" w:cs="Arial"/>
                      <w:sz w:val="18"/>
                      <w:szCs w:val="18"/>
                      <w:lang w:val="en-GB" w:eastAsia="de-AT"/>
                    </w:rPr>
                  </w:pPr>
                  <w:r>
                    <w:rPr>
                      <w:rFonts w:ascii="Arial" w:hAnsi="Arial" w:cs="Arial"/>
                      <w:sz w:val="18"/>
                      <w:szCs w:val="18"/>
                      <w:lang w:val="en-GB" w:eastAsia="de-AT"/>
                    </w:rPr>
                    <w:t>French general level</w:t>
                  </w:r>
                </w:p>
              </w:tc>
              <w:tc>
                <w:tcPr>
                  <w:tcW w:w="2980" w:type="dxa"/>
                  <w:tcBorders>
                    <w:top w:val="nil"/>
                    <w:left w:val="nil"/>
                    <w:bottom w:val="single" w:sz="4" w:space="0" w:color="000000"/>
                    <w:right w:val="single" w:sz="4" w:space="0" w:color="000000"/>
                  </w:tcBorders>
                  <w:shd w:val="clear" w:color="auto" w:fill="auto"/>
                  <w:vAlign w:val="center"/>
                </w:tcPr>
                <w:p w14:paraId="3C81887F" w14:textId="77777777" w:rsidR="00F12DC4" w:rsidRPr="00FF2972" w:rsidRDefault="00F12DC4" w:rsidP="00F12DC4">
                  <w:pPr>
                    <w:suppressAutoHyphens w:val="0"/>
                    <w:rPr>
                      <w:rFonts w:ascii="Arial" w:hAnsi="Arial" w:cs="Arial"/>
                      <w:sz w:val="18"/>
                      <w:szCs w:val="18"/>
                      <w:lang w:val="en-GB" w:eastAsia="de-AT"/>
                    </w:rPr>
                  </w:pPr>
                  <w:r w:rsidRPr="00FF2972">
                    <w:rPr>
                      <w:rFonts w:ascii="Arial" w:hAnsi="Arial" w:cs="Arial"/>
                      <w:sz w:val="18"/>
                      <w:szCs w:val="18"/>
                      <w:lang w:val="en-GB" w:eastAsia="de-AT"/>
                    </w:rPr>
                    <w:t xml:space="preserve">The </w:t>
                  </w:r>
                  <w:proofErr w:type="spellStart"/>
                  <w:r w:rsidRPr="00FF2972">
                    <w:rPr>
                      <w:rFonts w:ascii="Arial" w:hAnsi="Arial" w:cs="Arial"/>
                      <w:sz w:val="18"/>
                      <w:szCs w:val="18"/>
                      <w:lang w:val="en-GB" w:eastAsia="de-AT"/>
                    </w:rPr>
                    <w:t>reference_code</w:t>
                  </w:r>
                  <w:proofErr w:type="spellEnd"/>
                  <w:r w:rsidRPr="00FF2972">
                    <w:rPr>
                      <w:rFonts w:ascii="Arial" w:hAnsi="Arial" w:cs="Arial"/>
                      <w:sz w:val="18"/>
                      <w:szCs w:val="18"/>
                      <w:lang w:val="en-GB" w:eastAsia="de-AT"/>
                    </w:rPr>
                    <w:t xml:space="preserve"> '</w:t>
                  </w:r>
                  <w:r>
                    <w:rPr>
                      <w:rFonts w:ascii="Arial" w:hAnsi="Arial" w:cs="Arial"/>
                      <w:sz w:val="18"/>
                      <w:szCs w:val="18"/>
                      <w:lang w:val="en-GB" w:eastAsia="de-AT"/>
                    </w:rPr>
                    <w:t>NGF</w:t>
                  </w:r>
                  <w:r w:rsidRPr="00FF2972">
                    <w:rPr>
                      <w:rFonts w:ascii="Arial" w:hAnsi="Arial" w:cs="Arial"/>
                      <w:sz w:val="18"/>
                      <w:szCs w:val="18"/>
                      <w:lang w:val="en-GB" w:eastAsia="de-AT"/>
                    </w:rPr>
                    <w:t>' is not included in the NtS Reference Tables</w:t>
                  </w:r>
                  <w:r>
                    <w:rPr>
                      <w:rFonts w:ascii="Arial" w:hAnsi="Arial" w:cs="Arial"/>
                      <w:sz w:val="18"/>
                      <w:szCs w:val="18"/>
                      <w:lang w:val="en-GB" w:eastAsia="de-AT"/>
                    </w:rPr>
                    <w:t xml:space="preserve"> (French: </w:t>
                  </w:r>
                  <w:r w:rsidRPr="00F12DC4">
                    <w:rPr>
                      <w:rFonts w:ascii="Arial" w:hAnsi="Arial" w:cs="Arial"/>
                      <w:sz w:val="18"/>
                      <w:szCs w:val="18"/>
                      <w:lang w:val="fr-FR" w:eastAsia="de-AT"/>
                    </w:rPr>
                    <w:t xml:space="preserve">nivellement général </w:t>
                  </w:r>
                  <w:r>
                    <w:rPr>
                      <w:rFonts w:ascii="Arial" w:hAnsi="Arial" w:cs="Arial"/>
                      <w:sz w:val="18"/>
                      <w:szCs w:val="18"/>
                      <w:lang w:val="fr-FR" w:eastAsia="de-AT"/>
                    </w:rPr>
                    <w:t>de la France</w:t>
                  </w:r>
                  <w:r>
                    <w:rPr>
                      <w:rFonts w:ascii="Arial" w:hAnsi="Arial" w:cs="Arial"/>
                      <w:sz w:val="18"/>
                      <w:szCs w:val="18"/>
                      <w:lang w:val="en-GB" w:eastAsia="de-AT"/>
                    </w:rPr>
                    <w:t>)</w:t>
                  </w:r>
                </w:p>
              </w:tc>
            </w:tr>
            <w:tr w:rsidR="005E2FE5" w:rsidRPr="00FF2972" w14:paraId="511239D8" w14:textId="77777777" w:rsidTr="00400B38">
              <w:trPr>
                <w:trHeight w:val="300"/>
              </w:trPr>
              <w:tc>
                <w:tcPr>
                  <w:tcW w:w="1021" w:type="dxa"/>
                  <w:tcBorders>
                    <w:top w:val="nil"/>
                    <w:left w:val="single" w:sz="4" w:space="0" w:color="000000"/>
                    <w:bottom w:val="single" w:sz="4" w:space="0" w:color="000000"/>
                    <w:right w:val="single" w:sz="4" w:space="0" w:color="000000"/>
                  </w:tcBorders>
                  <w:shd w:val="clear" w:color="auto" w:fill="auto"/>
                  <w:vAlign w:val="center"/>
                  <w:hideMark/>
                </w:tcPr>
                <w:p w14:paraId="4D2343AA" w14:textId="77777777" w:rsidR="005E2FE5" w:rsidRPr="00FF2972" w:rsidRDefault="005E2FE5" w:rsidP="005E2FE5">
                  <w:pPr>
                    <w:suppressAutoHyphens w:val="0"/>
                    <w:jc w:val="center"/>
                    <w:rPr>
                      <w:rFonts w:ascii="Arial" w:hAnsi="Arial" w:cs="Arial"/>
                      <w:sz w:val="18"/>
                      <w:szCs w:val="18"/>
                      <w:lang w:val="en-GB" w:eastAsia="de-AT"/>
                    </w:rPr>
                  </w:pPr>
                  <w:r w:rsidRPr="00FF2972">
                    <w:rPr>
                      <w:rFonts w:ascii="Arial" w:hAnsi="Arial" w:cs="Arial"/>
                      <w:sz w:val="18"/>
                      <w:szCs w:val="18"/>
                      <w:lang w:val="en-GB" w:eastAsia="de-AT"/>
                    </w:rPr>
                    <w:t>NGM</w:t>
                  </w:r>
                </w:p>
              </w:tc>
              <w:tc>
                <w:tcPr>
                  <w:tcW w:w="1999" w:type="dxa"/>
                  <w:tcBorders>
                    <w:top w:val="nil"/>
                    <w:left w:val="nil"/>
                    <w:bottom w:val="single" w:sz="4" w:space="0" w:color="000000"/>
                    <w:right w:val="single" w:sz="4" w:space="0" w:color="000000"/>
                  </w:tcBorders>
                  <w:shd w:val="clear" w:color="auto" w:fill="auto"/>
                  <w:vAlign w:val="center"/>
                  <w:hideMark/>
                </w:tcPr>
                <w:p w14:paraId="5CE7A3DA" w14:textId="77777777" w:rsidR="005E2FE5" w:rsidRPr="00FF2972" w:rsidRDefault="005E2FE5" w:rsidP="005E2FE5">
                  <w:pPr>
                    <w:suppressAutoHyphens w:val="0"/>
                    <w:jc w:val="center"/>
                    <w:rPr>
                      <w:rFonts w:ascii="Arial" w:hAnsi="Arial" w:cs="Arial"/>
                      <w:sz w:val="18"/>
                      <w:szCs w:val="18"/>
                      <w:lang w:val="en-GB" w:eastAsia="de-AT"/>
                    </w:rPr>
                  </w:pPr>
                  <w:proofErr w:type="spellStart"/>
                  <w:r w:rsidRPr="00FF2972">
                    <w:rPr>
                      <w:rFonts w:ascii="Arial" w:hAnsi="Arial" w:cs="Arial"/>
                      <w:sz w:val="18"/>
                      <w:szCs w:val="18"/>
                      <w:lang w:val="en-GB" w:eastAsia="de-AT"/>
                    </w:rPr>
                    <w:t>Ngm</w:t>
                  </w:r>
                  <w:proofErr w:type="spellEnd"/>
                </w:p>
              </w:tc>
              <w:tc>
                <w:tcPr>
                  <w:tcW w:w="2980" w:type="dxa"/>
                  <w:tcBorders>
                    <w:top w:val="nil"/>
                    <w:left w:val="nil"/>
                    <w:bottom w:val="single" w:sz="4" w:space="0" w:color="000000"/>
                    <w:right w:val="single" w:sz="4" w:space="0" w:color="000000"/>
                  </w:tcBorders>
                  <w:shd w:val="clear" w:color="auto" w:fill="auto"/>
                  <w:vAlign w:val="center"/>
                  <w:hideMark/>
                </w:tcPr>
                <w:p w14:paraId="3D85CCE5" w14:textId="77777777" w:rsidR="005E2FE5" w:rsidRPr="00FF2972" w:rsidRDefault="005E2FE5" w:rsidP="005E2FE5">
                  <w:pPr>
                    <w:suppressAutoHyphens w:val="0"/>
                    <w:rPr>
                      <w:rFonts w:ascii="Arial" w:hAnsi="Arial" w:cs="Arial"/>
                      <w:sz w:val="18"/>
                      <w:szCs w:val="18"/>
                      <w:lang w:val="en-GB" w:eastAsia="de-AT"/>
                    </w:rPr>
                  </w:pPr>
                  <w:r w:rsidRPr="00FF2972">
                    <w:rPr>
                      <w:rFonts w:ascii="Arial" w:hAnsi="Arial" w:cs="Arial"/>
                      <w:sz w:val="18"/>
                      <w:szCs w:val="18"/>
                      <w:lang w:val="en-GB" w:eastAsia="de-AT"/>
                    </w:rPr>
                    <w:t> </w:t>
                  </w:r>
                </w:p>
              </w:tc>
            </w:tr>
            <w:tr w:rsidR="005E2FE5" w:rsidRPr="00FF2972" w14:paraId="41407349" w14:textId="77777777" w:rsidTr="00400B38">
              <w:trPr>
                <w:trHeight w:val="300"/>
              </w:trPr>
              <w:tc>
                <w:tcPr>
                  <w:tcW w:w="1021" w:type="dxa"/>
                  <w:tcBorders>
                    <w:top w:val="nil"/>
                    <w:left w:val="single" w:sz="4" w:space="0" w:color="000000"/>
                    <w:bottom w:val="single" w:sz="4" w:space="0" w:color="000000"/>
                    <w:right w:val="single" w:sz="4" w:space="0" w:color="000000"/>
                  </w:tcBorders>
                  <w:shd w:val="clear" w:color="auto" w:fill="auto"/>
                  <w:vAlign w:val="center"/>
                  <w:hideMark/>
                </w:tcPr>
                <w:p w14:paraId="4341E657" w14:textId="77777777" w:rsidR="005E2FE5" w:rsidRPr="00FF2972" w:rsidRDefault="005E2FE5" w:rsidP="005E2FE5">
                  <w:pPr>
                    <w:suppressAutoHyphens w:val="0"/>
                    <w:jc w:val="center"/>
                    <w:rPr>
                      <w:rFonts w:ascii="Arial" w:hAnsi="Arial" w:cs="Arial"/>
                      <w:sz w:val="18"/>
                      <w:szCs w:val="18"/>
                      <w:lang w:val="en-GB" w:eastAsia="de-AT"/>
                    </w:rPr>
                  </w:pPr>
                  <w:r w:rsidRPr="00FF2972">
                    <w:rPr>
                      <w:rFonts w:ascii="Arial" w:hAnsi="Arial" w:cs="Arial"/>
                      <w:sz w:val="18"/>
                      <w:szCs w:val="18"/>
                      <w:lang w:val="en-GB" w:eastAsia="de-AT"/>
                    </w:rPr>
                    <w:t>RN</w:t>
                  </w:r>
                </w:p>
              </w:tc>
              <w:tc>
                <w:tcPr>
                  <w:tcW w:w="1999" w:type="dxa"/>
                  <w:tcBorders>
                    <w:top w:val="nil"/>
                    <w:left w:val="nil"/>
                    <w:bottom w:val="single" w:sz="4" w:space="0" w:color="000000"/>
                    <w:right w:val="single" w:sz="4" w:space="0" w:color="000000"/>
                  </w:tcBorders>
                  <w:shd w:val="clear" w:color="auto" w:fill="auto"/>
                  <w:vAlign w:val="center"/>
                  <w:hideMark/>
                </w:tcPr>
                <w:p w14:paraId="522E6D66" w14:textId="77777777" w:rsidR="005E2FE5" w:rsidRPr="00FF2972" w:rsidRDefault="005E2FE5" w:rsidP="005E2FE5">
                  <w:pPr>
                    <w:suppressAutoHyphens w:val="0"/>
                    <w:jc w:val="center"/>
                    <w:rPr>
                      <w:rFonts w:ascii="Arial" w:hAnsi="Arial" w:cs="Arial"/>
                      <w:sz w:val="18"/>
                      <w:szCs w:val="18"/>
                      <w:lang w:val="en-GB" w:eastAsia="de-AT"/>
                    </w:rPr>
                  </w:pPr>
                  <w:r w:rsidRPr="00FF2972">
                    <w:rPr>
                      <w:rFonts w:ascii="Arial" w:hAnsi="Arial" w:cs="Arial"/>
                      <w:sz w:val="18"/>
                      <w:szCs w:val="18"/>
                      <w:lang w:val="en-GB" w:eastAsia="de-AT"/>
                    </w:rPr>
                    <w:t>normal level</w:t>
                  </w:r>
                </w:p>
              </w:tc>
              <w:tc>
                <w:tcPr>
                  <w:tcW w:w="2980" w:type="dxa"/>
                  <w:tcBorders>
                    <w:top w:val="nil"/>
                    <w:left w:val="nil"/>
                    <w:bottom w:val="single" w:sz="4" w:space="0" w:color="000000"/>
                    <w:right w:val="single" w:sz="4" w:space="0" w:color="000000"/>
                  </w:tcBorders>
                  <w:shd w:val="clear" w:color="auto" w:fill="auto"/>
                  <w:vAlign w:val="center"/>
                  <w:hideMark/>
                </w:tcPr>
                <w:p w14:paraId="5A27BB11" w14:textId="77777777" w:rsidR="005E2FE5" w:rsidRPr="00FF2972" w:rsidRDefault="005E2FE5" w:rsidP="005E2FE5">
                  <w:pPr>
                    <w:suppressAutoHyphens w:val="0"/>
                    <w:rPr>
                      <w:rFonts w:ascii="Arial" w:hAnsi="Arial" w:cs="Arial"/>
                      <w:sz w:val="18"/>
                      <w:szCs w:val="18"/>
                      <w:lang w:val="en-GB" w:eastAsia="de-AT"/>
                    </w:rPr>
                  </w:pPr>
                  <w:r w:rsidRPr="00FF2972">
                    <w:rPr>
                      <w:rFonts w:ascii="Arial" w:hAnsi="Arial" w:cs="Arial"/>
                      <w:sz w:val="18"/>
                      <w:szCs w:val="18"/>
                      <w:lang w:val="en-GB" w:eastAsia="de-AT"/>
                    </w:rPr>
                    <w:t> </w:t>
                  </w:r>
                </w:p>
              </w:tc>
            </w:tr>
            <w:tr w:rsidR="005E2FE5" w:rsidRPr="00FF2972" w14:paraId="4062340A" w14:textId="77777777" w:rsidTr="00400B38">
              <w:trPr>
                <w:trHeight w:val="300"/>
              </w:trPr>
              <w:tc>
                <w:tcPr>
                  <w:tcW w:w="1021" w:type="dxa"/>
                  <w:tcBorders>
                    <w:top w:val="nil"/>
                    <w:left w:val="single" w:sz="4" w:space="0" w:color="000000"/>
                    <w:bottom w:val="single" w:sz="4" w:space="0" w:color="000000"/>
                    <w:right w:val="single" w:sz="4" w:space="0" w:color="000000"/>
                  </w:tcBorders>
                  <w:shd w:val="clear" w:color="auto" w:fill="auto"/>
                  <w:vAlign w:val="center"/>
                  <w:hideMark/>
                </w:tcPr>
                <w:p w14:paraId="609397E0" w14:textId="77777777" w:rsidR="005E2FE5" w:rsidRPr="00FF2972" w:rsidRDefault="005E2FE5" w:rsidP="005E2FE5">
                  <w:pPr>
                    <w:suppressAutoHyphens w:val="0"/>
                    <w:jc w:val="center"/>
                    <w:rPr>
                      <w:rFonts w:ascii="Arial" w:hAnsi="Arial" w:cs="Arial"/>
                      <w:sz w:val="18"/>
                      <w:szCs w:val="18"/>
                      <w:lang w:val="en-GB" w:eastAsia="de-AT"/>
                    </w:rPr>
                  </w:pPr>
                  <w:r w:rsidRPr="00FF2972">
                    <w:rPr>
                      <w:rFonts w:ascii="Arial" w:hAnsi="Arial" w:cs="Arial"/>
                      <w:sz w:val="18"/>
                      <w:szCs w:val="18"/>
                      <w:lang w:val="en-GB" w:eastAsia="de-AT"/>
                    </w:rPr>
                    <w:t>POT</w:t>
                  </w:r>
                </w:p>
              </w:tc>
              <w:tc>
                <w:tcPr>
                  <w:tcW w:w="1999" w:type="dxa"/>
                  <w:tcBorders>
                    <w:top w:val="nil"/>
                    <w:left w:val="nil"/>
                    <w:bottom w:val="single" w:sz="4" w:space="0" w:color="000000"/>
                    <w:right w:val="single" w:sz="4" w:space="0" w:color="000000"/>
                  </w:tcBorders>
                  <w:shd w:val="clear" w:color="auto" w:fill="auto"/>
                  <w:vAlign w:val="center"/>
                  <w:hideMark/>
                </w:tcPr>
                <w:p w14:paraId="19365CD8" w14:textId="77777777" w:rsidR="005E2FE5" w:rsidRPr="00FF2972" w:rsidRDefault="005E2FE5" w:rsidP="005E2FE5">
                  <w:pPr>
                    <w:suppressAutoHyphens w:val="0"/>
                    <w:jc w:val="center"/>
                    <w:rPr>
                      <w:rFonts w:ascii="Arial" w:hAnsi="Arial" w:cs="Arial"/>
                      <w:sz w:val="18"/>
                      <w:szCs w:val="18"/>
                      <w:lang w:val="en-GB" w:eastAsia="de-AT"/>
                    </w:rPr>
                  </w:pPr>
                  <w:r w:rsidRPr="00FF2972">
                    <w:rPr>
                      <w:rFonts w:ascii="Arial" w:hAnsi="Arial" w:cs="Arial"/>
                      <w:sz w:val="18"/>
                      <w:szCs w:val="18"/>
                      <w:lang w:val="en-GB" w:eastAsia="de-AT"/>
                    </w:rPr>
                    <w:t>Potsdamer Datum</w:t>
                  </w:r>
                </w:p>
              </w:tc>
              <w:tc>
                <w:tcPr>
                  <w:tcW w:w="2980" w:type="dxa"/>
                  <w:tcBorders>
                    <w:top w:val="nil"/>
                    <w:left w:val="nil"/>
                    <w:bottom w:val="single" w:sz="4" w:space="0" w:color="000000"/>
                    <w:right w:val="single" w:sz="4" w:space="0" w:color="000000"/>
                  </w:tcBorders>
                  <w:shd w:val="clear" w:color="auto" w:fill="auto"/>
                  <w:vAlign w:val="center"/>
                  <w:hideMark/>
                </w:tcPr>
                <w:p w14:paraId="55949698" w14:textId="77777777" w:rsidR="005E2FE5" w:rsidRPr="00FF2972" w:rsidRDefault="005E2FE5" w:rsidP="005E2FE5">
                  <w:pPr>
                    <w:suppressAutoHyphens w:val="0"/>
                    <w:rPr>
                      <w:rFonts w:ascii="Arial" w:hAnsi="Arial" w:cs="Arial"/>
                      <w:sz w:val="18"/>
                      <w:szCs w:val="18"/>
                      <w:lang w:val="en-GB" w:eastAsia="de-AT"/>
                    </w:rPr>
                  </w:pPr>
                  <w:r w:rsidRPr="00FF2972">
                    <w:rPr>
                      <w:rFonts w:ascii="Arial" w:hAnsi="Arial" w:cs="Arial"/>
                      <w:sz w:val="18"/>
                      <w:szCs w:val="18"/>
                      <w:lang w:val="en-GB" w:eastAsia="de-AT"/>
                    </w:rPr>
                    <w:t> </w:t>
                  </w:r>
                </w:p>
              </w:tc>
            </w:tr>
            <w:tr w:rsidR="005E2FE5" w:rsidRPr="00FF2972" w14:paraId="3C3A4243" w14:textId="77777777" w:rsidTr="00400B38">
              <w:trPr>
                <w:trHeight w:val="300"/>
              </w:trPr>
              <w:tc>
                <w:tcPr>
                  <w:tcW w:w="1021" w:type="dxa"/>
                  <w:tcBorders>
                    <w:top w:val="nil"/>
                    <w:left w:val="single" w:sz="4" w:space="0" w:color="000000"/>
                    <w:bottom w:val="single" w:sz="4" w:space="0" w:color="000000"/>
                    <w:right w:val="single" w:sz="4" w:space="0" w:color="000000"/>
                  </w:tcBorders>
                  <w:shd w:val="clear" w:color="auto" w:fill="auto"/>
                  <w:vAlign w:val="center"/>
                  <w:hideMark/>
                </w:tcPr>
                <w:p w14:paraId="12732FEA" w14:textId="77777777" w:rsidR="005E2FE5" w:rsidRPr="00FF2972" w:rsidRDefault="005E2FE5" w:rsidP="005E2FE5">
                  <w:pPr>
                    <w:suppressAutoHyphens w:val="0"/>
                    <w:jc w:val="center"/>
                    <w:rPr>
                      <w:rFonts w:ascii="Arial" w:hAnsi="Arial" w:cs="Arial"/>
                      <w:sz w:val="18"/>
                      <w:szCs w:val="18"/>
                      <w:lang w:val="en-GB" w:eastAsia="de-AT"/>
                    </w:rPr>
                  </w:pPr>
                  <w:r w:rsidRPr="00FF2972">
                    <w:rPr>
                      <w:rFonts w:ascii="Arial" w:hAnsi="Arial" w:cs="Arial"/>
                      <w:sz w:val="18"/>
                      <w:szCs w:val="18"/>
                      <w:lang w:val="en-GB" w:eastAsia="de-AT"/>
                    </w:rPr>
                    <w:t>PUL</w:t>
                  </w:r>
                </w:p>
              </w:tc>
              <w:tc>
                <w:tcPr>
                  <w:tcW w:w="1999" w:type="dxa"/>
                  <w:tcBorders>
                    <w:top w:val="nil"/>
                    <w:left w:val="nil"/>
                    <w:bottom w:val="single" w:sz="4" w:space="0" w:color="000000"/>
                    <w:right w:val="single" w:sz="4" w:space="0" w:color="000000"/>
                  </w:tcBorders>
                  <w:shd w:val="clear" w:color="auto" w:fill="auto"/>
                  <w:vAlign w:val="center"/>
                  <w:hideMark/>
                </w:tcPr>
                <w:p w14:paraId="6801D409" w14:textId="77777777" w:rsidR="005E2FE5" w:rsidRPr="00FF2972" w:rsidRDefault="005E2FE5" w:rsidP="005E2FE5">
                  <w:pPr>
                    <w:suppressAutoHyphens w:val="0"/>
                    <w:jc w:val="center"/>
                    <w:rPr>
                      <w:rFonts w:ascii="Arial" w:hAnsi="Arial" w:cs="Arial"/>
                      <w:sz w:val="18"/>
                      <w:szCs w:val="18"/>
                      <w:lang w:val="en-GB" w:eastAsia="de-AT"/>
                    </w:rPr>
                  </w:pPr>
                  <w:proofErr w:type="spellStart"/>
                  <w:r w:rsidRPr="00FF2972">
                    <w:rPr>
                      <w:rFonts w:ascii="Arial" w:hAnsi="Arial" w:cs="Arial"/>
                      <w:sz w:val="18"/>
                      <w:szCs w:val="18"/>
                      <w:lang w:val="en-GB" w:eastAsia="de-AT"/>
                    </w:rPr>
                    <w:t>Pulkovo</w:t>
                  </w:r>
                  <w:proofErr w:type="spellEnd"/>
                  <w:r w:rsidRPr="00FF2972">
                    <w:rPr>
                      <w:rFonts w:ascii="Arial" w:hAnsi="Arial" w:cs="Arial"/>
                      <w:sz w:val="18"/>
                      <w:szCs w:val="18"/>
                      <w:lang w:val="en-GB" w:eastAsia="de-AT"/>
                    </w:rPr>
                    <w:t xml:space="preserve"> 1942</w:t>
                  </w:r>
                </w:p>
              </w:tc>
              <w:tc>
                <w:tcPr>
                  <w:tcW w:w="2980" w:type="dxa"/>
                  <w:tcBorders>
                    <w:top w:val="nil"/>
                    <w:left w:val="nil"/>
                    <w:bottom w:val="single" w:sz="4" w:space="0" w:color="000000"/>
                    <w:right w:val="single" w:sz="4" w:space="0" w:color="000000"/>
                  </w:tcBorders>
                  <w:shd w:val="clear" w:color="auto" w:fill="auto"/>
                  <w:vAlign w:val="center"/>
                  <w:hideMark/>
                </w:tcPr>
                <w:p w14:paraId="293047AB" w14:textId="77777777" w:rsidR="005E2FE5" w:rsidRPr="00FF2972" w:rsidRDefault="005E2FE5" w:rsidP="005E2FE5">
                  <w:pPr>
                    <w:suppressAutoHyphens w:val="0"/>
                    <w:rPr>
                      <w:rFonts w:ascii="Arial" w:hAnsi="Arial" w:cs="Arial"/>
                      <w:sz w:val="18"/>
                      <w:szCs w:val="18"/>
                      <w:lang w:val="en-GB" w:eastAsia="de-AT"/>
                    </w:rPr>
                  </w:pPr>
                  <w:r w:rsidRPr="00FF2972">
                    <w:rPr>
                      <w:rFonts w:ascii="Arial" w:hAnsi="Arial" w:cs="Arial"/>
                      <w:sz w:val="18"/>
                      <w:szCs w:val="18"/>
                      <w:lang w:val="en-GB" w:eastAsia="de-AT"/>
                    </w:rPr>
                    <w:t> </w:t>
                  </w:r>
                </w:p>
              </w:tc>
            </w:tr>
            <w:tr w:rsidR="005E2FE5" w:rsidRPr="00FF2972" w14:paraId="78C74C3F" w14:textId="77777777" w:rsidTr="00400B38">
              <w:trPr>
                <w:trHeight w:val="765"/>
              </w:trPr>
              <w:tc>
                <w:tcPr>
                  <w:tcW w:w="1021" w:type="dxa"/>
                  <w:tcBorders>
                    <w:top w:val="nil"/>
                    <w:left w:val="single" w:sz="4" w:space="0" w:color="000000"/>
                    <w:bottom w:val="single" w:sz="4" w:space="0" w:color="000000"/>
                    <w:right w:val="single" w:sz="4" w:space="0" w:color="000000"/>
                  </w:tcBorders>
                  <w:shd w:val="clear" w:color="auto" w:fill="auto"/>
                  <w:vAlign w:val="center"/>
                  <w:hideMark/>
                </w:tcPr>
                <w:p w14:paraId="220CE7B2" w14:textId="77777777" w:rsidR="005E2FE5" w:rsidRPr="00FF2972" w:rsidRDefault="005E2FE5" w:rsidP="005E2FE5">
                  <w:pPr>
                    <w:suppressAutoHyphens w:val="0"/>
                    <w:jc w:val="center"/>
                    <w:rPr>
                      <w:rFonts w:ascii="Arial" w:hAnsi="Arial" w:cs="Arial"/>
                      <w:sz w:val="18"/>
                      <w:szCs w:val="18"/>
                      <w:lang w:val="en-GB" w:eastAsia="de-AT"/>
                    </w:rPr>
                  </w:pPr>
                  <w:r w:rsidRPr="00FF2972">
                    <w:rPr>
                      <w:rFonts w:ascii="Arial" w:hAnsi="Arial" w:cs="Arial"/>
                      <w:sz w:val="18"/>
                      <w:szCs w:val="18"/>
                      <w:lang w:val="en-GB" w:eastAsia="de-AT"/>
                    </w:rPr>
                    <w:t>TAW</w:t>
                  </w:r>
                </w:p>
              </w:tc>
              <w:tc>
                <w:tcPr>
                  <w:tcW w:w="1999" w:type="dxa"/>
                  <w:tcBorders>
                    <w:top w:val="nil"/>
                    <w:left w:val="nil"/>
                    <w:bottom w:val="single" w:sz="4" w:space="0" w:color="000000"/>
                    <w:right w:val="single" w:sz="4" w:space="0" w:color="000000"/>
                  </w:tcBorders>
                  <w:shd w:val="clear" w:color="auto" w:fill="auto"/>
                  <w:vAlign w:val="center"/>
                  <w:hideMark/>
                </w:tcPr>
                <w:p w14:paraId="64216BF5" w14:textId="77777777" w:rsidR="005E2FE5" w:rsidRPr="00FF2972" w:rsidRDefault="005E2FE5" w:rsidP="005E2FE5">
                  <w:pPr>
                    <w:suppressAutoHyphens w:val="0"/>
                    <w:jc w:val="center"/>
                    <w:rPr>
                      <w:rFonts w:ascii="Arial" w:hAnsi="Arial" w:cs="Arial"/>
                      <w:sz w:val="18"/>
                      <w:szCs w:val="18"/>
                      <w:lang w:val="en-GB" w:eastAsia="de-AT"/>
                    </w:rPr>
                  </w:pPr>
                  <w:r w:rsidRPr="00FF2972">
                    <w:rPr>
                      <w:rFonts w:ascii="Arial" w:hAnsi="Arial" w:cs="Arial"/>
                      <w:sz w:val="18"/>
                      <w:szCs w:val="18"/>
                      <w:lang w:val="en-GB" w:eastAsia="de-AT"/>
                    </w:rPr>
                    <w:t>TAW/DNG</w:t>
                  </w:r>
                </w:p>
              </w:tc>
              <w:tc>
                <w:tcPr>
                  <w:tcW w:w="2980" w:type="dxa"/>
                  <w:tcBorders>
                    <w:top w:val="nil"/>
                    <w:left w:val="nil"/>
                    <w:bottom w:val="single" w:sz="4" w:space="0" w:color="000000"/>
                    <w:right w:val="single" w:sz="4" w:space="0" w:color="000000"/>
                  </w:tcBorders>
                  <w:shd w:val="clear" w:color="auto" w:fill="auto"/>
                  <w:vAlign w:val="center"/>
                  <w:hideMark/>
                </w:tcPr>
                <w:p w14:paraId="71377D1A" w14:textId="77777777" w:rsidR="005E2FE5" w:rsidRPr="00FF2972" w:rsidRDefault="005E2FE5" w:rsidP="00C02380">
                  <w:pPr>
                    <w:suppressAutoHyphens w:val="0"/>
                    <w:rPr>
                      <w:rFonts w:ascii="Arial" w:hAnsi="Arial" w:cs="Arial"/>
                      <w:sz w:val="18"/>
                      <w:szCs w:val="18"/>
                      <w:lang w:val="en-GB" w:eastAsia="de-AT"/>
                    </w:rPr>
                  </w:pPr>
                  <w:r w:rsidRPr="00FF2972">
                    <w:rPr>
                      <w:rFonts w:ascii="Arial" w:hAnsi="Arial" w:cs="Arial"/>
                      <w:sz w:val="18"/>
                      <w:szCs w:val="18"/>
                      <w:lang w:val="en-GB" w:eastAsia="de-AT"/>
                    </w:rPr>
                    <w:t>“</w:t>
                  </w:r>
                  <w:proofErr w:type="spellStart"/>
                  <w:r w:rsidRPr="00FF2972">
                    <w:rPr>
                      <w:rFonts w:ascii="Arial" w:hAnsi="Arial" w:cs="Arial"/>
                      <w:sz w:val="18"/>
                      <w:szCs w:val="18"/>
                      <w:lang w:val="en-GB" w:eastAsia="de-AT"/>
                    </w:rPr>
                    <w:t>Tweede</w:t>
                  </w:r>
                  <w:proofErr w:type="spellEnd"/>
                  <w:r w:rsidRPr="00FF2972">
                    <w:rPr>
                      <w:rFonts w:ascii="Arial" w:hAnsi="Arial" w:cs="Arial"/>
                      <w:sz w:val="18"/>
                      <w:szCs w:val="18"/>
                      <w:lang w:val="en-GB" w:eastAsia="de-AT"/>
                    </w:rPr>
                    <w:t xml:space="preserve"> </w:t>
                  </w:r>
                  <w:proofErr w:type="spellStart"/>
                  <w:r w:rsidRPr="00FF2972">
                    <w:rPr>
                      <w:rFonts w:ascii="Arial" w:hAnsi="Arial" w:cs="Arial"/>
                      <w:sz w:val="18"/>
                      <w:szCs w:val="18"/>
                      <w:lang w:val="en-GB" w:eastAsia="de-AT"/>
                    </w:rPr>
                    <w:t>algemene</w:t>
                  </w:r>
                  <w:proofErr w:type="spellEnd"/>
                  <w:r w:rsidRPr="00FF2972">
                    <w:rPr>
                      <w:rFonts w:ascii="Arial" w:hAnsi="Arial" w:cs="Arial"/>
                      <w:sz w:val="18"/>
                      <w:szCs w:val="18"/>
                      <w:lang w:val="en-GB" w:eastAsia="de-AT"/>
                    </w:rPr>
                    <w:t xml:space="preserve"> </w:t>
                  </w:r>
                  <w:proofErr w:type="spellStart"/>
                  <w:r w:rsidRPr="00FF2972">
                    <w:rPr>
                      <w:rFonts w:ascii="Arial" w:hAnsi="Arial" w:cs="Arial"/>
                      <w:sz w:val="18"/>
                      <w:szCs w:val="18"/>
                      <w:lang w:val="en-GB" w:eastAsia="de-AT"/>
                    </w:rPr>
                    <w:t>waterpassing</w:t>
                  </w:r>
                  <w:proofErr w:type="spellEnd"/>
                  <w:r w:rsidRPr="00FF2972">
                    <w:rPr>
                      <w:rFonts w:ascii="Arial" w:hAnsi="Arial" w:cs="Arial"/>
                      <w:sz w:val="18"/>
                      <w:szCs w:val="18"/>
                      <w:lang w:val="en-GB" w:eastAsia="de-AT"/>
                    </w:rPr>
                    <w:t>” (</w:t>
                  </w:r>
                  <w:r w:rsidR="00630905" w:rsidRPr="00FF2972">
                    <w:rPr>
                      <w:rFonts w:ascii="Arial" w:hAnsi="Arial" w:cs="Arial"/>
                      <w:sz w:val="18"/>
                      <w:szCs w:val="18"/>
                      <w:lang w:val="en-GB" w:eastAsia="de-AT"/>
                    </w:rPr>
                    <w:t>D</w:t>
                  </w:r>
                  <w:r w:rsidRPr="00FF2972">
                    <w:rPr>
                      <w:rFonts w:ascii="Arial" w:hAnsi="Arial" w:cs="Arial"/>
                      <w:sz w:val="18"/>
                      <w:szCs w:val="18"/>
                      <w:lang w:val="en-GB" w:eastAsia="de-AT"/>
                    </w:rPr>
                    <w:t>utch) – “</w:t>
                  </w:r>
                  <w:proofErr w:type="spellStart"/>
                  <w:r w:rsidRPr="00FF2972">
                    <w:rPr>
                      <w:rFonts w:ascii="Arial" w:hAnsi="Arial" w:cs="Arial"/>
                      <w:sz w:val="18"/>
                      <w:szCs w:val="18"/>
                      <w:lang w:val="en-GB" w:eastAsia="de-AT"/>
                    </w:rPr>
                    <w:t>Deuzième</w:t>
                  </w:r>
                  <w:proofErr w:type="spellEnd"/>
                  <w:r w:rsidRPr="00FF2972">
                    <w:rPr>
                      <w:rFonts w:ascii="Arial" w:hAnsi="Arial" w:cs="Arial"/>
                      <w:sz w:val="18"/>
                      <w:szCs w:val="18"/>
                      <w:lang w:val="en-GB" w:eastAsia="de-AT"/>
                    </w:rPr>
                    <w:t xml:space="preserve"> </w:t>
                  </w:r>
                  <w:proofErr w:type="spellStart"/>
                  <w:r w:rsidRPr="00FF2972">
                    <w:rPr>
                      <w:rFonts w:ascii="Arial" w:hAnsi="Arial" w:cs="Arial"/>
                      <w:sz w:val="18"/>
                      <w:szCs w:val="18"/>
                      <w:lang w:val="en-GB" w:eastAsia="de-AT"/>
                    </w:rPr>
                    <w:t>Nivellement</w:t>
                  </w:r>
                  <w:proofErr w:type="spellEnd"/>
                  <w:r w:rsidRPr="00FF2972">
                    <w:rPr>
                      <w:rFonts w:ascii="Arial" w:hAnsi="Arial" w:cs="Arial"/>
                      <w:sz w:val="18"/>
                      <w:szCs w:val="18"/>
                      <w:lang w:val="en-GB" w:eastAsia="de-AT"/>
                    </w:rPr>
                    <w:t xml:space="preserve"> </w:t>
                  </w:r>
                  <w:proofErr w:type="spellStart"/>
                  <w:r w:rsidRPr="00FF2972">
                    <w:rPr>
                      <w:rFonts w:ascii="Arial" w:hAnsi="Arial" w:cs="Arial"/>
                      <w:sz w:val="18"/>
                      <w:szCs w:val="18"/>
                      <w:lang w:val="en-GB" w:eastAsia="de-AT"/>
                    </w:rPr>
                    <w:t>Général</w:t>
                  </w:r>
                  <w:proofErr w:type="spellEnd"/>
                  <w:r w:rsidRPr="00FF2972">
                    <w:rPr>
                      <w:rFonts w:ascii="Arial" w:hAnsi="Arial" w:cs="Arial"/>
                      <w:sz w:val="18"/>
                      <w:szCs w:val="18"/>
                      <w:lang w:val="en-GB" w:eastAsia="de-AT"/>
                    </w:rPr>
                    <w:t>” (</w:t>
                  </w:r>
                  <w:r w:rsidR="00630905" w:rsidRPr="00FF2972">
                    <w:rPr>
                      <w:rFonts w:ascii="Arial" w:hAnsi="Arial" w:cs="Arial"/>
                      <w:sz w:val="18"/>
                      <w:szCs w:val="18"/>
                      <w:lang w:val="en-GB" w:eastAsia="de-AT"/>
                    </w:rPr>
                    <w:t>F</w:t>
                  </w:r>
                  <w:r w:rsidRPr="00FF2972">
                    <w:rPr>
                      <w:rFonts w:ascii="Arial" w:hAnsi="Arial" w:cs="Arial"/>
                      <w:sz w:val="18"/>
                      <w:szCs w:val="18"/>
                      <w:lang w:val="en-GB" w:eastAsia="de-AT"/>
                    </w:rPr>
                    <w:t>rench)</w:t>
                  </w:r>
                </w:p>
              </w:tc>
            </w:tr>
            <w:tr w:rsidR="005E2FE5" w:rsidRPr="00FF2972" w14:paraId="40E81CA8" w14:textId="77777777" w:rsidTr="001B01EC">
              <w:trPr>
                <w:trHeight w:val="300"/>
              </w:trPr>
              <w:tc>
                <w:tcPr>
                  <w:tcW w:w="1021" w:type="dxa"/>
                  <w:tcBorders>
                    <w:top w:val="nil"/>
                    <w:left w:val="single" w:sz="4" w:space="0" w:color="000000"/>
                    <w:bottom w:val="single" w:sz="4" w:space="0" w:color="000000"/>
                    <w:right w:val="single" w:sz="4" w:space="0" w:color="000000"/>
                  </w:tcBorders>
                  <w:shd w:val="clear" w:color="auto" w:fill="auto"/>
                  <w:vAlign w:val="center"/>
                  <w:hideMark/>
                </w:tcPr>
                <w:p w14:paraId="10C50C31" w14:textId="77777777" w:rsidR="005E2FE5" w:rsidRPr="00FF2972" w:rsidRDefault="005E2FE5" w:rsidP="005E2FE5">
                  <w:pPr>
                    <w:suppressAutoHyphens w:val="0"/>
                    <w:jc w:val="center"/>
                    <w:rPr>
                      <w:rFonts w:ascii="Arial" w:hAnsi="Arial" w:cs="Arial"/>
                      <w:sz w:val="18"/>
                      <w:szCs w:val="18"/>
                      <w:lang w:val="en-GB" w:eastAsia="de-AT"/>
                    </w:rPr>
                  </w:pPr>
                  <w:r w:rsidRPr="00FF2972">
                    <w:rPr>
                      <w:rFonts w:ascii="Arial" w:hAnsi="Arial" w:cs="Arial"/>
                      <w:sz w:val="18"/>
                      <w:szCs w:val="18"/>
                      <w:lang w:val="en-GB" w:eastAsia="de-AT"/>
                    </w:rPr>
                    <w:t>WGS</w:t>
                  </w:r>
                </w:p>
              </w:tc>
              <w:tc>
                <w:tcPr>
                  <w:tcW w:w="1999" w:type="dxa"/>
                  <w:tcBorders>
                    <w:top w:val="nil"/>
                    <w:left w:val="nil"/>
                    <w:bottom w:val="single" w:sz="4" w:space="0" w:color="000000"/>
                    <w:right w:val="single" w:sz="4" w:space="0" w:color="000000"/>
                  </w:tcBorders>
                  <w:shd w:val="clear" w:color="auto" w:fill="auto"/>
                  <w:vAlign w:val="center"/>
                  <w:hideMark/>
                </w:tcPr>
                <w:p w14:paraId="72717EA7" w14:textId="77777777" w:rsidR="005E2FE5" w:rsidRPr="00FF2972" w:rsidRDefault="005E2FE5" w:rsidP="005E2FE5">
                  <w:pPr>
                    <w:suppressAutoHyphens w:val="0"/>
                    <w:jc w:val="center"/>
                    <w:rPr>
                      <w:rFonts w:ascii="Arial" w:hAnsi="Arial" w:cs="Arial"/>
                      <w:sz w:val="18"/>
                      <w:szCs w:val="18"/>
                      <w:lang w:val="en-GB" w:eastAsia="de-AT"/>
                    </w:rPr>
                  </w:pPr>
                  <w:r w:rsidRPr="00FF2972">
                    <w:rPr>
                      <w:rFonts w:ascii="Arial" w:hAnsi="Arial" w:cs="Arial"/>
                      <w:sz w:val="18"/>
                      <w:szCs w:val="18"/>
                      <w:lang w:val="en-GB" w:eastAsia="de-AT"/>
                    </w:rPr>
                    <w:t>WGS 84</w:t>
                  </w:r>
                </w:p>
              </w:tc>
              <w:tc>
                <w:tcPr>
                  <w:tcW w:w="2980" w:type="dxa"/>
                  <w:tcBorders>
                    <w:top w:val="nil"/>
                    <w:left w:val="nil"/>
                    <w:bottom w:val="single" w:sz="4" w:space="0" w:color="000000"/>
                    <w:right w:val="single" w:sz="4" w:space="0" w:color="000000"/>
                  </w:tcBorders>
                  <w:shd w:val="clear" w:color="auto" w:fill="auto"/>
                  <w:vAlign w:val="center"/>
                  <w:hideMark/>
                </w:tcPr>
                <w:p w14:paraId="0714B81E" w14:textId="77777777" w:rsidR="005E2FE5" w:rsidRPr="00FF2972" w:rsidRDefault="005E2FE5" w:rsidP="005E2FE5">
                  <w:pPr>
                    <w:suppressAutoHyphens w:val="0"/>
                    <w:rPr>
                      <w:rFonts w:ascii="Arial" w:hAnsi="Arial" w:cs="Arial"/>
                      <w:sz w:val="18"/>
                      <w:szCs w:val="18"/>
                      <w:lang w:val="en-GB" w:eastAsia="de-AT"/>
                    </w:rPr>
                  </w:pPr>
                  <w:r w:rsidRPr="00FF2972">
                    <w:rPr>
                      <w:rFonts w:ascii="Arial" w:hAnsi="Arial" w:cs="Arial"/>
                      <w:sz w:val="18"/>
                      <w:szCs w:val="18"/>
                      <w:lang w:val="en-GB" w:eastAsia="de-AT"/>
                    </w:rPr>
                    <w:t> </w:t>
                  </w:r>
                </w:p>
              </w:tc>
            </w:tr>
            <w:tr w:rsidR="005E2FE5" w:rsidRPr="00FF2972" w14:paraId="473EAD1C" w14:textId="77777777" w:rsidTr="001B01EC">
              <w:trPr>
                <w:trHeight w:val="300"/>
              </w:trPr>
              <w:tc>
                <w:tcPr>
                  <w:tcW w:w="1021"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23A036FE" w14:textId="77777777" w:rsidR="005E2FE5" w:rsidRPr="00FF2972" w:rsidRDefault="005E2FE5" w:rsidP="005E2FE5">
                  <w:pPr>
                    <w:suppressAutoHyphens w:val="0"/>
                    <w:jc w:val="center"/>
                    <w:rPr>
                      <w:rFonts w:ascii="Arial" w:hAnsi="Arial" w:cs="Arial"/>
                      <w:sz w:val="18"/>
                      <w:szCs w:val="18"/>
                      <w:lang w:val="en-GB" w:eastAsia="de-AT"/>
                    </w:rPr>
                  </w:pPr>
                  <w:r w:rsidRPr="00FF2972">
                    <w:rPr>
                      <w:rFonts w:ascii="Arial" w:hAnsi="Arial" w:cs="Arial"/>
                      <w:sz w:val="18"/>
                      <w:szCs w:val="18"/>
                      <w:lang w:val="en-GB" w:eastAsia="de-AT"/>
                    </w:rPr>
                    <w:t>ZPG</w:t>
                  </w:r>
                </w:p>
              </w:tc>
              <w:tc>
                <w:tcPr>
                  <w:tcW w:w="1999" w:type="dxa"/>
                  <w:tcBorders>
                    <w:top w:val="single" w:sz="4" w:space="0" w:color="000000"/>
                    <w:left w:val="nil"/>
                    <w:bottom w:val="single" w:sz="4" w:space="0" w:color="auto"/>
                    <w:right w:val="single" w:sz="4" w:space="0" w:color="000000"/>
                  </w:tcBorders>
                  <w:shd w:val="clear" w:color="auto" w:fill="auto"/>
                  <w:vAlign w:val="center"/>
                  <w:hideMark/>
                </w:tcPr>
                <w:p w14:paraId="546A7F92" w14:textId="77777777" w:rsidR="005E2FE5" w:rsidRPr="00FF2972" w:rsidRDefault="005E2FE5" w:rsidP="005E2FE5">
                  <w:pPr>
                    <w:suppressAutoHyphens w:val="0"/>
                    <w:jc w:val="center"/>
                    <w:rPr>
                      <w:rFonts w:ascii="Arial" w:hAnsi="Arial" w:cs="Arial"/>
                      <w:sz w:val="18"/>
                      <w:szCs w:val="18"/>
                      <w:lang w:val="en-GB" w:eastAsia="de-AT"/>
                    </w:rPr>
                  </w:pPr>
                  <w:r w:rsidRPr="00FF2972">
                    <w:rPr>
                      <w:rFonts w:ascii="Arial" w:hAnsi="Arial" w:cs="Arial"/>
                      <w:sz w:val="18"/>
                      <w:szCs w:val="18"/>
                      <w:lang w:val="en-GB" w:eastAsia="de-AT"/>
                    </w:rPr>
                    <w:t>zero point of gauge</w:t>
                  </w:r>
                </w:p>
              </w:tc>
              <w:tc>
                <w:tcPr>
                  <w:tcW w:w="2980" w:type="dxa"/>
                  <w:tcBorders>
                    <w:top w:val="single" w:sz="4" w:space="0" w:color="000000"/>
                    <w:left w:val="nil"/>
                    <w:bottom w:val="single" w:sz="4" w:space="0" w:color="auto"/>
                    <w:right w:val="single" w:sz="4" w:space="0" w:color="000000"/>
                  </w:tcBorders>
                  <w:shd w:val="clear" w:color="auto" w:fill="auto"/>
                  <w:vAlign w:val="center"/>
                  <w:hideMark/>
                </w:tcPr>
                <w:p w14:paraId="14ACE0F4" w14:textId="77777777" w:rsidR="005E2FE5" w:rsidRPr="00FF2972" w:rsidRDefault="005E2FE5" w:rsidP="005E2FE5">
                  <w:pPr>
                    <w:suppressAutoHyphens w:val="0"/>
                    <w:rPr>
                      <w:rFonts w:ascii="Arial" w:hAnsi="Arial" w:cs="Arial"/>
                      <w:sz w:val="18"/>
                      <w:szCs w:val="18"/>
                      <w:lang w:val="en-GB" w:eastAsia="de-AT"/>
                    </w:rPr>
                  </w:pPr>
                  <w:r w:rsidRPr="00FF2972">
                    <w:rPr>
                      <w:rFonts w:ascii="Arial" w:hAnsi="Arial" w:cs="Arial"/>
                      <w:sz w:val="18"/>
                      <w:szCs w:val="18"/>
                      <w:lang w:val="en-GB" w:eastAsia="de-AT"/>
                    </w:rPr>
                    <w:t> </w:t>
                  </w:r>
                </w:p>
              </w:tc>
            </w:tr>
            <w:tr w:rsidR="009B4E94" w:rsidRPr="00FF2972" w14:paraId="7CA55177" w14:textId="77777777" w:rsidTr="001B01EC">
              <w:trPr>
                <w:trHeight w:val="300"/>
              </w:trPr>
              <w:tc>
                <w:tcPr>
                  <w:tcW w:w="1021" w:type="dxa"/>
                  <w:tcBorders>
                    <w:top w:val="single" w:sz="4" w:space="0" w:color="auto"/>
                    <w:left w:val="single" w:sz="4" w:space="0" w:color="000000"/>
                    <w:bottom w:val="single" w:sz="4" w:space="0" w:color="000000"/>
                    <w:right w:val="single" w:sz="4" w:space="0" w:color="000000"/>
                  </w:tcBorders>
                  <w:shd w:val="clear" w:color="auto" w:fill="auto"/>
                  <w:vAlign w:val="center"/>
                </w:tcPr>
                <w:p w14:paraId="4A83D50D" w14:textId="77777777" w:rsidR="009B4E94" w:rsidRPr="00FF2972" w:rsidRDefault="009B4E94" w:rsidP="005E2FE5">
                  <w:pPr>
                    <w:suppressAutoHyphens w:val="0"/>
                    <w:jc w:val="center"/>
                    <w:rPr>
                      <w:rFonts w:ascii="Arial" w:hAnsi="Arial" w:cs="Arial"/>
                      <w:sz w:val="18"/>
                      <w:szCs w:val="18"/>
                      <w:lang w:val="en-GB" w:eastAsia="de-AT"/>
                    </w:rPr>
                  </w:pPr>
                  <w:r w:rsidRPr="009B4E94">
                    <w:rPr>
                      <w:rFonts w:ascii="Arial" w:hAnsi="Arial" w:cs="Arial"/>
                      <w:sz w:val="18"/>
                      <w:szCs w:val="18"/>
                      <w:lang w:val="en-GB" w:eastAsia="de-AT"/>
                    </w:rPr>
                    <w:t>DHHN</w:t>
                  </w:r>
                </w:p>
              </w:tc>
              <w:tc>
                <w:tcPr>
                  <w:tcW w:w="1999" w:type="dxa"/>
                  <w:tcBorders>
                    <w:top w:val="single" w:sz="4" w:space="0" w:color="auto"/>
                    <w:left w:val="nil"/>
                    <w:bottom w:val="single" w:sz="4" w:space="0" w:color="000000"/>
                    <w:right w:val="single" w:sz="4" w:space="0" w:color="000000"/>
                  </w:tcBorders>
                  <w:shd w:val="clear" w:color="auto" w:fill="auto"/>
                  <w:vAlign w:val="center"/>
                </w:tcPr>
                <w:p w14:paraId="3E91314F" w14:textId="77777777" w:rsidR="009B4E94" w:rsidRPr="00FF2972" w:rsidRDefault="009B4E94" w:rsidP="005E2FE5">
                  <w:pPr>
                    <w:suppressAutoHyphens w:val="0"/>
                    <w:jc w:val="center"/>
                    <w:rPr>
                      <w:rFonts w:ascii="Arial" w:hAnsi="Arial" w:cs="Arial"/>
                      <w:sz w:val="18"/>
                      <w:szCs w:val="18"/>
                      <w:lang w:val="en-GB" w:eastAsia="de-AT"/>
                    </w:rPr>
                  </w:pPr>
                  <w:r>
                    <w:rPr>
                      <w:rFonts w:ascii="Arial" w:hAnsi="Arial" w:cs="Arial"/>
                      <w:sz w:val="18"/>
                      <w:szCs w:val="18"/>
                      <w:lang w:val="en-GB" w:eastAsia="de-AT"/>
                    </w:rPr>
                    <w:t>German Height System (National)</w:t>
                  </w:r>
                </w:p>
              </w:tc>
              <w:tc>
                <w:tcPr>
                  <w:tcW w:w="2980" w:type="dxa"/>
                  <w:tcBorders>
                    <w:top w:val="single" w:sz="4" w:space="0" w:color="auto"/>
                    <w:left w:val="nil"/>
                    <w:bottom w:val="single" w:sz="4" w:space="0" w:color="000000"/>
                    <w:right w:val="single" w:sz="4" w:space="0" w:color="000000"/>
                  </w:tcBorders>
                  <w:shd w:val="clear" w:color="auto" w:fill="auto"/>
                  <w:vAlign w:val="center"/>
                </w:tcPr>
                <w:p w14:paraId="631D7884" w14:textId="77777777" w:rsidR="009B4E94" w:rsidRPr="00FF2972" w:rsidRDefault="009B4E94" w:rsidP="005E2FE5">
                  <w:pPr>
                    <w:suppressAutoHyphens w:val="0"/>
                    <w:rPr>
                      <w:rFonts w:ascii="Arial" w:hAnsi="Arial" w:cs="Arial"/>
                      <w:sz w:val="18"/>
                      <w:szCs w:val="18"/>
                      <w:lang w:val="en-GB" w:eastAsia="de-AT"/>
                    </w:rPr>
                  </w:pPr>
                  <w:proofErr w:type="spellStart"/>
                  <w:r w:rsidRPr="009B4E94">
                    <w:rPr>
                      <w:rFonts w:ascii="Arial" w:hAnsi="Arial" w:cs="Arial"/>
                      <w:sz w:val="18"/>
                      <w:szCs w:val="18"/>
                      <w:lang w:val="en-GB" w:eastAsia="de-AT"/>
                    </w:rPr>
                    <w:t>Deutsches</w:t>
                  </w:r>
                  <w:proofErr w:type="spellEnd"/>
                  <w:r w:rsidRPr="009B4E94">
                    <w:rPr>
                      <w:rFonts w:ascii="Arial" w:hAnsi="Arial" w:cs="Arial"/>
                      <w:sz w:val="18"/>
                      <w:szCs w:val="18"/>
                      <w:lang w:val="en-GB" w:eastAsia="de-AT"/>
                    </w:rPr>
                    <w:t xml:space="preserve"> </w:t>
                  </w:r>
                  <w:proofErr w:type="spellStart"/>
                  <w:r w:rsidRPr="009B4E94">
                    <w:rPr>
                      <w:rFonts w:ascii="Arial" w:hAnsi="Arial" w:cs="Arial"/>
                      <w:sz w:val="18"/>
                      <w:szCs w:val="18"/>
                      <w:lang w:val="en-GB" w:eastAsia="de-AT"/>
                    </w:rPr>
                    <w:t>Haupthöhennetz</w:t>
                  </w:r>
                  <w:proofErr w:type="spellEnd"/>
                </w:p>
              </w:tc>
            </w:tr>
          </w:tbl>
          <w:p w14:paraId="6D33498C" w14:textId="77777777" w:rsidR="009D24AA" w:rsidRPr="00FF2972" w:rsidRDefault="009D24AA" w:rsidP="009D24AA">
            <w:pPr>
              <w:snapToGrid w:val="0"/>
              <w:spacing w:before="60"/>
              <w:jc w:val="both"/>
              <w:rPr>
                <w:rFonts w:ascii="Arial" w:hAnsi="Arial" w:cs="Arial"/>
                <w:sz w:val="20"/>
                <w:szCs w:val="20"/>
                <w:lang w:val="en-GB"/>
              </w:rPr>
            </w:pPr>
          </w:p>
        </w:tc>
      </w:tr>
      <w:tr w:rsidR="00287B32" w:rsidRPr="00244D58" w14:paraId="379A60F1" w14:textId="77777777" w:rsidTr="00345A05">
        <w:tc>
          <w:tcPr>
            <w:tcW w:w="3384" w:type="dxa"/>
            <w:gridSpan w:val="2"/>
            <w:tcBorders>
              <w:top w:val="single" w:sz="4" w:space="0" w:color="000000"/>
              <w:left w:val="single" w:sz="4" w:space="0" w:color="000000"/>
              <w:bottom w:val="single" w:sz="4" w:space="0" w:color="000000"/>
            </w:tcBorders>
            <w:shd w:val="clear" w:color="auto" w:fill="993300"/>
          </w:tcPr>
          <w:p w14:paraId="1317B475" w14:textId="77777777" w:rsidR="00287B32" w:rsidRPr="00C90316" w:rsidRDefault="00287B32" w:rsidP="00B52F8B">
            <w:pPr>
              <w:snapToGrid w:val="0"/>
              <w:spacing w:before="60"/>
              <w:jc w:val="both"/>
              <w:rPr>
                <w:rFonts w:ascii="Arial" w:hAnsi="Arial" w:cs="Arial"/>
                <w:b/>
                <w:color w:val="FFFFFF"/>
                <w:sz w:val="20"/>
                <w:szCs w:val="20"/>
                <w:lang w:val="en-GB"/>
              </w:rPr>
            </w:pPr>
            <w:r w:rsidRPr="00C90316">
              <w:rPr>
                <w:rFonts w:ascii="Arial" w:hAnsi="Arial" w:cs="Arial"/>
                <w:b/>
                <w:color w:val="FFFFFF"/>
                <w:sz w:val="20"/>
                <w:szCs w:val="20"/>
                <w:lang w:val="en-GB"/>
              </w:rPr>
              <w:lastRenderedPageBreak/>
              <w:t>Columns AQ - AU</w:t>
            </w:r>
          </w:p>
          <w:p w14:paraId="0F72B6B0" w14:textId="77777777" w:rsidR="00287B32" w:rsidRPr="00C90316" w:rsidRDefault="00287B32" w:rsidP="00B52F8B">
            <w:pPr>
              <w:snapToGrid w:val="0"/>
              <w:spacing w:before="60"/>
              <w:jc w:val="both"/>
              <w:rPr>
                <w:rFonts w:ascii="Arial" w:hAnsi="Arial" w:cs="Arial"/>
                <w:color w:val="FFFFFF"/>
                <w:sz w:val="20"/>
                <w:szCs w:val="20"/>
                <w:lang w:val="en-GB"/>
              </w:rPr>
            </w:pPr>
            <w:r w:rsidRPr="00C90316">
              <w:rPr>
                <w:rFonts w:ascii="Arial" w:hAnsi="Arial" w:cs="Arial"/>
                <w:color w:val="FFFFFF"/>
                <w:sz w:val="20"/>
                <w:szCs w:val="20"/>
                <w:lang w:val="en-GB"/>
              </w:rPr>
              <w:t>Operation times</w:t>
            </w:r>
          </w:p>
          <w:p w14:paraId="3ED72AAC" w14:textId="77777777" w:rsidR="00287B32" w:rsidRPr="00C90316" w:rsidRDefault="00287B32" w:rsidP="00B52F8B">
            <w:pPr>
              <w:snapToGrid w:val="0"/>
              <w:spacing w:before="60"/>
              <w:jc w:val="both"/>
              <w:rPr>
                <w:rFonts w:ascii="Arial" w:hAnsi="Arial" w:cs="Arial"/>
                <w:sz w:val="20"/>
                <w:szCs w:val="20"/>
                <w:lang w:val="en-GB"/>
              </w:rPr>
            </w:pPr>
          </w:p>
        </w:tc>
        <w:tc>
          <w:tcPr>
            <w:tcW w:w="6237" w:type="dxa"/>
            <w:tcBorders>
              <w:top w:val="single" w:sz="4" w:space="0" w:color="000000"/>
              <w:left w:val="single" w:sz="4" w:space="0" w:color="000000"/>
              <w:bottom w:val="single" w:sz="4" w:space="0" w:color="000000"/>
              <w:right w:val="single" w:sz="8" w:space="0" w:color="000000"/>
            </w:tcBorders>
            <w:shd w:val="clear" w:color="auto" w:fill="993300"/>
          </w:tcPr>
          <w:p w14:paraId="5F8CCCD1" w14:textId="23E1598C" w:rsidR="00287B32" w:rsidRPr="00C90316" w:rsidRDefault="00287B32" w:rsidP="002E67F8">
            <w:pPr>
              <w:snapToGrid w:val="0"/>
              <w:spacing w:before="60"/>
              <w:jc w:val="both"/>
              <w:rPr>
                <w:rFonts w:ascii="Arial" w:hAnsi="Arial" w:cs="Arial"/>
                <w:color w:val="FFFFFF"/>
                <w:sz w:val="20"/>
                <w:szCs w:val="20"/>
                <w:lang w:val="en-GB"/>
              </w:rPr>
            </w:pPr>
            <w:r w:rsidRPr="00C90316">
              <w:rPr>
                <w:rFonts w:ascii="Arial" w:hAnsi="Arial" w:cs="Arial"/>
                <w:color w:val="FFFFFF"/>
                <w:sz w:val="20"/>
                <w:szCs w:val="20"/>
                <w:lang w:val="en-GB"/>
              </w:rPr>
              <w:t>The operation times of locks, movable bridges and other pieces of infrastructure (e.g. offices of waterway authorities, harbour masters, police, bunker services, fresh water supplies, refuse dumps, terminals</w:t>
            </w:r>
            <w:r w:rsidR="001B01EC">
              <w:rPr>
                <w:rFonts w:ascii="Arial" w:hAnsi="Arial" w:cs="Arial"/>
                <w:color w:val="FFFFFF"/>
                <w:sz w:val="20"/>
                <w:szCs w:val="20"/>
                <w:lang w:val="en-GB"/>
              </w:rPr>
              <w:t xml:space="preserve"> and</w:t>
            </w:r>
            <w:r w:rsidRPr="00C90316">
              <w:rPr>
                <w:rFonts w:ascii="Arial" w:hAnsi="Arial" w:cs="Arial"/>
                <w:color w:val="FFFFFF"/>
                <w:sz w:val="20"/>
                <w:szCs w:val="20"/>
                <w:lang w:val="en-GB"/>
              </w:rPr>
              <w:t xml:space="preserve"> berths) are important for voyage planning and are required by Article 4 of Directive 2005/44/EC. The data can be provided in an Inland ENC in accordance with the Inland ECDIS standard</w:t>
            </w:r>
            <w:r w:rsidR="001B01EC">
              <w:rPr>
                <w:rFonts w:ascii="Arial" w:hAnsi="Arial" w:cs="Arial"/>
                <w:color w:val="FFFFFF"/>
                <w:sz w:val="20"/>
                <w:szCs w:val="20"/>
                <w:lang w:val="en-GB"/>
              </w:rPr>
              <w:t xml:space="preserve"> by means of </w:t>
            </w:r>
            <w:r w:rsidR="00EA6135">
              <w:rPr>
                <w:rFonts w:ascii="Arial" w:hAnsi="Arial" w:cs="Arial"/>
                <w:color w:val="FFFFFF"/>
                <w:sz w:val="20"/>
                <w:szCs w:val="20"/>
                <w:lang w:val="en-GB"/>
              </w:rPr>
              <w:t>facility files</w:t>
            </w:r>
            <w:r w:rsidRPr="00C90316">
              <w:rPr>
                <w:rFonts w:ascii="Arial" w:hAnsi="Arial" w:cs="Arial"/>
                <w:color w:val="FFFFFF"/>
                <w:sz w:val="20"/>
                <w:szCs w:val="20"/>
                <w:lang w:val="en-GB"/>
              </w:rPr>
              <w:t>.</w:t>
            </w:r>
            <w:r w:rsidR="001B01EC">
              <w:rPr>
                <w:rFonts w:ascii="Arial" w:hAnsi="Arial" w:cs="Arial"/>
                <w:color w:val="FFFFFF"/>
                <w:sz w:val="20"/>
                <w:szCs w:val="20"/>
                <w:lang w:val="en-GB"/>
              </w:rPr>
              <w:t xml:space="preserve"> </w:t>
            </w:r>
            <w:r w:rsidR="001B01EC" w:rsidRPr="001B01EC">
              <w:rPr>
                <w:rFonts w:ascii="Arial" w:hAnsi="Arial" w:cs="Arial"/>
                <w:color w:val="FFFFFF"/>
                <w:sz w:val="20"/>
                <w:szCs w:val="20"/>
                <w:lang w:val="en-GB"/>
              </w:rPr>
              <w:t>The Inland ECDIS Encoding Guide 2.4 Annex AF shall be used</w:t>
            </w:r>
            <w:r w:rsidR="001B01EC">
              <w:rPr>
                <w:rFonts w:ascii="Arial" w:hAnsi="Arial" w:cs="Arial"/>
                <w:color w:val="FFFFFF"/>
                <w:sz w:val="20"/>
                <w:szCs w:val="20"/>
                <w:lang w:val="en-GB"/>
              </w:rPr>
              <w:t>.</w:t>
            </w:r>
            <w:r w:rsidR="00A72DFC">
              <w:rPr>
                <w:rFonts w:ascii="Arial" w:hAnsi="Arial" w:cs="Arial"/>
                <w:color w:val="FFFFFF"/>
                <w:sz w:val="20"/>
                <w:szCs w:val="20"/>
                <w:lang w:val="en-GB"/>
              </w:rPr>
              <w:t xml:space="preserve"> The facility files are referred to in column ‘T’ by means of the file name. The columns </w:t>
            </w:r>
            <w:r w:rsidR="00A72DFC" w:rsidRPr="00A72DFC">
              <w:rPr>
                <w:rFonts w:ascii="Arial" w:hAnsi="Arial" w:cs="Arial"/>
                <w:color w:val="FFFFFF"/>
                <w:sz w:val="20"/>
                <w:szCs w:val="20"/>
                <w:lang w:val="en-GB"/>
              </w:rPr>
              <w:t xml:space="preserve">AQ </w:t>
            </w:r>
            <w:r w:rsidR="00A72DFC">
              <w:rPr>
                <w:rFonts w:ascii="Arial" w:hAnsi="Arial" w:cs="Arial"/>
                <w:color w:val="FFFFFF"/>
                <w:sz w:val="20"/>
                <w:szCs w:val="20"/>
                <w:lang w:val="en-GB"/>
              </w:rPr>
              <w:t>–</w:t>
            </w:r>
            <w:r w:rsidR="00A72DFC" w:rsidRPr="00A72DFC">
              <w:rPr>
                <w:rFonts w:ascii="Arial" w:hAnsi="Arial" w:cs="Arial"/>
                <w:color w:val="FFFFFF"/>
                <w:sz w:val="20"/>
                <w:szCs w:val="20"/>
                <w:lang w:val="en-GB"/>
              </w:rPr>
              <w:t xml:space="preserve"> AU</w:t>
            </w:r>
            <w:r w:rsidR="00A72DFC">
              <w:rPr>
                <w:rFonts w:ascii="Arial" w:hAnsi="Arial" w:cs="Arial"/>
                <w:color w:val="FFFFFF"/>
                <w:sz w:val="20"/>
                <w:szCs w:val="20"/>
                <w:lang w:val="en-GB"/>
              </w:rPr>
              <w:t xml:space="preserve"> are not used any more.</w:t>
            </w:r>
          </w:p>
        </w:tc>
      </w:tr>
      <w:tr w:rsidR="00287B32" w:rsidRPr="00362FDB" w14:paraId="056AB246" w14:textId="77777777" w:rsidTr="00345A05">
        <w:tc>
          <w:tcPr>
            <w:tcW w:w="664" w:type="dxa"/>
            <w:tcBorders>
              <w:top w:val="single" w:sz="4" w:space="0" w:color="000000"/>
              <w:left w:val="single" w:sz="4" w:space="0" w:color="000000"/>
              <w:bottom w:val="single" w:sz="4" w:space="0" w:color="000000"/>
            </w:tcBorders>
            <w:shd w:val="clear" w:color="auto" w:fill="auto"/>
          </w:tcPr>
          <w:p w14:paraId="3885D06C" w14:textId="77777777" w:rsidR="00287B32" w:rsidRPr="00C90316" w:rsidRDefault="00287B32" w:rsidP="00350117">
            <w:pPr>
              <w:snapToGrid w:val="0"/>
              <w:spacing w:before="60"/>
              <w:jc w:val="both"/>
              <w:rPr>
                <w:rFonts w:ascii="Arial" w:hAnsi="Arial" w:cs="Arial"/>
                <w:sz w:val="20"/>
                <w:szCs w:val="20"/>
                <w:lang w:val="en-GB"/>
              </w:rPr>
            </w:pPr>
            <w:r w:rsidRPr="00C90316">
              <w:rPr>
                <w:rFonts w:ascii="Arial" w:hAnsi="Arial" w:cs="Arial"/>
                <w:sz w:val="20"/>
                <w:szCs w:val="20"/>
                <w:lang w:val="en-GB"/>
              </w:rPr>
              <w:t>AQ</w:t>
            </w:r>
          </w:p>
        </w:tc>
        <w:tc>
          <w:tcPr>
            <w:tcW w:w="2720" w:type="dxa"/>
            <w:tcBorders>
              <w:top w:val="single" w:sz="4" w:space="0" w:color="000000"/>
              <w:left w:val="single" w:sz="4" w:space="0" w:color="000000"/>
              <w:bottom w:val="single" w:sz="4" w:space="0" w:color="000000"/>
            </w:tcBorders>
            <w:shd w:val="clear" w:color="auto" w:fill="auto"/>
          </w:tcPr>
          <w:p w14:paraId="00999508" w14:textId="77777777" w:rsidR="00287B32" w:rsidRDefault="00287B32" w:rsidP="00345A05">
            <w:pPr>
              <w:snapToGrid w:val="0"/>
              <w:spacing w:before="60"/>
              <w:jc w:val="both"/>
              <w:rPr>
                <w:rFonts w:ascii="Arial" w:hAnsi="Arial" w:cs="Arial"/>
                <w:sz w:val="20"/>
                <w:szCs w:val="20"/>
                <w:lang w:val="en-GB"/>
              </w:rPr>
            </w:pPr>
            <w:r w:rsidRPr="00C90316">
              <w:rPr>
                <w:rFonts w:ascii="Arial" w:hAnsi="Arial" w:cs="Arial"/>
                <w:sz w:val="20"/>
                <w:szCs w:val="20"/>
                <w:lang w:val="en-GB"/>
              </w:rPr>
              <w:t>Category of time schedule (</w:t>
            </w:r>
            <w:proofErr w:type="spellStart"/>
            <w:r w:rsidRPr="00C90316">
              <w:rPr>
                <w:rFonts w:ascii="Arial" w:hAnsi="Arial" w:cs="Arial"/>
                <w:sz w:val="20"/>
                <w:szCs w:val="20"/>
                <w:lang w:val="en-GB"/>
              </w:rPr>
              <w:t>cattab</w:t>
            </w:r>
            <w:proofErr w:type="spellEnd"/>
            <w:r w:rsidRPr="00C90316">
              <w:rPr>
                <w:rFonts w:ascii="Arial" w:hAnsi="Arial" w:cs="Arial"/>
                <w:sz w:val="20"/>
                <w:szCs w:val="20"/>
                <w:lang w:val="en-GB"/>
              </w:rPr>
              <w:t>)</w:t>
            </w:r>
          </w:p>
          <w:p w14:paraId="1EF7068F" w14:textId="61C3FA1E" w:rsidR="00EA4F22" w:rsidRPr="00C90316" w:rsidRDefault="00EA4F22" w:rsidP="00345A05">
            <w:pPr>
              <w:snapToGrid w:val="0"/>
              <w:spacing w:before="60"/>
              <w:jc w:val="both"/>
              <w:rPr>
                <w:rFonts w:ascii="Arial" w:hAnsi="Arial" w:cs="Arial"/>
                <w:sz w:val="20"/>
                <w:szCs w:val="20"/>
                <w:lang w:val="en-GB"/>
              </w:rPr>
            </w:pPr>
            <w:r>
              <w:rPr>
                <w:rFonts w:ascii="Arial" w:hAnsi="Arial" w:cs="Arial"/>
                <w:sz w:val="20"/>
                <w:szCs w:val="20"/>
                <w:lang w:val="en-GB"/>
              </w:rPr>
              <w:t>(</w:t>
            </w:r>
            <w:r w:rsidR="006F550F">
              <w:rPr>
                <w:rFonts w:ascii="Arial" w:hAnsi="Arial" w:cs="Arial"/>
                <w:sz w:val="20"/>
                <w:szCs w:val="20"/>
                <w:lang w:val="en-GB"/>
              </w:rPr>
              <w:t xml:space="preserve">max. </w:t>
            </w:r>
            <w:r>
              <w:rPr>
                <w:rFonts w:ascii="Arial" w:hAnsi="Arial" w:cs="Arial"/>
                <w:sz w:val="20"/>
                <w:szCs w:val="20"/>
                <w:lang w:val="en-GB"/>
              </w:rPr>
              <w:t>35 characters)</w:t>
            </w:r>
          </w:p>
          <w:p w14:paraId="05C36DB3" w14:textId="17350EA7" w:rsidR="00287B32" w:rsidRPr="00C90316" w:rsidRDefault="00287B32" w:rsidP="00345A05">
            <w:pPr>
              <w:snapToGrid w:val="0"/>
              <w:spacing w:before="60"/>
              <w:jc w:val="both"/>
              <w:rPr>
                <w:rFonts w:ascii="Arial" w:hAnsi="Arial" w:cs="Arial"/>
                <w:sz w:val="20"/>
                <w:szCs w:val="20"/>
                <w:lang w:val="en-GB"/>
              </w:rPr>
            </w:pPr>
            <w:r w:rsidRPr="00C90316">
              <w:rPr>
                <w:rFonts w:ascii="Arial" w:hAnsi="Arial" w:cs="Arial"/>
                <w:b/>
                <w:sz w:val="20"/>
                <w:szCs w:val="20"/>
                <w:lang w:val="en-GB"/>
              </w:rPr>
              <w:t>(</w:t>
            </w:r>
            <w:r w:rsidR="00AC248D">
              <w:rPr>
                <w:rFonts w:ascii="Arial" w:hAnsi="Arial" w:cs="Arial"/>
                <w:b/>
                <w:sz w:val="20"/>
                <w:szCs w:val="20"/>
                <w:lang w:val="en-GB"/>
              </w:rPr>
              <w:t>E</w:t>
            </w:r>
            <w:r w:rsidRPr="00C90316">
              <w:rPr>
                <w:rFonts w:ascii="Arial" w:hAnsi="Arial" w:cs="Arial"/>
                <w:b/>
                <w:sz w:val="20"/>
                <w:szCs w:val="20"/>
                <w:lang w:val="en-GB"/>
              </w:rPr>
              <w:t>)</w:t>
            </w:r>
          </w:p>
        </w:tc>
        <w:tc>
          <w:tcPr>
            <w:tcW w:w="6237" w:type="dxa"/>
            <w:tcBorders>
              <w:top w:val="single" w:sz="4" w:space="0" w:color="000000"/>
              <w:left w:val="single" w:sz="4" w:space="0" w:color="000000"/>
              <w:bottom w:val="single" w:sz="4" w:space="0" w:color="000000"/>
              <w:right w:val="single" w:sz="8" w:space="0" w:color="000000"/>
            </w:tcBorders>
            <w:shd w:val="clear" w:color="auto" w:fill="auto"/>
          </w:tcPr>
          <w:p w14:paraId="5950CCE7" w14:textId="77777777" w:rsidR="00A72DFC" w:rsidRDefault="00A72DFC" w:rsidP="00B52F8B">
            <w:pPr>
              <w:snapToGrid w:val="0"/>
              <w:spacing w:before="60"/>
              <w:jc w:val="both"/>
              <w:rPr>
                <w:rFonts w:ascii="Arial" w:hAnsi="Arial" w:cs="Arial"/>
                <w:sz w:val="20"/>
                <w:szCs w:val="20"/>
                <w:lang w:val="en-GB"/>
              </w:rPr>
            </w:pPr>
            <w:r>
              <w:rPr>
                <w:rFonts w:ascii="Arial" w:hAnsi="Arial" w:cs="Arial"/>
                <w:sz w:val="20"/>
                <w:szCs w:val="20"/>
                <w:lang w:val="en-GB"/>
              </w:rPr>
              <w:t>Erased, obsolete column, not used</w:t>
            </w:r>
          </w:p>
          <w:p w14:paraId="75F2F9EB" w14:textId="7592AAA0" w:rsidR="00287B32" w:rsidRPr="00C90316" w:rsidRDefault="00A72DFC" w:rsidP="00B52F8B">
            <w:pPr>
              <w:spacing w:before="60"/>
              <w:jc w:val="both"/>
              <w:rPr>
                <w:rFonts w:ascii="Arial" w:hAnsi="Arial" w:cs="Arial"/>
                <w:sz w:val="20"/>
                <w:szCs w:val="20"/>
                <w:lang w:val="en-GB"/>
              </w:rPr>
            </w:pPr>
            <w:r w:rsidRPr="00E9714A">
              <w:rPr>
                <w:rFonts w:ascii="Arial" w:hAnsi="Arial" w:cs="Arial"/>
                <w:i/>
                <w:sz w:val="20"/>
                <w:szCs w:val="20"/>
                <w:lang w:val="en-GB"/>
              </w:rPr>
              <w:t>This information is provided by means of a facility file referred to in column ‘T’</w:t>
            </w:r>
            <w:r>
              <w:rPr>
                <w:rFonts w:ascii="Arial" w:hAnsi="Arial" w:cs="Arial"/>
                <w:sz w:val="20"/>
                <w:szCs w:val="20"/>
                <w:lang w:val="en-GB"/>
              </w:rPr>
              <w:t>.</w:t>
            </w:r>
          </w:p>
        </w:tc>
      </w:tr>
      <w:tr w:rsidR="00287B32" w:rsidRPr="00362FDB" w14:paraId="0703D85F" w14:textId="77777777" w:rsidTr="00345A05">
        <w:tc>
          <w:tcPr>
            <w:tcW w:w="664" w:type="dxa"/>
            <w:tcBorders>
              <w:top w:val="single" w:sz="4" w:space="0" w:color="000000"/>
              <w:left w:val="single" w:sz="4" w:space="0" w:color="000000"/>
              <w:bottom w:val="single" w:sz="4" w:space="0" w:color="000000"/>
            </w:tcBorders>
            <w:shd w:val="clear" w:color="auto" w:fill="auto"/>
          </w:tcPr>
          <w:p w14:paraId="6945CB51" w14:textId="77777777" w:rsidR="00287B32" w:rsidRPr="00C90316" w:rsidRDefault="00287B32" w:rsidP="00350117">
            <w:pPr>
              <w:snapToGrid w:val="0"/>
              <w:spacing w:before="60"/>
              <w:jc w:val="both"/>
              <w:rPr>
                <w:rFonts w:ascii="Arial" w:hAnsi="Arial" w:cs="Arial"/>
                <w:sz w:val="20"/>
                <w:szCs w:val="20"/>
                <w:lang w:val="en-GB"/>
              </w:rPr>
            </w:pPr>
            <w:r w:rsidRPr="00C90316">
              <w:rPr>
                <w:rFonts w:ascii="Arial" w:hAnsi="Arial" w:cs="Arial"/>
                <w:sz w:val="20"/>
                <w:szCs w:val="20"/>
                <w:lang w:val="en-GB"/>
              </w:rPr>
              <w:t>AR</w:t>
            </w:r>
          </w:p>
        </w:tc>
        <w:tc>
          <w:tcPr>
            <w:tcW w:w="2720" w:type="dxa"/>
            <w:tcBorders>
              <w:top w:val="single" w:sz="4" w:space="0" w:color="000000"/>
              <w:left w:val="single" w:sz="4" w:space="0" w:color="000000"/>
              <w:bottom w:val="single" w:sz="4" w:space="0" w:color="000000"/>
            </w:tcBorders>
            <w:shd w:val="clear" w:color="auto" w:fill="auto"/>
          </w:tcPr>
          <w:p w14:paraId="3595E2DB" w14:textId="77777777" w:rsidR="00287B32" w:rsidRPr="00C90316" w:rsidRDefault="00287B32" w:rsidP="00345A05">
            <w:pPr>
              <w:snapToGrid w:val="0"/>
              <w:spacing w:before="60"/>
              <w:jc w:val="both"/>
              <w:rPr>
                <w:rFonts w:ascii="Arial" w:hAnsi="Arial" w:cs="Arial"/>
                <w:sz w:val="20"/>
                <w:szCs w:val="20"/>
                <w:lang w:val="en-GB"/>
              </w:rPr>
            </w:pPr>
            <w:r w:rsidRPr="00C90316">
              <w:rPr>
                <w:rFonts w:ascii="Arial" w:hAnsi="Arial" w:cs="Arial"/>
                <w:sz w:val="20"/>
                <w:szCs w:val="20"/>
                <w:lang w:val="en-GB"/>
              </w:rPr>
              <w:t>For ship type (</w:t>
            </w:r>
            <w:proofErr w:type="spellStart"/>
            <w:r w:rsidRPr="00C90316">
              <w:rPr>
                <w:rFonts w:ascii="Arial" w:hAnsi="Arial" w:cs="Arial"/>
                <w:sz w:val="20"/>
                <w:szCs w:val="20"/>
                <w:lang w:val="en-GB"/>
              </w:rPr>
              <w:t>shptyp</w:t>
            </w:r>
            <w:proofErr w:type="spellEnd"/>
            <w:r w:rsidRPr="00C90316">
              <w:rPr>
                <w:rFonts w:ascii="Arial" w:hAnsi="Arial" w:cs="Arial"/>
                <w:sz w:val="20"/>
                <w:szCs w:val="20"/>
                <w:lang w:val="en-GB"/>
              </w:rPr>
              <w:t>)</w:t>
            </w:r>
          </w:p>
          <w:p w14:paraId="522CABC5" w14:textId="48300185" w:rsidR="00EA4F22" w:rsidRPr="00C90316" w:rsidRDefault="00EA4F22" w:rsidP="00EA4F22">
            <w:pPr>
              <w:snapToGrid w:val="0"/>
              <w:spacing w:before="60"/>
              <w:jc w:val="both"/>
              <w:rPr>
                <w:rFonts w:ascii="Arial" w:hAnsi="Arial" w:cs="Arial"/>
                <w:sz w:val="20"/>
                <w:szCs w:val="20"/>
                <w:lang w:val="en-GB"/>
              </w:rPr>
            </w:pPr>
            <w:r>
              <w:rPr>
                <w:rFonts w:ascii="Arial" w:hAnsi="Arial" w:cs="Arial"/>
                <w:sz w:val="20"/>
                <w:szCs w:val="20"/>
                <w:lang w:val="en-GB"/>
              </w:rPr>
              <w:t>(</w:t>
            </w:r>
            <w:r w:rsidR="006F550F">
              <w:rPr>
                <w:rFonts w:ascii="Arial" w:hAnsi="Arial" w:cs="Arial"/>
                <w:sz w:val="20"/>
                <w:szCs w:val="20"/>
                <w:lang w:val="en-GB"/>
              </w:rPr>
              <w:t xml:space="preserve">max. </w:t>
            </w:r>
            <w:r>
              <w:rPr>
                <w:rFonts w:ascii="Arial" w:hAnsi="Arial" w:cs="Arial"/>
                <w:sz w:val="20"/>
                <w:szCs w:val="20"/>
                <w:lang w:val="en-GB"/>
              </w:rPr>
              <w:t>70 characters)</w:t>
            </w:r>
          </w:p>
          <w:p w14:paraId="16C697F5" w14:textId="16A8AAA6" w:rsidR="00287B32" w:rsidRPr="00C90316" w:rsidRDefault="00287B32" w:rsidP="00EA4F22">
            <w:pPr>
              <w:snapToGrid w:val="0"/>
              <w:spacing w:before="60"/>
              <w:jc w:val="both"/>
              <w:rPr>
                <w:rFonts w:ascii="Arial" w:hAnsi="Arial" w:cs="Arial"/>
                <w:b/>
                <w:sz w:val="20"/>
                <w:szCs w:val="20"/>
                <w:lang w:val="en-GB"/>
              </w:rPr>
            </w:pPr>
            <w:r w:rsidRPr="00C90316">
              <w:rPr>
                <w:rFonts w:ascii="Arial" w:hAnsi="Arial" w:cs="Arial"/>
                <w:b/>
                <w:sz w:val="20"/>
                <w:szCs w:val="20"/>
                <w:lang w:val="en-GB"/>
              </w:rPr>
              <w:t>(</w:t>
            </w:r>
            <w:r w:rsidR="00AC248D">
              <w:rPr>
                <w:rFonts w:ascii="Arial" w:hAnsi="Arial" w:cs="Arial"/>
                <w:b/>
                <w:sz w:val="20"/>
                <w:szCs w:val="20"/>
                <w:lang w:val="en-GB"/>
              </w:rPr>
              <w:t>E</w:t>
            </w:r>
            <w:r w:rsidRPr="00C90316">
              <w:rPr>
                <w:rFonts w:ascii="Arial" w:hAnsi="Arial" w:cs="Arial"/>
                <w:b/>
                <w:sz w:val="20"/>
                <w:szCs w:val="20"/>
                <w:lang w:val="en-GB"/>
              </w:rPr>
              <w:t>)</w:t>
            </w:r>
          </w:p>
        </w:tc>
        <w:tc>
          <w:tcPr>
            <w:tcW w:w="6237" w:type="dxa"/>
            <w:tcBorders>
              <w:top w:val="single" w:sz="4" w:space="0" w:color="000000"/>
              <w:left w:val="single" w:sz="4" w:space="0" w:color="000000"/>
              <w:bottom w:val="single" w:sz="4" w:space="0" w:color="000000"/>
              <w:right w:val="single" w:sz="8" w:space="0" w:color="000000"/>
            </w:tcBorders>
            <w:shd w:val="clear" w:color="auto" w:fill="auto"/>
          </w:tcPr>
          <w:p w14:paraId="717F2428" w14:textId="77777777" w:rsidR="00A72DFC" w:rsidRDefault="00A72DFC" w:rsidP="00A72DFC">
            <w:pPr>
              <w:snapToGrid w:val="0"/>
              <w:spacing w:before="60"/>
              <w:jc w:val="both"/>
              <w:rPr>
                <w:rFonts w:ascii="Arial" w:hAnsi="Arial" w:cs="Arial"/>
                <w:sz w:val="20"/>
                <w:szCs w:val="20"/>
                <w:lang w:val="en-GB"/>
              </w:rPr>
            </w:pPr>
            <w:r>
              <w:rPr>
                <w:rFonts w:ascii="Arial" w:hAnsi="Arial" w:cs="Arial"/>
                <w:sz w:val="20"/>
                <w:szCs w:val="20"/>
                <w:lang w:val="en-GB"/>
              </w:rPr>
              <w:t>Erased, obsolete column, not used</w:t>
            </w:r>
          </w:p>
          <w:p w14:paraId="4011D421" w14:textId="08562B6B" w:rsidR="00287B32" w:rsidRPr="00C90316" w:rsidRDefault="00A72DFC" w:rsidP="007F312C">
            <w:pPr>
              <w:spacing w:before="60"/>
              <w:jc w:val="both"/>
              <w:rPr>
                <w:rFonts w:ascii="Arial" w:hAnsi="Arial" w:cs="Arial"/>
                <w:sz w:val="20"/>
                <w:szCs w:val="20"/>
                <w:lang w:val="en-GB"/>
              </w:rPr>
            </w:pPr>
            <w:r w:rsidRPr="00761874">
              <w:rPr>
                <w:rFonts w:ascii="Arial" w:hAnsi="Arial" w:cs="Arial"/>
                <w:i/>
                <w:sz w:val="20"/>
                <w:szCs w:val="20"/>
                <w:lang w:val="en-GB"/>
              </w:rPr>
              <w:t>This information is provided by means of a facility file referred to in column ‘T’</w:t>
            </w:r>
            <w:r>
              <w:rPr>
                <w:rFonts w:ascii="Arial" w:hAnsi="Arial" w:cs="Arial"/>
                <w:sz w:val="20"/>
                <w:szCs w:val="20"/>
                <w:lang w:val="en-GB"/>
              </w:rPr>
              <w:t>.</w:t>
            </w:r>
          </w:p>
        </w:tc>
      </w:tr>
      <w:tr w:rsidR="00287B32" w:rsidRPr="00362FDB" w14:paraId="7F4A405F" w14:textId="77777777" w:rsidTr="00345A05">
        <w:tc>
          <w:tcPr>
            <w:tcW w:w="664" w:type="dxa"/>
            <w:tcBorders>
              <w:top w:val="single" w:sz="4" w:space="0" w:color="000000"/>
              <w:left w:val="single" w:sz="4" w:space="0" w:color="000000"/>
              <w:bottom w:val="single" w:sz="4" w:space="0" w:color="000000"/>
            </w:tcBorders>
            <w:shd w:val="clear" w:color="auto" w:fill="auto"/>
          </w:tcPr>
          <w:p w14:paraId="39907AF2" w14:textId="77777777" w:rsidR="00287B32" w:rsidRPr="00C90316" w:rsidRDefault="00287B32" w:rsidP="00350117">
            <w:pPr>
              <w:snapToGrid w:val="0"/>
              <w:spacing w:before="60"/>
              <w:jc w:val="both"/>
              <w:rPr>
                <w:rFonts w:ascii="Arial" w:hAnsi="Arial" w:cs="Arial"/>
                <w:sz w:val="20"/>
                <w:szCs w:val="20"/>
                <w:lang w:val="en-GB"/>
              </w:rPr>
            </w:pPr>
            <w:r w:rsidRPr="00C90316">
              <w:rPr>
                <w:rFonts w:ascii="Arial" w:hAnsi="Arial" w:cs="Arial"/>
                <w:sz w:val="20"/>
                <w:szCs w:val="20"/>
                <w:lang w:val="en-GB"/>
              </w:rPr>
              <w:t>AS</w:t>
            </w:r>
          </w:p>
        </w:tc>
        <w:tc>
          <w:tcPr>
            <w:tcW w:w="2720" w:type="dxa"/>
            <w:tcBorders>
              <w:top w:val="single" w:sz="4" w:space="0" w:color="000000"/>
              <w:left w:val="single" w:sz="4" w:space="0" w:color="000000"/>
              <w:bottom w:val="single" w:sz="4" w:space="0" w:color="000000"/>
            </w:tcBorders>
            <w:shd w:val="clear" w:color="auto" w:fill="auto"/>
          </w:tcPr>
          <w:p w14:paraId="76C965DC" w14:textId="77777777" w:rsidR="00287B32" w:rsidRPr="00C90316" w:rsidRDefault="00287B32" w:rsidP="00345A05">
            <w:pPr>
              <w:snapToGrid w:val="0"/>
              <w:spacing w:before="60"/>
              <w:jc w:val="both"/>
              <w:rPr>
                <w:rFonts w:ascii="Arial" w:hAnsi="Arial" w:cs="Arial"/>
                <w:sz w:val="20"/>
                <w:szCs w:val="20"/>
                <w:lang w:val="en-GB"/>
              </w:rPr>
            </w:pPr>
            <w:r w:rsidRPr="00C90316">
              <w:rPr>
                <w:rFonts w:ascii="Arial" w:hAnsi="Arial" w:cs="Arial"/>
                <w:sz w:val="20"/>
                <w:szCs w:val="20"/>
                <w:lang w:val="en-GB"/>
              </w:rPr>
              <w:t>For use of ship (</w:t>
            </w:r>
            <w:proofErr w:type="spellStart"/>
            <w:r w:rsidRPr="00C90316">
              <w:rPr>
                <w:rFonts w:ascii="Arial" w:hAnsi="Arial" w:cs="Arial"/>
                <w:sz w:val="20"/>
                <w:szCs w:val="20"/>
                <w:lang w:val="en-GB"/>
              </w:rPr>
              <w:t>useshp</w:t>
            </w:r>
            <w:proofErr w:type="spellEnd"/>
            <w:r w:rsidRPr="00C90316">
              <w:rPr>
                <w:rFonts w:ascii="Arial" w:hAnsi="Arial" w:cs="Arial"/>
                <w:sz w:val="20"/>
                <w:szCs w:val="20"/>
                <w:lang w:val="en-GB"/>
              </w:rPr>
              <w:t>)</w:t>
            </w:r>
          </w:p>
          <w:p w14:paraId="2755A1DC" w14:textId="30F8DB65" w:rsidR="00EA4F22" w:rsidRPr="00C90316" w:rsidRDefault="00EA4F22" w:rsidP="00EA4F22">
            <w:pPr>
              <w:snapToGrid w:val="0"/>
              <w:spacing w:before="60"/>
              <w:jc w:val="both"/>
              <w:rPr>
                <w:rFonts w:ascii="Arial" w:hAnsi="Arial" w:cs="Arial"/>
                <w:sz w:val="20"/>
                <w:szCs w:val="20"/>
                <w:lang w:val="en-GB"/>
              </w:rPr>
            </w:pPr>
            <w:r>
              <w:rPr>
                <w:rFonts w:ascii="Arial" w:hAnsi="Arial" w:cs="Arial"/>
                <w:sz w:val="20"/>
                <w:szCs w:val="20"/>
                <w:lang w:val="en-GB"/>
              </w:rPr>
              <w:t>(</w:t>
            </w:r>
            <w:r w:rsidR="006F550F">
              <w:rPr>
                <w:rFonts w:ascii="Arial" w:hAnsi="Arial" w:cs="Arial"/>
                <w:sz w:val="20"/>
                <w:szCs w:val="20"/>
                <w:lang w:val="en-GB"/>
              </w:rPr>
              <w:t xml:space="preserve">max. </w:t>
            </w:r>
            <w:r>
              <w:rPr>
                <w:rFonts w:ascii="Arial" w:hAnsi="Arial" w:cs="Arial"/>
                <w:sz w:val="20"/>
                <w:szCs w:val="20"/>
                <w:lang w:val="en-GB"/>
              </w:rPr>
              <w:t>70 characters)</w:t>
            </w:r>
          </w:p>
          <w:p w14:paraId="1B2F2EFE" w14:textId="6CCC62EA" w:rsidR="00287B32" w:rsidRPr="00C90316" w:rsidRDefault="00287B32" w:rsidP="00EA4F22">
            <w:pPr>
              <w:snapToGrid w:val="0"/>
              <w:spacing w:before="60"/>
              <w:jc w:val="both"/>
              <w:rPr>
                <w:rFonts w:ascii="Arial" w:hAnsi="Arial" w:cs="Arial"/>
                <w:sz w:val="20"/>
                <w:szCs w:val="20"/>
                <w:lang w:val="en-GB"/>
              </w:rPr>
            </w:pPr>
            <w:r w:rsidRPr="00C90316">
              <w:rPr>
                <w:rFonts w:ascii="Arial" w:hAnsi="Arial" w:cs="Arial"/>
                <w:b/>
                <w:sz w:val="20"/>
                <w:szCs w:val="20"/>
                <w:lang w:val="en-GB"/>
              </w:rPr>
              <w:t>(</w:t>
            </w:r>
            <w:r w:rsidR="00AC248D">
              <w:rPr>
                <w:rFonts w:ascii="Arial" w:hAnsi="Arial" w:cs="Arial"/>
                <w:b/>
                <w:sz w:val="20"/>
                <w:szCs w:val="20"/>
                <w:lang w:val="en-GB"/>
              </w:rPr>
              <w:t>E</w:t>
            </w:r>
            <w:r w:rsidRPr="00C90316">
              <w:rPr>
                <w:rFonts w:ascii="Arial" w:hAnsi="Arial" w:cs="Arial"/>
                <w:b/>
                <w:sz w:val="20"/>
                <w:szCs w:val="20"/>
                <w:lang w:val="en-GB"/>
              </w:rPr>
              <w:t>)</w:t>
            </w:r>
          </w:p>
        </w:tc>
        <w:tc>
          <w:tcPr>
            <w:tcW w:w="6237" w:type="dxa"/>
            <w:tcBorders>
              <w:top w:val="single" w:sz="4" w:space="0" w:color="000000"/>
              <w:left w:val="single" w:sz="4" w:space="0" w:color="000000"/>
              <w:bottom w:val="single" w:sz="4" w:space="0" w:color="000000"/>
              <w:right w:val="single" w:sz="8" w:space="0" w:color="000000"/>
            </w:tcBorders>
            <w:shd w:val="clear" w:color="auto" w:fill="auto"/>
          </w:tcPr>
          <w:p w14:paraId="4F5F723F" w14:textId="77777777" w:rsidR="00A72DFC" w:rsidRDefault="00A72DFC" w:rsidP="00A72DFC">
            <w:pPr>
              <w:snapToGrid w:val="0"/>
              <w:spacing w:before="60"/>
              <w:jc w:val="both"/>
              <w:rPr>
                <w:rFonts w:ascii="Arial" w:hAnsi="Arial" w:cs="Arial"/>
                <w:sz w:val="20"/>
                <w:szCs w:val="20"/>
                <w:lang w:val="en-GB"/>
              </w:rPr>
            </w:pPr>
            <w:r>
              <w:rPr>
                <w:rFonts w:ascii="Arial" w:hAnsi="Arial" w:cs="Arial"/>
                <w:sz w:val="20"/>
                <w:szCs w:val="20"/>
                <w:lang w:val="en-GB"/>
              </w:rPr>
              <w:t>Erased, obsolete column, not used</w:t>
            </w:r>
          </w:p>
          <w:p w14:paraId="3BAD3801" w14:textId="30B5FC0A" w:rsidR="00287B32" w:rsidRPr="00C90316" w:rsidRDefault="00A72DFC" w:rsidP="00B52F8B">
            <w:pPr>
              <w:spacing w:before="60"/>
              <w:jc w:val="both"/>
              <w:rPr>
                <w:rFonts w:ascii="Arial" w:hAnsi="Arial" w:cs="Arial"/>
                <w:sz w:val="20"/>
                <w:szCs w:val="20"/>
                <w:lang w:val="en-GB"/>
              </w:rPr>
            </w:pPr>
            <w:r w:rsidRPr="00761874">
              <w:rPr>
                <w:rFonts w:ascii="Arial" w:hAnsi="Arial" w:cs="Arial"/>
                <w:i/>
                <w:sz w:val="20"/>
                <w:szCs w:val="20"/>
                <w:lang w:val="en-GB"/>
              </w:rPr>
              <w:t>This information is provided by means of a facility file referred to in column ‘T’</w:t>
            </w:r>
            <w:r>
              <w:rPr>
                <w:rFonts w:ascii="Arial" w:hAnsi="Arial" w:cs="Arial"/>
                <w:sz w:val="20"/>
                <w:szCs w:val="20"/>
                <w:lang w:val="en-GB"/>
              </w:rPr>
              <w:t>.</w:t>
            </w:r>
          </w:p>
        </w:tc>
      </w:tr>
      <w:tr w:rsidR="00287B32" w:rsidRPr="00362FDB" w14:paraId="316AC52E" w14:textId="77777777" w:rsidTr="00345A05">
        <w:tc>
          <w:tcPr>
            <w:tcW w:w="664" w:type="dxa"/>
            <w:tcBorders>
              <w:top w:val="single" w:sz="4" w:space="0" w:color="000000"/>
              <w:left w:val="single" w:sz="4" w:space="0" w:color="000000"/>
              <w:bottom w:val="single" w:sz="4" w:space="0" w:color="000000"/>
            </w:tcBorders>
            <w:shd w:val="clear" w:color="auto" w:fill="auto"/>
          </w:tcPr>
          <w:p w14:paraId="5E947DB0" w14:textId="77777777" w:rsidR="00287B32" w:rsidRPr="00C90316" w:rsidRDefault="00287B32" w:rsidP="00350117">
            <w:pPr>
              <w:snapToGrid w:val="0"/>
              <w:spacing w:before="60"/>
              <w:jc w:val="both"/>
              <w:rPr>
                <w:rFonts w:ascii="Arial" w:hAnsi="Arial" w:cs="Arial"/>
                <w:sz w:val="20"/>
                <w:szCs w:val="20"/>
                <w:lang w:val="en-GB"/>
              </w:rPr>
            </w:pPr>
            <w:r w:rsidRPr="00C90316">
              <w:rPr>
                <w:rFonts w:ascii="Arial" w:hAnsi="Arial" w:cs="Arial"/>
                <w:sz w:val="20"/>
                <w:szCs w:val="20"/>
                <w:lang w:val="en-GB"/>
              </w:rPr>
              <w:t>AT</w:t>
            </w:r>
          </w:p>
        </w:tc>
        <w:tc>
          <w:tcPr>
            <w:tcW w:w="2720" w:type="dxa"/>
            <w:tcBorders>
              <w:top w:val="single" w:sz="4" w:space="0" w:color="000000"/>
              <w:left w:val="single" w:sz="4" w:space="0" w:color="000000"/>
              <w:bottom w:val="single" w:sz="4" w:space="0" w:color="000000"/>
            </w:tcBorders>
            <w:shd w:val="clear" w:color="auto" w:fill="auto"/>
          </w:tcPr>
          <w:p w14:paraId="01A6A87A" w14:textId="77777777" w:rsidR="00287B32" w:rsidRDefault="00287B32" w:rsidP="00345A05">
            <w:pPr>
              <w:snapToGrid w:val="0"/>
              <w:spacing w:before="60"/>
              <w:jc w:val="both"/>
              <w:rPr>
                <w:rFonts w:ascii="Arial" w:hAnsi="Arial" w:cs="Arial"/>
                <w:sz w:val="20"/>
                <w:szCs w:val="20"/>
                <w:lang w:val="en-GB"/>
              </w:rPr>
            </w:pPr>
            <w:r w:rsidRPr="00C90316">
              <w:rPr>
                <w:rFonts w:ascii="Arial" w:hAnsi="Arial" w:cs="Arial"/>
                <w:sz w:val="20"/>
                <w:szCs w:val="20"/>
                <w:lang w:val="en-GB"/>
              </w:rPr>
              <w:t>Link to external XML file time schedule (</w:t>
            </w:r>
            <w:proofErr w:type="spellStart"/>
            <w:r w:rsidRPr="00C90316">
              <w:rPr>
                <w:rFonts w:ascii="Arial" w:hAnsi="Arial" w:cs="Arial"/>
                <w:sz w:val="20"/>
                <w:szCs w:val="20"/>
                <w:lang w:val="en-GB"/>
              </w:rPr>
              <w:t>schref</w:t>
            </w:r>
            <w:proofErr w:type="spellEnd"/>
            <w:r w:rsidRPr="00C90316">
              <w:rPr>
                <w:rFonts w:ascii="Arial" w:hAnsi="Arial" w:cs="Arial"/>
                <w:sz w:val="20"/>
                <w:szCs w:val="20"/>
                <w:lang w:val="en-GB"/>
              </w:rPr>
              <w:t>)</w:t>
            </w:r>
          </w:p>
          <w:p w14:paraId="7199F422" w14:textId="098FEFC9" w:rsidR="00EA4F22" w:rsidRPr="00C90316" w:rsidRDefault="00EA4F22" w:rsidP="00345A05">
            <w:pPr>
              <w:snapToGrid w:val="0"/>
              <w:spacing w:before="60"/>
              <w:jc w:val="both"/>
              <w:rPr>
                <w:rFonts w:ascii="Arial" w:hAnsi="Arial" w:cs="Arial"/>
                <w:sz w:val="20"/>
                <w:szCs w:val="20"/>
                <w:lang w:val="en-GB"/>
              </w:rPr>
            </w:pPr>
            <w:r>
              <w:rPr>
                <w:rFonts w:ascii="Arial" w:hAnsi="Arial" w:cs="Arial"/>
                <w:sz w:val="20"/>
                <w:szCs w:val="20"/>
                <w:lang w:val="en-GB"/>
              </w:rPr>
              <w:t>(</w:t>
            </w:r>
            <w:r w:rsidR="006F550F">
              <w:rPr>
                <w:rFonts w:ascii="Arial" w:hAnsi="Arial" w:cs="Arial"/>
                <w:sz w:val="20"/>
                <w:szCs w:val="20"/>
                <w:lang w:val="en-GB"/>
              </w:rPr>
              <w:t xml:space="preserve">max. </w:t>
            </w:r>
            <w:r>
              <w:rPr>
                <w:rFonts w:ascii="Arial" w:hAnsi="Arial" w:cs="Arial"/>
                <w:sz w:val="20"/>
                <w:szCs w:val="20"/>
                <w:lang w:val="en-GB"/>
              </w:rPr>
              <w:t>256 characters)</w:t>
            </w:r>
          </w:p>
          <w:p w14:paraId="3A37B5D0" w14:textId="5092E03A" w:rsidR="00287B32" w:rsidRPr="00C90316" w:rsidRDefault="00287B32" w:rsidP="00345A05">
            <w:pPr>
              <w:snapToGrid w:val="0"/>
              <w:spacing w:before="60"/>
              <w:jc w:val="both"/>
              <w:rPr>
                <w:rFonts w:ascii="Arial" w:hAnsi="Arial" w:cs="Arial"/>
                <w:b/>
                <w:sz w:val="20"/>
                <w:szCs w:val="20"/>
                <w:lang w:val="en-GB"/>
              </w:rPr>
            </w:pPr>
            <w:r w:rsidRPr="00C90316">
              <w:rPr>
                <w:rFonts w:ascii="Arial" w:hAnsi="Arial" w:cs="Arial"/>
                <w:b/>
                <w:sz w:val="20"/>
                <w:szCs w:val="20"/>
                <w:lang w:val="en-GB"/>
              </w:rPr>
              <w:t>(</w:t>
            </w:r>
            <w:r w:rsidR="00AC248D">
              <w:rPr>
                <w:rFonts w:ascii="Arial" w:hAnsi="Arial" w:cs="Arial"/>
                <w:b/>
                <w:sz w:val="20"/>
                <w:szCs w:val="20"/>
                <w:lang w:val="en-GB"/>
              </w:rPr>
              <w:t>E</w:t>
            </w:r>
            <w:r w:rsidRPr="00C90316">
              <w:rPr>
                <w:rFonts w:ascii="Arial" w:hAnsi="Arial" w:cs="Arial"/>
                <w:b/>
                <w:sz w:val="20"/>
                <w:szCs w:val="20"/>
                <w:lang w:val="en-GB"/>
              </w:rPr>
              <w:t>)</w:t>
            </w:r>
          </w:p>
        </w:tc>
        <w:tc>
          <w:tcPr>
            <w:tcW w:w="6237" w:type="dxa"/>
            <w:tcBorders>
              <w:top w:val="single" w:sz="4" w:space="0" w:color="000000"/>
              <w:left w:val="single" w:sz="4" w:space="0" w:color="000000"/>
              <w:bottom w:val="single" w:sz="4" w:space="0" w:color="000000"/>
              <w:right w:val="single" w:sz="8" w:space="0" w:color="000000"/>
            </w:tcBorders>
            <w:shd w:val="clear" w:color="auto" w:fill="auto"/>
          </w:tcPr>
          <w:p w14:paraId="3BC7F38C" w14:textId="77777777" w:rsidR="00A72DFC" w:rsidRDefault="00A72DFC" w:rsidP="00A72DFC">
            <w:pPr>
              <w:snapToGrid w:val="0"/>
              <w:spacing w:before="60"/>
              <w:jc w:val="both"/>
              <w:rPr>
                <w:rFonts w:ascii="Arial" w:hAnsi="Arial" w:cs="Arial"/>
                <w:sz w:val="20"/>
                <w:szCs w:val="20"/>
                <w:lang w:val="en-GB"/>
              </w:rPr>
            </w:pPr>
            <w:r>
              <w:rPr>
                <w:rFonts w:ascii="Arial" w:hAnsi="Arial" w:cs="Arial"/>
                <w:sz w:val="20"/>
                <w:szCs w:val="20"/>
                <w:lang w:val="en-GB"/>
              </w:rPr>
              <w:t>Erased, obsolete column, not used</w:t>
            </w:r>
          </w:p>
          <w:p w14:paraId="62BAC029" w14:textId="3D5B0A2F" w:rsidR="00287B32" w:rsidRPr="00C90316" w:rsidRDefault="00A72DFC" w:rsidP="00345A05">
            <w:pPr>
              <w:spacing w:before="60"/>
              <w:jc w:val="both"/>
              <w:rPr>
                <w:rFonts w:ascii="Arial" w:hAnsi="Arial" w:cs="Arial"/>
                <w:sz w:val="20"/>
                <w:szCs w:val="20"/>
                <w:lang w:val="en-GB"/>
              </w:rPr>
            </w:pPr>
            <w:r w:rsidRPr="00761874">
              <w:rPr>
                <w:rFonts w:ascii="Arial" w:hAnsi="Arial" w:cs="Arial"/>
                <w:i/>
                <w:sz w:val="20"/>
                <w:szCs w:val="20"/>
                <w:lang w:val="en-GB"/>
              </w:rPr>
              <w:t>This information is provided by means of a facility file referred to in column ‘T’</w:t>
            </w:r>
            <w:r>
              <w:rPr>
                <w:rFonts w:ascii="Arial" w:hAnsi="Arial" w:cs="Arial"/>
                <w:sz w:val="20"/>
                <w:szCs w:val="20"/>
                <w:lang w:val="en-GB"/>
              </w:rPr>
              <w:t>.</w:t>
            </w:r>
          </w:p>
        </w:tc>
      </w:tr>
      <w:tr w:rsidR="00287B32" w:rsidRPr="00362FDB" w14:paraId="10704E5D" w14:textId="77777777" w:rsidTr="00345A05">
        <w:tc>
          <w:tcPr>
            <w:tcW w:w="664" w:type="dxa"/>
            <w:tcBorders>
              <w:top w:val="single" w:sz="4" w:space="0" w:color="000000"/>
              <w:left w:val="single" w:sz="4" w:space="0" w:color="000000"/>
              <w:bottom w:val="single" w:sz="4" w:space="0" w:color="000000"/>
            </w:tcBorders>
            <w:shd w:val="clear" w:color="auto" w:fill="auto"/>
          </w:tcPr>
          <w:p w14:paraId="681B38D8" w14:textId="77777777" w:rsidR="00287B32" w:rsidRPr="00C90316" w:rsidRDefault="00287B32" w:rsidP="00350117">
            <w:pPr>
              <w:snapToGrid w:val="0"/>
              <w:spacing w:before="60"/>
              <w:jc w:val="both"/>
              <w:rPr>
                <w:rFonts w:ascii="Arial" w:hAnsi="Arial" w:cs="Arial"/>
                <w:sz w:val="20"/>
                <w:szCs w:val="20"/>
                <w:lang w:val="en-GB"/>
              </w:rPr>
            </w:pPr>
            <w:r w:rsidRPr="00C90316">
              <w:rPr>
                <w:rFonts w:ascii="Arial" w:hAnsi="Arial" w:cs="Arial"/>
                <w:sz w:val="20"/>
                <w:szCs w:val="20"/>
                <w:lang w:val="en-GB"/>
              </w:rPr>
              <w:t>AU</w:t>
            </w:r>
          </w:p>
        </w:tc>
        <w:tc>
          <w:tcPr>
            <w:tcW w:w="2720" w:type="dxa"/>
            <w:tcBorders>
              <w:top w:val="single" w:sz="4" w:space="0" w:color="000000"/>
              <w:left w:val="single" w:sz="4" w:space="0" w:color="000000"/>
              <w:bottom w:val="single" w:sz="4" w:space="0" w:color="000000"/>
            </w:tcBorders>
            <w:shd w:val="clear" w:color="auto" w:fill="auto"/>
          </w:tcPr>
          <w:p w14:paraId="7760AD14" w14:textId="77777777" w:rsidR="00EA4F22" w:rsidRDefault="00287B32" w:rsidP="00EA4F22">
            <w:pPr>
              <w:snapToGrid w:val="0"/>
              <w:spacing w:before="60"/>
              <w:jc w:val="both"/>
              <w:rPr>
                <w:rFonts w:ascii="Arial" w:hAnsi="Arial" w:cs="Arial"/>
                <w:sz w:val="20"/>
                <w:szCs w:val="20"/>
                <w:lang w:val="en-GB"/>
              </w:rPr>
            </w:pPr>
            <w:r w:rsidRPr="00C90316">
              <w:rPr>
                <w:rFonts w:ascii="Arial" w:hAnsi="Arial" w:cs="Arial"/>
                <w:sz w:val="20"/>
                <w:szCs w:val="20"/>
                <w:lang w:val="en-GB"/>
              </w:rPr>
              <w:t>Link to external XML file passage time (</w:t>
            </w:r>
            <w:proofErr w:type="spellStart"/>
            <w:r w:rsidRPr="00C90316">
              <w:rPr>
                <w:rFonts w:ascii="Arial" w:hAnsi="Arial" w:cs="Arial"/>
                <w:sz w:val="20"/>
                <w:szCs w:val="20"/>
                <w:lang w:val="en-GB"/>
              </w:rPr>
              <w:t>aptref</w:t>
            </w:r>
            <w:proofErr w:type="spellEnd"/>
            <w:r w:rsidRPr="00C90316">
              <w:rPr>
                <w:rFonts w:ascii="Arial" w:hAnsi="Arial" w:cs="Arial"/>
                <w:sz w:val="20"/>
                <w:szCs w:val="20"/>
                <w:lang w:val="en-GB"/>
              </w:rPr>
              <w:t>)</w:t>
            </w:r>
            <w:r w:rsidR="00EA4F22">
              <w:rPr>
                <w:rFonts w:ascii="Arial" w:hAnsi="Arial" w:cs="Arial"/>
                <w:sz w:val="20"/>
                <w:szCs w:val="20"/>
                <w:lang w:val="en-GB"/>
              </w:rPr>
              <w:t xml:space="preserve"> </w:t>
            </w:r>
          </w:p>
          <w:p w14:paraId="52DCC6B6" w14:textId="6590D396" w:rsidR="00287B32" w:rsidRPr="00C90316" w:rsidRDefault="00EA4F22" w:rsidP="00EA4F22">
            <w:pPr>
              <w:snapToGrid w:val="0"/>
              <w:spacing w:before="60"/>
              <w:jc w:val="both"/>
              <w:rPr>
                <w:rFonts w:ascii="Arial" w:hAnsi="Arial" w:cs="Arial"/>
                <w:sz w:val="20"/>
                <w:szCs w:val="20"/>
                <w:lang w:val="en-GB"/>
              </w:rPr>
            </w:pPr>
            <w:r>
              <w:rPr>
                <w:rFonts w:ascii="Arial" w:hAnsi="Arial" w:cs="Arial"/>
                <w:sz w:val="20"/>
                <w:szCs w:val="20"/>
                <w:lang w:val="en-GB"/>
              </w:rPr>
              <w:t>(</w:t>
            </w:r>
            <w:r w:rsidR="006F550F">
              <w:rPr>
                <w:rFonts w:ascii="Arial" w:hAnsi="Arial" w:cs="Arial"/>
                <w:sz w:val="20"/>
                <w:szCs w:val="20"/>
                <w:lang w:val="en-GB"/>
              </w:rPr>
              <w:t xml:space="preserve">max. </w:t>
            </w:r>
            <w:r>
              <w:rPr>
                <w:rFonts w:ascii="Arial" w:hAnsi="Arial" w:cs="Arial"/>
                <w:sz w:val="20"/>
                <w:szCs w:val="20"/>
                <w:lang w:val="en-GB"/>
              </w:rPr>
              <w:t>256 characters)</w:t>
            </w:r>
          </w:p>
          <w:p w14:paraId="7AC00410" w14:textId="68A26EDC" w:rsidR="00287B32" w:rsidRPr="00C90316" w:rsidRDefault="00287B32" w:rsidP="00345A05">
            <w:pPr>
              <w:snapToGrid w:val="0"/>
              <w:spacing w:before="60"/>
              <w:jc w:val="both"/>
              <w:rPr>
                <w:rFonts w:ascii="Arial" w:hAnsi="Arial" w:cs="Arial"/>
                <w:b/>
                <w:sz w:val="20"/>
                <w:szCs w:val="20"/>
                <w:lang w:val="en-GB"/>
              </w:rPr>
            </w:pPr>
            <w:r w:rsidRPr="00C90316">
              <w:rPr>
                <w:rFonts w:ascii="Arial" w:hAnsi="Arial" w:cs="Arial"/>
                <w:b/>
                <w:sz w:val="20"/>
                <w:szCs w:val="20"/>
                <w:lang w:val="en-GB"/>
              </w:rPr>
              <w:t>(</w:t>
            </w:r>
            <w:r w:rsidR="00AC248D">
              <w:rPr>
                <w:rFonts w:ascii="Arial" w:hAnsi="Arial" w:cs="Arial"/>
                <w:b/>
                <w:sz w:val="20"/>
                <w:szCs w:val="20"/>
                <w:lang w:val="en-GB"/>
              </w:rPr>
              <w:t>E</w:t>
            </w:r>
            <w:r w:rsidRPr="00C90316">
              <w:rPr>
                <w:rFonts w:ascii="Arial" w:hAnsi="Arial" w:cs="Arial"/>
                <w:b/>
                <w:sz w:val="20"/>
                <w:szCs w:val="20"/>
                <w:lang w:val="en-GB"/>
              </w:rPr>
              <w:t>)</w:t>
            </w:r>
          </w:p>
        </w:tc>
        <w:tc>
          <w:tcPr>
            <w:tcW w:w="6237" w:type="dxa"/>
            <w:tcBorders>
              <w:top w:val="single" w:sz="4" w:space="0" w:color="000000"/>
              <w:left w:val="single" w:sz="4" w:space="0" w:color="000000"/>
              <w:bottom w:val="single" w:sz="4" w:space="0" w:color="000000"/>
              <w:right w:val="single" w:sz="8" w:space="0" w:color="000000"/>
            </w:tcBorders>
            <w:shd w:val="clear" w:color="auto" w:fill="auto"/>
          </w:tcPr>
          <w:p w14:paraId="4F85225B" w14:textId="77777777" w:rsidR="00A72DFC" w:rsidRDefault="00A72DFC" w:rsidP="00A72DFC">
            <w:pPr>
              <w:snapToGrid w:val="0"/>
              <w:spacing w:before="60"/>
              <w:jc w:val="both"/>
              <w:rPr>
                <w:rFonts w:ascii="Arial" w:hAnsi="Arial" w:cs="Arial"/>
                <w:sz w:val="20"/>
                <w:szCs w:val="20"/>
                <w:lang w:val="en-GB"/>
              </w:rPr>
            </w:pPr>
            <w:r>
              <w:rPr>
                <w:rFonts w:ascii="Arial" w:hAnsi="Arial" w:cs="Arial"/>
                <w:sz w:val="20"/>
                <w:szCs w:val="20"/>
                <w:lang w:val="en-GB"/>
              </w:rPr>
              <w:t>Erased, obsolete column, not used</w:t>
            </w:r>
          </w:p>
          <w:p w14:paraId="5769C9D1" w14:textId="1A23CD69" w:rsidR="00287B32" w:rsidRPr="00C90316" w:rsidRDefault="00A72DFC" w:rsidP="00B52F8B">
            <w:pPr>
              <w:spacing w:before="60"/>
              <w:jc w:val="both"/>
              <w:rPr>
                <w:rFonts w:ascii="Arial" w:hAnsi="Arial" w:cs="Arial"/>
                <w:sz w:val="20"/>
                <w:szCs w:val="20"/>
                <w:lang w:val="en-GB"/>
              </w:rPr>
            </w:pPr>
            <w:r w:rsidRPr="00761874">
              <w:rPr>
                <w:rFonts w:ascii="Arial" w:hAnsi="Arial" w:cs="Arial"/>
                <w:i/>
                <w:sz w:val="20"/>
                <w:szCs w:val="20"/>
                <w:lang w:val="en-GB"/>
              </w:rPr>
              <w:t>This information is provided by means of a facility file referred to in column ‘T’</w:t>
            </w:r>
            <w:r>
              <w:rPr>
                <w:rFonts w:ascii="Arial" w:hAnsi="Arial" w:cs="Arial"/>
                <w:sz w:val="20"/>
                <w:szCs w:val="20"/>
                <w:lang w:val="en-GB"/>
              </w:rPr>
              <w:t>.</w:t>
            </w:r>
          </w:p>
        </w:tc>
      </w:tr>
      <w:tr w:rsidR="00287B32" w:rsidRPr="00362FDB" w14:paraId="4B85F249" w14:textId="77777777" w:rsidTr="00345A05">
        <w:tc>
          <w:tcPr>
            <w:tcW w:w="3384" w:type="dxa"/>
            <w:gridSpan w:val="2"/>
            <w:tcBorders>
              <w:top w:val="single" w:sz="4" w:space="0" w:color="000000"/>
              <w:left w:val="single" w:sz="4" w:space="0" w:color="000000"/>
              <w:bottom w:val="single" w:sz="4" w:space="0" w:color="000000"/>
            </w:tcBorders>
            <w:shd w:val="clear" w:color="auto" w:fill="FF9900"/>
          </w:tcPr>
          <w:p w14:paraId="3F7B0DCB" w14:textId="77777777" w:rsidR="00287B32" w:rsidRPr="00C90316" w:rsidRDefault="00287B32" w:rsidP="00345A05">
            <w:pPr>
              <w:snapToGrid w:val="0"/>
              <w:spacing w:before="60"/>
              <w:jc w:val="both"/>
              <w:rPr>
                <w:rFonts w:ascii="Arial" w:hAnsi="Arial" w:cs="Arial"/>
                <w:b/>
                <w:sz w:val="20"/>
                <w:szCs w:val="20"/>
                <w:lang w:val="en-GB"/>
              </w:rPr>
            </w:pPr>
            <w:r w:rsidRPr="00C90316">
              <w:rPr>
                <w:rFonts w:ascii="Arial" w:hAnsi="Arial" w:cs="Arial"/>
                <w:b/>
                <w:sz w:val="20"/>
                <w:szCs w:val="20"/>
                <w:lang w:val="en-GB"/>
              </w:rPr>
              <w:t>Columns AV - BQ</w:t>
            </w:r>
          </w:p>
          <w:p w14:paraId="6ECCED93" w14:textId="77777777" w:rsidR="00287B32" w:rsidRPr="00C90316" w:rsidRDefault="00287B32" w:rsidP="00345A05">
            <w:pPr>
              <w:snapToGrid w:val="0"/>
              <w:spacing w:before="60"/>
              <w:jc w:val="both"/>
              <w:rPr>
                <w:rFonts w:ascii="Arial" w:hAnsi="Arial" w:cs="Arial"/>
                <w:sz w:val="20"/>
                <w:szCs w:val="20"/>
                <w:lang w:val="en-GB"/>
              </w:rPr>
            </w:pPr>
            <w:r w:rsidRPr="00C90316">
              <w:rPr>
                <w:rFonts w:ascii="Arial" w:hAnsi="Arial" w:cs="Arial"/>
                <w:sz w:val="20"/>
                <w:szCs w:val="20"/>
                <w:lang w:val="en-GB"/>
              </w:rPr>
              <w:t>Additional data on restrictions</w:t>
            </w:r>
          </w:p>
          <w:p w14:paraId="46C30F85" w14:textId="77777777" w:rsidR="00287B32" w:rsidRPr="00C90316" w:rsidRDefault="00287B32" w:rsidP="00345A05">
            <w:pPr>
              <w:snapToGrid w:val="0"/>
              <w:spacing w:before="60"/>
              <w:jc w:val="both"/>
              <w:rPr>
                <w:rFonts w:ascii="Arial" w:hAnsi="Arial" w:cs="Arial"/>
                <w:sz w:val="20"/>
                <w:szCs w:val="20"/>
                <w:lang w:val="en-GB"/>
              </w:rPr>
            </w:pPr>
            <w:r w:rsidRPr="00C90316">
              <w:rPr>
                <w:rFonts w:ascii="Arial" w:hAnsi="Arial" w:cs="Arial"/>
                <w:sz w:val="20"/>
                <w:szCs w:val="20"/>
                <w:lang w:val="en-GB"/>
              </w:rPr>
              <w:t>(additional possibilities of vessel dimension combinations)</w:t>
            </w:r>
          </w:p>
        </w:tc>
        <w:tc>
          <w:tcPr>
            <w:tcW w:w="6237" w:type="dxa"/>
            <w:tcBorders>
              <w:top w:val="single" w:sz="4" w:space="0" w:color="000000"/>
              <w:left w:val="single" w:sz="4" w:space="0" w:color="000000"/>
              <w:bottom w:val="single" w:sz="4" w:space="0" w:color="000000"/>
              <w:right w:val="single" w:sz="8" w:space="0" w:color="000000"/>
            </w:tcBorders>
            <w:shd w:val="clear" w:color="auto" w:fill="FF9900"/>
          </w:tcPr>
          <w:p w14:paraId="4437498B" w14:textId="77777777" w:rsidR="00287B32" w:rsidRPr="00C90316" w:rsidRDefault="00287B32" w:rsidP="00345A05">
            <w:pPr>
              <w:snapToGrid w:val="0"/>
              <w:spacing w:before="60"/>
              <w:jc w:val="both"/>
              <w:rPr>
                <w:rFonts w:ascii="Arial" w:hAnsi="Arial" w:cs="Arial"/>
                <w:sz w:val="20"/>
                <w:szCs w:val="20"/>
                <w:lang w:val="en-GB"/>
              </w:rPr>
            </w:pPr>
            <w:r w:rsidRPr="00C90316">
              <w:rPr>
                <w:rFonts w:ascii="Arial" w:hAnsi="Arial" w:cs="Arial"/>
                <w:sz w:val="20"/>
                <w:szCs w:val="20"/>
                <w:lang w:val="en-GB"/>
              </w:rPr>
              <w:t>The columns AV - BQ provide a possibility to enter additional data on restrictions.</w:t>
            </w:r>
          </w:p>
          <w:p w14:paraId="180D2660" w14:textId="77777777" w:rsidR="00287B32" w:rsidRPr="00C90316" w:rsidRDefault="00287B32" w:rsidP="002E67F8">
            <w:pPr>
              <w:snapToGrid w:val="0"/>
              <w:spacing w:before="60"/>
              <w:jc w:val="both"/>
              <w:rPr>
                <w:rFonts w:ascii="Arial" w:hAnsi="Arial" w:cs="Arial"/>
                <w:sz w:val="20"/>
                <w:szCs w:val="20"/>
                <w:lang w:val="en-GB"/>
              </w:rPr>
            </w:pPr>
            <w:r w:rsidRPr="00C90316">
              <w:rPr>
                <w:rFonts w:ascii="Arial" w:hAnsi="Arial" w:cs="Arial"/>
                <w:sz w:val="20"/>
                <w:szCs w:val="20"/>
                <w:u w:val="single"/>
                <w:lang w:val="en-GB"/>
              </w:rPr>
              <w:t>Example:</w:t>
            </w:r>
            <w:r w:rsidRPr="00C90316">
              <w:rPr>
                <w:rFonts w:ascii="Arial" w:hAnsi="Arial" w:cs="Arial"/>
                <w:sz w:val="20"/>
                <w:szCs w:val="20"/>
                <w:lang w:val="en-GB"/>
              </w:rPr>
              <w:t xml:space="preserve"> The maximum draught of a vessel with a width of 22 m might be 1.6 m on a certain waterway, while the maximum draught of a vessel with a width of 9 m might be 1.9 m, for example.</w:t>
            </w:r>
          </w:p>
        </w:tc>
      </w:tr>
      <w:tr w:rsidR="00287B32" w:rsidRPr="00362FDB" w14:paraId="209161F8" w14:textId="77777777" w:rsidTr="00345A05">
        <w:tc>
          <w:tcPr>
            <w:tcW w:w="664" w:type="dxa"/>
            <w:tcBorders>
              <w:top w:val="single" w:sz="4" w:space="0" w:color="000000"/>
              <w:left w:val="single" w:sz="4" w:space="0" w:color="000000"/>
              <w:bottom w:val="single" w:sz="4" w:space="0" w:color="000000"/>
            </w:tcBorders>
            <w:shd w:val="clear" w:color="auto" w:fill="auto"/>
          </w:tcPr>
          <w:p w14:paraId="6CACCA4F" w14:textId="77777777" w:rsidR="00287B32" w:rsidRPr="00C90316" w:rsidRDefault="00287B32" w:rsidP="00345A05">
            <w:pPr>
              <w:snapToGrid w:val="0"/>
              <w:spacing w:before="60"/>
              <w:jc w:val="both"/>
              <w:rPr>
                <w:rFonts w:ascii="Arial" w:hAnsi="Arial" w:cs="Arial"/>
                <w:sz w:val="20"/>
                <w:szCs w:val="20"/>
                <w:lang w:val="en-GB"/>
              </w:rPr>
            </w:pPr>
            <w:r w:rsidRPr="00C90316">
              <w:rPr>
                <w:rFonts w:ascii="Arial" w:hAnsi="Arial" w:cs="Arial"/>
                <w:sz w:val="20"/>
                <w:szCs w:val="20"/>
                <w:lang w:val="en-GB"/>
              </w:rPr>
              <w:t>AV</w:t>
            </w:r>
          </w:p>
        </w:tc>
        <w:tc>
          <w:tcPr>
            <w:tcW w:w="2720" w:type="dxa"/>
            <w:tcBorders>
              <w:top w:val="single" w:sz="4" w:space="0" w:color="000000"/>
              <w:left w:val="single" w:sz="4" w:space="0" w:color="000000"/>
              <w:bottom w:val="single" w:sz="4" w:space="0" w:color="000000"/>
            </w:tcBorders>
            <w:shd w:val="clear" w:color="auto" w:fill="auto"/>
          </w:tcPr>
          <w:p w14:paraId="3BDA3934" w14:textId="77777777" w:rsidR="00287B32" w:rsidRPr="00C90316" w:rsidRDefault="00287B32" w:rsidP="00505FE9">
            <w:pPr>
              <w:snapToGrid w:val="0"/>
              <w:spacing w:before="60"/>
              <w:jc w:val="both"/>
              <w:rPr>
                <w:rFonts w:ascii="Arial" w:hAnsi="Arial" w:cs="Arial"/>
                <w:sz w:val="20"/>
                <w:szCs w:val="20"/>
                <w:lang w:val="en-GB"/>
              </w:rPr>
            </w:pPr>
            <w:r w:rsidRPr="00C90316">
              <w:rPr>
                <w:rFonts w:ascii="Arial" w:hAnsi="Arial" w:cs="Arial"/>
                <w:sz w:val="20"/>
                <w:szCs w:val="20"/>
                <w:lang w:val="en-GB"/>
              </w:rPr>
              <w:t>vessel/convoy length 2</w:t>
            </w:r>
          </w:p>
          <w:p w14:paraId="3DD14726" w14:textId="77777777" w:rsidR="00287B32" w:rsidRPr="00C90316" w:rsidRDefault="00287B32" w:rsidP="00505FE9">
            <w:pPr>
              <w:snapToGrid w:val="0"/>
              <w:spacing w:before="60"/>
              <w:jc w:val="both"/>
              <w:rPr>
                <w:rFonts w:ascii="Arial" w:hAnsi="Arial" w:cs="Arial"/>
                <w:b/>
                <w:sz w:val="20"/>
                <w:szCs w:val="20"/>
                <w:lang w:val="en-GB"/>
              </w:rPr>
            </w:pPr>
            <w:r w:rsidRPr="00C90316">
              <w:rPr>
                <w:rFonts w:ascii="Arial" w:hAnsi="Arial" w:cs="Arial"/>
                <w:b/>
                <w:sz w:val="20"/>
                <w:szCs w:val="20"/>
                <w:lang w:val="en-GB"/>
              </w:rPr>
              <w:t>(C)</w:t>
            </w:r>
          </w:p>
        </w:tc>
        <w:tc>
          <w:tcPr>
            <w:tcW w:w="6237" w:type="dxa"/>
            <w:tcBorders>
              <w:top w:val="single" w:sz="4" w:space="0" w:color="000000"/>
              <w:left w:val="single" w:sz="4" w:space="0" w:color="000000"/>
              <w:bottom w:val="single" w:sz="4" w:space="0" w:color="000000"/>
              <w:right w:val="single" w:sz="8" w:space="0" w:color="000000"/>
            </w:tcBorders>
            <w:shd w:val="clear" w:color="auto" w:fill="auto"/>
          </w:tcPr>
          <w:p w14:paraId="20A34CAE" w14:textId="77777777" w:rsidR="00287B32" w:rsidRPr="00C90316" w:rsidRDefault="00287B32" w:rsidP="00345A05">
            <w:pPr>
              <w:snapToGrid w:val="0"/>
              <w:spacing w:before="60"/>
              <w:jc w:val="both"/>
              <w:rPr>
                <w:rFonts w:ascii="Arial" w:hAnsi="Arial" w:cs="Arial"/>
                <w:sz w:val="20"/>
                <w:szCs w:val="20"/>
                <w:lang w:val="en-GB"/>
              </w:rPr>
            </w:pPr>
            <w:r w:rsidRPr="00C90316">
              <w:rPr>
                <w:rFonts w:ascii="Arial" w:hAnsi="Arial" w:cs="Arial"/>
                <w:sz w:val="20"/>
                <w:szCs w:val="20"/>
                <w:lang w:val="en-GB"/>
              </w:rPr>
              <w:t>in metres [</w:t>
            </w:r>
            <w:proofErr w:type="spellStart"/>
            <w:r w:rsidRPr="00C90316">
              <w:rPr>
                <w:rFonts w:ascii="Arial" w:hAnsi="Arial" w:cs="Arial"/>
                <w:sz w:val="20"/>
                <w:szCs w:val="20"/>
                <w:lang w:val="en-GB"/>
              </w:rPr>
              <w:t>xxx.xx</w:t>
            </w:r>
            <w:proofErr w:type="spellEnd"/>
            <w:r w:rsidRPr="00C90316">
              <w:rPr>
                <w:rFonts w:ascii="Arial" w:hAnsi="Arial" w:cs="Arial"/>
                <w:sz w:val="20"/>
                <w:szCs w:val="20"/>
                <w:lang w:val="en-GB"/>
              </w:rPr>
              <w:t>]</w:t>
            </w:r>
          </w:p>
          <w:p w14:paraId="33C17AD1" w14:textId="77777777" w:rsidR="00287B32" w:rsidRPr="00C90316" w:rsidRDefault="00287B32" w:rsidP="007F312C">
            <w:pPr>
              <w:snapToGrid w:val="0"/>
              <w:spacing w:before="60"/>
              <w:jc w:val="both"/>
              <w:rPr>
                <w:rFonts w:ascii="Arial" w:hAnsi="Arial" w:cs="Arial"/>
                <w:i/>
                <w:sz w:val="20"/>
                <w:szCs w:val="20"/>
                <w:lang w:val="en-GB"/>
              </w:rPr>
            </w:pPr>
            <w:r w:rsidRPr="00C90316">
              <w:rPr>
                <w:rFonts w:ascii="Arial" w:hAnsi="Arial" w:cs="Arial"/>
                <w:i/>
                <w:sz w:val="20"/>
                <w:szCs w:val="20"/>
                <w:lang w:val="en-GB"/>
              </w:rPr>
              <w:t>See encoding provisions for columns V - AF</w:t>
            </w:r>
          </w:p>
        </w:tc>
      </w:tr>
      <w:tr w:rsidR="00287B32" w:rsidRPr="00362FDB" w14:paraId="37F91715" w14:textId="77777777" w:rsidTr="00345A05">
        <w:tc>
          <w:tcPr>
            <w:tcW w:w="664" w:type="dxa"/>
            <w:tcBorders>
              <w:top w:val="single" w:sz="4" w:space="0" w:color="000000"/>
              <w:left w:val="single" w:sz="4" w:space="0" w:color="000000"/>
              <w:bottom w:val="single" w:sz="4" w:space="0" w:color="000000"/>
            </w:tcBorders>
            <w:shd w:val="clear" w:color="auto" w:fill="auto"/>
          </w:tcPr>
          <w:p w14:paraId="046829DC" w14:textId="77777777" w:rsidR="00287B32" w:rsidRPr="00C90316" w:rsidRDefault="00287B32" w:rsidP="00345A05">
            <w:pPr>
              <w:snapToGrid w:val="0"/>
              <w:spacing w:before="60"/>
              <w:jc w:val="both"/>
              <w:rPr>
                <w:rFonts w:ascii="Arial" w:hAnsi="Arial" w:cs="Arial"/>
                <w:sz w:val="20"/>
                <w:szCs w:val="20"/>
                <w:lang w:val="en-GB"/>
              </w:rPr>
            </w:pPr>
            <w:r w:rsidRPr="00C90316">
              <w:rPr>
                <w:rFonts w:ascii="Arial" w:hAnsi="Arial" w:cs="Arial"/>
                <w:sz w:val="20"/>
                <w:szCs w:val="20"/>
                <w:lang w:val="en-GB"/>
              </w:rPr>
              <w:t>AW</w:t>
            </w:r>
          </w:p>
        </w:tc>
        <w:tc>
          <w:tcPr>
            <w:tcW w:w="2720" w:type="dxa"/>
            <w:tcBorders>
              <w:top w:val="single" w:sz="4" w:space="0" w:color="000000"/>
              <w:left w:val="single" w:sz="4" w:space="0" w:color="000000"/>
              <w:bottom w:val="single" w:sz="4" w:space="0" w:color="000000"/>
            </w:tcBorders>
            <w:shd w:val="clear" w:color="auto" w:fill="auto"/>
          </w:tcPr>
          <w:p w14:paraId="2B1A8A54" w14:textId="77777777" w:rsidR="00287B32" w:rsidRPr="00C90316" w:rsidRDefault="00287B32" w:rsidP="00505FE9">
            <w:pPr>
              <w:snapToGrid w:val="0"/>
              <w:spacing w:before="60"/>
              <w:jc w:val="both"/>
              <w:rPr>
                <w:rFonts w:ascii="Arial" w:hAnsi="Arial" w:cs="Arial"/>
                <w:sz w:val="20"/>
                <w:szCs w:val="20"/>
                <w:lang w:val="en-GB"/>
              </w:rPr>
            </w:pPr>
            <w:r w:rsidRPr="00C90316">
              <w:rPr>
                <w:rFonts w:ascii="Arial" w:hAnsi="Arial" w:cs="Arial"/>
                <w:sz w:val="20"/>
                <w:szCs w:val="20"/>
                <w:lang w:val="en-GB"/>
              </w:rPr>
              <w:t>vessel/convoy breadth 2</w:t>
            </w:r>
          </w:p>
          <w:p w14:paraId="34399534" w14:textId="77777777" w:rsidR="00287B32" w:rsidRPr="00C90316" w:rsidRDefault="00287B32" w:rsidP="00505FE9">
            <w:pPr>
              <w:snapToGrid w:val="0"/>
              <w:spacing w:before="60"/>
              <w:jc w:val="both"/>
              <w:rPr>
                <w:rFonts w:ascii="Arial" w:hAnsi="Arial" w:cs="Arial"/>
                <w:sz w:val="20"/>
                <w:szCs w:val="20"/>
                <w:lang w:val="en-GB"/>
              </w:rPr>
            </w:pPr>
            <w:r w:rsidRPr="00C90316">
              <w:rPr>
                <w:rFonts w:ascii="Arial" w:hAnsi="Arial" w:cs="Arial"/>
                <w:b/>
                <w:sz w:val="20"/>
                <w:szCs w:val="20"/>
                <w:lang w:val="en-GB"/>
              </w:rPr>
              <w:t>(C)</w:t>
            </w:r>
          </w:p>
        </w:tc>
        <w:tc>
          <w:tcPr>
            <w:tcW w:w="6237" w:type="dxa"/>
            <w:tcBorders>
              <w:top w:val="single" w:sz="4" w:space="0" w:color="000000"/>
              <w:left w:val="single" w:sz="4" w:space="0" w:color="000000"/>
              <w:bottom w:val="single" w:sz="4" w:space="0" w:color="000000"/>
              <w:right w:val="single" w:sz="8" w:space="0" w:color="000000"/>
            </w:tcBorders>
            <w:shd w:val="clear" w:color="auto" w:fill="auto"/>
          </w:tcPr>
          <w:p w14:paraId="201DB9D1" w14:textId="77777777" w:rsidR="00287B32" w:rsidRPr="00C90316" w:rsidRDefault="00287B32" w:rsidP="00505FE9">
            <w:pPr>
              <w:snapToGrid w:val="0"/>
              <w:spacing w:before="60"/>
              <w:jc w:val="both"/>
              <w:rPr>
                <w:rFonts w:ascii="Arial" w:hAnsi="Arial" w:cs="Arial"/>
                <w:sz w:val="20"/>
                <w:szCs w:val="20"/>
                <w:lang w:val="en-GB"/>
              </w:rPr>
            </w:pPr>
            <w:r w:rsidRPr="00C90316">
              <w:rPr>
                <w:rFonts w:ascii="Arial" w:hAnsi="Arial" w:cs="Arial"/>
                <w:sz w:val="20"/>
                <w:szCs w:val="20"/>
                <w:lang w:val="en-GB"/>
              </w:rPr>
              <w:t>in metres [</w:t>
            </w:r>
            <w:proofErr w:type="spellStart"/>
            <w:r w:rsidRPr="00C90316">
              <w:rPr>
                <w:rFonts w:ascii="Arial" w:hAnsi="Arial" w:cs="Arial"/>
                <w:sz w:val="20"/>
                <w:szCs w:val="20"/>
                <w:lang w:val="en-GB"/>
              </w:rPr>
              <w:t>xxx.xx</w:t>
            </w:r>
            <w:proofErr w:type="spellEnd"/>
            <w:r w:rsidRPr="00C90316">
              <w:rPr>
                <w:rFonts w:ascii="Arial" w:hAnsi="Arial" w:cs="Arial"/>
                <w:sz w:val="20"/>
                <w:szCs w:val="20"/>
                <w:lang w:val="en-GB"/>
              </w:rPr>
              <w:t>]</w:t>
            </w:r>
          </w:p>
          <w:p w14:paraId="2F6E5D2B" w14:textId="77777777" w:rsidR="00287B32" w:rsidRPr="00C90316" w:rsidRDefault="00287B32" w:rsidP="00505FE9">
            <w:pPr>
              <w:snapToGrid w:val="0"/>
              <w:spacing w:before="60"/>
              <w:jc w:val="both"/>
              <w:rPr>
                <w:rFonts w:ascii="Arial" w:hAnsi="Arial" w:cs="Arial"/>
                <w:sz w:val="20"/>
                <w:szCs w:val="20"/>
                <w:lang w:val="en-GB"/>
              </w:rPr>
            </w:pPr>
            <w:r w:rsidRPr="00C90316">
              <w:rPr>
                <w:rFonts w:ascii="Arial" w:hAnsi="Arial" w:cs="Arial"/>
                <w:i/>
                <w:sz w:val="20"/>
                <w:szCs w:val="20"/>
                <w:lang w:val="en-GB"/>
              </w:rPr>
              <w:t>See encoding provisions for columns V - AF</w:t>
            </w:r>
          </w:p>
        </w:tc>
      </w:tr>
      <w:tr w:rsidR="00287B32" w:rsidRPr="00362FDB" w14:paraId="00EA2D2E" w14:textId="77777777" w:rsidTr="00345A05">
        <w:tc>
          <w:tcPr>
            <w:tcW w:w="664" w:type="dxa"/>
            <w:tcBorders>
              <w:top w:val="single" w:sz="4" w:space="0" w:color="000000"/>
              <w:left w:val="single" w:sz="4" w:space="0" w:color="000000"/>
              <w:bottom w:val="single" w:sz="4" w:space="0" w:color="000000"/>
            </w:tcBorders>
            <w:shd w:val="clear" w:color="auto" w:fill="auto"/>
          </w:tcPr>
          <w:p w14:paraId="69F76003" w14:textId="77777777" w:rsidR="00287B32" w:rsidRPr="00C90316" w:rsidRDefault="00287B32" w:rsidP="00345A05">
            <w:pPr>
              <w:snapToGrid w:val="0"/>
              <w:spacing w:before="60"/>
              <w:jc w:val="both"/>
              <w:rPr>
                <w:rFonts w:ascii="Arial" w:hAnsi="Arial" w:cs="Arial"/>
                <w:sz w:val="20"/>
                <w:szCs w:val="20"/>
                <w:lang w:val="en-GB"/>
              </w:rPr>
            </w:pPr>
            <w:r w:rsidRPr="00C90316">
              <w:rPr>
                <w:rFonts w:ascii="Arial" w:hAnsi="Arial" w:cs="Arial"/>
                <w:sz w:val="20"/>
                <w:szCs w:val="20"/>
                <w:lang w:val="en-GB"/>
              </w:rPr>
              <w:t>AX</w:t>
            </w:r>
          </w:p>
        </w:tc>
        <w:tc>
          <w:tcPr>
            <w:tcW w:w="2720" w:type="dxa"/>
            <w:tcBorders>
              <w:top w:val="single" w:sz="4" w:space="0" w:color="000000"/>
              <w:left w:val="single" w:sz="4" w:space="0" w:color="000000"/>
              <w:bottom w:val="single" w:sz="4" w:space="0" w:color="000000"/>
            </w:tcBorders>
            <w:shd w:val="clear" w:color="auto" w:fill="auto"/>
          </w:tcPr>
          <w:p w14:paraId="522B35B2" w14:textId="77777777" w:rsidR="00287B32" w:rsidRPr="00C90316" w:rsidRDefault="00287B32" w:rsidP="00345A05">
            <w:pPr>
              <w:snapToGrid w:val="0"/>
              <w:spacing w:before="60"/>
              <w:jc w:val="both"/>
              <w:rPr>
                <w:rFonts w:ascii="Arial" w:hAnsi="Arial" w:cs="Arial"/>
                <w:sz w:val="20"/>
                <w:szCs w:val="20"/>
                <w:lang w:val="en-GB"/>
              </w:rPr>
            </w:pPr>
            <w:r w:rsidRPr="00C90316">
              <w:rPr>
                <w:rFonts w:ascii="Arial" w:hAnsi="Arial" w:cs="Arial"/>
                <w:sz w:val="20"/>
                <w:szCs w:val="20"/>
                <w:lang w:val="en-GB"/>
              </w:rPr>
              <w:t>vessel/convoy draught 2</w:t>
            </w:r>
          </w:p>
          <w:p w14:paraId="5EB7C900" w14:textId="77777777" w:rsidR="00287B32" w:rsidRPr="00C90316" w:rsidRDefault="00287B32" w:rsidP="00345A05">
            <w:pPr>
              <w:snapToGrid w:val="0"/>
              <w:spacing w:before="60"/>
              <w:jc w:val="both"/>
              <w:rPr>
                <w:rFonts w:ascii="Arial" w:hAnsi="Arial" w:cs="Arial"/>
                <w:sz w:val="20"/>
                <w:szCs w:val="20"/>
                <w:lang w:val="en-GB"/>
              </w:rPr>
            </w:pPr>
            <w:r w:rsidRPr="00C90316">
              <w:rPr>
                <w:rFonts w:ascii="Arial" w:hAnsi="Arial" w:cs="Arial"/>
                <w:b/>
                <w:sz w:val="20"/>
                <w:szCs w:val="20"/>
                <w:lang w:val="en-GB"/>
              </w:rPr>
              <w:t>(C)</w:t>
            </w:r>
          </w:p>
        </w:tc>
        <w:tc>
          <w:tcPr>
            <w:tcW w:w="6237" w:type="dxa"/>
            <w:tcBorders>
              <w:top w:val="single" w:sz="4" w:space="0" w:color="000000"/>
              <w:left w:val="single" w:sz="4" w:space="0" w:color="000000"/>
              <w:bottom w:val="single" w:sz="4" w:space="0" w:color="000000"/>
              <w:right w:val="single" w:sz="8" w:space="0" w:color="000000"/>
            </w:tcBorders>
            <w:shd w:val="clear" w:color="auto" w:fill="auto"/>
          </w:tcPr>
          <w:p w14:paraId="4BA6EEF3" w14:textId="77777777" w:rsidR="00287B32" w:rsidRPr="00C90316" w:rsidRDefault="00287B32" w:rsidP="00345A05">
            <w:pPr>
              <w:snapToGrid w:val="0"/>
              <w:spacing w:before="60"/>
              <w:jc w:val="both"/>
              <w:rPr>
                <w:rFonts w:ascii="Arial" w:hAnsi="Arial" w:cs="Arial"/>
                <w:sz w:val="20"/>
                <w:szCs w:val="20"/>
                <w:lang w:val="en-GB"/>
              </w:rPr>
            </w:pPr>
            <w:r w:rsidRPr="00C90316">
              <w:rPr>
                <w:rFonts w:ascii="Arial" w:hAnsi="Arial" w:cs="Arial"/>
                <w:sz w:val="20"/>
                <w:szCs w:val="20"/>
                <w:lang w:val="en-GB"/>
              </w:rPr>
              <w:t>in metres [</w:t>
            </w:r>
            <w:proofErr w:type="spellStart"/>
            <w:r w:rsidRPr="00C90316">
              <w:rPr>
                <w:rFonts w:ascii="Arial" w:hAnsi="Arial" w:cs="Arial"/>
                <w:sz w:val="20"/>
                <w:szCs w:val="20"/>
                <w:lang w:val="en-GB"/>
              </w:rPr>
              <w:t>xxx.xx</w:t>
            </w:r>
            <w:proofErr w:type="spellEnd"/>
            <w:r w:rsidRPr="00C90316">
              <w:rPr>
                <w:rFonts w:ascii="Arial" w:hAnsi="Arial" w:cs="Arial"/>
                <w:sz w:val="20"/>
                <w:szCs w:val="20"/>
                <w:lang w:val="en-GB"/>
              </w:rPr>
              <w:t>]</w:t>
            </w:r>
          </w:p>
          <w:p w14:paraId="5E29B3F9" w14:textId="77777777" w:rsidR="00287B32" w:rsidRPr="00C90316" w:rsidRDefault="00287B32" w:rsidP="00345A05">
            <w:pPr>
              <w:snapToGrid w:val="0"/>
              <w:spacing w:before="60"/>
              <w:jc w:val="both"/>
              <w:rPr>
                <w:rFonts w:ascii="Arial" w:hAnsi="Arial" w:cs="Arial"/>
                <w:i/>
                <w:sz w:val="20"/>
                <w:szCs w:val="20"/>
                <w:lang w:val="en-GB"/>
              </w:rPr>
            </w:pPr>
            <w:r w:rsidRPr="00C90316">
              <w:rPr>
                <w:rFonts w:ascii="Arial" w:hAnsi="Arial" w:cs="Arial"/>
                <w:i/>
                <w:sz w:val="20"/>
                <w:szCs w:val="20"/>
                <w:lang w:val="en-GB"/>
              </w:rPr>
              <w:t>See encoding provisions for columns V - AF</w:t>
            </w:r>
          </w:p>
        </w:tc>
      </w:tr>
      <w:tr w:rsidR="00287B32" w:rsidRPr="00362FDB" w14:paraId="114786B1" w14:textId="77777777" w:rsidTr="00345A05">
        <w:tc>
          <w:tcPr>
            <w:tcW w:w="664" w:type="dxa"/>
            <w:tcBorders>
              <w:top w:val="single" w:sz="4" w:space="0" w:color="000000"/>
              <w:left w:val="single" w:sz="4" w:space="0" w:color="000000"/>
              <w:bottom w:val="single" w:sz="4" w:space="0" w:color="000000"/>
            </w:tcBorders>
            <w:shd w:val="clear" w:color="auto" w:fill="auto"/>
          </w:tcPr>
          <w:p w14:paraId="32D3E965" w14:textId="77777777" w:rsidR="00287B32" w:rsidRPr="00C90316" w:rsidRDefault="00287B32" w:rsidP="00345A05">
            <w:pPr>
              <w:snapToGrid w:val="0"/>
              <w:spacing w:before="60"/>
              <w:jc w:val="both"/>
              <w:rPr>
                <w:rFonts w:ascii="Arial" w:hAnsi="Arial" w:cs="Arial"/>
                <w:sz w:val="20"/>
                <w:szCs w:val="20"/>
                <w:lang w:val="en-GB"/>
              </w:rPr>
            </w:pPr>
            <w:r w:rsidRPr="00C90316">
              <w:rPr>
                <w:rFonts w:ascii="Arial" w:hAnsi="Arial" w:cs="Arial"/>
                <w:sz w:val="20"/>
                <w:szCs w:val="20"/>
                <w:lang w:val="en-GB"/>
              </w:rPr>
              <w:t>AY</w:t>
            </w:r>
          </w:p>
        </w:tc>
        <w:tc>
          <w:tcPr>
            <w:tcW w:w="2720" w:type="dxa"/>
            <w:tcBorders>
              <w:top w:val="single" w:sz="4" w:space="0" w:color="000000"/>
              <w:left w:val="single" w:sz="4" w:space="0" w:color="000000"/>
              <w:bottom w:val="single" w:sz="4" w:space="0" w:color="000000"/>
            </w:tcBorders>
            <w:shd w:val="clear" w:color="auto" w:fill="auto"/>
          </w:tcPr>
          <w:p w14:paraId="06AD9D90" w14:textId="77777777" w:rsidR="00287B32" w:rsidRPr="00C90316" w:rsidRDefault="00287B32" w:rsidP="00505FE9">
            <w:pPr>
              <w:snapToGrid w:val="0"/>
              <w:spacing w:before="60"/>
              <w:jc w:val="both"/>
              <w:rPr>
                <w:rFonts w:ascii="Arial" w:hAnsi="Arial" w:cs="Arial"/>
                <w:sz w:val="20"/>
                <w:szCs w:val="20"/>
                <w:lang w:val="en-GB"/>
              </w:rPr>
            </w:pPr>
            <w:r w:rsidRPr="00C90316">
              <w:rPr>
                <w:rFonts w:ascii="Arial" w:hAnsi="Arial" w:cs="Arial"/>
                <w:sz w:val="20"/>
                <w:szCs w:val="20"/>
                <w:lang w:val="en-GB"/>
              </w:rPr>
              <w:t xml:space="preserve">vessel/convoy air draught 2 </w:t>
            </w:r>
            <w:r w:rsidRPr="00C90316">
              <w:rPr>
                <w:rFonts w:ascii="Arial" w:hAnsi="Arial" w:cs="Arial"/>
                <w:b/>
                <w:sz w:val="20"/>
                <w:szCs w:val="20"/>
                <w:lang w:val="en-GB"/>
              </w:rPr>
              <w:t>(C)</w:t>
            </w:r>
          </w:p>
        </w:tc>
        <w:tc>
          <w:tcPr>
            <w:tcW w:w="6237" w:type="dxa"/>
            <w:tcBorders>
              <w:top w:val="single" w:sz="4" w:space="0" w:color="000000"/>
              <w:left w:val="single" w:sz="4" w:space="0" w:color="000000"/>
              <w:bottom w:val="single" w:sz="4" w:space="0" w:color="000000"/>
              <w:right w:val="single" w:sz="8" w:space="0" w:color="000000"/>
            </w:tcBorders>
            <w:shd w:val="clear" w:color="auto" w:fill="auto"/>
          </w:tcPr>
          <w:p w14:paraId="4D82626F" w14:textId="77777777" w:rsidR="00287B32" w:rsidRPr="00C90316" w:rsidRDefault="00287B32" w:rsidP="00505FE9">
            <w:pPr>
              <w:snapToGrid w:val="0"/>
              <w:spacing w:before="60"/>
              <w:jc w:val="both"/>
              <w:rPr>
                <w:rFonts w:ascii="Arial" w:hAnsi="Arial" w:cs="Arial"/>
                <w:sz w:val="20"/>
                <w:szCs w:val="20"/>
                <w:lang w:val="en-GB"/>
              </w:rPr>
            </w:pPr>
            <w:r w:rsidRPr="00C90316">
              <w:rPr>
                <w:rFonts w:ascii="Arial" w:hAnsi="Arial" w:cs="Arial"/>
                <w:sz w:val="20"/>
                <w:szCs w:val="20"/>
                <w:lang w:val="en-GB"/>
              </w:rPr>
              <w:t>in metres [</w:t>
            </w:r>
            <w:proofErr w:type="spellStart"/>
            <w:r w:rsidRPr="00C90316">
              <w:rPr>
                <w:rFonts w:ascii="Arial" w:hAnsi="Arial" w:cs="Arial"/>
                <w:sz w:val="20"/>
                <w:szCs w:val="20"/>
                <w:lang w:val="en-GB"/>
              </w:rPr>
              <w:t>xxx.xx</w:t>
            </w:r>
            <w:proofErr w:type="spellEnd"/>
            <w:r w:rsidRPr="00C90316">
              <w:rPr>
                <w:rFonts w:ascii="Arial" w:hAnsi="Arial" w:cs="Arial"/>
                <w:sz w:val="20"/>
                <w:szCs w:val="20"/>
                <w:lang w:val="en-GB"/>
              </w:rPr>
              <w:t>]</w:t>
            </w:r>
          </w:p>
          <w:p w14:paraId="1E07189A" w14:textId="77777777" w:rsidR="00287B32" w:rsidRPr="00C90316" w:rsidRDefault="00287B32" w:rsidP="00505FE9">
            <w:pPr>
              <w:snapToGrid w:val="0"/>
              <w:spacing w:before="60"/>
              <w:jc w:val="both"/>
              <w:rPr>
                <w:rFonts w:ascii="Arial" w:hAnsi="Arial" w:cs="Arial"/>
                <w:sz w:val="20"/>
                <w:szCs w:val="20"/>
                <w:lang w:val="en-GB"/>
              </w:rPr>
            </w:pPr>
            <w:r w:rsidRPr="00C90316">
              <w:rPr>
                <w:rFonts w:ascii="Arial" w:hAnsi="Arial" w:cs="Arial"/>
                <w:i/>
                <w:sz w:val="20"/>
                <w:szCs w:val="20"/>
                <w:lang w:val="en-GB"/>
              </w:rPr>
              <w:t>See encoding provisions for columns V - AF</w:t>
            </w:r>
          </w:p>
        </w:tc>
      </w:tr>
      <w:tr w:rsidR="00287B32" w:rsidRPr="00362FDB" w14:paraId="3F5E50E0" w14:textId="77777777" w:rsidTr="00345A05">
        <w:tc>
          <w:tcPr>
            <w:tcW w:w="664" w:type="dxa"/>
            <w:tcBorders>
              <w:top w:val="single" w:sz="4" w:space="0" w:color="000000"/>
              <w:left w:val="single" w:sz="4" w:space="0" w:color="000000"/>
              <w:bottom w:val="single" w:sz="4" w:space="0" w:color="000000"/>
            </w:tcBorders>
            <w:shd w:val="clear" w:color="auto" w:fill="auto"/>
          </w:tcPr>
          <w:p w14:paraId="0006F75E" w14:textId="77777777" w:rsidR="00287B32" w:rsidRPr="00C90316" w:rsidRDefault="00287B32" w:rsidP="00345A05">
            <w:pPr>
              <w:snapToGrid w:val="0"/>
              <w:spacing w:before="60"/>
              <w:jc w:val="both"/>
              <w:rPr>
                <w:rFonts w:ascii="Arial" w:hAnsi="Arial" w:cs="Arial"/>
                <w:sz w:val="20"/>
                <w:szCs w:val="20"/>
                <w:lang w:val="en-GB"/>
              </w:rPr>
            </w:pPr>
            <w:r w:rsidRPr="00C90316">
              <w:rPr>
                <w:rFonts w:ascii="Arial" w:hAnsi="Arial" w:cs="Arial"/>
                <w:sz w:val="20"/>
                <w:szCs w:val="20"/>
                <w:lang w:val="en-GB"/>
              </w:rPr>
              <w:t>AZ</w:t>
            </w:r>
          </w:p>
        </w:tc>
        <w:tc>
          <w:tcPr>
            <w:tcW w:w="2720" w:type="dxa"/>
            <w:tcBorders>
              <w:top w:val="single" w:sz="4" w:space="0" w:color="000000"/>
              <w:left w:val="single" w:sz="4" w:space="0" w:color="000000"/>
              <w:bottom w:val="single" w:sz="4" w:space="0" w:color="000000"/>
            </w:tcBorders>
            <w:shd w:val="clear" w:color="auto" w:fill="auto"/>
          </w:tcPr>
          <w:p w14:paraId="264C7411" w14:textId="77777777" w:rsidR="00287B32" w:rsidRPr="00C90316" w:rsidRDefault="00287B32" w:rsidP="00345A05">
            <w:pPr>
              <w:snapToGrid w:val="0"/>
              <w:spacing w:before="60"/>
              <w:jc w:val="both"/>
              <w:rPr>
                <w:rFonts w:ascii="Arial" w:hAnsi="Arial" w:cs="Arial"/>
                <w:sz w:val="20"/>
                <w:szCs w:val="20"/>
                <w:lang w:val="en-GB"/>
              </w:rPr>
            </w:pPr>
            <w:r w:rsidRPr="00C90316">
              <w:rPr>
                <w:rFonts w:ascii="Arial" w:hAnsi="Arial" w:cs="Arial"/>
                <w:sz w:val="20"/>
                <w:szCs w:val="20"/>
                <w:lang w:val="en-GB"/>
              </w:rPr>
              <w:t>available length 2</w:t>
            </w:r>
          </w:p>
          <w:p w14:paraId="5E0D7C61" w14:textId="77777777" w:rsidR="00287B32" w:rsidRPr="00C90316" w:rsidRDefault="00287B32" w:rsidP="00345A05">
            <w:pPr>
              <w:snapToGrid w:val="0"/>
              <w:spacing w:before="60"/>
              <w:jc w:val="both"/>
              <w:rPr>
                <w:rFonts w:ascii="Arial" w:hAnsi="Arial" w:cs="Arial"/>
                <w:sz w:val="20"/>
                <w:szCs w:val="20"/>
                <w:lang w:val="en-GB"/>
              </w:rPr>
            </w:pPr>
            <w:r w:rsidRPr="00C90316">
              <w:rPr>
                <w:rFonts w:ascii="Arial" w:hAnsi="Arial" w:cs="Arial"/>
                <w:b/>
                <w:sz w:val="20"/>
                <w:szCs w:val="20"/>
                <w:lang w:val="en-GB"/>
              </w:rPr>
              <w:t>(C)</w:t>
            </w:r>
          </w:p>
        </w:tc>
        <w:tc>
          <w:tcPr>
            <w:tcW w:w="6237" w:type="dxa"/>
            <w:tcBorders>
              <w:top w:val="single" w:sz="4" w:space="0" w:color="000000"/>
              <w:left w:val="single" w:sz="4" w:space="0" w:color="000000"/>
              <w:bottom w:val="single" w:sz="4" w:space="0" w:color="000000"/>
              <w:right w:val="single" w:sz="8" w:space="0" w:color="000000"/>
            </w:tcBorders>
            <w:shd w:val="clear" w:color="auto" w:fill="auto"/>
          </w:tcPr>
          <w:p w14:paraId="4669724D" w14:textId="77777777" w:rsidR="00287B32" w:rsidRPr="00C90316" w:rsidRDefault="00287B32" w:rsidP="00505FE9">
            <w:pPr>
              <w:snapToGrid w:val="0"/>
              <w:spacing w:before="60"/>
              <w:jc w:val="both"/>
              <w:rPr>
                <w:rFonts w:ascii="Arial" w:hAnsi="Arial" w:cs="Arial"/>
                <w:sz w:val="20"/>
                <w:szCs w:val="20"/>
                <w:lang w:val="en-GB"/>
              </w:rPr>
            </w:pPr>
            <w:r w:rsidRPr="00C90316">
              <w:rPr>
                <w:rFonts w:ascii="Arial" w:hAnsi="Arial" w:cs="Arial"/>
                <w:sz w:val="20"/>
                <w:szCs w:val="20"/>
                <w:lang w:val="en-GB"/>
              </w:rPr>
              <w:t>in metres [</w:t>
            </w:r>
            <w:proofErr w:type="spellStart"/>
            <w:r w:rsidRPr="00C90316">
              <w:rPr>
                <w:rFonts w:ascii="Arial" w:hAnsi="Arial" w:cs="Arial"/>
                <w:sz w:val="20"/>
                <w:szCs w:val="20"/>
                <w:lang w:val="en-GB"/>
              </w:rPr>
              <w:t>xxx.xx</w:t>
            </w:r>
            <w:proofErr w:type="spellEnd"/>
            <w:r w:rsidRPr="00C90316">
              <w:rPr>
                <w:rFonts w:ascii="Arial" w:hAnsi="Arial" w:cs="Arial"/>
                <w:sz w:val="20"/>
                <w:szCs w:val="20"/>
                <w:lang w:val="en-GB"/>
              </w:rPr>
              <w:t>]</w:t>
            </w:r>
          </w:p>
          <w:p w14:paraId="5652BE60" w14:textId="77777777" w:rsidR="00287B32" w:rsidRPr="00C90316" w:rsidRDefault="00287B32" w:rsidP="00505FE9">
            <w:pPr>
              <w:snapToGrid w:val="0"/>
              <w:spacing w:before="60"/>
              <w:jc w:val="both"/>
              <w:rPr>
                <w:rFonts w:ascii="Arial" w:hAnsi="Arial" w:cs="Arial"/>
                <w:sz w:val="20"/>
                <w:szCs w:val="20"/>
                <w:lang w:val="en-GB"/>
              </w:rPr>
            </w:pPr>
            <w:r w:rsidRPr="00C90316">
              <w:rPr>
                <w:rFonts w:ascii="Arial" w:hAnsi="Arial" w:cs="Arial"/>
                <w:i/>
                <w:sz w:val="20"/>
                <w:szCs w:val="20"/>
                <w:lang w:val="en-GB"/>
              </w:rPr>
              <w:t>See encoding provisions for columns V - AF</w:t>
            </w:r>
          </w:p>
        </w:tc>
      </w:tr>
      <w:tr w:rsidR="00287B32" w:rsidRPr="00362FDB" w14:paraId="3BE78333" w14:textId="77777777" w:rsidTr="00345A05">
        <w:tc>
          <w:tcPr>
            <w:tcW w:w="664" w:type="dxa"/>
            <w:tcBorders>
              <w:top w:val="single" w:sz="4" w:space="0" w:color="000000"/>
              <w:left w:val="single" w:sz="4" w:space="0" w:color="000000"/>
              <w:bottom w:val="single" w:sz="4" w:space="0" w:color="000000"/>
            </w:tcBorders>
            <w:shd w:val="clear" w:color="auto" w:fill="auto"/>
          </w:tcPr>
          <w:p w14:paraId="20517FB6" w14:textId="77777777" w:rsidR="00287B32" w:rsidRPr="00C90316" w:rsidRDefault="00287B32" w:rsidP="00345A05">
            <w:pPr>
              <w:snapToGrid w:val="0"/>
              <w:spacing w:before="60"/>
              <w:jc w:val="both"/>
              <w:rPr>
                <w:rFonts w:ascii="Arial" w:hAnsi="Arial" w:cs="Arial"/>
                <w:sz w:val="20"/>
                <w:szCs w:val="20"/>
                <w:lang w:val="en-GB"/>
              </w:rPr>
            </w:pPr>
            <w:r w:rsidRPr="00C90316">
              <w:rPr>
                <w:rFonts w:ascii="Arial" w:hAnsi="Arial" w:cs="Arial"/>
                <w:sz w:val="20"/>
                <w:szCs w:val="20"/>
                <w:lang w:val="en-GB"/>
              </w:rPr>
              <w:t>BA</w:t>
            </w:r>
          </w:p>
        </w:tc>
        <w:tc>
          <w:tcPr>
            <w:tcW w:w="2720" w:type="dxa"/>
            <w:tcBorders>
              <w:top w:val="single" w:sz="4" w:space="0" w:color="000000"/>
              <w:left w:val="single" w:sz="4" w:space="0" w:color="000000"/>
              <w:bottom w:val="single" w:sz="4" w:space="0" w:color="000000"/>
            </w:tcBorders>
            <w:shd w:val="clear" w:color="auto" w:fill="auto"/>
          </w:tcPr>
          <w:p w14:paraId="719D36E4" w14:textId="77777777" w:rsidR="00287B32" w:rsidRPr="00C90316" w:rsidRDefault="00287B32" w:rsidP="00345A05">
            <w:pPr>
              <w:snapToGrid w:val="0"/>
              <w:spacing w:before="60"/>
              <w:jc w:val="both"/>
              <w:rPr>
                <w:rFonts w:ascii="Arial" w:hAnsi="Arial" w:cs="Arial"/>
                <w:sz w:val="20"/>
                <w:szCs w:val="20"/>
                <w:lang w:val="en-GB"/>
              </w:rPr>
            </w:pPr>
            <w:r w:rsidRPr="00C90316">
              <w:rPr>
                <w:rFonts w:ascii="Arial" w:hAnsi="Arial" w:cs="Arial"/>
                <w:sz w:val="20"/>
                <w:szCs w:val="20"/>
                <w:lang w:val="en-GB"/>
              </w:rPr>
              <w:t>clearance width 2</w:t>
            </w:r>
          </w:p>
          <w:p w14:paraId="374FB780" w14:textId="77777777" w:rsidR="00287B32" w:rsidRPr="00C90316" w:rsidRDefault="00287B32" w:rsidP="00345A05">
            <w:pPr>
              <w:snapToGrid w:val="0"/>
              <w:spacing w:before="60"/>
              <w:jc w:val="both"/>
              <w:rPr>
                <w:rFonts w:ascii="Arial" w:hAnsi="Arial" w:cs="Arial"/>
                <w:sz w:val="20"/>
                <w:szCs w:val="20"/>
                <w:lang w:val="en-GB"/>
              </w:rPr>
            </w:pPr>
            <w:r w:rsidRPr="00C90316">
              <w:rPr>
                <w:rFonts w:ascii="Arial" w:hAnsi="Arial" w:cs="Arial"/>
                <w:b/>
                <w:sz w:val="20"/>
                <w:szCs w:val="20"/>
                <w:lang w:val="en-GB"/>
              </w:rPr>
              <w:t>(C)</w:t>
            </w:r>
          </w:p>
        </w:tc>
        <w:tc>
          <w:tcPr>
            <w:tcW w:w="6237" w:type="dxa"/>
            <w:tcBorders>
              <w:top w:val="single" w:sz="4" w:space="0" w:color="000000"/>
              <w:left w:val="single" w:sz="4" w:space="0" w:color="000000"/>
              <w:bottom w:val="single" w:sz="4" w:space="0" w:color="000000"/>
              <w:right w:val="single" w:sz="8" w:space="0" w:color="000000"/>
            </w:tcBorders>
            <w:shd w:val="clear" w:color="auto" w:fill="auto"/>
          </w:tcPr>
          <w:p w14:paraId="083F67EB" w14:textId="77777777" w:rsidR="00287B32" w:rsidRPr="00C90316" w:rsidRDefault="00287B32" w:rsidP="00505FE9">
            <w:pPr>
              <w:snapToGrid w:val="0"/>
              <w:spacing w:before="60"/>
              <w:jc w:val="both"/>
              <w:rPr>
                <w:rFonts w:ascii="Arial" w:hAnsi="Arial" w:cs="Arial"/>
                <w:sz w:val="20"/>
                <w:szCs w:val="20"/>
                <w:lang w:val="en-GB"/>
              </w:rPr>
            </w:pPr>
            <w:r w:rsidRPr="00C90316">
              <w:rPr>
                <w:rFonts w:ascii="Arial" w:hAnsi="Arial" w:cs="Arial"/>
                <w:sz w:val="20"/>
                <w:szCs w:val="20"/>
                <w:lang w:val="en-GB"/>
              </w:rPr>
              <w:t>in metres [</w:t>
            </w:r>
            <w:proofErr w:type="spellStart"/>
            <w:r w:rsidRPr="00C90316">
              <w:rPr>
                <w:rFonts w:ascii="Arial" w:hAnsi="Arial" w:cs="Arial"/>
                <w:sz w:val="20"/>
                <w:szCs w:val="20"/>
                <w:lang w:val="en-GB"/>
              </w:rPr>
              <w:t>xxx.xx</w:t>
            </w:r>
            <w:proofErr w:type="spellEnd"/>
            <w:r w:rsidRPr="00C90316">
              <w:rPr>
                <w:rFonts w:ascii="Arial" w:hAnsi="Arial" w:cs="Arial"/>
                <w:sz w:val="20"/>
                <w:szCs w:val="20"/>
                <w:lang w:val="en-GB"/>
              </w:rPr>
              <w:t>]</w:t>
            </w:r>
          </w:p>
          <w:p w14:paraId="0382619D" w14:textId="77777777" w:rsidR="00287B32" w:rsidRPr="00C90316" w:rsidRDefault="00287B32" w:rsidP="00505FE9">
            <w:pPr>
              <w:snapToGrid w:val="0"/>
              <w:spacing w:before="60"/>
              <w:jc w:val="both"/>
              <w:rPr>
                <w:rFonts w:ascii="Arial" w:hAnsi="Arial" w:cs="Arial"/>
                <w:sz w:val="20"/>
                <w:szCs w:val="20"/>
                <w:lang w:val="en-GB"/>
              </w:rPr>
            </w:pPr>
            <w:r w:rsidRPr="00C90316">
              <w:rPr>
                <w:rFonts w:ascii="Arial" w:hAnsi="Arial" w:cs="Arial"/>
                <w:i/>
                <w:sz w:val="20"/>
                <w:szCs w:val="20"/>
                <w:lang w:val="en-GB"/>
              </w:rPr>
              <w:t>See encoding provisions for columns V - AF</w:t>
            </w:r>
          </w:p>
        </w:tc>
      </w:tr>
      <w:tr w:rsidR="003E043D" w:rsidRPr="00362FDB" w14:paraId="2D45D336" w14:textId="77777777" w:rsidTr="00105DF3">
        <w:tc>
          <w:tcPr>
            <w:tcW w:w="664" w:type="dxa"/>
            <w:tcBorders>
              <w:top w:val="single" w:sz="4" w:space="0" w:color="000000"/>
              <w:left w:val="single" w:sz="4" w:space="0" w:color="000000"/>
              <w:bottom w:val="single" w:sz="4" w:space="0" w:color="000000"/>
            </w:tcBorders>
            <w:shd w:val="clear" w:color="auto" w:fill="auto"/>
          </w:tcPr>
          <w:p w14:paraId="3BA11A16" w14:textId="77777777" w:rsidR="003E043D" w:rsidRPr="00C90316" w:rsidDel="00350117" w:rsidRDefault="003E043D" w:rsidP="00105DF3">
            <w:pPr>
              <w:snapToGrid w:val="0"/>
              <w:spacing w:before="60"/>
              <w:jc w:val="both"/>
              <w:rPr>
                <w:rFonts w:ascii="Arial" w:hAnsi="Arial" w:cs="Arial"/>
                <w:sz w:val="20"/>
                <w:szCs w:val="20"/>
                <w:lang w:val="en-GB"/>
              </w:rPr>
            </w:pPr>
            <w:r w:rsidRPr="00C90316">
              <w:rPr>
                <w:rFonts w:ascii="Arial" w:hAnsi="Arial" w:cs="Arial"/>
                <w:sz w:val="20"/>
                <w:szCs w:val="20"/>
                <w:lang w:val="en-GB"/>
              </w:rPr>
              <w:t>BB</w:t>
            </w:r>
          </w:p>
        </w:tc>
        <w:tc>
          <w:tcPr>
            <w:tcW w:w="2720" w:type="dxa"/>
            <w:tcBorders>
              <w:top w:val="single" w:sz="4" w:space="0" w:color="000000"/>
              <w:left w:val="single" w:sz="4" w:space="0" w:color="000000"/>
              <w:bottom w:val="single" w:sz="4" w:space="0" w:color="000000"/>
            </w:tcBorders>
            <w:shd w:val="clear" w:color="auto" w:fill="auto"/>
          </w:tcPr>
          <w:p w14:paraId="2E72A0AD" w14:textId="77777777" w:rsidR="003E043D" w:rsidRPr="00C90316" w:rsidRDefault="003E043D" w:rsidP="00105DF3">
            <w:pPr>
              <w:snapToGrid w:val="0"/>
              <w:spacing w:before="60"/>
              <w:jc w:val="both"/>
              <w:rPr>
                <w:rFonts w:ascii="Arial" w:hAnsi="Arial" w:cs="Arial"/>
                <w:sz w:val="20"/>
                <w:szCs w:val="20"/>
                <w:lang w:val="en-GB"/>
              </w:rPr>
            </w:pPr>
            <w:r w:rsidRPr="00C90316">
              <w:rPr>
                <w:rFonts w:ascii="Arial" w:hAnsi="Arial" w:cs="Arial"/>
                <w:sz w:val="20"/>
                <w:szCs w:val="20"/>
                <w:lang w:val="en-GB"/>
              </w:rPr>
              <w:t xml:space="preserve">Available depth 2 code </w:t>
            </w:r>
            <w:r w:rsidRPr="00CF40AA">
              <w:rPr>
                <w:rFonts w:ascii="Arial" w:hAnsi="Arial" w:cs="Arial"/>
                <w:b/>
                <w:sz w:val="20"/>
                <w:szCs w:val="20"/>
                <w:lang w:val="en-GB"/>
              </w:rPr>
              <w:t>(C)</w:t>
            </w:r>
          </w:p>
        </w:tc>
        <w:tc>
          <w:tcPr>
            <w:tcW w:w="6237" w:type="dxa"/>
            <w:tcBorders>
              <w:top w:val="single" w:sz="4" w:space="0" w:color="000000"/>
              <w:left w:val="single" w:sz="4" w:space="0" w:color="000000"/>
              <w:bottom w:val="single" w:sz="4" w:space="0" w:color="000000"/>
              <w:right w:val="single" w:sz="8" w:space="0" w:color="000000"/>
            </w:tcBorders>
            <w:shd w:val="clear" w:color="auto" w:fill="auto"/>
          </w:tcPr>
          <w:p w14:paraId="7E8AC8C9" w14:textId="77777777" w:rsidR="003E043D" w:rsidRPr="00C90316" w:rsidRDefault="003E043D" w:rsidP="00105DF3">
            <w:pPr>
              <w:snapToGrid w:val="0"/>
              <w:spacing w:before="60"/>
              <w:jc w:val="both"/>
              <w:rPr>
                <w:rFonts w:ascii="Arial" w:hAnsi="Arial" w:cs="Arial"/>
                <w:sz w:val="20"/>
                <w:szCs w:val="20"/>
                <w:lang w:val="en-GB"/>
              </w:rPr>
            </w:pPr>
            <w:r w:rsidRPr="00C90316">
              <w:rPr>
                <w:rFonts w:ascii="Arial" w:hAnsi="Arial" w:cs="Arial"/>
                <w:sz w:val="20"/>
                <w:szCs w:val="20"/>
                <w:lang w:val="en-GB"/>
              </w:rPr>
              <w:t>See encoding provisions for columns V - AF</w:t>
            </w:r>
          </w:p>
        </w:tc>
      </w:tr>
      <w:tr w:rsidR="00287B32" w:rsidRPr="00362FDB" w14:paraId="6B7D286E" w14:textId="77777777" w:rsidTr="00345A05">
        <w:tc>
          <w:tcPr>
            <w:tcW w:w="664" w:type="dxa"/>
            <w:tcBorders>
              <w:top w:val="single" w:sz="4" w:space="0" w:color="000000"/>
              <w:left w:val="single" w:sz="4" w:space="0" w:color="000000"/>
              <w:bottom w:val="single" w:sz="4" w:space="0" w:color="000000"/>
            </w:tcBorders>
            <w:shd w:val="clear" w:color="auto" w:fill="auto"/>
          </w:tcPr>
          <w:p w14:paraId="6AC492C2" w14:textId="77777777" w:rsidR="00287B32" w:rsidRPr="00C90316" w:rsidRDefault="00287B32" w:rsidP="00345A05">
            <w:pPr>
              <w:snapToGrid w:val="0"/>
              <w:spacing w:before="60"/>
              <w:jc w:val="both"/>
              <w:rPr>
                <w:rFonts w:ascii="Arial" w:hAnsi="Arial" w:cs="Arial"/>
                <w:sz w:val="20"/>
                <w:szCs w:val="20"/>
                <w:lang w:val="en-GB"/>
              </w:rPr>
            </w:pPr>
            <w:r w:rsidRPr="00C90316">
              <w:rPr>
                <w:rFonts w:ascii="Arial" w:hAnsi="Arial" w:cs="Arial"/>
                <w:sz w:val="20"/>
                <w:szCs w:val="20"/>
                <w:lang w:val="en-GB"/>
              </w:rPr>
              <w:t>BC</w:t>
            </w:r>
          </w:p>
        </w:tc>
        <w:tc>
          <w:tcPr>
            <w:tcW w:w="2720" w:type="dxa"/>
            <w:tcBorders>
              <w:top w:val="single" w:sz="4" w:space="0" w:color="000000"/>
              <w:left w:val="single" w:sz="4" w:space="0" w:color="000000"/>
              <w:bottom w:val="single" w:sz="4" w:space="0" w:color="000000"/>
            </w:tcBorders>
            <w:shd w:val="clear" w:color="auto" w:fill="auto"/>
          </w:tcPr>
          <w:p w14:paraId="123F1C02" w14:textId="77777777" w:rsidR="00287B32" w:rsidRPr="00C90316" w:rsidRDefault="00287B32" w:rsidP="00345A05">
            <w:pPr>
              <w:snapToGrid w:val="0"/>
              <w:spacing w:before="60"/>
              <w:jc w:val="both"/>
              <w:rPr>
                <w:rFonts w:ascii="Arial" w:hAnsi="Arial" w:cs="Arial"/>
                <w:sz w:val="20"/>
                <w:szCs w:val="20"/>
                <w:lang w:val="en-GB"/>
              </w:rPr>
            </w:pPr>
            <w:r w:rsidRPr="00C90316">
              <w:rPr>
                <w:rFonts w:ascii="Arial" w:hAnsi="Arial" w:cs="Arial"/>
                <w:sz w:val="20"/>
                <w:szCs w:val="20"/>
                <w:lang w:val="en-GB"/>
              </w:rPr>
              <w:t>available depth 2</w:t>
            </w:r>
          </w:p>
          <w:p w14:paraId="1A22320D" w14:textId="77777777" w:rsidR="00287B32" w:rsidRPr="00C90316" w:rsidRDefault="00287B32" w:rsidP="00345A05">
            <w:pPr>
              <w:snapToGrid w:val="0"/>
              <w:spacing w:before="60"/>
              <w:jc w:val="both"/>
              <w:rPr>
                <w:rFonts w:ascii="Arial" w:hAnsi="Arial" w:cs="Arial"/>
                <w:sz w:val="20"/>
                <w:szCs w:val="20"/>
                <w:lang w:val="en-GB"/>
              </w:rPr>
            </w:pPr>
            <w:r w:rsidRPr="00C90316">
              <w:rPr>
                <w:rFonts w:ascii="Arial" w:hAnsi="Arial" w:cs="Arial"/>
                <w:b/>
                <w:sz w:val="20"/>
                <w:szCs w:val="20"/>
                <w:lang w:val="en-GB"/>
              </w:rPr>
              <w:t>(C)</w:t>
            </w:r>
          </w:p>
        </w:tc>
        <w:tc>
          <w:tcPr>
            <w:tcW w:w="6237" w:type="dxa"/>
            <w:tcBorders>
              <w:top w:val="single" w:sz="4" w:space="0" w:color="000000"/>
              <w:left w:val="single" w:sz="4" w:space="0" w:color="000000"/>
              <w:bottom w:val="single" w:sz="4" w:space="0" w:color="000000"/>
              <w:right w:val="single" w:sz="8" w:space="0" w:color="000000"/>
            </w:tcBorders>
            <w:shd w:val="clear" w:color="auto" w:fill="auto"/>
          </w:tcPr>
          <w:p w14:paraId="2CE6CE7A" w14:textId="77777777" w:rsidR="00287B32" w:rsidRPr="00C90316" w:rsidRDefault="00287B32" w:rsidP="00345A05">
            <w:pPr>
              <w:snapToGrid w:val="0"/>
              <w:spacing w:before="60"/>
              <w:jc w:val="both"/>
              <w:rPr>
                <w:rFonts w:ascii="Arial" w:hAnsi="Arial" w:cs="Arial"/>
                <w:sz w:val="20"/>
                <w:szCs w:val="20"/>
                <w:lang w:val="en-GB"/>
              </w:rPr>
            </w:pPr>
            <w:r w:rsidRPr="00C90316">
              <w:rPr>
                <w:rFonts w:ascii="Arial" w:hAnsi="Arial" w:cs="Arial"/>
                <w:sz w:val="20"/>
                <w:szCs w:val="20"/>
                <w:lang w:val="en-GB"/>
              </w:rPr>
              <w:t>in metres [</w:t>
            </w:r>
            <w:proofErr w:type="spellStart"/>
            <w:r w:rsidRPr="00C90316">
              <w:rPr>
                <w:rFonts w:ascii="Arial" w:hAnsi="Arial" w:cs="Arial"/>
                <w:sz w:val="20"/>
                <w:szCs w:val="20"/>
                <w:lang w:val="en-GB"/>
              </w:rPr>
              <w:t>xxx.xx</w:t>
            </w:r>
            <w:proofErr w:type="spellEnd"/>
            <w:r w:rsidRPr="00C90316">
              <w:rPr>
                <w:rFonts w:ascii="Arial" w:hAnsi="Arial" w:cs="Arial"/>
                <w:sz w:val="20"/>
                <w:szCs w:val="20"/>
                <w:lang w:val="en-GB"/>
              </w:rPr>
              <w:t>]</w:t>
            </w:r>
          </w:p>
          <w:p w14:paraId="2D8BE92D" w14:textId="77777777" w:rsidR="00287B32" w:rsidRPr="00C90316" w:rsidRDefault="00287B32" w:rsidP="00345A05">
            <w:pPr>
              <w:snapToGrid w:val="0"/>
              <w:spacing w:before="60"/>
              <w:jc w:val="both"/>
              <w:rPr>
                <w:rFonts w:ascii="Arial" w:hAnsi="Arial" w:cs="Arial"/>
                <w:sz w:val="20"/>
                <w:szCs w:val="20"/>
                <w:lang w:val="en-GB"/>
              </w:rPr>
            </w:pPr>
            <w:r w:rsidRPr="00C90316">
              <w:rPr>
                <w:rFonts w:ascii="Arial" w:hAnsi="Arial" w:cs="Arial"/>
                <w:i/>
                <w:sz w:val="20"/>
                <w:szCs w:val="20"/>
                <w:lang w:val="en-GB"/>
              </w:rPr>
              <w:t>See encoding provisions for columns V - AF</w:t>
            </w:r>
          </w:p>
        </w:tc>
      </w:tr>
      <w:tr w:rsidR="003E043D" w:rsidRPr="00362FDB" w14:paraId="456EF390" w14:textId="77777777" w:rsidTr="00105DF3">
        <w:tc>
          <w:tcPr>
            <w:tcW w:w="664" w:type="dxa"/>
            <w:tcBorders>
              <w:top w:val="single" w:sz="4" w:space="0" w:color="000000"/>
              <w:left w:val="single" w:sz="4" w:space="0" w:color="000000"/>
              <w:bottom w:val="single" w:sz="4" w:space="0" w:color="000000"/>
            </w:tcBorders>
            <w:shd w:val="clear" w:color="auto" w:fill="auto"/>
          </w:tcPr>
          <w:p w14:paraId="3B84EFEF" w14:textId="77777777" w:rsidR="003E043D" w:rsidRPr="00C90316" w:rsidDel="00350117" w:rsidRDefault="003E043D" w:rsidP="00105DF3">
            <w:pPr>
              <w:snapToGrid w:val="0"/>
              <w:spacing w:before="60"/>
              <w:jc w:val="both"/>
              <w:rPr>
                <w:rFonts w:ascii="Arial" w:hAnsi="Arial" w:cs="Arial"/>
                <w:sz w:val="20"/>
                <w:szCs w:val="20"/>
                <w:lang w:val="en-GB"/>
              </w:rPr>
            </w:pPr>
            <w:r w:rsidRPr="00C90316">
              <w:rPr>
                <w:rFonts w:ascii="Arial" w:hAnsi="Arial" w:cs="Arial"/>
                <w:sz w:val="20"/>
                <w:szCs w:val="20"/>
                <w:lang w:val="en-GB"/>
              </w:rPr>
              <w:t>BD</w:t>
            </w:r>
          </w:p>
        </w:tc>
        <w:tc>
          <w:tcPr>
            <w:tcW w:w="2720" w:type="dxa"/>
            <w:tcBorders>
              <w:top w:val="single" w:sz="4" w:space="0" w:color="000000"/>
              <w:left w:val="single" w:sz="4" w:space="0" w:color="000000"/>
              <w:bottom w:val="single" w:sz="4" w:space="0" w:color="000000"/>
            </w:tcBorders>
            <w:shd w:val="clear" w:color="auto" w:fill="auto"/>
          </w:tcPr>
          <w:p w14:paraId="75F573EB" w14:textId="77777777" w:rsidR="003E043D" w:rsidRPr="00C90316" w:rsidRDefault="003E043D" w:rsidP="00105DF3">
            <w:pPr>
              <w:snapToGrid w:val="0"/>
              <w:spacing w:before="60"/>
              <w:jc w:val="both"/>
              <w:rPr>
                <w:rFonts w:ascii="Arial" w:hAnsi="Arial" w:cs="Arial"/>
                <w:sz w:val="20"/>
                <w:szCs w:val="20"/>
                <w:lang w:val="en-GB"/>
              </w:rPr>
            </w:pPr>
            <w:r w:rsidRPr="00C90316">
              <w:rPr>
                <w:rFonts w:ascii="Arial" w:hAnsi="Arial" w:cs="Arial"/>
                <w:sz w:val="20"/>
                <w:szCs w:val="20"/>
                <w:lang w:val="en-GB"/>
              </w:rPr>
              <w:t xml:space="preserve">Clearance height 2 code </w:t>
            </w:r>
            <w:r w:rsidRPr="00CF40AA">
              <w:rPr>
                <w:rFonts w:ascii="Arial" w:hAnsi="Arial" w:cs="Arial"/>
                <w:b/>
                <w:sz w:val="20"/>
                <w:szCs w:val="20"/>
                <w:lang w:val="en-GB"/>
              </w:rPr>
              <w:t>(C)</w:t>
            </w:r>
          </w:p>
        </w:tc>
        <w:tc>
          <w:tcPr>
            <w:tcW w:w="6237" w:type="dxa"/>
            <w:tcBorders>
              <w:top w:val="single" w:sz="4" w:space="0" w:color="000000"/>
              <w:left w:val="single" w:sz="4" w:space="0" w:color="000000"/>
              <w:bottom w:val="single" w:sz="4" w:space="0" w:color="000000"/>
              <w:right w:val="single" w:sz="8" w:space="0" w:color="000000"/>
            </w:tcBorders>
            <w:shd w:val="clear" w:color="auto" w:fill="auto"/>
          </w:tcPr>
          <w:p w14:paraId="646D053D" w14:textId="77777777" w:rsidR="003E043D" w:rsidRPr="00C90316" w:rsidRDefault="003E043D" w:rsidP="00105DF3">
            <w:pPr>
              <w:snapToGrid w:val="0"/>
              <w:spacing w:before="60"/>
              <w:jc w:val="both"/>
              <w:rPr>
                <w:rFonts w:ascii="Arial" w:hAnsi="Arial" w:cs="Arial"/>
                <w:sz w:val="20"/>
                <w:szCs w:val="20"/>
                <w:lang w:val="en-GB"/>
              </w:rPr>
            </w:pPr>
            <w:r w:rsidRPr="00C90316">
              <w:rPr>
                <w:rFonts w:ascii="Arial" w:hAnsi="Arial" w:cs="Arial"/>
                <w:sz w:val="20"/>
                <w:szCs w:val="20"/>
                <w:lang w:val="en-GB"/>
              </w:rPr>
              <w:t>See encoding provisions for columns V - AF</w:t>
            </w:r>
          </w:p>
        </w:tc>
      </w:tr>
      <w:tr w:rsidR="00287B32" w:rsidRPr="00362FDB" w14:paraId="26638A9F" w14:textId="77777777" w:rsidTr="00345A05">
        <w:tc>
          <w:tcPr>
            <w:tcW w:w="664" w:type="dxa"/>
            <w:tcBorders>
              <w:top w:val="single" w:sz="4" w:space="0" w:color="000000"/>
              <w:left w:val="single" w:sz="4" w:space="0" w:color="000000"/>
              <w:bottom w:val="single" w:sz="4" w:space="0" w:color="000000"/>
            </w:tcBorders>
            <w:shd w:val="clear" w:color="auto" w:fill="auto"/>
          </w:tcPr>
          <w:p w14:paraId="4C82C58F" w14:textId="77777777" w:rsidR="00287B32" w:rsidRPr="00C90316" w:rsidRDefault="00287B32" w:rsidP="00345A05">
            <w:pPr>
              <w:snapToGrid w:val="0"/>
              <w:spacing w:before="60"/>
              <w:jc w:val="both"/>
              <w:rPr>
                <w:rFonts w:ascii="Arial" w:hAnsi="Arial" w:cs="Arial"/>
                <w:sz w:val="20"/>
                <w:szCs w:val="20"/>
                <w:lang w:val="en-GB"/>
              </w:rPr>
            </w:pPr>
            <w:r w:rsidRPr="00C90316">
              <w:rPr>
                <w:rFonts w:ascii="Arial" w:hAnsi="Arial" w:cs="Arial"/>
                <w:sz w:val="20"/>
                <w:szCs w:val="20"/>
                <w:lang w:val="en-GB"/>
              </w:rPr>
              <w:t>BE</w:t>
            </w:r>
          </w:p>
        </w:tc>
        <w:tc>
          <w:tcPr>
            <w:tcW w:w="2720" w:type="dxa"/>
            <w:tcBorders>
              <w:top w:val="single" w:sz="4" w:space="0" w:color="000000"/>
              <w:left w:val="single" w:sz="4" w:space="0" w:color="000000"/>
              <w:bottom w:val="single" w:sz="4" w:space="0" w:color="000000"/>
            </w:tcBorders>
            <w:shd w:val="clear" w:color="auto" w:fill="auto"/>
          </w:tcPr>
          <w:p w14:paraId="4FE1EE84" w14:textId="77777777" w:rsidR="00287B32" w:rsidRPr="00C90316" w:rsidRDefault="00287B32" w:rsidP="00345A05">
            <w:pPr>
              <w:snapToGrid w:val="0"/>
              <w:spacing w:before="60"/>
              <w:jc w:val="both"/>
              <w:rPr>
                <w:rFonts w:ascii="Arial" w:hAnsi="Arial" w:cs="Arial"/>
                <w:sz w:val="20"/>
                <w:szCs w:val="20"/>
                <w:lang w:val="en-GB"/>
              </w:rPr>
            </w:pPr>
            <w:r w:rsidRPr="00C90316">
              <w:rPr>
                <w:rFonts w:ascii="Arial" w:hAnsi="Arial" w:cs="Arial"/>
                <w:sz w:val="20"/>
                <w:szCs w:val="20"/>
                <w:lang w:val="en-GB"/>
              </w:rPr>
              <w:t>clearance height 2</w:t>
            </w:r>
          </w:p>
          <w:p w14:paraId="2988298D" w14:textId="77777777" w:rsidR="00287B32" w:rsidRPr="00C90316" w:rsidRDefault="00287B32" w:rsidP="00345A05">
            <w:pPr>
              <w:snapToGrid w:val="0"/>
              <w:spacing w:before="60"/>
              <w:jc w:val="both"/>
              <w:rPr>
                <w:rFonts w:ascii="Arial" w:hAnsi="Arial" w:cs="Arial"/>
                <w:sz w:val="20"/>
                <w:szCs w:val="20"/>
                <w:lang w:val="en-GB"/>
              </w:rPr>
            </w:pPr>
            <w:r w:rsidRPr="00C90316">
              <w:rPr>
                <w:rFonts w:ascii="Arial" w:hAnsi="Arial" w:cs="Arial"/>
                <w:b/>
                <w:sz w:val="20"/>
                <w:szCs w:val="20"/>
                <w:lang w:val="en-GB"/>
              </w:rPr>
              <w:lastRenderedPageBreak/>
              <w:t>(C)</w:t>
            </w:r>
          </w:p>
        </w:tc>
        <w:tc>
          <w:tcPr>
            <w:tcW w:w="6237" w:type="dxa"/>
            <w:tcBorders>
              <w:top w:val="single" w:sz="4" w:space="0" w:color="000000"/>
              <w:left w:val="single" w:sz="4" w:space="0" w:color="000000"/>
              <w:bottom w:val="single" w:sz="4" w:space="0" w:color="000000"/>
              <w:right w:val="single" w:sz="8" w:space="0" w:color="000000"/>
            </w:tcBorders>
            <w:shd w:val="clear" w:color="auto" w:fill="auto"/>
          </w:tcPr>
          <w:p w14:paraId="67AED9C4" w14:textId="77777777" w:rsidR="00287B32" w:rsidRPr="00C90316" w:rsidRDefault="00287B32" w:rsidP="00345A05">
            <w:pPr>
              <w:snapToGrid w:val="0"/>
              <w:spacing w:before="60"/>
              <w:jc w:val="both"/>
              <w:rPr>
                <w:rFonts w:ascii="Arial" w:hAnsi="Arial" w:cs="Arial"/>
                <w:sz w:val="20"/>
                <w:szCs w:val="20"/>
                <w:lang w:val="en-GB"/>
              </w:rPr>
            </w:pPr>
            <w:r w:rsidRPr="00C90316">
              <w:rPr>
                <w:rFonts w:ascii="Arial" w:hAnsi="Arial" w:cs="Arial"/>
                <w:sz w:val="20"/>
                <w:szCs w:val="20"/>
                <w:lang w:val="en-GB"/>
              </w:rPr>
              <w:lastRenderedPageBreak/>
              <w:t>in metres [</w:t>
            </w:r>
            <w:proofErr w:type="spellStart"/>
            <w:r w:rsidRPr="00C90316">
              <w:rPr>
                <w:rFonts w:ascii="Arial" w:hAnsi="Arial" w:cs="Arial"/>
                <w:sz w:val="20"/>
                <w:szCs w:val="20"/>
                <w:lang w:val="en-GB"/>
              </w:rPr>
              <w:t>xxx.xx</w:t>
            </w:r>
            <w:proofErr w:type="spellEnd"/>
            <w:r w:rsidRPr="00C90316">
              <w:rPr>
                <w:rFonts w:ascii="Arial" w:hAnsi="Arial" w:cs="Arial"/>
                <w:sz w:val="20"/>
                <w:szCs w:val="20"/>
                <w:lang w:val="en-GB"/>
              </w:rPr>
              <w:t>]</w:t>
            </w:r>
          </w:p>
          <w:p w14:paraId="39E52259" w14:textId="77777777" w:rsidR="00287B32" w:rsidRPr="00C90316" w:rsidRDefault="00287B32" w:rsidP="00345A05">
            <w:pPr>
              <w:snapToGrid w:val="0"/>
              <w:spacing w:before="60"/>
              <w:jc w:val="both"/>
              <w:rPr>
                <w:rFonts w:ascii="Arial" w:hAnsi="Arial" w:cs="Arial"/>
                <w:sz w:val="20"/>
                <w:szCs w:val="20"/>
                <w:lang w:val="en-GB"/>
              </w:rPr>
            </w:pPr>
            <w:r w:rsidRPr="00C90316">
              <w:rPr>
                <w:rFonts w:ascii="Arial" w:hAnsi="Arial" w:cs="Arial"/>
                <w:i/>
                <w:sz w:val="20"/>
                <w:szCs w:val="20"/>
                <w:lang w:val="en-GB"/>
              </w:rPr>
              <w:lastRenderedPageBreak/>
              <w:t>See encoding provisions for columns V - AF</w:t>
            </w:r>
          </w:p>
        </w:tc>
      </w:tr>
      <w:tr w:rsidR="003E043D" w:rsidRPr="00362FDB" w14:paraId="2774DCFC" w14:textId="77777777" w:rsidTr="00105DF3">
        <w:tc>
          <w:tcPr>
            <w:tcW w:w="664" w:type="dxa"/>
            <w:tcBorders>
              <w:top w:val="single" w:sz="4" w:space="0" w:color="000000"/>
              <w:left w:val="single" w:sz="4" w:space="0" w:color="000000"/>
              <w:bottom w:val="single" w:sz="4" w:space="0" w:color="000000"/>
            </w:tcBorders>
            <w:shd w:val="clear" w:color="auto" w:fill="auto"/>
          </w:tcPr>
          <w:p w14:paraId="53C9CAE1" w14:textId="77777777" w:rsidR="003E043D" w:rsidRPr="00C90316" w:rsidDel="00414196" w:rsidRDefault="003E043D" w:rsidP="00105DF3">
            <w:pPr>
              <w:snapToGrid w:val="0"/>
              <w:spacing w:before="60"/>
              <w:jc w:val="both"/>
              <w:rPr>
                <w:rFonts w:ascii="Arial" w:hAnsi="Arial" w:cs="Arial"/>
                <w:sz w:val="20"/>
                <w:szCs w:val="20"/>
                <w:lang w:val="en-GB"/>
              </w:rPr>
            </w:pPr>
            <w:r w:rsidRPr="00C90316">
              <w:rPr>
                <w:rFonts w:ascii="Arial" w:hAnsi="Arial" w:cs="Arial"/>
                <w:sz w:val="20"/>
                <w:szCs w:val="20"/>
                <w:lang w:val="en-GB"/>
              </w:rPr>
              <w:lastRenderedPageBreak/>
              <w:t>BF</w:t>
            </w:r>
          </w:p>
        </w:tc>
        <w:tc>
          <w:tcPr>
            <w:tcW w:w="2720" w:type="dxa"/>
            <w:tcBorders>
              <w:top w:val="single" w:sz="4" w:space="0" w:color="000000"/>
              <w:left w:val="single" w:sz="4" w:space="0" w:color="000000"/>
              <w:bottom w:val="single" w:sz="4" w:space="0" w:color="000000"/>
            </w:tcBorders>
            <w:shd w:val="clear" w:color="auto" w:fill="auto"/>
          </w:tcPr>
          <w:p w14:paraId="7F7900C3" w14:textId="77777777" w:rsidR="003E043D" w:rsidRPr="00C90316" w:rsidRDefault="003E043D" w:rsidP="00105DF3">
            <w:pPr>
              <w:snapToGrid w:val="0"/>
              <w:spacing w:before="60"/>
              <w:jc w:val="both"/>
              <w:rPr>
                <w:rFonts w:ascii="Arial" w:hAnsi="Arial" w:cs="Arial"/>
                <w:sz w:val="20"/>
                <w:szCs w:val="20"/>
                <w:lang w:val="en-GB"/>
              </w:rPr>
            </w:pPr>
            <w:r w:rsidRPr="00C90316">
              <w:rPr>
                <w:rFonts w:ascii="Arial" w:hAnsi="Arial" w:cs="Arial"/>
                <w:sz w:val="20"/>
                <w:szCs w:val="20"/>
                <w:lang w:val="en-GB"/>
              </w:rPr>
              <w:t xml:space="preserve">Reference gauge 2 </w:t>
            </w:r>
            <w:r w:rsidRPr="00CF40AA">
              <w:rPr>
                <w:rFonts w:ascii="Arial" w:hAnsi="Arial" w:cs="Arial"/>
                <w:b/>
                <w:sz w:val="20"/>
                <w:szCs w:val="20"/>
                <w:lang w:val="en-GB"/>
              </w:rPr>
              <w:t>(C)</w:t>
            </w:r>
          </w:p>
        </w:tc>
        <w:tc>
          <w:tcPr>
            <w:tcW w:w="6237" w:type="dxa"/>
            <w:tcBorders>
              <w:top w:val="single" w:sz="4" w:space="0" w:color="000000"/>
              <w:left w:val="single" w:sz="4" w:space="0" w:color="000000"/>
              <w:bottom w:val="single" w:sz="4" w:space="0" w:color="000000"/>
              <w:right w:val="single" w:sz="8" w:space="0" w:color="000000"/>
            </w:tcBorders>
            <w:shd w:val="clear" w:color="auto" w:fill="auto"/>
          </w:tcPr>
          <w:p w14:paraId="601F2FAD" w14:textId="77777777" w:rsidR="003E043D" w:rsidRPr="00C90316" w:rsidRDefault="003E043D" w:rsidP="00105DF3">
            <w:pPr>
              <w:snapToGrid w:val="0"/>
              <w:spacing w:before="60"/>
              <w:jc w:val="both"/>
              <w:rPr>
                <w:rFonts w:ascii="Arial" w:hAnsi="Arial" w:cs="Arial"/>
                <w:sz w:val="20"/>
                <w:szCs w:val="20"/>
                <w:lang w:val="en-GB"/>
              </w:rPr>
            </w:pPr>
            <w:r w:rsidRPr="00C90316">
              <w:rPr>
                <w:rFonts w:ascii="Arial" w:hAnsi="Arial" w:cs="Arial"/>
                <w:sz w:val="20"/>
                <w:szCs w:val="20"/>
                <w:lang w:val="en-GB"/>
              </w:rPr>
              <w:t>See encoding provisions for columns V - AF</w:t>
            </w:r>
          </w:p>
        </w:tc>
      </w:tr>
      <w:tr w:rsidR="00287B32" w:rsidRPr="00362FDB" w14:paraId="771C513A" w14:textId="77777777" w:rsidTr="00345A05">
        <w:tc>
          <w:tcPr>
            <w:tcW w:w="664" w:type="dxa"/>
            <w:tcBorders>
              <w:top w:val="single" w:sz="4" w:space="0" w:color="000000"/>
              <w:left w:val="single" w:sz="4" w:space="0" w:color="000000"/>
              <w:bottom w:val="single" w:sz="4" w:space="0" w:color="000000"/>
            </w:tcBorders>
            <w:shd w:val="clear" w:color="auto" w:fill="auto"/>
          </w:tcPr>
          <w:p w14:paraId="494E80EB" w14:textId="77777777" w:rsidR="00287B32" w:rsidRPr="00C90316" w:rsidRDefault="00287B32" w:rsidP="00345A05">
            <w:pPr>
              <w:snapToGrid w:val="0"/>
              <w:spacing w:before="60"/>
              <w:jc w:val="both"/>
              <w:rPr>
                <w:rFonts w:ascii="Arial" w:hAnsi="Arial" w:cs="Arial"/>
                <w:sz w:val="20"/>
                <w:szCs w:val="20"/>
                <w:lang w:val="en-GB"/>
              </w:rPr>
            </w:pPr>
            <w:r w:rsidRPr="00C90316">
              <w:rPr>
                <w:rFonts w:ascii="Arial" w:hAnsi="Arial" w:cs="Arial"/>
                <w:sz w:val="20"/>
                <w:szCs w:val="20"/>
                <w:lang w:val="en-GB"/>
              </w:rPr>
              <w:t>BG</w:t>
            </w:r>
          </w:p>
        </w:tc>
        <w:tc>
          <w:tcPr>
            <w:tcW w:w="2720" w:type="dxa"/>
            <w:tcBorders>
              <w:top w:val="single" w:sz="4" w:space="0" w:color="000000"/>
              <w:left w:val="single" w:sz="4" w:space="0" w:color="000000"/>
              <w:bottom w:val="single" w:sz="4" w:space="0" w:color="000000"/>
            </w:tcBorders>
            <w:shd w:val="clear" w:color="auto" w:fill="auto"/>
          </w:tcPr>
          <w:p w14:paraId="63B49B40" w14:textId="77777777" w:rsidR="00287B32" w:rsidRPr="00C90316" w:rsidRDefault="00287B32" w:rsidP="00345A05">
            <w:pPr>
              <w:snapToGrid w:val="0"/>
              <w:spacing w:before="60"/>
              <w:jc w:val="both"/>
              <w:rPr>
                <w:rFonts w:ascii="Arial" w:hAnsi="Arial" w:cs="Arial"/>
                <w:sz w:val="20"/>
                <w:szCs w:val="20"/>
                <w:lang w:val="en-GB"/>
              </w:rPr>
            </w:pPr>
            <w:r w:rsidRPr="00C90316">
              <w:rPr>
                <w:rFonts w:ascii="Arial" w:hAnsi="Arial" w:cs="Arial"/>
                <w:sz w:val="20"/>
                <w:szCs w:val="20"/>
                <w:lang w:val="en-GB"/>
              </w:rPr>
              <w:t>vessel/convoy length 3</w:t>
            </w:r>
          </w:p>
          <w:p w14:paraId="22B4C4F6" w14:textId="77777777" w:rsidR="00287B32" w:rsidRPr="00C90316" w:rsidRDefault="00287B32" w:rsidP="00345A05">
            <w:pPr>
              <w:snapToGrid w:val="0"/>
              <w:spacing w:before="60"/>
              <w:jc w:val="both"/>
              <w:rPr>
                <w:rFonts w:ascii="Arial" w:hAnsi="Arial" w:cs="Arial"/>
                <w:sz w:val="20"/>
                <w:szCs w:val="20"/>
                <w:lang w:val="en-GB"/>
              </w:rPr>
            </w:pPr>
            <w:r w:rsidRPr="00C90316">
              <w:rPr>
                <w:rFonts w:ascii="Arial" w:hAnsi="Arial" w:cs="Arial"/>
                <w:b/>
                <w:sz w:val="20"/>
                <w:szCs w:val="20"/>
                <w:lang w:val="en-GB"/>
              </w:rPr>
              <w:t>(C)</w:t>
            </w:r>
          </w:p>
        </w:tc>
        <w:tc>
          <w:tcPr>
            <w:tcW w:w="6237" w:type="dxa"/>
            <w:tcBorders>
              <w:top w:val="single" w:sz="4" w:space="0" w:color="000000"/>
              <w:left w:val="single" w:sz="4" w:space="0" w:color="000000"/>
              <w:bottom w:val="single" w:sz="4" w:space="0" w:color="000000"/>
              <w:right w:val="single" w:sz="8" w:space="0" w:color="000000"/>
            </w:tcBorders>
            <w:shd w:val="clear" w:color="auto" w:fill="auto"/>
          </w:tcPr>
          <w:p w14:paraId="0BF4DBA0" w14:textId="77777777" w:rsidR="00287B32" w:rsidRPr="00C90316" w:rsidRDefault="00287B32" w:rsidP="00815A83">
            <w:pPr>
              <w:snapToGrid w:val="0"/>
              <w:spacing w:before="60"/>
              <w:jc w:val="both"/>
              <w:rPr>
                <w:rFonts w:ascii="Arial" w:hAnsi="Arial" w:cs="Arial"/>
                <w:sz w:val="20"/>
                <w:szCs w:val="20"/>
                <w:lang w:val="en-GB"/>
              </w:rPr>
            </w:pPr>
            <w:r w:rsidRPr="00C90316">
              <w:rPr>
                <w:rFonts w:ascii="Arial" w:hAnsi="Arial" w:cs="Arial"/>
                <w:sz w:val="20"/>
                <w:szCs w:val="20"/>
                <w:lang w:val="en-GB"/>
              </w:rPr>
              <w:t>in metres [</w:t>
            </w:r>
            <w:proofErr w:type="spellStart"/>
            <w:r w:rsidRPr="00C90316">
              <w:rPr>
                <w:rFonts w:ascii="Arial" w:hAnsi="Arial" w:cs="Arial"/>
                <w:sz w:val="20"/>
                <w:szCs w:val="20"/>
                <w:lang w:val="en-GB"/>
              </w:rPr>
              <w:t>xxx.xx</w:t>
            </w:r>
            <w:proofErr w:type="spellEnd"/>
            <w:r w:rsidRPr="00C90316">
              <w:rPr>
                <w:rFonts w:ascii="Arial" w:hAnsi="Arial" w:cs="Arial"/>
                <w:sz w:val="20"/>
                <w:szCs w:val="20"/>
                <w:lang w:val="en-GB"/>
              </w:rPr>
              <w:t>]</w:t>
            </w:r>
          </w:p>
          <w:p w14:paraId="4B9A3CD3" w14:textId="77777777" w:rsidR="00287B32" w:rsidRPr="00C90316" w:rsidRDefault="00287B32" w:rsidP="00815A83">
            <w:pPr>
              <w:snapToGrid w:val="0"/>
              <w:spacing w:before="60"/>
              <w:jc w:val="both"/>
              <w:rPr>
                <w:rFonts w:ascii="Arial" w:hAnsi="Arial" w:cs="Arial"/>
                <w:sz w:val="20"/>
                <w:szCs w:val="20"/>
                <w:lang w:val="en-GB"/>
              </w:rPr>
            </w:pPr>
            <w:r w:rsidRPr="00C90316">
              <w:rPr>
                <w:rFonts w:ascii="Arial" w:hAnsi="Arial" w:cs="Arial"/>
                <w:i/>
                <w:sz w:val="20"/>
                <w:szCs w:val="20"/>
                <w:lang w:val="en-GB"/>
              </w:rPr>
              <w:t>See encoding provisions for columns V - AF</w:t>
            </w:r>
          </w:p>
        </w:tc>
      </w:tr>
      <w:tr w:rsidR="00287B32" w:rsidRPr="00362FDB" w14:paraId="7E79B2CE" w14:textId="77777777" w:rsidTr="00345A05">
        <w:tc>
          <w:tcPr>
            <w:tcW w:w="664" w:type="dxa"/>
            <w:tcBorders>
              <w:top w:val="single" w:sz="4" w:space="0" w:color="000000"/>
              <w:left w:val="single" w:sz="4" w:space="0" w:color="000000"/>
              <w:bottom w:val="single" w:sz="4" w:space="0" w:color="000000"/>
            </w:tcBorders>
            <w:shd w:val="clear" w:color="auto" w:fill="auto"/>
          </w:tcPr>
          <w:p w14:paraId="14651176" w14:textId="77777777" w:rsidR="00287B32" w:rsidRPr="00C90316" w:rsidRDefault="00287B32" w:rsidP="00414196">
            <w:pPr>
              <w:snapToGrid w:val="0"/>
              <w:spacing w:before="60"/>
              <w:jc w:val="both"/>
              <w:rPr>
                <w:rFonts w:ascii="Arial" w:hAnsi="Arial" w:cs="Arial"/>
                <w:sz w:val="20"/>
                <w:szCs w:val="20"/>
                <w:lang w:val="en-GB"/>
              </w:rPr>
            </w:pPr>
            <w:r w:rsidRPr="00C90316">
              <w:rPr>
                <w:rFonts w:ascii="Arial" w:hAnsi="Arial" w:cs="Arial"/>
                <w:sz w:val="20"/>
                <w:szCs w:val="20"/>
                <w:lang w:val="en-GB"/>
              </w:rPr>
              <w:t>BH</w:t>
            </w:r>
          </w:p>
        </w:tc>
        <w:tc>
          <w:tcPr>
            <w:tcW w:w="2720" w:type="dxa"/>
            <w:tcBorders>
              <w:top w:val="single" w:sz="4" w:space="0" w:color="000000"/>
              <w:left w:val="single" w:sz="4" w:space="0" w:color="000000"/>
              <w:bottom w:val="single" w:sz="4" w:space="0" w:color="000000"/>
            </w:tcBorders>
            <w:shd w:val="clear" w:color="auto" w:fill="auto"/>
          </w:tcPr>
          <w:p w14:paraId="045BAB38" w14:textId="77777777" w:rsidR="00287B32" w:rsidRPr="00C90316" w:rsidRDefault="00287B32" w:rsidP="00345A05">
            <w:pPr>
              <w:snapToGrid w:val="0"/>
              <w:spacing w:before="60"/>
              <w:jc w:val="both"/>
              <w:rPr>
                <w:rFonts w:ascii="Arial" w:hAnsi="Arial" w:cs="Arial"/>
                <w:sz w:val="20"/>
                <w:szCs w:val="20"/>
                <w:lang w:val="en-GB"/>
              </w:rPr>
            </w:pPr>
            <w:r w:rsidRPr="00C90316">
              <w:rPr>
                <w:rFonts w:ascii="Arial" w:hAnsi="Arial" w:cs="Arial"/>
                <w:sz w:val="20"/>
                <w:szCs w:val="20"/>
                <w:lang w:val="en-GB"/>
              </w:rPr>
              <w:t>vessel/convoy breadth 3</w:t>
            </w:r>
          </w:p>
          <w:p w14:paraId="4BC44488" w14:textId="77777777" w:rsidR="00287B32" w:rsidRPr="00C90316" w:rsidRDefault="00287B32" w:rsidP="00345A05">
            <w:pPr>
              <w:snapToGrid w:val="0"/>
              <w:spacing w:before="60"/>
              <w:jc w:val="both"/>
              <w:rPr>
                <w:rFonts w:ascii="Arial" w:hAnsi="Arial" w:cs="Arial"/>
                <w:sz w:val="20"/>
                <w:szCs w:val="20"/>
                <w:lang w:val="en-GB"/>
              </w:rPr>
            </w:pPr>
            <w:r w:rsidRPr="00C90316">
              <w:rPr>
                <w:rFonts w:ascii="Arial" w:hAnsi="Arial" w:cs="Arial"/>
                <w:b/>
                <w:sz w:val="20"/>
                <w:szCs w:val="20"/>
                <w:lang w:val="en-GB"/>
              </w:rPr>
              <w:t>(C)</w:t>
            </w:r>
          </w:p>
        </w:tc>
        <w:tc>
          <w:tcPr>
            <w:tcW w:w="6237" w:type="dxa"/>
            <w:tcBorders>
              <w:top w:val="single" w:sz="4" w:space="0" w:color="000000"/>
              <w:left w:val="single" w:sz="4" w:space="0" w:color="000000"/>
              <w:bottom w:val="single" w:sz="4" w:space="0" w:color="000000"/>
              <w:right w:val="single" w:sz="8" w:space="0" w:color="000000"/>
            </w:tcBorders>
            <w:shd w:val="clear" w:color="auto" w:fill="auto"/>
          </w:tcPr>
          <w:p w14:paraId="4385F04B" w14:textId="77777777" w:rsidR="00287B32" w:rsidRPr="00C90316" w:rsidRDefault="00287B32" w:rsidP="00815A83">
            <w:pPr>
              <w:snapToGrid w:val="0"/>
              <w:spacing w:before="60"/>
              <w:jc w:val="both"/>
              <w:rPr>
                <w:rFonts w:ascii="Arial" w:hAnsi="Arial" w:cs="Arial"/>
                <w:sz w:val="20"/>
                <w:szCs w:val="20"/>
                <w:lang w:val="en-GB"/>
              </w:rPr>
            </w:pPr>
            <w:r w:rsidRPr="00C90316">
              <w:rPr>
                <w:rFonts w:ascii="Arial" w:hAnsi="Arial" w:cs="Arial"/>
                <w:sz w:val="20"/>
                <w:szCs w:val="20"/>
                <w:lang w:val="en-GB"/>
              </w:rPr>
              <w:t>in metres [</w:t>
            </w:r>
            <w:proofErr w:type="spellStart"/>
            <w:r w:rsidRPr="00C90316">
              <w:rPr>
                <w:rFonts w:ascii="Arial" w:hAnsi="Arial" w:cs="Arial"/>
                <w:sz w:val="20"/>
                <w:szCs w:val="20"/>
                <w:lang w:val="en-GB"/>
              </w:rPr>
              <w:t>xxx.xx</w:t>
            </w:r>
            <w:proofErr w:type="spellEnd"/>
            <w:r w:rsidRPr="00C90316">
              <w:rPr>
                <w:rFonts w:ascii="Arial" w:hAnsi="Arial" w:cs="Arial"/>
                <w:sz w:val="20"/>
                <w:szCs w:val="20"/>
                <w:lang w:val="en-GB"/>
              </w:rPr>
              <w:t>]</w:t>
            </w:r>
          </w:p>
          <w:p w14:paraId="046053C1" w14:textId="77777777" w:rsidR="00287B32" w:rsidRPr="00C90316" w:rsidRDefault="00287B32" w:rsidP="00815A83">
            <w:pPr>
              <w:snapToGrid w:val="0"/>
              <w:spacing w:before="60"/>
              <w:jc w:val="both"/>
              <w:rPr>
                <w:rFonts w:ascii="Arial" w:hAnsi="Arial" w:cs="Arial"/>
                <w:sz w:val="20"/>
                <w:szCs w:val="20"/>
                <w:lang w:val="en-GB"/>
              </w:rPr>
            </w:pPr>
            <w:r w:rsidRPr="00C90316">
              <w:rPr>
                <w:rFonts w:ascii="Arial" w:hAnsi="Arial" w:cs="Arial"/>
                <w:i/>
                <w:sz w:val="20"/>
                <w:szCs w:val="20"/>
                <w:lang w:val="en-GB"/>
              </w:rPr>
              <w:t>See encoding provisions for columns V - AF</w:t>
            </w:r>
          </w:p>
        </w:tc>
      </w:tr>
      <w:tr w:rsidR="00287B32" w:rsidRPr="00362FDB" w14:paraId="73ED76BB" w14:textId="77777777" w:rsidTr="00345A05">
        <w:tc>
          <w:tcPr>
            <w:tcW w:w="664" w:type="dxa"/>
            <w:tcBorders>
              <w:top w:val="single" w:sz="4" w:space="0" w:color="000000"/>
              <w:left w:val="single" w:sz="4" w:space="0" w:color="000000"/>
              <w:bottom w:val="single" w:sz="4" w:space="0" w:color="000000"/>
            </w:tcBorders>
            <w:shd w:val="clear" w:color="auto" w:fill="auto"/>
          </w:tcPr>
          <w:p w14:paraId="1DCD82AC" w14:textId="77777777" w:rsidR="00287B32" w:rsidRPr="00C90316" w:rsidRDefault="00287B32" w:rsidP="00414196">
            <w:pPr>
              <w:snapToGrid w:val="0"/>
              <w:spacing w:before="60"/>
              <w:jc w:val="both"/>
              <w:rPr>
                <w:rFonts w:ascii="Arial" w:hAnsi="Arial" w:cs="Arial"/>
                <w:sz w:val="20"/>
                <w:szCs w:val="20"/>
                <w:lang w:val="en-GB"/>
              </w:rPr>
            </w:pPr>
            <w:r w:rsidRPr="00C90316">
              <w:rPr>
                <w:rFonts w:ascii="Arial" w:hAnsi="Arial" w:cs="Arial"/>
                <w:sz w:val="20"/>
                <w:szCs w:val="20"/>
                <w:lang w:val="en-GB"/>
              </w:rPr>
              <w:t>BI</w:t>
            </w:r>
          </w:p>
        </w:tc>
        <w:tc>
          <w:tcPr>
            <w:tcW w:w="2720" w:type="dxa"/>
            <w:tcBorders>
              <w:top w:val="single" w:sz="4" w:space="0" w:color="000000"/>
              <w:left w:val="single" w:sz="4" w:space="0" w:color="000000"/>
              <w:bottom w:val="single" w:sz="4" w:space="0" w:color="000000"/>
            </w:tcBorders>
            <w:shd w:val="clear" w:color="auto" w:fill="auto"/>
          </w:tcPr>
          <w:p w14:paraId="701AC172" w14:textId="77777777" w:rsidR="00287B32" w:rsidRPr="00C90316" w:rsidRDefault="00287B32" w:rsidP="00345A05">
            <w:pPr>
              <w:snapToGrid w:val="0"/>
              <w:spacing w:before="60"/>
              <w:jc w:val="both"/>
              <w:rPr>
                <w:rFonts w:ascii="Arial" w:hAnsi="Arial" w:cs="Arial"/>
                <w:sz w:val="20"/>
                <w:szCs w:val="20"/>
                <w:lang w:val="en-GB"/>
              </w:rPr>
            </w:pPr>
            <w:r w:rsidRPr="00C90316">
              <w:rPr>
                <w:rFonts w:ascii="Arial" w:hAnsi="Arial" w:cs="Arial"/>
                <w:sz w:val="20"/>
                <w:szCs w:val="20"/>
                <w:lang w:val="en-GB"/>
              </w:rPr>
              <w:t>vessel/convoy draught 3</w:t>
            </w:r>
          </w:p>
          <w:p w14:paraId="4D7C1EC3" w14:textId="77777777" w:rsidR="00287B32" w:rsidRPr="00C90316" w:rsidRDefault="00287B32" w:rsidP="00345A05">
            <w:pPr>
              <w:snapToGrid w:val="0"/>
              <w:spacing w:before="60"/>
              <w:jc w:val="both"/>
              <w:rPr>
                <w:rFonts w:ascii="Arial" w:hAnsi="Arial" w:cs="Arial"/>
                <w:sz w:val="20"/>
                <w:szCs w:val="20"/>
                <w:lang w:val="en-GB"/>
              </w:rPr>
            </w:pPr>
            <w:r w:rsidRPr="00C90316">
              <w:rPr>
                <w:rFonts w:ascii="Arial" w:hAnsi="Arial" w:cs="Arial"/>
                <w:b/>
                <w:sz w:val="20"/>
                <w:szCs w:val="20"/>
                <w:lang w:val="en-GB"/>
              </w:rPr>
              <w:t>(C)</w:t>
            </w:r>
          </w:p>
        </w:tc>
        <w:tc>
          <w:tcPr>
            <w:tcW w:w="6237" w:type="dxa"/>
            <w:tcBorders>
              <w:top w:val="single" w:sz="4" w:space="0" w:color="000000"/>
              <w:left w:val="single" w:sz="4" w:space="0" w:color="000000"/>
              <w:bottom w:val="single" w:sz="4" w:space="0" w:color="000000"/>
              <w:right w:val="single" w:sz="8" w:space="0" w:color="000000"/>
            </w:tcBorders>
            <w:shd w:val="clear" w:color="auto" w:fill="auto"/>
          </w:tcPr>
          <w:p w14:paraId="2DB4EB7E" w14:textId="77777777" w:rsidR="00287B32" w:rsidRPr="00C90316" w:rsidRDefault="00287B32" w:rsidP="00815A83">
            <w:pPr>
              <w:snapToGrid w:val="0"/>
              <w:spacing w:before="60"/>
              <w:jc w:val="both"/>
              <w:rPr>
                <w:rFonts w:ascii="Arial" w:hAnsi="Arial" w:cs="Arial"/>
                <w:sz w:val="20"/>
                <w:szCs w:val="20"/>
                <w:lang w:val="en-GB"/>
              </w:rPr>
            </w:pPr>
            <w:r w:rsidRPr="00C90316">
              <w:rPr>
                <w:rFonts w:ascii="Arial" w:hAnsi="Arial" w:cs="Arial"/>
                <w:sz w:val="20"/>
                <w:szCs w:val="20"/>
                <w:lang w:val="en-GB"/>
              </w:rPr>
              <w:t>in metres [</w:t>
            </w:r>
            <w:proofErr w:type="spellStart"/>
            <w:r w:rsidRPr="00C90316">
              <w:rPr>
                <w:rFonts w:ascii="Arial" w:hAnsi="Arial" w:cs="Arial"/>
                <w:sz w:val="20"/>
                <w:szCs w:val="20"/>
                <w:lang w:val="en-GB"/>
              </w:rPr>
              <w:t>xxx.xx</w:t>
            </w:r>
            <w:proofErr w:type="spellEnd"/>
            <w:r w:rsidRPr="00C90316">
              <w:rPr>
                <w:rFonts w:ascii="Arial" w:hAnsi="Arial" w:cs="Arial"/>
                <w:sz w:val="20"/>
                <w:szCs w:val="20"/>
                <w:lang w:val="en-GB"/>
              </w:rPr>
              <w:t>]</w:t>
            </w:r>
          </w:p>
          <w:p w14:paraId="10BB13A6" w14:textId="77777777" w:rsidR="00287B32" w:rsidRPr="00C90316" w:rsidRDefault="00287B32" w:rsidP="00815A83">
            <w:pPr>
              <w:snapToGrid w:val="0"/>
              <w:spacing w:before="60"/>
              <w:jc w:val="both"/>
              <w:rPr>
                <w:rFonts w:ascii="Arial" w:hAnsi="Arial" w:cs="Arial"/>
                <w:sz w:val="20"/>
                <w:szCs w:val="20"/>
                <w:lang w:val="en-GB"/>
              </w:rPr>
            </w:pPr>
            <w:r w:rsidRPr="00C90316">
              <w:rPr>
                <w:rFonts w:ascii="Arial" w:hAnsi="Arial" w:cs="Arial"/>
                <w:i/>
                <w:sz w:val="20"/>
                <w:szCs w:val="20"/>
                <w:lang w:val="en-GB"/>
              </w:rPr>
              <w:t>See encoding provisions for columns V - AF</w:t>
            </w:r>
          </w:p>
        </w:tc>
      </w:tr>
      <w:tr w:rsidR="00287B32" w:rsidRPr="00362FDB" w14:paraId="16E0CE89" w14:textId="77777777" w:rsidTr="00345A05">
        <w:tc>
          <w:tcPr>
            <w:tcW w:w="664" w:type="dxa"/>
            <w:tcBorders>
              <w:top w:val="single" w:sz="4" w:space="0" w:color="000000"/>
              <w:left w:val="single" w:sz="4" w:space="0" w:color="000000"/>
              <w:bottom w:val="single" w:sz="4" w:space="0" w:color="000000"/>
            </w:tcBorders>
            <w:shd w:val="clear" w:color="auto" w:fill="auto"/>
          </w:tcPr>
          <w:p w14:paraId="77F0E34F" w14:textId="77777777" w:rsidR="00287B32" w:rsidRPr="00C90316" w:rsidRDefault="00287B32" w:rsidP="00414196">
            <w:pPr>
              <w:snapToGrid w:val="0"/>
              <w:spacing w:before="60"/>
              <w:jc w:val="both"/>
              <w:rPr>
                <w:rFonts w:ascii="Arial" w:hAnsi="Arial" w:cs="Arial"/>
                <w:sz w:val="20"/>
                <w:szCs w:val="20"/>
                <w:lang w:val="en-GB"/>
              </w:rPr>
            </w:pPr>
            <w:r w:rsidRPr="00C90316">
              <w:rPr>
                <w:rFonts w:ascii="Arial" w:hAnsi="Arial" w:cs="Arial"/>
                <w:sz w:val="20"/>
                <w:szCs w:val="20"/>
                <w:lang w:val="en-GB"/>
              </w:rPr>
              <w:t>BJ</w:t>
            </w:r>
          </w:p>
        </w:tc>
        <w:tc>
          <w:tcPr>
            <w:tcW w:w="2720" w:type="dxa"/>
            <w:tcBorders>
              <w:top w:val="single" w:sz="4" w:space="0" w:color="000000"/>
              <w:left w:val="single" w:sz="4" w:space="0" w:color="000000"/>
              <w:bottom w:val="single" w:sz="4" w:space="0" w:color="000000"/>
            </w:tcBorders>
            <w:shd w:val="clear" w:color="auto" w:fill="auto"/>
          </w:tcPr>
          <w:p w14:paraId="6F4D45CF" w14:textId="77777777" w:rsidR="00287B32" w:rsidRPr="00C90316" w:rsidRDefault="00287B32" w:rsidP="00345A05">
            <w:pPr>
              <w:snapToGrid w:val="0"/>
              <w:spacing w:before="60"/>
              <w:jc w:val="both"/>
              <w:rPr>
                <w:rFonts w:ascii="Arial" w:hAnsi="Arial" w:cs="Arial"/>
                <w:sz w:val="20"/>
                <w:szCs w:val="20"/>
                <w:lang w:val="en-GB"/>
              </w:rPr>
            </w:pPr>
            <w:r w:rsidRPr="00C90316">
              <w:rPr>
                <w:rFonts w:ascii="Arial" w:hAnsi="Arial" w:cs="Arial"/>
                <w:sz w:val="20"/>
                <w:szCs w:val="20"/>
                <w:lang w:val="en-GB"/>
              </w:rPr>
              <w:t>vessel/convoy air draught 3</w:t>
            </w:r>
          </w:p>
          <w:p w14:paraId="027BF6A3" w14:textId="77777777" w:rsidR="00287B32" w:rsidRPr="00C90316" w:rsidRDefault="00287B32" w:rsidP="00345A05">
            <w:pPr>
              <w:snapToGrid w:val="0"/>
              <w:spacing w:before="60"/>
              <w:jc w:val="both"/>
              <w:rPr>
                <w:rFonts w:ascii="Arial" w:hAnsi="Arial" w:cs="Arial"/>
                <w:sz w:val="20"/>
                <w:szCs w:val="20"/>
                <w:lang w:val="en-GB"/>
              </w:rPr>
            </w:pPr>
            <w:r w:rsidRPr="00C90316">
              <w:rPr>
                <w:rFonts w:ascii="Arial" w:hAnsi="Arial" w:cs="Arial"/>
                <w:b/>
                <w:sz w:val="20"/>
                <w:szCs w:val="20"/>
                <w:lang w:val="en-GB"/>
              </w:rPr>
              <w:t>(C)</w:t>
            </w:r>
          </w:p>
        </w:tc>
        <w:tc>
          <w:tcPr>
            <w:tcW w:w="6237" w:type="dxa"/>
            <w:tcBorders>
              <w:top w:val="single" w:sz="4" w:space="0" w:color="000000"/>
              <w:left w:val="single" w:sz="4" w:space="0" w:color="000000"/>
              <w:bottom w:val="single" w:sz="4" w:space="0" w:color="000000"/>
              <w:right w:val="single" w:sz="8" w:space="0" w:color="000000"/>
            </w:tcBorders>
            <w:shd w:val="clear" w:color="auto" w:fill="auto"/>
          </w:tcPr>
          <w:p w14:paraId="68B175FF" w14:textId="77777777" w:rsidR="00287B32" w:rsidRPr="00C90316" w:rsidRDefault="00287B32" w:rsidP="00815A83">
            <w:pPr>
              <w:snapToGrid w:val="0"/>
              <w:spacing w:before="60"/>
              <w:jc w:val="both"/>
              <w:rPr>
                <w:rFonts w:ascii="Arial" w:hAnsi="Arial" w:cs="Arial"/>
                <w:sz w:val="20"/>
                <w:szCs w:val="20"/>
                <w:lang w:val="en-GB"/>
              </w:rPr>
            </w:pPr>
            <w:r w:rsidRPr="00C90316">
              <w:rPr>
                <w:rFonts w:ascii="Arial" w:hAnsi="Arial" w:cs="Arial"/>
                <w:sz w:val="20"/>
                <w:szCs w:val="20"/>
                <w:lang w:val="en-GB"/>
              </w:rPr>
              <w:t>in metres [</w:t>
            </w:r>
            <w:proofErr w:type="spellStart"/>
            <w:r w:rsidRPr="00C90316">
              <w:rPr>
                <w:rFonts w:ascii="Arial" w:hAnsi="Arial" w:cs="Arial"/>
                <w:sz w:val="20"/>
                <w:szCs w:val="20"/>
                <w:lang w:val="en-GB"/>
              </w:rPr>
              <w:t>xxx.xx</w:t>
            </w:r>
            <w:proofErr w:type="spellEnd"/>
            <w:r w:rsidRPr="00C90316">
              <w:rPr>
                <w:rFonts w:ascii="Arial" w:hAnsi="Arial" w:cs="Arial"/>
                <w:sz w:val="20"/>
                <w:szCs w:val="20"/>
                <w:lang w:val="en-GB"/>
              </w:rPr>
              <w:t>]</w:t>
            </w:r>
          </w:p>
          <w:p w14:paraId="7B08ACF9" w14:textId="77777777" w:rsidR="00287B32" w:rsidRPr="00C90316" w:rsidRDefault="00287B32" w:rsidP="00815A83">
            <w:pPr>
              <w:snapToGrid w:val="0"/>
              <w:spacing w:before="60"/>
              <w:jc w:val="both"/>
              <w:rPr>
                <w:rFonts w:ascii="Arial" w:hAnsi="Arial" w:cs="Arial"/>
                <w:sz w:val="20"/>
                <w:szCs w:val="20"/>
                <w:lang w:val="en-GB"/>
              </w:rPr>
            </w:pPr>
            <w:r w:rsidRPr="00C90316">
              <w:rPr>
                <w:rFonts w:ascii="Arial" w:hAnsi="Arial" w:cs="Arial"/>
                <w:i/>
                <w:sz w:val="20"/>
                <w:szCs w:val="20"/>
                <w:lang w:val="en-GB"/>
              </w:rPr>
              <w:t>See encoding provisions for columns V - AF</w:t>
            </w:r>
          </w:p>
        </w:tc>
      </w:tr>
      <w:tr w:rsidR="00287B32" w:rsidRPr="00362FDB" w14:paraId="12E4189D" w14:textId="77777777" w:rsidTr="00345A05">
        <w:tc>
          <w:tcPr>
            <w:tcW w:w="664" w:type="dxa"/>
            <w:tcBorders>
              <w:top w:val="single" w:sz="4" w:space="0" w:color="000000"/>
              <w:left w:val="single" w:sz="4" w:space="0" w:color="000000"/>
              <w:bottom w:val="single" w:sz="4" w:space="0" w:color="000000"/>
            </w:tcBorders>
            <w:shd w:val="clear" w:color="auto" w:fill="auto"/>
          </w:tcPr>
          <w:p w14:paraId="49601DD5" w14:textId="77777777" w:rsidR="00287B32" w:rsidRPr="00C90316" w:rsidRDefault="00287B32" w:rsidP="00414196">
            <w:pPr>
              <w:snapToGrid w:val="0"/>
              <w:spacing w:before="60"/>
              <w:jc w:val="both"/>
              <w:rPr>
                <w:rFonts w:ascii="Arial" w:hAnsi="Arial" w:cs="Arial"/>
                <w:sz w:val="20"/>
                <w:szCs w:val="20"/>
                <w:lang w:val="en-GB"/>
              </w:rPr>
            </w:pPr>
            <w:r w:rsidRPr="00C90316">
              <w:rPr>
                <w:rFonts w:ascii="Arial" w:hAnsi="Arial" w:cs="Arial"/>
                <w:sz w:val="20"/>
                <w:szCs w:val="20"/>
                <w:lang w:val="en-GB"/>
              </w:rPr>
              <w:t>BK</w:t>
            </w:r>
          </w:p>
        </w:tc>
        <w:tc>
          <w:tcPr>
            <w:tcW w:w="2720" w:type="dxa"/>
            <w:tcBorders>
              <w:top w:val="single" w:sz="4" w:space="0" w:color="000000"/>
              <w:left w:val="single" w:sz="4" w:space="0" w:color="000000"/>
              <w:bottom w:val="single" w:sz="4" w:space="0" w:color="000000"/>
            </w:tcBorders>
            <w:shd w:val="clear" w:color="auto" w:fill="auto"/>
          </w:tcPr>
          <w:p w14:paraId="076559D6" w14:textId="77777777" w:rsidR="00287B32" w:rsidRPr="00C90316" w:rsidRDefault="00287B32" w:rsidP="00345A05">
            <w:pPr>
              <w:snapToGrid w:val="0"/>
              <w:spacing w:before="60"/>
              <w:jc w:val="both"/>
              <w:rPr>
                <w:rFonts w:ascii="Arial" w:hAnsi="Arial" w:cs="Arial"/>
                <w:sz w:val="20"/>
                <w:szCs w:val="20"/>
                <w:lang w:val="en-GB"/>
              </w:rPr>
            </w:pPr>
            <w:r w:rsidRPr="00C90316">
              <w:rPr>
                <w:rFonts w:ascii="Arial" w:hAnsi="Arial" w:cs="Arial"/>
                <w:sz w:val="20"/>
                <w:szCs w:val="20"/>
                <w:lang w:val="en-GB"/>
              </w:rPr>
              <w:t>available length 3</w:t>
            </w:r>
          </w:p>
          <w:p w14:paraId="563417F8" w14:textId="77777777" w:rsidR="00287B32" w:rsidRPr="00C90316" w:rsidRDefault="00287B32" w:rsidP="00345A05">
            <w:pPr>
              <w:snapToGrid w:val="0"/>
              <w:spacing w:before="60"/>
              <w:jc w:val="both"/>
              <w:rPr>
                <w:rFonts w:ascii="Arial" w:hAnsi="Arial" w:cs="Arial"/>
                <w:sz w:val="20"/>
                <w:szCs w:val="20"/>
                <w:lang w:val="en-GB"/>
              </w:rPr>
            </w:pPr>
            <w:r w:rsidRPr="00C90316">
              <w:rPr>
                <w:rFonts w:ascii="Arial" w:hAnsi="Arial" w:cs="Arial"/>
                <w:b/>
                <w:sz w:val="20"/>
                <w:szCs w:val="20"/>
                <w:lang w:val="en-GB"/>
              </w:rPr>
              <w:t>(C)</w:t>
            </w:r>
          </w:p>
        </w:tc>
        <w:tc>
          <w:tcPr>
            <w:tcW w:w="6237" w:type="dxa"/>
            <w:tcBorders>
              <w:top w:val="single" w:sz="4" w:space="0" w:color="000000"/>
              <w:left w:val="single" w:sz="4" w:space="0" w:color="000000"/>
              <w:bottom w:val="single" w:sz="4" w:space="0" w:color="000000"/>
              <w:right w:val="single" w:sz="8" w:space="0" w:color="000000"/>
            </w:tcBorders>
            <w:shd w:val="clear" w:color="auto" w:fill="auto"/>
          </w:tcPr>
          <w:p w14:paraId="27886BE6" w14:textId="77777777" w:rsidR="00287B32" w:rsidRPr="00C90316" w:rsidRDefault="00287B32" w:rsidP="00815A83">
            <w:pPr>
              <w:snapToGrid w:val="0"/>
              <w:spacing w:before="60"/>
              <w:jc w:val="both"/>
              <w:rPr>
                <w:rFonts w:ascii="Arial" w:hAnsi="Arial" w:cs="Arial"/>
                <w:sz w:val="20"/>
                <w:szCs w:val="20"/>
                <w:lang w:val="en-GB"/>
              </w:rPr>
            </w:pPr>
            <w:r w:rsidRPr="00C90316">
              <w:rPr>
                <w:rFonts w:ascii="Arial" w:hAnsi="Arial" w:cs="Arial"/>
                <w:sz w:val="20"/>
                <w:szCs w:val="20"/>
                <w:lang w:val="en-GB"/>
              </w:rPr>
              <w:t>in metres [</w:t>
            </w:r>
            <w:proofErr w:type="spellStart"/>
            <w:r w:rsidRPr="00C90316">
              <w:rPr>
                <w:rFonts w:ascii="Arial" w:hAnsi="Arial" w:cs="Arial"/>
                <w:sz w:val="20"/>
                <w:szCs w:val="20"/>
                <w:lang w:val="en-GB"/>
              </w:rPr>
              <w:t>xxx.xx</w:t>
            </w:r>
            <w:proofErr w:type="spellEnd"/>
            <w:r w:rsidRPr="00C90316">
              <w:rPr>
                <w:rFonts w:ascii="Arial" w:hAnsi="Arial" w:cs="Arial"/>
                <w:sz w:val="20"/>
                <w:szCs w:val="20"/>
                <w:lang w:val="en-GB"/>
              </w:rPr>
              <w:t>]</w:t>
            </w:r>
          </w:p>
          <w:p w14:paraId="37A01220" w14:textId="77777777" w:rsidR="00287B32" w:rsidRPr="00C90316" w:rsidRDefault="00287B32" w:rsidP="00815A83">
            <w:pPr>
              <w:snapToGrid w:val="0"/>
              <w:spacing w:before="60"/>
              <w:jc w:val="both"/>
              <w:rPr>
                <w:rFonts w:ascii="Arial" w:hAnsi="Arial" w:cs="Arial"/>
                <w:sz w:val="20"/>
                <w:szCs w:val="20"/>
                <w:lang w:val="en-GB"/>
              </w:rPr>
            </w:pPr>
            <w:r w:rsidRPr="00C90316">
              <w:rPr>
                <w:rFonts w:ascii="Arial" w:hAnsi="Arial" w:cs="Arial"/>
                <w:i/>
                <w:sz w:val="20"/>
                <w:szCs w:val="20"/>
                <w:lang w:val="en-GB"/>
              </w:rPr>
              <w:t>See encoding provisions for columns V - AF</w:t>
            </w:r>
          </w:p>
        </w:tc>
      </w:tr>
      <w:tr w:rsidR="00287B32" w:rsidRPr="00362FDB" w14:paraId="320CD5A6" w14:textId="77777777" w:rsidTr="00345A05">
        <w:tc>
          <w:tcPr>
            <w:tcW w:w="664" w:type="dxa"/>
            <w:tcBorders>
              <w:top w:val="single" w:sz="4" w:space="0" w:color="000000"/>
              <w:left w:val="single" w:sz="4" w:space="0" w:color="000000"/>
              <w:bottom w:val="single" w:sz="4" w:space="0" w:color="000000"/>
            </w:tcBorders>
            <w:shd w:val="clear" w:color="auto" w:fill="auto"/>
          </w:tcPr>
          <w:p w14:paraId="53910159" w14:textId="77777777" w:rsidR="00287B32" w:rsidRPr="00C90316" w:rsidRDefault="00287B32" w:rsidP="00414196">
            <w:pPr>
              <w:snapToGrid w:val="0"/>
              <w:spacing w:before="60"/>
              <w:jc w:val="both"/>
              <w:rPr>
                <w:rFonts w:ascii="Arial" w:hAnsi="Arial" w:cs="Arial"/>
                <w:sz w:val="20"/>
                <w:szCs w:val="20"/>
                <w:lang w:val="en-GB"/>
              </w:rPr>
            </w:pPr>
            <w:r w:rsidRPr="00C90316">
              <w:rPr>
                <w:rFonts w:ascii="Arial" w:hAnsi="Arial" w:cs="Arial"/>
                <w:sz w:val="20"/>
                <w:szCs w:val="20"/>
                <w:lang w:val="en-GB"/>
              </w:rPr>
              <w:t>BL</w:t>
            </w:r>
          </w:p>
        </w:tc>
        <w:tc>
          <w:tcPr>
            <w:tcW w:w="2720" w:type="dxa"/>
            <w:tcBorders>
              <w:top w:val="single" w:sz="4" w:space="0" w:color="000000"/>
              <w:left w:val="single" w:sz="4" w:space="0" w:color="000000"/>
              <w:bottom w:val="single" w:sz="4" w:space="0" w:color="000000"/>
            </w:tcBorders>
            <w:shd w:val="clear" w:color="auto" w:fill="auto"/>
          </w:tcPr>
          <w:p w14:paraId="7CED83A7" w14:textId="77777777" w:rsidR="00287B32" w:rsidRPr="00C90316" w:rsidRDefault="00287B32" w:rsidP="00345A05">
            <w:pPr>
              <w:snapToGrid w:val="0"/>
              <w:spacing w:before="60"/>
              <w:jc w:val="both"/>
              <w:rPr>
                <w:rFonts w:ascii="Arial" w:hAnsi="Arial" w:cs="Arial"/>
                <w:sz w:val="20"/>
                <w:szCs w:val="20"/>
                <w:lang w:val="en-GB"/>
              </w:rPr>
            </w:pPr>
            <w:r w:rsidRPr="00C90316">
              <w:rPr>
                <w:rFonts w:ascii="Arial" w:hAnsi="Arial" w:cs="Arial"/>
                <w:sz w:val="20"/>
                <w:szCs w:val="20"/>
                <w:lang w:val="en-GB"/>
              </w:rPr>
              <w:t>clearance width 3</w:t>
            </w:r>
          </w:p>
          <w:p w14:paraId="3EE09315" w14:textId="77777777" w:rsidR="00287B32" w:rsidRPr="00C90316" w:rsidRDefault="00287B32" w:rsidP="00345A05">
            <w:pPr>
              <w:snapToGrid w:val="0"/>
              <w:spacing w:before="60"/>
              <w:jc w:val="both"/>
              <w:rPr>
                <w:rFonts w:ascii="Arial" w:hAnsi="Arial" w:cs="Arial"/>
                <w:sz w:val="20"/>
                <w:szCs w:val="20"/>
                <w:lang w:val="en-GB"/>
              </w:rPr>
            </w:pPr>
            <w:r w:rsidRPr="00C90316">
              <w:rPr>
                <w:rFonts w:ascii="Arial" w:hAnsi="Arial" w:cs="Arial"/>
                <w:b/>
                <w:sz w:val="20"/>
                <w:szCs w:val="20"/>
                <w:lang w:val="en-GB"/>
              </w:rPr>
              <w:t>(C)</w:t>
            </w:r>
          </w:p>
        </w:tc>
        <w:tc>
          <w:tcPr>
            <w:tcW w:w="6237" w:type="dxa"/>
            <w:tcBorders>
              <w:top w:val="single" w:sz="4" w:space="0" w:color="000000"/>
              <w:left w:val="single" w:sz="4" w:space="0" w:color="000000"/>
              <w:bottom w:val="single" w:sz="4" w:space="0" w:color="000000"/>
              <w:right w:val="single" w:sz="8" w:space="0" w:color="000000"/>
            </w:tcBorders>
            <w:shd w:val="clear" w:color="auto" w:fill="auto"/>
          </w:tcPr>
          <w:p w14:paraId="48775862" w14:textId="77777777" w:rsidR="00287B32" w:rsidRPr="00C90316" w:rsidRDefault="00287B32" w:rsidP="00815A83">
            <w:pPr>
              <w:snapToGrid w:val="0"/>
              <w:spacing w:before="60"/>
              <w:jc w:val="both"/>
              <w:rPr>
                <w:rFonts w:ascii="Arial" w:hAnsi="Arial" w:cs="Arial"/>
                <w:sz w:val="20"/>
                <w:szCs w:val="20"/>
                <w:lang w:val="en-GB"/>
              </w:rPr>
            </w:pPr>
            <w:r w:rsidRPr="00C90316">
              <w:rPr>
                <w:rFonts w:ascii="Arial" w:hAnsi="Arial" w:cs="Arial"/>
                <w:sz w:val="20"/>
                <w:szCs w:val="20"/>
                <w:lang w:val="en-GB"/>
              </w:rPr>
              <w:t>in metres [</w:t>
            </w:r>
            <w:proofErr w:type="spellStart"/>
            <w:r w:rsidRPr="00C90316">
              <w:rPr>
                <w:rFonts w:ascii="Arial" w:hAnsi="Arial" w:cs="Arial"/>
                <w:sz w:val="20"/>
                <w:szCs w:val="20"/>
                <w:lang w:val="en-GB"/>
              </w:rPr>
              <w:t>xxx.xx</w:t>
            </w:r>
            <w:proofErr w:type="spellEnd"/>
            <w:r w:rsidRPr="00C90316">
              <w:rPr>
                <w:rFonts w:ascii="Arial" w:hAnsi="Arial" w:cs="Arial"/>
                <w:sz w:val="20"/>
                <w:szCs w:val="20"/>
                <w:lang w:val="en-GB"/>
              </w:rPr>
              <w:t>]</w:t>
            </w:r>
          </w:p>
          <w:p w14:paraId="25867395" w14:textId="77777777" w:rsidR="00287B32" w:rsidRPr="00C90316" w:rsidRDefault="00287B32" w:rsidP="00815A83">
            <w:pPr>
              <w:snapToGrid w:val="0"/>
              <w:spacing w:before="60"/>
              <w:jc w:val="both"/>
              <w:rPr>
                <w:rFonts w:ascii="Arial" w:hAnsi="Arial" w:cs="Arial"/>
                <w:sz w:val="20"/>
                <w:szCs w:val="20"/>
                <w:lang w:val="en-GB"/>
              </w:rPr>
            </w:pPr>
            <w:r w:rsidRPr="00C90316">
              <w:rPr>
                <w:rFonts w:ascii="Arial" w:hAnsi="Arial" w:cs="Arial"/>
                <w:i/>
                <w:sz w:val="20"/>
                <w:szCs w:val="20"/>
                <w:lang w:val="en-GB"/>
              </w:rPr>
              <w:t>See encoding provisions for columns V - AF</w:t>
            </w:r>
          </w:p>
        </w:tc>
      </w:tr>
      <w:tr w:rsidR="00287B32" w:rsidRPr="00362FDB" w14:paraId="3BD86CED" w14:textId="77777777" w:rsidTr="00345A05">
        <w:tc>
          <w:tcPr>
            <w:tcW w:w="664" w:type="dxa"/>
            <w:tcBorders>
              <w:top w:val="single" w:sz="4" w:space="0" w:color="000000"/>
              <w:left w:val="single" w:sz="4" w:space="0" w:color="000000"/>
              <w:bottom w:val="single" w:sz="4" w:space="0" w:color="000000"/>
            </w:tcBorders>
            <w:shd w:val="clear" w:color="auto" w:fill="auto"/>
          </w:tcPr>
          <w:p w14:paraId="316D15D3" w14:textId="77777777" w:rsidR="00287B32" w:rsidRPr="00C90316" w:rsidDel="00414196" w:rsidRDefault="00287B32" w:rsidP="00414196">
            <w:pPr>
              <w:snapToGrid w:val="0"/>
              <w:spacing w:before="60"/>
              <w:jc w:val="both"/>
              <w:rPr>
                <w:rFonts w:ascii="Arial" w:hAnsi="Arial" w:cs="Arial"/>
                <w:sz w:val="20"/>
                <w:szCs w:val="20"/>
                <w:lang w:val="en-GB"/>
              </w:rPr>
            </w:pPr>
            <w:r w:rsidRPr="00C90316">
              <w:rPr>
                <w:rFonts w:ascii="Arial" w:hAnsi="Arial" w:cs="Arial"/>
                <w:sz w:val="20"/>
                <w:szCs w:val="20"/>
                <w:lang w:val="en-GB"/>
              </w:rPr>
              <w:t>BM</w:t>
            </w:r>
          </w:p>
        </w:tc>
        <w:tc>
          <w:tcPr>
            <w:tcW w:w="2720" w:type="dxa"/>
            <w:tcBorders>
              <w:top w:val="single" w:sz="4" w:space="0" w:color="000000"/>
              <w:left w:val="single" w:sz="4" w:space="0" w:color="000000"/>
              <w:bottom w:val="single" w:sz="4" w:space="0" w:color="000000"/>
            </w:tcBorders>
            <w:shd w:val="clear" w:color="auto" w:fill="auto"/>
          </w:tcPr>
          <w:p w14:paraId="40EB154C" w14:textId="77777777" w:rsidR="00287B32" w:rsidRPr="00C90316" w:rsidRDefault="00287B32" w:rsidP="00345A05">
            <w:pPr>
              <w:snapToGrid w:val="0"/>
              <w:spacing w:before="60"/>
              <w:jc w:val="both"/>
              <w:rPr>
                <w:rFonts w:ascii="Arial" w:hAnsi="Arial" w:cs="Arial"/>
                <w:sz w:val="20"/>
                <w:szCs w:val="20"/>
                <w:lang w:val="en-GB"/>
              </w:rPr>
            </w:pPr>
            <w:r w:rsidRPr="00C90316">
              <w:rPr>
                <w:rFonts w:ascii="Arial" w:hAnsi="Arial" w:cs="Arial"/>
                <w:sz w:val="20"/>
                <w:szCs w:val="20"/>
                <w:lang w:val="en-GB"/>
              </w:rPr>
              <w:t xml:space="preserve">Available depth 3 code </w:t>
            </w:r>
            <w:r w:rsidRPr="00CF40AA">
              <w:rPr>
                <w:rFonts w:ascii="Arial" w:hAnsi="Arial" w:cs="Arial"/>
                <w:b/>
                <w:sz w:val="20"/>
                <w:szCs w:val="20"/>
                <w:lang w:val="en-GB"/>
              </w:rPr>
              <w:t>(C)</w:t>
            </w:r>
          </w:p>
        </w:tc>
        <w:tc>
          <w:tcPr>
            <w:tcW w:w="6237" w:type="dxa"/>
            <w:tcBorders>
              <w:top w:val="single" w:sz="4" w:space="0" w:color="000000"/>
              <w:left w:val="single" w:sz="4" w:space="0" w:color="000000"/>
              <w:bottom w:val="single" w:sz="4" w:space="0" w:color="000000"/>
              <w:right w:val="single" w:sz="8" w:space="0" w:color="000000"/>
            </w:tcBorders>
            <w:shd w:val="clear" w:color="auto" w:fill="auto"/>
          </w:tcPr>
          <w:p w14:paraId="159CCFB1" w14:textId="77777777" w:rsidR="00287B32" w:rsidRPr="00C90316" w:rsidRDefault="003E043D" w:rsidP="00815A83">
            <w:pPr>
              <w:snapToGrid w:val="0"/>
              <w:spacing w:before="60"/>
              <w:jc w:val="both"/>
              <w:rPr>
                <w:rFonts w:ascii="Arial" w:hAnsi="Arial" w:cs="Arial"/>
                <w:sz w:val="20"/>
                <w:szCs w:val="20"/>
                <w:lang w:val="en-GB"/>
              </w:rPr>
            </w:pPr>
            <w:r w:rsidRPr="00C90316">
              <w:rPr>
                <w:rFonts w:ascii="Arial" w:hAnsi="Arial" w:cs="Arial"/>
                <w:sz w:val="20"/>
                <w:szCs w:val="20"/>
                <w:lang w:val="en-GB"/>
              </w:rPr>
              <w:t>See encoding provisions for columns V - AF</w:t>
            </w:r>
          </w:p>
        </w:tc>
      </w:tr>
      <w:tr w:rsidR="00287B32" w:rsidRPr="00362FDB" w14:paraId="70A2A07C" w14:textId="77777777" w:rsidTr="00345A05">
        <w:tc>
          <w:tcPr>
            <w:tcW w:w="664" w:type="dxa"/>
            <w:tcBorders>
              <w:top w:val="single" w:sz="4" w:space="0" w:color="000000"/>
              <w:left w:val="single" w:sz="4" w:space="0" w:color="000000"/>
              <w:bottom w:val="single" w:sz="4" w:space="0" w:color="000000"/>
            </w:tcBorders>
            <w:shd w:val="clear" w:color="auto" w:fill="auto"/>
          </w:tcPr>
          <w:p w14:paraId="78D79FB4" w14:textId="77777777" w:rsidR="00287B32" w:rsidRPr="00C90316" w:rsidRDefault="00287B32" w:rsidP="00345A05">
            <w:pPr>
              <w:snapToGrid w:val="0"/>
              <w:spacing w:before="60"/>
              <w:jc w:val="both"/>
              <w:rPr>
                <w:rFonts w:ascii="Arial" w:hAnsi="Arial" w:cs="Arial"/>
                <w:sz w:val="20"/>
                <w:szCs w:val="20"/>
                <w:lang w:val="en-GB"/>
              </w:rPr>
            </w:pPr>
            <w:r w:rsidRPr="00C90316">
              <w:rPr>
                <w:rFonts w:ascii="Arial" w:hAnsi="Arial" w:cs="Arial"/>
                <w:sz w:val="20"/>
                <w:szCs w:val="20"/>
                <w:lang w:val="en-GB"/>
              </w:rPr>
              <w:t>BN</w:t>
            </w:r>
          </w:p>
        </w:tc>
        <w:tc>
          <w:tcPr>
            <w:tcW w:w="2720" w:type="dxa"/>
            <w:tcBorders>
              <w:top w:val="single" w:sz="4" w:space="0" w:color="000000"/>
              <w:left w:val="single" w:sz="4" w:space="0" w:color="000000"/>
              <w:bottom w:val="single" w:sz="4" w:space="0" w:color="000000"/>
            </w:tcBorders>
            <w:shd w:val="clear" w:color="auto" w:fill="auto"/>
          </w:tcPr>
          <w:p w14:paraId="0316B3E8" w14:textId="77777777" w:rsidR="00287B32" w:rsidRPr="00C90316" w:rsidRDefault="00287B32" w:rsidP="00345A05">
            <w:pPr>
              <w:snapToGrid w:val="0"/>
              <w:spacing w:before="60"/>
              <w:jc w:val="both"/>
              <w:rPr>
                <w:rFonts w:ascii="Arial" w:hAnsi="Arial" w:cs="Arial"/>
                <w:sz w:val="20"/>
                <w:szCs w:val="20"/>
                <w:lang w:val="en-GB"/>
              </w:rPr>
            </w:pPr>
            <w:r w:rsidRPr="00C90316">
              <w:rPr>
                <w:rFonts w:ascii="Arial" w:hAnsi="Arial" w:cs="Arial"/>
                <w:sz w:val="20"/>
                <w:szCs w:val="20"/>
                <w:lang w:val="en-GB"/>
              </w:rPr>
              <w:t>available depth 3</w:t>
            </w:r>
          </w:p>
          <w:p w14:paraId="190073F8" w14:textId="77777777" w:rsidR="00287B32" w:rsidRPr="00C90316" w:rsidRDefault="00287B32" w:rsidP="00345A05">
            <w:pPr>
              <w:snapToGrid w:val="0"/>
              <w:spacing w:before="60"/>
              <w:jc w:val="both"/>
              <w:rPr>
                <w:rFonts w:ascii="Arial" w:hAnsi="Arial" w:cs="Arial"/>
                <w:b/>
                <w:sz w:val="20"/>
                <w:szCs w:val="20"/>
                <w:lang w:val="en-GB"/>
              </w:rPr>
            </w:pPr>
            <w:r w:rsidRPr="00C90316">
              <w:rPr>
                <w:rFonts w:ascii="Arial" w:hAnsi="Arial" w:cs="Arial"/>
                <w:b/>
                <w:sz w:val="20"/>
                <w:szCs w:val="20"/>
                <w:lang w:val="en-GB"/>
              </w:rPr>
              <w:t>(C)</w:t>
            </w:r>
          </w:p>
        </w:tc>
        <w:tc>
          <w:tcPr>
            <w:tcW w:w="6237" w:type="dxa"/>
            <w:tcBorders>
              <w:top w:val="single" w:sz="4" w:space="0" w:color="000000"/>
              <w:left w:val="single" w:sz="4" w:space="0" w:color="000000"/>
              <w:bottom w:val="single" w:sz="4" w:space="0" w:color="000000"/>
              <w:right w:val="single" w:sz="8" w:space="0" w:color="000000"/>
            </w:tcBorders>
            <w:shd w:val="clear" w:color="auto" w:fill="auto"/>
          </w:tcPr>
          <w:p w14:paraId="416DBCC6" w14:textId="77777777" w:rsidR="00287B32" w:rsidRPr="00C90316" w:rsidRDefault="00287B32" w:rsidP="00815A83">
            <w:pPr>
              <w:snapToGrid w:val="0"/>
              <w:spacing w:before="60"/>
              <w:jc w:val="both"/>
              <w:rPr>
                <w:rFonts w:ascii="Arial" w:hAnsi="Arial" w:cs="Arial"/>
                <w:sz w:val="20"/>
                <w:szCs w:val="20"/>
                <w:lang w:val="en-GB"/>
              </w:rPr>
            </w:pPr>
            <w:r w:rsidRPr="00C90316">
              <w:rPr>
                <w:rFonts w:ascii="Arial" w:hAnsi="Arial" w:cs="Arial"/>
                <w:sz w:val="20"/>
                <w:szCs w:val="20"/>
                <w:lang w:val="en-GB"/>
              </w:rPr>
              <w:t>in metres [</w:t>
            </w:r>
            <w:proofErr w:type="spellStart"/>
            <w:r w:rsidRPr="00C90316">
              <w:rPr>
                <w:rFonts w:ascii="Arial" w:hAnsi="Arial" w:cs="Arial"/>
                <w:sz w:val="20"/>
                <w:szCs w:val="20"/>
                <w:lang w:val="en-GB"/>
              </w:rPr>
              <w:t>xxx.xx</w:t>
            </w:r>
            <w:proofErr w:type="spellEnd"/>
            <w:r w:rsidRPr="00C90316">
              <w:rPr>
                <w:rFonts w:ascii="Arial" w:hAnsi="Arial" w:cs="Arial"/>
                <w:sz w:val="20"/>
                <w:szCs w:val="20"/>
                <w:lang w:val="en-GB"/>
              </w:rPr>
              <w:t>]</w:t>
            </w:r>
          </w:p>
          <w:p w14:paraId="29EFD3F1" w14:textId="77777777" w:rsidR="00287B32" w:rsidRPr="00C90316" w:rsidRDefault="00287B32" w:rsidP="00815A83">
            <w:pPr>
              <w:snapToGrid w:val="0"/>
              <w:spacing w:before="60"/>
              <w:jc w:val="both"/>
              <w:rPr>
                <w:rFonts w:ascii="Arial" w:hAnsi="Arial" w:cs="Arial"/>
                <w:sz w:val="20"/>
                <w:szCs w:val="20"/>
                <w:lang w:val="en-GB"/>
              </w:rPr>
            </w:pPr>
            <w:r w:rsidRPr="00C90316">
              <w:rPr>
                <w:rFonts w:ascii="Arial" w:hAnsi="Arial" w:cs="Arial"/>
                <w:i/>
                <w:sz w:val="20"/>
                <w:szCs w:val="20"/>
                <w:lang w:val="en-GB"/>
              </w:rPr>
              <w:t>See encoding provisions for columns V - AF</w:t>
            </w:r>
          </w:p>
        </w:tc>
      </w:tr>
      <w:tr w:rsidR="00287B32" w:rsidRPr="00362FDB" w14:paraId="77763C73" w14:textId="77777777" w:rsidTr="00345A05">
        <w:tc>
          <w:tcPr>
            <w:tcW w:w="664" w:type="dxa"/>
            <w:tcBorders>
              <w:top w:val="single" w:sz="4" w:space="0" w:color="000000"/>
              <w:left w:val="single" w:sz="4" w:space="0" w:color="000000"/>
              <w:bottom w:val="single" w:sz="4" w:space="0" w:color="000000"/>
            </w:tcBorders>
            <w:shd w:val="clear" w:color="auto" w:fill="auto"/>
          </w:tcPr>
          <w:p w14:paraId="29F3B061" w14:textId="77777777" w:rsidR="00287B32" w:rsidRPr="00C90316" w:rsidRDefault="00287B32" w:rsidP="00345A05">
            <w:pPr>
              <w:snapToGrid w:val="0"/>
              <w:spacing w:before="60"/>
              <w:jc w:val="both"/>
              <w:rPr>
                <w:rFonts w:ascii="Arial" w:hAnsi="Arial" w:cs="Arial"/>
                <w:sz w:val="20"/>
                <w:szCs w:val="20"/>
                <w:lang w:val="en-GB"/>
              </w:rPr>
            </w:pPr>
            <w:r w:rsidRPr="00C90316">
              <w:rPr>
                <w:rFonts w:ascii="Arial" w:hAnsi="Arial" w:cs="Arial"/>
                <w:sz w:val="20"/>
                <w:szCs w:val="20"/>
                <w:lang w:val="en-GB"/>
              </w:rPr>
              <w:t>BO</w:t>
            </w:r>
          </w:p>
        </w:tc>
        <w:tc>
          <w:tcPr>
            <w:tcW w:w="2720" w:type="dxa"/>
            <w:tcBorders>
              <w:top w:val="single" w:sz="4" w:space="0" w:color="000000"/>
              <w:left w:val="single" w:sz="4" w:space="0" w:color="000000"/>
              <w:bottom w:val="single" w:sz="4" w:space="0" w:color="000000"/>
            </w:tcBorders>
            <w:shd w:val="clear" w:color="auto" w:fill="auto"/>
          </w:tcPr>
          <w:p w14:paraId="04C2527B" w14:textId="77777777" w:rsidR="00287B32" w:rsidRPr="00C90316" w:rsidRDefault="00287B32" w:rsidP="00345A05">
            <w:pPr>
              <w:snapToGrid w:val="0"/>
              <w:spacing w:before="60"/>
              <w:jc w:val="both"/>
              <w:rPr>
                <w:rFonts w:ascii="Arial" w:hAnsi="Arial" w:cs="Arial"/>
                <w:sz w:val="20"/>
                <w:szCs w:val="20"/>
                <w:lang w:val="en-GB"/>
              </w:rPr>
            </w:pPr>
            <w:r w:rsidRPr="00C90316">
              <w:rPr>
                <w:rFonts w:ascii="Arial" w:hAnsi="Arial" w:cs="Arial"/>
                <w:sz w:val="20"/>
                <w:szCs w:val="20"/>
                <w:lang w:val="en-GB"/>
              </w:rPr>
              <w:t xml:space="preserve">Clearance height 3 code </w:t>
            </w:r>
            <w:r w:rsidRPr="00CF40AA">
              <w:rPr>
                <w:rFonts w:ascii="Arial" w:hAnsi="Arial" w:cs="Arial"/>
                <w:b/>
                <w:sz w:val="20"/>
                <w:szCs w:val="20"/>
                <w:lang w:val="en-GB"/>
              </w:rPr>
              <w:t>(C)</w:t>
            </w:r>
          </w:p>
        </w:tc>
        <w:tc>
          <w:tcPr>
            <w:tcW w:w="6237" w:type="dxa"/>
            <w:tcBorders>
              <w:top w:val="single" w:sz="4" w:space="0" w:color="000000"/>
              <w:left w:val="single" w:sz="4" w:space="0" w:color="000000"/>
              <w:bottom w:val="single" w:sz="4" w:space="0" w:color="000000"/>
              <w:right w:val="single" w:sz="8" w:space="0" w:color="000000"/>
            </w:tcBorders>
            <w:shd w:val="clear" w:color="auto" w:fill="auto"/>
          </w:tcPr>
          <w:p w14:paraId="2DE2F8F9" w14:textId="77777777" w:rsidR="00287B32" w:rsidRPr="00C90316" w:rsidRDefault="003E043D" w:rsidP="00815A83">
            <w:pPr>
              <w:snapToGrid w:val="0"/>
              <w:spacing w:before="60"/>
              <w:jc w:val="both"/>
              <w:rPr>
                <w:rFonts w:ascii="Arial" w:hAnsi="Arial" w:cs="Arial"/>
                <w:sz w:val="20"/>
                <w:szCs w:val="20"/>
                <w:lang w:val="en-GB"/>
              </w:rPr>
            </w:pPr>
            <w:r w:rsidRPr="00C90316">
              <w:rPr>
                <w:rFonts w:ascii="Arial" w:hAnsi="Arial" w:cs="Arial"/>
                <w:sz w:val="20"/>
                <w:szCs w:val="20"/>
                <w:lang w:val="en-GB"/>
              </w:rPr>
              <w:t>See encoding provisions for columns V - AF</w:t>
            </w:r>
          </w:p>
        </w:tc>
      </w:tr>
      <w:tr w:rsidR="00287B32" w:rsidRPr="00362FDB" w14:paraId="6D66B59E" w14:textId="77777777" w:rsidTr="00345A05">
        <w:tc>
          <w:tcPr>
            <w:tcW w:w="664" w:type="dxa"/>
            <w:tcBorders>
              <w:top w:val="single" w:sz="4" w:space="0" w:color="000000"/>
              <w:left w:val="single" w:sz="4" w:space="0" w:color="000000"/>
              <w:bottom w:val="single" w:sz="4" w:space="0" w:color="000000"/>
            </w:tcBorders>
            <w:shd w:val="clear" w:color="auto" w:fill="auto"/>
          </w:tcPr>
          <w:p w14:paraId="0DF9F95F" w14:textId="77777777" w:rsidR="00287B32" w:rsidRPr="00C90316" w:rsidRDefault="00287B32" w:rsidP="00414196">
            <w:pPr>
              <w:snapToGrid w:val="0"/>
              <w:spacing w:before="60"/>
              <w:jc w:val="both"/>
              <w:rPr>
                <w:rFonts w:ascii="Arial" w:hAnsi="Arial" w:cs="Arial"/>
                <w:sz w:val="20"/>
                <w:szCs w:val="20"/>
                <w:lang w:val="en-GB"/>
              </w:rPr>
            </w:pPr>
            <w:r w:rsidRPr="00C90316">
              <w:rPr>
                <w:rFonts w:ascii="Arial" w:hAnsi="Arial" w:cs="Arial"/>
                <w:sz w:val="20"/>
                <w:szCs w:val="20"/>
                <w:lang w:val="en-GB"/>
              </w:rPr>
              <w:t>BP</w:t>
            </w:r>
          </w:p>
        </w:tc>
        <w:tc>
          <w:tcPr>
            <w:tcW w:w="2720" w:type="dxa"/>
            <w:tcBorders>
              <w:top w:val="single" w:sz="4" w:space="0" w:color="000000"/>
              <w:left w:val="single" w:sz="4" w:space="0" w:color="000000"/>
              <w:bottom w:val="single" w:sz="4" w:space="0" w:color="000000"/>
            </w:tcBorders>
            <w:shd w:val="clear" w:color="auto" w:fill="auto"/>
          </w:tcPr>
          <w:p w14:paraId="49E07313" w14:textId="77777777" w:rsidR="00287B32" w:rsidRPr="00C90316" w:rsidRDefault="00287B32" w:rsidP="00345A05">
            <w:pPr>
              <w:snapToGrid w:val="0"/>
              <w:spacing w:before="60"/>
              <w:jc w:val="both"/>
              <w:rPr>
                <w:rFonts w:ascii="Arial" w:hAnsi="Arial" w:cs="Arial"/>
                <w:sz w:val="20"/>
                <w:szCs w:val="20"/>
                <w:lang w:val="en-GB"/>
              </w:rPr>
            </w:pPr>
            <w:r w:rsidRPr="00C90316">
              <w:rPr>
                <w:rFonts w:ascii="Arial" w:hAnsi="Arial" w:cs="Arial"/>
                <w:sz w:val="20"/>
                <w:szCs w:val="20"/>
                <w:lang w:val="en-GB"/>
              </w:rPr>
              <w:t>clearance height 3</w:t>
            </w:r>
          </w:p>
          <w:p w14:paraId="42AB7745" w14:textId="77777777" w:rsidR="00287B32" w:rsidRPr="00C90316" w:rsidRDefault="00287B32" w:rsidP="00345A05">
            <w:pPr>
              <w:snapToGrid w:val="0"/>
              <w:spacing w:before="60"/>
              <w:jc w:val="both"/>
              <w:rPr>
                <w:rFonts w:ascii="Arial" w:hAnsi="Arial" w:cs="Arial"/>
                <w:b/>
                <w:sz w:val="20"/>
                <w:szCs w:val="20"/>
                <w:lang w:val="en-GB"/>
              </w:rPr>
            </w:pPr>
            <w:r w:rsidRPr="00C90316">
              <w:rPr>
                <w:rFonts w:ascii="Arial" w:hAnsi="Arial" w:cs="Arial"/>
                <w:b/>
                <w:sz w:val="20"/>
                <w:szCs w:val="20"/>
                <w:lang w:val="en-GB"/>
              </w:rPr>
              <w:t>(C)</w:t>
            </w:r>
          </w:p>
        </w:tc>
        <w:tc>
          <w:tcPr>
            <w:tcW w:w="6237" w:type="dxa"/>
            <w:tcBorders>
              <w:top w:val="single" w:sz="4" w:space="0" w:color="000000"/>
              <w:left w:val="single" w:sz="4" w:space="0" w:color="000000"/>
              <w:bottom w:val="single" w:sz="4" w:space="0" w:color="000000"/>
              <w:right w:val="single" w:sz="8" w:space="0" w:color="000000"/>
            </w:tcBorders>
            <w:shd w:val="clear" w:color="auto" w:fill="auto"/>
          </w:tcPr>
          <w:p w14:paraId="470B63F7" w14:textId="77777777" w:rsidR="00287B32" w:rsidRPr="00C90316" w:rsidRDefault="00287B32" w:rsidP="00815A83">
            <w:pPr>
              <w:snapToGrid w:val="0"/>
              <w:spacing w:before="60"/>
              <w:jc w:val="both"/>
              <w:rPr>
                <w:rFonts w:ascii="Arial" w:hAnsi="Arial" w:cs="Arial"/>
                <w:sz w:val="20"/>
                <w:szCs w:val="20"/>
                <w:lang w:val="en-GB"/>
              </w:rPr>
            </w:pPr>
            <w:r w:rsidRPr="00C90316">
              <w:rPr>
                <w:rFonts w:ascii="Arial" w:hAnsi="Arial" w:cs="Arial"/>
                <w:sz w:val="20"/>
                <w:szCs w:val="20"/>
                <w:lang w:val="en-GB"/>
              </w:rPr>
              <w:t>in metres [</w:t>
            </w:r>
            <w:proofErr w:type="spellStart"/>
            <w:r w:rsidRPr="00C90316">
              <w:rPr>
                <w:rFonts w:ascii="Arial" w:hAnsi="Arial" w:cs="Arial"/>
                <w:sz w:val="20"/>
                <w:szCs w:val="20"/>
                <w:lang w:val="en-GB"/>
              </w:rPr>
              <w:t>xxx.xx</w:t>
            </w:r>
            <w:proofErr w:type="spellEnd"/>
            <w:r w:rsidRPr="00C90316">
              <w:rPr>
                <w:rFonts w:ascii="Arial" w:hAnsi="Arial" w:cs="Arial"/>
                <w:sz w:val="20"/>
                <w:szCs w:val="20"/>
                <w:lang w:val="en-GB"/>
              </w:rPr>
              <w:t>]</w:t>
            </w:r>
          </w:p>
          <w:p w14:paraId="1B06C2AA" w14:textId="77777777" w:rsidR="00287B32" w:rsidRPr="00C90316" w:rsidRDefault="00287B32" w:rsidP="00815A83">
            <w:pPr>
              <w:snapToGrid w:val="0"/>
              <w:spacing w:before="60"/>
              <w:jc w:val="both"/>
              <w:rPr>
                <w:rFonts w:ascii="Arial" w:hAnsi="Arial" w:cs="Arial"/>
                <w:sz w:val="20"/>
                <w:szCs w:val="20"/>
                <w:lang w:val="en-GB"/>
              </w:rPr>
            </w:pPr>
            <w:r w:rsidRPr="00C90316">
              <w:rPr>
                <w:rFonts w:ascii="Arial" w:hAnsi="Arial" w:cs="Arial"/>
                <w:i/>
                <w:sz w:val="20"/>
                <w:szCs w:val="20"/>
                <w:lang w:val="en-GB"/>
              </w:rPr>
              <w:t>See encoding provisions for columns V - AF</w:t>
            </w:r>
          </w:p>
        </w:tc>
      </w:tr>
      <w:tr w:rsidR="00287B32" w:rsidRPr="00362FDB" w14:paraId="391A5550" w14:textId="77777777" w:rsidTr="00345A05">
        <w:tc>
          <w:tcPr>
            <w:tcW w:w="664" w:type="dxa"/>
            <w:tcBorders>
              <w:top w:val="single" w:sz="4" w:space="0" w:color="000000"/>
              <w:left w:val="single" w:sz="4" w:space="0" w:color="000000"/>
              <w:bottom w:val="single" w:sz="4" w:space="0" w:color="000000"/>
            </w:tcBorders>
            <w:shd w:val="clear" w:color="auto" w:fill="auto"/>
          </w:tcPr>
          <w:p w14:paraId="185261A4" w14:textId="77777777" w:rsidR="00287B32" w:rsidRPr="00C90316" w:rsidDel="00414196" w:rsidRDefault="00287B32" w:rsidP="00414196">
            <w:pPr>
              <w:snapToGrid w:val="0"/>
              <w:spacing w:before="60"/>
              <w:jc w:val="both"/>
              <w:rPr>
                <w:rFonts w:ascii="Arial" w:hAnsi="Arial" w:cs="Arial"/>
                <w:sz w:val="20"/>
                <w:szCs w:val="20"/>
                <w:lang w:val="en-GB"/>
              </w:rPr>
            </w:pPr>
            <w:r w:rsidRPr="00C90316">
              <w:rPr>
                <w:rFonts w:ascii="Arial" w:hAnsi="Arial" w:cs="Arial"/>
                <w:sz w:val="20"/>
                <w:szCs w:val="20"/>
                <w:lang w:val="en-GB"/>
              </w:rPr>
              <w:t>BQ</w:t>
            </w:r>
          </w:p>
        </w:tc>
        <w:tc>
          <w:tcPr>
            <w:tcW w:w="2720" w:type="dxa"/>
            <w:tcBorders>
              <w:top w:val="single" w:sz="4" w:space="0" w:color="000000"/>
              <w:left w:val="single" w:sz="4" w:space="0" w:color="000000"/>
              <w:bottom w:val="single" w:sz="4" w:space="0" w:color="000000"/>
            </w:tcBorders>
            <w:shd w:val="clear" w:color="auto" w:fill="auto"/>
          </w:tcPr>
          <w:p w14:paraId="2B789224" w14:textId="77777777" w:rsidR="00287B32" w:rsidRPr="00C90316" w:rsidRDefault="00287B32" w:rsidP="00345A05">
            <w:pPr>
              <w:snapToGrid w:val="0"/>
              <w:spacing w:before="60"/>
              <w:jc w:val="both"/>
              <w:rPr>
                <w:rFonts w:ascii="Arial" w:hAnsi="Arial" w:cs="Arial"/>
                <w:sz w:val="20"/>
                <w:szCs w:val="20"/>
                <w:lang w:val="en-GB"/>
              </w:rPr>
            </w:pPr>
            <w:r w:rsidRPr="00C90316">
              <w:rPr>
                <w:rFonts w:ascii="Arial" w:hAnsi="Arial" w:cs="Arial"/>
                <w:sz w:val="20"/>
                <w:szCs w:val="20"/>
                <w:lang w:val="en-GB"/>
              </w:rPr>
              <w:t xml:space="preserve">Reference gauge 3 </w:t>
            </w:r>
            <w:r w:rsidRPr="00CF40AA">
              <w:rPr>
                <w:rFonts w:ascii="Arial" w:hAnsi="Arial" w:cs="Arial"/>
                <w:b/>
                <w:sz w:val="20"/>
                <w:szCs w:val="20"/>
                <w:lang w:val="en-GB"/>
              </w:rPr>
              <w:t>(C)</w:t>
            </w:r>
          </w:p>
        </w:tc>
        <w:tc>
          <w:tcPr>
            <w:tcW w:w="6237" w:type="dxa"/>
            <w:tcBorders>
              <w:top w:val="single" w:sz="4" w:space="0" w:color="000000"/>
              <w:left w:val="single" w:sz="4" w:space="0" w:color="000000"/>
              <w:bottom w:val="single" w:sz="4" w:space="0" w:color="000000"/>
              <w:right w:val="single" w:sz="8" w:space="0" w:color="000000"/>
            </w:tcBorders>
            <w:shd w:val="clear" w:color="auto" w:fill="auto"/>
          </w:tcPr>
          <w:p w14:paraId="4B8B4672" w14:textId="77777777" w:rsidR="00287B32" w:rsidRPr="00C90316" w:rsidRDefault="003E043D" w:rsidP="00815A83">
            <w:pPr>
              <w:snapToGrid w:val="0"/>
              <w:spacing w:before="60"/>
              <w:jc w:val="both"/>
              <w:rPr>
                <w:rFonts w:ascii="Arial" w:hAnsi="Arial" w:cs="Arial"/>
                <w:sz w:val="20"/>
                <w:szCs w:val="20"/>
                <w:lang w:val="en-GB"/>
              </w:rPr>
            </w:pPr>
            <w:r w:rsidRPr="00C90316">
              <w:rPr>
                <w:rFonts w:ascii="Arial" w:hAnsi="Arial" w:cs="Arial"/>
                <w:sz w:val="20"/>
                <w:szCs w:val="20"/>
                <w:lang w:val="en-GB"/>
              </w:rPr>
              <w:t>See encoding provisions for columns V - AF</w:t>
            </w:r>
          </w:p>
        </w:tc>
      </w:tr>
      <w:tr w:rsidR="00287B32" w:rsidRPr="00362FDB" w14:paraId="0016521A" w14:textId="77777777" w:rsidTr="00345A05">
        <w:tc>
          <w:tcPr>
            <w:tcW w:w="3384" w:type="dxa"/>
            <w:gridSpan w:val="2"/>
            <w:tcBorders>
              <w:top w:val="single" w:sz="4" w:space="0" w:color="000000"/>
              <w:left w:val="single" w:sz="4" w:space="0" w:color="000000"/>
              <w:bottom w:val="single" w:sz="4" w:space="0" w:color="000000"/>
            </w:tcBorders>
            <w:shd w:val="clear" w:color="auto" w:fill="800000"/>
          </w:tcPr>
          <w:p w14:paraId="4247A5FE" w14:textId="77777777" w:rsidR="00287B32" w:rsidRPr="00055C72" w:rsidRDefault="00287B32" w:rsidP="006F77C8">
            <w:pPr>
              <w:snapToGrid w:val="0"/>
              <w:spacing w:before="60"/>
              <w:jc w:val="both"/>
              <w:rPr>
                <w:rFonts w:ascii="Arial" w:hAnsi="Arial" w:cs="Arial"/>
                <w:b/>
                <w:sz w:val="20"/>
                <w:szCs w:val="20"/>
                <w:lang w:val="en-GB"/>
              </w:rPr>
            </w:pPr>
            <w:r w:rsidRPr="00055C72">
              <w:rPr>
                <w:rFonts w:ascii="Arial" w:hAnsi="Arial" w:cs="Arial"/>
                <w:b/>
                <w:sz w:val="20"/>
                <w:szCs w:val="20"/>
                <w:lang w:val="en-GB"/>
              </w:rPr>
              <w:t>Columns BR - CA</w:t>
            </w:r>
          </w:p>
          <w:p w14:paraId="51B7E97F" w14:textId="77777777" w:rsidR="00287B32" w:rsidRPr="00055C72" w:rsidRDefault="00287B32" w:rsidP="006F77C8">
            <w:pPr>
              <w:snapToGrid w:val="0"/>
              <w:spacing w:before="60"/>
              <w:jc w:val="both"/>
              <w:rPr>
                <w:rFonts w:ascii="Arial" w:hAnsi="Arial" w:cs="Arial"/>
                <w:sz w:val="20"/>
                <w:szCs w:val="20"/>
                <w:lang w:val="en-GB"/>
              </w:rPr>
            </w:pPr>
            <w:r w:rsidRPr="00055C72">
              <w:rPr>
                <w:rFonts w:ascii="Arial" w:hAnsi="Arial" w:cs="Arial"/>
                <w:sz w:val="20"/>
                <w:szCs w:val="20"/>
                <w:lang w:val="en-GB"/>
              </w:rPr>
              <w:t>Additional operation times</w:t>
            </w:r>
          </w:p>
          <w:p w14:paraId="1785A061" w14:textId="77777777" w:rsidR="00287B32" w:rsidRPr="00055C72" w:rsidRDefault="00287B32" w:rsidP="006F77C8">
            <w:pPr>
              <w:snapToGrid w:val="0"/>
              <w:spacing w:before="60"/>
              <w:jc w:val="both"/>
              <w:rPr>
                <w:rFonts w:ascii="Arial" w:hAnsi="Arial" w:cs="Arial"/>
                <w:sz w:val="20"/>
                <w:szCs w:val="20"/>
                <w:lang w:val="en-GB"/>
              </w:rPr>
            </w:pPr>
          </w:p>
        </w:tc>
        <w:tc>
          <w:tcPr>
            <w:tcW w:w="6237" w:type="dxa"/>
            <w:tcBorders>
              <w:top w:val="single" w:sz="4" w:space="0" w:color="000000"/>
              <w:left w:val="single" w:sz="4" w:space="0" w:color="000000"/>
              <w:bottom w:val="single" w:sz="4" w:space="0" w:color="000000"/>
              <w:right w:val="single" w:sz="8" w:space="0" w:color="000000"/>
            </w:tcBorders>
            <w:shd w:val="clear" w:color="auto" w:fill="800000"/>
          </w:tcPr>
          <w:p w14:paraId="7C666AA6" w14:textId="1B346D20" w:rsidR="00287B32" w:rsidRPr="00055C72" w:rsidRDefault="00287B32" w:rsidP="00FE28F9">
            <w:pPr>
              <w:snapToGrid w:val="0"/>
              <w:spacing w:before="60"/>
              <w:jc w:val="both"/>
              <w:rPr>
                <w:rFonts w:ascii="Arial" w:hAnsi="Arial" w:cs="Arial"/>
                <w:sz w:val="20"/>
                <w:szCs w:val="20"/>
                <w:lang w:val="en-GB"/>
              </w:rPr>
            </w:pPr>
            <w:r w:rsidRPr="00055C72">
              <w:rPr>
                <w:rFonts w:ascii="Arial" w:hAnsi="Arial" w:cs="Arial"/>
                <w:sz w:val="20"/>
                <w:szCs w:val="20"/>
                <w:lang w:val="en-GB"/>
              </w:rPr>
              <w:t xml:space="preserve">The columns BR - CA </w:t>
            </w:r>
            <w:r w:rsidR="007C1DE3" w:rsidRPr="00055C72">
              <w:rPr>
                <w:rFonts w:ascii="Arial" w:hAnsi="Arial" w:cs="Arial"/>
                <w:sz w:val="20"/>
                <w:szCs w:val="20"/>
                <w:lang w:val="en-GB"/>
              </w:rPr>
              <w:t>are not used any more. Information on additional operation times is provided by means of facility files referred to in column ‘T’.</w:t>
            </w:r>
          </w:p>
        </w:tc>
      </w:tr>
      <w:tr w:rsidR="00287B32" w:rsidRPr="00362FDB" w14:paraId="2BE97EBB" w14:textId="77777777" w:rsidTr="00345A05">
        <w:tc>
          <w:tcPr>
            <w:tcW w:w="664" w:type="dxa"/>
            <w:tcBorders>
              <w:top w:val="single" w:sz="4" w:space="0" w:color="000000"/>
              <w:left w:val="single" w:sz="4" w:space="0" w:color="000000"/>
              <w:bottom w:val="single" w:sz="4" w:space="0" w:color="000000"/>
            </w:tcBorders>
            <w:shd w:val="clear" w:color="auto" w:fill="auto"/>
          </w:tcPr>
          <w:p w14:paraId="73586338" w14:textId="77777777" w:rsidR="00287B32" w:rsidRPr="00C90316" w:rsidRDefault="00287B32" w:rsidP="006F77C8">
            <w:pPr>
              <w:snapToGrid w:val="0"/>
              <w:spacing w:before="60"/>
              <w:jc w:val="both"/>
              <w:rPr>
                <w:rFonts w:ascii="Arial" w:hAnsi="Arial" w:cs="Arial"/>
                <w:sz w:val="20"/>
                <w:szCs w:val="20"/>
                <w:lang w:val="en-GB"/>
              </w:rPr>
            </w:pPr>
            <w:r w:rsidRPr="00C90316">
              <w:rPr>
                <w:rFonts w:ascii="Arial" w:hAnsi="Arial" w:cs="Arial"/>
                <w:sz w:val="20"/>
                <w:szCs w:val="20"/>
                <w:lang w:val="en-GB"/>
              </w:rPr>
              <w:t>BR</w:t>
            </w:r>
          </w:p>
        </w:tc>
        <w:tc>
          <w:tcPr>
            <w:tcW w:w="2720" w:type="dxa"/>
            <w:tcBorders>
              <w:top w:val="single" w:sz="4" w:space="0" w:color="000000"/>
              <w:left w:val="single" w:sz="4" w:space="0" w:color="000000"/>
              <w:bottom w:val="single" w:sz="4" w:space="0" w:color="000000"/>
            </w:tcBorders>
            <w:shd w:val="clear" w:color="auto" w:fill="auto"/>
          </w:tcPr>
          <w:p w14:paraId="20E348E4" w14:textId="77777777" w:rsidR="00287B32" w:rsidRPr="00C90316" w:rsidRDefault="00287B32" w:rsidP="006F77C8">
            <w:pPr>
              <w:snapToGrid w:val="0"/>
              <w:spacing w:before="60"/>
              <w:jc w:val="both"/>
              <w:rPr>
                <w:rFonts w:ascii="Arial" w:hAnsi="Arial" w:cs="Arial"/>
                <w:sz w:val="20"/>
                <w:szCs w:val="20"/>
                <w:lang w:val="en-GB"/>
              </w:rPr>
            </w:pPr>
            <w:r w:rsidRPr="00C90316">
              <w:rPr>
                <w:rFonts w:ascii="Arial" w:hAnsi="Arial" w:cs="Arial"/>
                <w:sz w:val="20"/>
                <w:szCs w:val="20"/>
                <w:lang w:val="en-GB"/>
              </w:rPr>
              <w:t>Category of time schedule (</w:t>
            </w:r>
            <w:proofErr w:type="spellStart"/>
            <w:r w:rsidRPr="00C90316">
              <w:rPr>
                <w:rFonts w:ascii="Arial" w:hAnsi="Arial" w:cs="Arial"/>
                <w:sz w:val="20"/>
                <w:szCs w:val="20"/>
                <w:lang w:val="en-GB"/>
              </w:rPr>
              <w:t>cattab</w:t>
            </w:r>
            <w:proofErr w:type="spellEnd"/>
            <w:r w:rsidRPr="00C90316">
              <w:rPr>
                <w:rFonts w:ascii="Arial" w:hAnsi="Arial" w:cs="Arial"/>
                <w:sz w:val="20"/>
                <w:szCs w:val="20"/>
                <w:lang w:val="en-GB"/>
              </w:rPr>
              <w:t>) 2</w:t>
            </w:r>
          </w:p>
          <w:p w14:paraId="4A702985" w14:textId="454B3433" w:rsidR="00287B32" w:rsidRPr="00C90316" w:rsidRDefault="00287B32" w:rsidP="006F77C8">
            <w:pPr>
              <w:snapToGrid w:val="0"/>
              <w:spacing w:before="60"/>
              <w:jc w:val="both"/>
              <w:rPr>
                <w:rFonts w:ascii="Arial" w:hAnsi="Arial" w:cs="Arial"/>
                <w:b/>
                <w:sz w:val="20"/>
                <w:szCs w:val="20"/>
                <w:lang w:val="en-GB"/>
              </w:rPr>
            </w:pPr>
            <w:r w:rsidRPr="00C90316">
              <w:rPr>
                <w:rFonts w:ascii="Arial" w:hAnsi="Arial" w:cs="Arial"/>
                <w:b/>
                <w:sz w:val="20"/>
                <w:szCs w:val="20"/>
                <w:lang w:val="en-GB"/>
              </w:rPr>
              <w:t>(</w:t>
            </w:r>
            <w:r w:rsidR="00AC248D">
              <w:rPr>
                <w:rFonts w:ascii="Arial" w:hAnsi="Arial" w:cs="Arial"/>
                <w:b/>
                <w:sz w:val="20"/>
                <w:szCs w:val="20"/>
                <w:lang w:val="en-GB"/>
              </w:rPr>
              <w:t>E</w:t>
            </w:r>
            <w:r w:rsidRPr="00C90316">
              <w:rPr>
                <w:rFonts w:ascii="Arial" w:hAnsi="Arial" w:cs="Arial"/>
                <w:b/>
                <w:sz w:val="20"/>
                <w:szCs w:val="20"/>
                <w:lang w:val="en-GB"/>
              </w:rPr>
              <w:t>)</w:t>
            </w:r>
          </w:p>
        </w:tc>
        <w:tc>
          <w:tcPr>
            <w:tcW w:w="6237" w:type="dxa"/>
            <w:tcBorders>
              <w:top w:val="single" w:sz="4" w:space="0" w:color="000000"/>
              <w:left w:val="single" w:sz="4" w:space="0" w:color="000000"/>
              <w:bottom w:val="single" w:sz="4" w:space="0" w:color="000000"/>
              <w:right w:val="single" w:sz="8" w:space="0" w:color="000000"/>
            </w:tcBorders>
            <w:shd w:val="clear" w:color="auto" w:fill="auto"/>
          </w:tcPr>
          <w:p w14:paraId="7C1969CE" w14:textId="77777777" w:rsidR="00A72DFC" w:rsidRDefault="00A72DFC" w:rsidP="00A72DFC">
            <w:pPr>
              <w:snapToGrid w:val="0"/>
              <w:spacing w:before="60"/>
              <w:jc w:val="both"/>
              <w:rPr>
                <w:rFonts w:ascii="Arial" w:hAnsi="Arial" w:cs="Arial"/>
                <w:sz w:val="20"/>
                <w:szCs w:val="20"/>
                <w:lang w:val="en-GB"/>
              </w:rPr>
            </w:pPr>
            <w:r>
              <w:rPr>
                <w:rFonts w:ascii="Arial" w:hAnsi="Arial" w:cs="Arial"/>
                <w:sz w:val="20"/>
                <w:szCs w:val="20"/>
                <w:lang w:val="en-GB"/>
              </w:rPr>
              <w:t>Erased, obsolete column, not used</w:t>
            </w:r>
          </w:p>
          <w:p w14:paraId="4BF5B339" w14:textId="711E5E9E" w:rsidR="00287B32" w:rsidRPr="00C90316" w:rsidRDefault="00A72DFC" w:rsidP="00A72DFC">
            <w:pPr>
              <w:snapToGrid w:val="0"/>
              <w:spacing w:before="60"/>
              <w:jc w:val="both"/>
              <w:rPr>
                <w:rFonts w:ascii="Arial" w:hAnsi="Arial" w:cs="Arial"/>
                <w:i/>
                <w:sz w:val="20"/>
                <w:szCs w:val="20"/>
                <w:lang w:val="en-GB"/>
              </w:rPr>
            </w:pPr>
            <w:r w:rsidRPr="00761874">
              <w:rPr>
                <w:rFonts w:ascii="Arial" w:hAnsi="Arial" w:cs="Arial"/>
                <w:i/>
                <w:sz w:val="20"/>
                <w:szCs w:val="20"/>
                <w:lang w:val="en-GB"/>
              </w:rPr>
              <w:t>This information is provided by means of a facility file referred to in column ‘T’</w:t>
            </w:r>
            <w:r>
              <w:rPr>
                <w:rFonts w:ascii="Arial" w:hAnsi="Arial" w:cs="Arial"/>
                <w:sz w:val="20"/>
                <w:szCs w:val="20"/>
                <w:lang w:val="en-GB"/>
              </w:rPr>
              <w:t>.</w:t>
            </w:r>
          </w:p>
        </w:tc>
      </w:tr>
      <w:tr w:rsidR="00287B32" w:rsidRPr="00362FDB" w14:paraId="7ADA3DA9" w14:textId="77777777" w:rsidTr="00345A05">
        <w:tc>
          <w:tcPr>
            <w:tcW w:w="664" w:type="dxa"/>
            <w:tcBorders>
              <w:top w:val="single" w:sz="4" w:space="0" w:color="000000"/>
              <w:left w:val="single" w:sz="4" w:space="0" w:color="000000"/>
              <w:bottom w:val="single" w:sz="4" w:space="0" w:color="000000"/>
            </w:tcBorders>
            <w:shd w:val="clear" w:color="auto" w:fill="auto"/>
          </w:tcPr>
          <w:p w14:paraId="37AF8A6D" w14:textId="77777777" w:rsidR="00287B32" w:rsidRPr="00C90316" w:rsidRDefault="00287B32" w:rsidP="006F77C8">
            <w:pPr>
              <w:snapToGrid w:val="0"/>
              <w:spacing w:before="60"/>
              <w:jc w:val="both"/>
              <w:rPr>
                <w:rFonts w:ascii="Arial" w:hAnsi="Arial" w:cs="Arial"/>
                <w:sz w:val="20"/>
                <w:szCs w:val="20"/>
                <w:lang w:val="en-GB"/>
              </w:rPr>
            </w:pPr>
            <w:r w:rsidRPr="00C90316">
              <w:rPr>
                <w:rFonts w:ascii="Arial" w:hAnsi="Arial" w:cs="Arial"/>
                <w:sz w:val="20"/>
                <w:szCs w:val="20"/>
                <w:lang w:val="en-GB"/>
              </w:rPr>
              <w:t>BS</w:t>
            </w:r>
          </w:p>
        </w:tc>
        <w:tc>
          <w:tcPr>
            <w:tcW w:w="2720" w:type="dxa"/>
            <w:tcBorders>
              <w:top w:val="single" w:sz="4" w:space="0" w:color="000000"/>
              <w:left w:val="single" w:sz="4" w:space="0" w:color="000000"/>
              <w:bottom w:val="single" w:sz="4" w:space="0" w:color="000000"/>
            </w:tcBorders>
            <w:shd w:val="clear" w:color="auto" w:fill="auto"/>
          </w:tcPr>
          <w:p w14:paraId="645E3DCE" w14:textId="77777777" w:rsidR="00287B32" w:rsidRPr="00C90316" w:rsidRDefault="00287B32" w:rsidP="00982737">
            <w:pPr>
              <w:snapToGrid w:val="0"/>
              <w:spacing w:before="60"/>
              <w:jc w:val="both"/>
              <w:rPr>
                <w:rFonts w:ascii="Arial" w:hAnsi="Arial" w:cs="Arial"/>
                <w:sz w:val="20"/>
                <w:szCs w:val="20"/>
                <w:lang w:val="en-GB"/>
              </w:rPr>
            </w:pPr>
            <w:r w:rsidRPr="00C90316">
              <w:rPr>
                <w:rFonts w:ascii="Arial" w:hAnsi="Arial" w:cs="Arial"/>
                <w:sz w:val="20"/>
                <w:szCs w:val="20"/>
                <w:lang w:val="en-GB"/>
              </w:rPr>
              <w:t>for ship type (</w:t>
            </w:r>
            <w:proofErr w:type="spellStart"/>
            <w:r w:rsidRPr="00C90316">
              <w:rPr>
                <w:rFonts w:ascii="Arial" w:hAnsi="Arial" w:cs="Arial"/>
                <w:sz w:val="20"/>
                <w:szCs w:val="20"/>
                <w:lang w:val="en-GB"/>
              </w:rPr>
              <w:t>shptyp</w:t>
            </w:r>
            <w:proofErr w:type="spellEnd"/>
            <w:r w:rsidRPr="00C90316">
              <w:rPr>
                <w:rFonts w:ascii="Arial" w:hAnsi="Arial" w:cs="Arial"/>
                <w:sz w:val="20"/>
                <w:szCs w:val="20"/>
                <w:lang w:val="en-GB"/>
              </w:rPr>
              <w:t>) 2</w:t>
            </w:r>
          </w:p>
          <w:p w14:paraId="0E75E93F" w14:textId="3520C84A" w:rsidR="00287B32" w:rsidRPr="00C90316" w:rsidRDefault="00287B32" w:rsidP="00982737">
            <w:pPr>
              <w:snapToGrid w:val="0"/>
              <w:spacing w:before="60"/>
              <w:jc w:val="both"/>
              <w:rPr>
                <w:rFonts w:ascii="Arial" w:hAnsi="Arial" w:cs="Arial"/>
                <w:b/>
                <w:sz w:val="20"/>
                <w:szCs w:val="20"/>
                <w:lang w:val="en-GB"/>
              </w:rPr>
            </w:pPr>
            <w:r w:rsidRPr="00C90316">
              <w:rPr>
                <w:rFonts w:ascii="Arial" w:hAnsi="Arial" w:cs="Arial"/>
                <w:b/>
                <w:sz w:val="20"/>
                <w:szCs w:val="20"/>
                <w:lang w:val="en-GB"/>
              </w:rPr>
              <w:t>(</w:t>
            </w:r>
            <w:r w:rsidR="00AC248D">
              <w:rPr>
                <w:rFonts w:ascii="Arial" w:hAnsi="Arial" w:cs="Arial"/>
                <w:b/>
                <w:sz w:val="20"/>
                <w:szCs w:val="20"/>
                <w:lang w:val="en-GB"/>
              </w:rPr>
              <w:t>E</w:t>
            </w:r>
            <w:r w:rsidRPr="00C90316">
              <w:rPr>
                <w:rFonts w:ascii="Arial" w:hAnsi="Arial" w:cs="Arial"/>
                <w:b/>
                <w:sz w:val="20"/>
                <w:szCs w:val="20"/>
                <w:lang w:val="en-GB"/>
              </w:rPr>
              <w:t>)</w:t>
            </w:r>
          </w:p>
        </w:tc>
        <w:tc>
          <w:tcPr>
            <w:tcW w:w="6237" w:type="dxa"/>
            <w:tcBorders>
              <w:top w:val="single" w:sz="4" w:space="0" w:color="000000"/>
              <w:left w:val="single" w:sz="4" w:space="0" w:color="000000"/>
              <w:bottom w:val="single" w:sz="4" w:space="0" w:color="000000"/>
              <w:right w:val="single" w:sz="8" w:space="0" w:color="000000"/>
            </w:tcBorders>
            <w:shd w:val="clear" w:color="auto" w:fill="auto"/>
          </w:tcPr>
          <w:p w14:paraId="6639AB88" w14:textId="77777777" w:rsidR="00A72DFC" w:rsidRDefault="00A72DFC" w:rsidP="00A72DFC">
            <w:pPr>
              <w:snapToGrid w:val="0"/>
              <w:spacing w:before="60"/>
              <w:jc w:val="both"/>
              <w:rPr>
                <w:rFonts w:ascii="Arial" w:hAnsi="Arial" w:cs="Arial"/>
                <w:sz w:val="20"/>
                <w:szCs w:val="20"/>
                <w:lang w:val="en-GB"/>
              </w:rPr>
            </w:pPr>
            <w:r>
              <w:rPr>
                <w:rFonts w:ascii="Arial" w:hAnsi="Arial" w:cs="Arial"/>
                <w:sz w:val="20"/>
                <w:szCs w:val="20"/>
                <w:lang w:val="en-GB"/>
              </w:rPr>
              <w:t>Erased, obsolete column, not used</w:t>
            </w:r>
          </w:p>
          <w:p w14:paraId="5C81CE75" w14:textId="45B08025" w:rsidR="00287B32" w:rsidRPr="00C90316" w:rsidRDefault="00A72DFC" w:rsidP="00A72DFC">
            <w:pPr>
              <w:snapToGrid w:val="0"/>
              <w:spacing w:before="60"/>
              <w:jc w:val="both"/>
              <w:rPr>
                <w:rFonts w:ascii="Arial" w:hAnsi="Arial" w:cs="Arial"/>
                <w:i/>
                <w:sz w:val="20"/>
                <w:szCs w:val="20"/>
                <w:lang w:val="en-GB"/>
              </w:rPr>
            </w:pPr>
            <w:r w:rsidRPr="00761874">
              <w:rPr>
                <w:rFonts w:ascii="Arial" w:hAnsi="Arial" w:cs="Arial"/>
                <w:i/>
                <w:sz w:val="20"/>
                <w:szCs w:val="20"/>
                <w:lang w:val="en-GB"/>
              </w:rPr>
              <w:t>This information is provided by means of a facility file referred to in column ‘T’</w:t>
            </w:r>
            <w:r>
              <w:rPr>
                <w:rFonts w:ascii="Arial" w:hAnsi="Arial" w:cs="Arial"/>
                <w:sz w:val="20"/>
                <w:szCs w:val="20"/>
                <w:lang w:val="en-GB"/>
              </w:rPr>
              <w:t>.</w:t>
            </w:r>
          </w:p>
        </w:tc>
      </w:tr>
      <w:tr w:rsidR="00287B32" w:rsidRPr="00362FDB" w14:paraId="163B9D09" w14:textId="77777777" w:rsidTr="00345A05">
        <w:tc>
          <w:tcPr>
            <w:tcW w:w="664" w:type="dxa"/>
            <w:tcBorders>
              <w:top w:val="single" w:sz="4" w:space="0" w:color="000000"/>
              <w:left w:val="single" w:sz="4" w:space="0" w:color="000000"/>
              <w:bottom w:val="single" w:sz="4" w:space="0" w:color="000000"/>
            </w:tcBorders>
            <w:shd w:val="clear" w:color="auto" w:fill="auto"/>
          </w:tcPr>
          <w:p w14:paraId="217C7076" w14:textId="77777777" w:rsidR="00287B32" w:rsidRPr="00C90316" w:rsidRDefault="00287B32" w:rsidP="006F77C8">
            <w:pPr>
              <w:snapToGrid w:val="0"/>
              <w:spacing w:before="60"/>
              <w:jc w:val="both"/>
              <w:rPr>
                <w:rFonts w:ascii="Arial" w:hAnsi="Arial" w:cs="Arial"/>
                <w:sz w:val="20"/>
                <w:szCs w:val="20"/>
                <w:lang w:val="en-GB"/>
              </w:rPr>
            </w:pPr>
            <w:r w:rsidRPr="00C90316">
              <w:rPr>
                <w:rFonts w:ascii="Arial" w:hAnsi="Arial" w:cs="Arial"/>
                <w:sz w:val="20"/>
                <w:szCs w:val="20"/>
                <w:lang w:val="en-GB"/>
              </w:rPr>
              <w:t>BT</w:t>
            </w:r>
          </w:p>
        </w:tc>
        <w:tc>
          <w:tcPr>
            <w:tcW w:w="2720" w:type="dxa"/>
            <w:tcBorders>
              <w:top w:val="single" w:sz="4" w:space="0" w:color="000000"/>
              <w:left w:val="single" w:sz="4" w:space="0" w:color="000000"/>
              <w:bottom w:val="single" w:sz="4" w:space="0" w:color="000000"/>
            </w:tcBorders>
            <w:shd w:val="clear" w:color="auto" w:fill="auto"/>
          </w:tcPr>
          <w:p w14:paraId="3DF32048" w14:textId="77777777" w:rsidR="00287B32" w:rsidRPr="00C90316" w:rsidRDefault="00287B32" w:rsidP="00982737">
            <w:pPr>
              <w:snapToGrid w:val="0"/>
              <w:spacing w:before="60"/>
              <w:jc w:val="both"/>
              <w:rPr>
                <w:rFonts w:ascii="Arial" w:hAnsi="Arial" w:cs="Arial"/>
                <w:sz w:val="20"/>
                <w:szCs w:val="20"/>
                <w:lang w:val="en-GB"/>
              </w:rPr>
            </w:pPr>
            <w:r w:rsidRPr="00C90316">
              <w:rPr>
                <w:rFonts w:ascii="Arial" w:hAnsi="Arial" w:cs="Arial"/>
                <w:sz w:val="20"/>
                <w:szCs w:val="20"/>
                <w:lang w:val="en-GB"/>
              </w:rPr>
              <w:t>for use of ship (</w:t>
            </w:r>
            <w:proofErr w:type="spellStart"/>
            <w:r w:rsidRPr="00C90316">
              <w:rPr>
                <w:rFonts w:ascii="Arial" w:hAnsi="Arial" w:cs="Arial"/>
                <w:sz w:val="20"/>
                <w:szCs w:val="20"/>
                <w:lang w:val="en-GB"/>
              </w:rPr>
              <w:t>useshp</w:t>
            </w:r>
            <w:proofErr w:type="spellEnd"/>
            <w:r w:rsidRPr="00C90316">
              <w:rPr>
                <w:rFonts w:ascii="Arial" w:hAnsi="Arial" w:cs="Arial"/>
                <w:sz w:val="20"/>
                <w:szCs w:val="20"/>
                <w:lang w:val="en-GB"/>
              </w:rPr>
              <w:t>) 2</w:t>
            </w:r>
          </w:p>
          <w:p w14:paraId="332A3396" w14:textId="1F30ED4D" w:rsidR="00287B32" w:rsidRPr="00C90316" w:rsidRDefault="00287B32" w:rsidP="00982737">
            <w:pPr>
              <w:snapToGrid w:val="0"/>
              <w:spacing w:before="60"/>
              <w:jc w:val="both"/>
              <w:rPr>
                <w:rFonts w:ascii="Arial" w:hAnsi="Arial" w:cs="Arial"/>
                <w:b/>
                <w:sz w:val="20"/>
                <w:szCs w:val="20"/>
                <w:lang w:val="en-GB"/>
              </w:rPr>
            </w:pPr>
            <w:r w:rsidRPr="00C90316">
              <w:rPr>
                <w:rFonts w:ascii="Arial" w:hAnsi="Arial" w:cs="Arial"/>
                <w:b/>
                <w:sz w:val="20"/>
                <w:szCs w:val="20"/>
                <w:lang w:val="en-GB"/>
              </w:rPr>
              <w:t>(</w:t>
            </w:r>
            <w:r w:rsidR="00AC248D">
              <w:rPr>
                <w:rFonts w:ascii="Arial" w:hAnsi="Arial" w:cs="Arial"/>
                <w:b/>
                <w:sz w:val="20"/>
                <w:szCs w:val="20"/>
                <w:lang w:val="en-GB"/>
              </w:rPr>
              <w:t>E</w:t>
            </w:r>
            <w:r w:rsidRPr="00C90316">
              <w:rPr>
                <w:rFonts w:ascii="Arial" w:hAnsi="Arial" w:cs="Arial"/>
                <w:b/>
                <w:sz w:val="20"/>
                <w:szCs w:val="20"/>
                <w:lang w:val="en-GB"/>
              </w:rPr>
              <w:t>)</w:t>
            </w:r>
          </w:p>
        </w:tc>
        <w:tc>
          <w:tcPr>
            <w:tcW w:w="6237" w:type="dxa"/>
            <w:tcBorders>
              <w:top w:val="single" w:sz="4" w:space="0" w:color="000000"/>
              <w:left w:val="single" w:sz="4" w:space="0" w:color="000000"/>
              <w:bottom w:val="single" w:sz="4" w:space="0" w:color="000000"/>
              <w:right w:val="single" w:sz="8" w:space="0" w:color="000000"/>
            </w:tcBorders>
            <w:shd w:val="clear" w:color="auto" w:fill="auto"/>
          </w:tcPr>
          <w:p w14:paraId="3453B6FB" w14:textId="77777777" w:rsidR="00A72DFC" w:rsidRDefault="00A72DFC" w:rsidP="00A72DFC">
            <w:pPr>
              <w:snapToGrid w:val="0"/>
              <w:spacing w:before="60"/>
              <w:jc w:val="both"/>
              <w:rPr>
                <w:rFonts w:ascii="Arial" w:hAnsi="Arial" w:cs="Arial"/>
                <w:sz w:val="20"/>
                <w:szCs w:val="20"/>
                <w:lang w:val="en-GB"/>
              </w:rPr>
            </w:pPr>
            <w:r>
              <w:rPr>
                <w:rFonts w:ascii="Arial" w:hAnsi="Arial" w:cs="Arial"/>
                <w:sz w:val="20"/>
                <w:szCs w:val="20"/>
                <w:lang w:val="en-GB"/>
              </w:rPr>
              <w:t>Erased, obsolete column, not used</w:t>
            </w:r>
          </w:p>
          <w:p w14:paraId="7509DBA1" w14:textId="330C5EFE" w:rsidR="00287B32" w:rsidRPr="00C90316" w:rsidRDefault="00A72DFC" w:rsidP="00A72DFC">
            <w:pPr>
              <w:snapToGrid w:val="0"/>
              <w:spacing w:before="60"/>
              <w:jc w:val="both"/>
              <w:rPr>
                <w:rFonts w:ascii="Arial" w:hAnsi="Arial" w:cs="Arial"/>
                <w:i/>
                <w:sz w:val="20"/>
                <w:szCs w:val="20"/>
                <w:lang w:val="en-GB"/>
              </w:rPr>
            </w:pPr>
            <w:r w:rsidRPr="00761874">
              <w:rPr>
                <w:rFonts w:ascii="Arial" w:hAnsi="Arial" w:cs="Arial"/>
                <w:i/>
                <w:sz w:val="20"/>
                <w:szCs w:val="20"/>
                <w:lang w:val="en-GB"/>
              </w:rPr>
              <w:t>This information is provided by means of a facility file referred to in column ‘T’</w:t>
            </w:r>
            <w:r>
              <w:rPr>
                <w:rFonts w:ascii="Arial" w:hAnsi="Arial" w:cs="Arial"/>
                <w:sz w:val="20"/>
                <w:szCs w:val="20"/>
                <w:lang w:val="en-GB"/>
              </w:rPr>
              <w:t>.</w:t>
            </w:r>
          </w:p>
        </w:tc>
      </w:tr>
      <w:tr w:rsidR="00287B32" w:rsidRPr="00362FDB" w14:paraId="44BC32E7" w14:textId="77777777" w:rsidTr="00345A05">
        <w:tc>
          <w:tcPr>
            <w:tcW w:w="664" w:type="dxa"/>
            <w:tcBorders>
              <w:top w:val="single" w:sz="4" w:space="0" w:color="000000"/>
              <w:left w:val="single" w:sz="4" w:space="0" w:color="000000"/>
              <w:bottom w:val="single" w:sz="4" w:space="0" w:color="000000"/>
            </w:tcBorders>
            <w:shd w:val="clear" w:color="auto" w:fill="auto"/>
          </w:tcPr>
          <w:p w14:paraId="08042B54" w14:textId="77777777" w:rsidR="00287B32" w:rsidRPr="00C90316" w:rsidRDefault="00287B32" w:rsidP="006F77C8">
            <w:pPr>
              <w:snapToGrid w:val="0"/>
              <w:spacing w:before="60"/>
              <w:jc w:val="both"/>
              <w:rPr>
                <w:rFonts w:ascii="Arial" w:hAnsi="Arial" w:cs="Arial"/>
                <w:sz w:val="20"/>
                <w:szCs w:val="20"/>
                <w:lang w:val="en-GB"/>
              </w:rPr>
            </w:pPr>
            <w:r w:rsidRPr="00C90316">
              <w:rPr>
                <w:rFonts w:ascii="Arial" w:hAnsi="Arial" w:cs="Arial"/>
                <w:sz w:val="20"/>
                <w:szCs w:val="20"/>
                <w:lang w:val="en-GB"/>
              </w:rPr>
              <w:t>BU</w:t>
            </w:r>
          </w:p>
        </w:tc>
        <w:tc>
          <w:tcPr>
            <w:tcW w:w="2720" w:type="dxa"/>
            <w:tcBorders>
              <w:top w:val="single" w:sz="4" w:space="0" w:color="000000"/>
              <w:left w:val="single" w:sz="4" w:space="0" w:color="000000"/>
              <w:bottom w:val="single" w:sz="4" w:space="0" w:color="000000"/>
            </w:tcBorders>
            <w:shd w:val="clear" w:color="auto" w:fill="auto"/>
          </w:tcPr>
          <w:p w14:paraId="22FEECD1" w14:textId="77777777" w:rsidR="00287B32" w:rsidRPr="00C90316" w:rsidRDefault="00287B32" w:rsidP="00982737">
            <w:pPr>
              <w:snapToGrid w:val="0"/>
              <w:spacing w:before="60"/>
              <w:jc w:val="both"/>
              <w:rPr>
                <w:rFonts w:ascii="Arial" w:hAnsi="Arial" w:cs="Arial"/>
                <w:sz w:val="20"/>
                <w:szCs w:val="20"/>
                <w:lang w:val="en-GB"/>
              </w:rPr>
            </w:pPr>
            <w:r w:rsidRPr="00C90316">
              <w:rPr>
                <w:rFonts w:ascii="Arial" w:hAnsi="Arial" w:cs="Arial"/>
                <w:sz w:val="20"/>
                <w:szCs w:val="20"/>
                <w:lang w:val="en-GB"/>
              </w:rPr>
              <w:t>Link to external XML file time schedule (</w:t>
            </w:r>
            <w:proofErr w:type="spellStart"/>
            <w:r w:rsidRPr="00C90316">
              <w:rPr>
                <w:rFonts w:ascii="Arial" w:hAnsi="Arial" w:cs="Arial"/>
                <w:sz w:val="20"/>
                <w:szCs w:val="20"/>
                <w:lang w:val="en-GB"/>
              </w:rPr>
              <w:t>schref</w:t>
            </w:r>
            <w:proofErr w:type="spellEnd"/>
            <w:r w:rsidRPr="00C90316">
              <w:rPr>
                <w:rFonts w:ascii="Arial" w:hAnsi="Arial" w:cs="Arial"/>
                <w:sz w:val="20"/>
                <w:szCs w:val="20"/>
                <w:lang w:val="en-GB"/>
              </w:rPr>
              <w:t>) 2</w:t>
            </w:r>
          </w:p>
          <w:p w14:paraId="28CFC35A" w14:textId="7CA4FCB4" w:rsidR="00287B32" w:rsidRPr="00C90316" w:rsidRDefault="00287B32" w:rsidP="00982737">
            <w:pPr>
              <w:snapToGrid w:val="0"/>
              <w:spacing w:before="60"/>
              <w:jc w:val="both"/>
              <w:rPr>
                <w:rFonts w:ascii="Arial" w:hAnsi="Arial" w:cs="Arial"/>
                <w:b/>
                <w:sz w:val="20"/>
                <w:szCs w:val="20"/>
                <w:lang w:val="en-GB"/>
              </w:rPr>
            </w:pPr>
            <w:r w:rsidRPr="00C90316">
              <w:rPr>
                <w:rFonts w:ascii="Arial" w:hAnsi="Arial" w:cs="Arial"/>
                <w:b/>
                <w:sz w:val="20"/>
                <w:szCs w:val="20"/>
                <w:lang w:val="en-GB"/>
              </w:rPr>
              <w:t>(</w:t>
            </w:r>
            <w:r w:rsidR="00AC248D">
              <w:rPr>
                <w:rFonts w:ascii="Arial" w:hAnsi="Arial" w:cs="Arial"/>
                <w:b/>
                <w:sz w:val="20"/>
                <w:szCs w:val="20"/>
                <w:lang w:val="en-GB"/>
              </w:rPr>
              <w:t>E</w:t>
            </w:r>
            <w:r w:rsidRPr="00C90316">
              <w:rPr>
                <w:rFonts w:ascii="Arial" w:hAnsi="Arial" w:cs="Arial"/>
                <w:b/>
                <w:sz w:val="20"/>
                <w:szCs w:val="20"/>
                <w:lang w:val="en-GB"/>
              </w:rPr>
              <w:t>)</w:t>
            </w:r>
          </w:p>
        </w:tc>
        <w:tc>
          <w:tcPr>
            <w:tcW w:w="6237" w:type="dxa"/>
            <w:tcBorders>
              <w:top w:val="single" w:sz="4" w:space="0" w:color="000000"/>
              <w:left w:val="single" w:sz="4" w:space="0" w:color="000000"/>
              <w:bottom w:val="single" w:sz="4" w:space="0" w:color="000000"/>
              <w:right w:val="single" w:sz="8" w:space="0" w:color="000000"/>
            </w:tcBorders>
            <w:shd w:val="clear" w:color="auto" w:fill="auto"/>
          </w:tcPr>
          <w:p w14:paraId="6C465A31" w14:textId="77777777" w:rsidR="00A72DFC" w:rsidRDefault="00A72DFC" w:rsidP="00A72DFC">
            <w:pPr>
              <w:snapToGrid w:val="0"/>
              <w:spacing w:before="60"/>
              <w:jc w:val="both"/>
              <w:rPr>
                <w:rFonts w:ascii="Arial" w:hAnsi="Arial" w:cs="Arial"/>
                <w:sz w:val="20"/>
                <w:szCs w:val="20"/>
                <w:lang w:val="en-GB"/>
              </w:rPr>
            </w:pPr>
            <w:r>
              <w:rPr>
                <w:rFonts w:ascii="Arial" w:hAnsi="Arial" w:cs="Arial"/>
                <w:sz w:val="20"/>
                <w:szCs w:val="20"/>
                <w:lang w:val="en-GB"/>
              </w:rPr>
              <w:t>Erased, obsolete column, not used</w:t>
            </w:r>
          </w:p>
          <w:p w14:paraId="45861ABA" w14:textId="607F7BB3" w:rsidR="00287B32" w:rsidRPr="00C90316" w:rsidRDefault="00A72DFC" w:rsidP="00A72DFC">
            <w:pPr>
              <w:snapToGrid w:val="0"/>
              <w:spacing w:before="60"/>
              <w:jc w:val="both"/>
              <w:rPr>
                <w:rFonts w:ascii="Arial" w:hAnsi="Arial" w:cs="Arial"/>
                <w:i/>
                <w:sz w:val="20"/>
                <w:szCs w:val="20"/>
                <w:lang w:val="en-GB"/>
              </w:rPr>
            </w:pPr>
            <w:r w:rsidRPr="00761874">
              <w:rPr>
                <w:rFonts w:ascii="Arial" w:hAnsi="Arial" w:cs="Arial"/>
                <w:i/>
                <w:sz w:val="20"/>
                <w:szCs w:val="20"/>
                <w:lang w:val="en-GB"/>
              </w:rPr>
              <w:t>This information is provided by means of a facility file referred to in column ‘T’</w:t>
            </w:r>
            <w:r>
              <w:rPr>
                <w:rFonts w:ascii="Arial" w:hAnsi="Arial" w:cs="Arial"/>
                <w:sz w:val="20"/>
                <w:szCs w:val="20"/>
                <w:lang w:val="en-GB"/>
              </w:rPr>
              <w:t>.</w:t>
            </w:r>
          </w:p>
        </w:tc>
      </w:tr>
      <w:tr w:rsidR="00287B32" w:rsidRPr="00362FDB" w14:paraId="2533DC28" w14:textId="77777777" w:rsidTr="00345A05">
        <w:tc>
          <w:tcPr>
            <w:tcW w:w="664" w:type="dxa"/>
            <w:tcBorders>
              <w:top w:val="single" w:sz="4" w:space="0" w:color="000000"/>
              <w:left w:val="single" w:sz="4" w:space="0" w:color="000000"/>
              <w:bottom w:val="single" w:sz="4" w:space="0" w:color="000000"/>
            </w:tcBorders>
            <w:shd w:val="clear" w:color="auto" w:fill="auto"/>
          </w:tcPr>
          <w:p w14:paraId="02F99FE3" w14:textId="77777777" w:rsidR="00287B32" w:rsidRPr="00C90316" w:rsidRDefault="00287B32" w:rsidP="006F77C8">
            <w:pPr>
              <w:snapToGrid w:val="0"/>
              <w:spacing w:before="60"/>
              <w:jc w:val="both"/>
              <w:rPr>
                <w:rFonts w:ascii="Arial" w:hAnsi="Arial" w:cs="Arial"/>
                <w:sz w:val="20"/>
                <w:szCs w:val="20"/>
                <w:lang w:val="en-GB"/>
              </w:rPr>
            </w:pPr>
            <w:r w:rsidRPr="00C90316">
              <w:rPr>
                <w:rFonts w:ascii="Arial" w:hAnsi="Arial" w:cs="Arial"/>
                <w:sz w:val="20"/>
                <w:szCs w:val="20"/>
                <w:lang w:val="en-GB"/>
              </w:rPr>
              <w:t>BV</w:t>
            </w:r>
          </w:p>
        </w:tc>
        <w:tc>
          <w:tcPr>
            <w:tcW w:w="2720" w:type="dxa"/>
            <w:tcBorders>
              <w:top w:val="single" w:sz="4" w:space="0" w:color="000000"/>
              <w:left w:val="single" w:sz="4" w:space="0" w:color="000000"/>
              <w:bottom w:val="single" w:sz="4" w:space="0" w:color="000000"/>
            </w:tcBorders>
            <w:shd w:val="clear" w:color="auto" w:fill="auto"/>
          </w:tcPr>
          <w:p w14:paraId="3D778462" w14:textId="77777777" w:rsidR="00287B32" w:rsidRPr="00C90316" w:rsidRDefault="00287B32" w:rsidP="00982737">
            <w:pPr>
              <w:snapToGrid w:val="0"/>
              <w:spacing w:before="60"/>
              <w:jc w:val="both"/>
              <w:rPr>
                <w:rFonts w:ascii="Arial" w:hAnsi="Arial" w:cs="Arial"/>
                <w:sz w:val="20"/>
                <w:szCs w:val="20"/>
                <w:lang w:val="en-GB"/>
              </w:rPr>
            </w:pPr>
            <w:r w:rsidRPr="00C90316">
              <w:rPr>
                <w:rFonts w:ascii="Arial" w:hAnsi="Arial" w:cs="Arial"/>
                <w:sz w:val="20"/>
                <w:szCs w:val="20"/>
                <w:lang w:val="en-GB"/>
              </w:rPr>
              <w:t>Link to external XML file passage time (</w:t>
            </w:r>
            <w:proofErr w:type="spellStart"/>
            <w:r w:rsidRPr="00C90316">
              <w:rPr>
                <w:rFonts w:ascii="Arial" w:hAnsi="Arial" w:cs="Arial"/>
                <w:sz w:val="20"/>
                <w:szCs w:val="20"/>
                <w:lang w:val="en-GB"/>
              </w:rPr>
              <w:t>aptref</w:t>
            </w:r>
            <w:proofErr w:type="spellEnd"/>
            <w:r w:rsidRPr="00C90316">
              <w:rPr>
                <w:rFonts w:ascii="Arial" w:hAnsi="Arial" w:cs="Arial"/>
                <w:sz w:val="20"/>
                <w:szCs w:val="20"/>
                <w:lang w:val="en-GB"/>
              </w:rPr>
              <w:t>) 2</w:t>
            </w:r>
          </w:p>
          <w:p w14:paraId="2D1E70EE" w14:textId="15B97B0A" w:rsidR="00287B32" w:rsidRPr="00C90316" w:rsidRDefault="00287B32" w:rsidP="00982737">
            <w:pPr>
              <w:snapToGrid w:val="0"/>
              <w:spacing w:before="60"/>
              <w:jc w:val="both"/>
              <w:rPr>
                <w:rFonts w:ascii="Arial" w:hAnsi="Arial" w:cs="Arial"/>
                <w:b/>
                <w:sz w:val="20"/>
                <w:szCs w:val="20"/>
                <w:lang w:val="en-GB"/>
              </w:rPr>
            </w:pPr>
            <w:r w:rsidRPr="00C90316">
              <w:rPr>
                <w:rFonts w:ascii="Arial" w:hAnsi="Arial" w:cs="Arial"/>
                <w:b/>
                <w:sz w:val="20"/>
                <w:szCs w:val="20"/>
                <w:lang w:val="en-GB"/>
              </w:rPr>
              <w:t>(</w:t>
            </w:r>
            <w:r w:rsidR="00AC248D">
              <w:rPr>
                <w:rFonts w:ascii="Arial" w:hAnsi="Arial" w:cs="Arial"/>
                <w:b/>
                <w:sz w:val="20"/>
                <w:szCs w:val="20"/>
                <w:lang w:val="en-GB"/>
              </w:rPr>
              <w:t>E</w:t>
            </w:r>
            <w:r w:rsidRPr="00C90316">
              <w:rPr>
                <w:rFonts w:ascii="Arial" w:hAnsi="Arial" w:cs="Arial"/>
                <w:b/>
                <w:sz w:val="20"/>
                <w:szCs w:val="20"/>
                <w:lang w:val="en-GB"/>
              </w:rPr>
              <w:t>)</w:t>
            </w:r>
          </w:p>
        </w:tc>
        <w:tc>
          <w:tcPr>
            <w:tcW w:w="6237" w:type="dxa"/>
            <w:tcBorders>
              <w:top w:val="single" w:sz="4" w:space="0" w:color="000000"/>
              <w:left w:val="single" w:sz="4" w:space="0" w:color="000000"/>
              <w:bottom w:val="single" w:sz="4" w:space="0" w:color="000000"/>
              <w:right w:val="single" w:sz="8" w:space="0" w:color="000000"/>
            </w:tcBorders>
            <w:shd w:val="clear" w:color="auto" w:fill="auto"/>
          </w:tcPr>
          <w:p w14:paraId="73CC2914" w14:textId="77777777" w:rsidR="00A72DFC" w:rsidRDefault="00A72DFC" w:rsidP="00A72DFC">
            <w:pPr>
              <w:snapToGrid w:val="0"/>
              <w:spacing w:before="60"/>
              <w:jc w:val="both"/>
              <w:rPr>
                <w:rFonts w:ascii="Arial" w:hAnsi="Arial" w:cs="Arial"/>
                <w:sz w:val="20"/>
                <w:szCs w:val="20"/>
                <w:lang w:val="en-GB"/>
              </w:rPr>
            </w:pPr>
            <w:r>
              <w:rPr>
                <w:rFonts w:ascii="Arial" w:hAnsi="Arial" w:cs="Arial"/>
                <w:sz w:val="20"/>
                <w:szCs w:val="20"/>
                <w:lang w:val="en-GB"/>
              </w:rPr>
              <w:t>Erased, obsolete column, not used</w:t>
            </w:r>
          </w:p>
          <w:p w14:paraId="03DF3654" w14:textId="503EA6B2" w:rsidR="00287B32" w:rsidRPr="00C90316" w:rsidRDefault="00A72DFC" w:rsidP="00A72DFC">
            <w:pPr>
              <w:snapToGrid w:val="0"/>
              <w:spacing w:before="60"/>
              <w:jc w:val="both"/>
              <w:rPr>
                <w:rFonts w:ascii="Arial" w:hAnsi="Arial" w:cs="Arial"/>
                <w:i/>
                <w:sz w:val="20"/>
                <w:szCs w:val="20"/>
                <w:lang w:val="en-GB"/>
              </w:rPr>
            </w:pPr>
            <w:r w:rsidRPr="00761874">
              <w:rPr>
                <w:rFonts w:ascii="Arial" w:hAnsi="Arial" w:cs="Arial"/>
                <w:i/>
                <w:sz w:val="20"/>
                <w:szCs w:val="20"/>
                <w:lang w:val="en-GB"/>
              </w:rPr>
              <w:t>This information is provided by means of a facility file referred to in column ‘T’</w:t>
            </w:r>
            <w:r>
              <w:rPr>
                <w:rFonts w:ascii="Arial" w:hAnsi="Arial" w:cs="Arial"/>
                <w:sz w:val="20"/>
                <w:szCs w:val="20"/>
                <w:lang w:val="en-GB"/>
              </w:rPr>
              <w:t>.</w:t>
            </w:r>
          </w:p>
        </w:tc>
      </w:tr>
      <w:tr w:rsidR="00287B32" w:rsidRPr="00362FDB" w14:paraId="6A4EF7EF" w14:textId="77777777" w:rsidTr="00345A05">
        <w:tc>
          <w:tcPr>
            <w:tcW w:w="664" w:type="dxa"/>
            <w:tcBorders>
              <w:top w:val="single" w:sz="4" w:space="0" w:color="000000"/>
              <w:left w:val="single" w:sz="4" w:space="0" w:color="000000"/>
              <w:bottom w:val="single" w:sz="4" w:space="0" w:color="000000"/>
            </w:tcBorders>
            <w:shd w:val="clear" w:color="auto" w:fill="auto"/>
          </w:tcPr>
          <w:p w14:paraId="5191A161" w14:textId="77777777" w:rsidR="00287B32" w:rsidRPr="00C90316" w:rsidRDefault="00287B32" w:rsidP="006F77C8">
            <w:pPr>
              <w:snapToGrid w:val="0"/>
              <w:spacing w:before="60"/>
              <w:jc w:val="both"/>
              <w:rPr>
                <w:rFonts w:ascii="Arial" w:hAnsi="Arial" w:cs="Arial"/>
                <w:sz w:val="20"/>
                <w:szCs w:val="20"/>
                <w:lang w:val="en-GB"/>
              </w:rPr>
            </w:pPr>
            <w:r w:rsidRPr="00C90316">
              <w:rPr>
                <w:rFonts w:ascii="Arial" w:hAnsi="Arial" w:cs="Arial"/>
                <w:sz w:val="20"/>
                <w:szCs w:val="20"/>
                <w:lang w:val="en-GB"/>
              </w:rPr>
              <w:t>BW</w:t>
            </w:r>
          </w:p>
        </w:tc>
        <w:tc>
          <w:tcPr>
            <w:tcW w:w="2720" w:type="dxa"/>
            <w:tcBorders>
              <w:top w:val="single" w:sz="4" w:space="0" w:color="000000"/>
              <w:left w:val="single" w:sz="4" w:space="0" w:color="000000"/>
              <w:bottom w:val="single" w:sz="4" w:space="0" w:color="000000"/>
            </w:tcBorders>
            <w:shd w:val="clear" w:color="auto" w:fill="auto"/>
          </w:tcPr>
          <w:p w14:paraId="5AE8DE94" w14:textId="77777777" w:rsidR="00287B32" w:rsidRPr="00C90316" w:rsidRDefault="00287B32" w:rsidP="00982737">
            <w:pPr>
              <w:snapToGrid w:val="0"/>
              <w:spacing w:before="60"/>
              <w:jc w:val="both"/>
              <w:rPr>
                <w:rFonts w:ascii="Arial" w:hAnsi="Arial" w:cs="Arial"/>
                <w:sz w:val="20"/>
                <w:szCs w:val="20"/>
                <w:lang w:val="en-GB"/>
              </w:rPr>
            </w:pPr>
            <w:r w:rsidRPr="00C90316">
              <w:rPr>
                <w:rFonts w:ascii="Arial" w:hAnsi="Arial" w:cs="Arial"/>
                <w:sz w:val="20"/>
                <w:szCs w:val="20"/>
                <w:lang w:val="en-GB"/>
              </w:rPr>
              <w:t>Category of time schedule (</w:t>
            </w:r>
            <w:proofErr w:type="spellStart"/>
            <w:r w:rsidRPr="00C90316">
              <w:rPr>
                <w:rFonts w:ascii="Arial" w:hAnsi="Arial" w:cs="Arial"/>
                <w:sz w:val="20"/>
                <w:szCs w:val="20"/>
                <w:lang w:val="en-GB"/>
              </w:rPr>
              <w:t>cattab</w:t>
            </w:r>
            <w:proofErr w:type="spellEnd"/>
            <w:r w:rsidRPr="00C90316">
              <w:rPr>
                <w:rFonts w:ascii="Arial" w:hAnsi="Arial" w:cs="Arial"/>
                <w:sz w:val="20"/>
                <w:szCs w:val="20"/>
                <w:lang w:val="en-GB"/>
              </w:rPr>
              <w:t>) 3</w:t>
            </w:r>
          </w:p>
          <w:p w14:paraId="32AFB386" w14:textId="0E8DCB4A" w:rsidR="00287B32" w:rsidRPr="00C90316" w:rsidRDefault="00287B32" w:rsidP="00982737">
            <w:pPr>
              <w:snapToGrid w:val="0"/>
              <w:spacing w:before="60"/>
              <w:jc w:val="both"/>
              <w:rPr>
                <w:rFonts w:ascii="Arial" w:hAnsi="Arial" w:cs="Arial"/>
                <w:b/>
                <w:sz w:val="20"/>
                <w:szCs w:val="20"/>
                <w:lang w:val="en-GB"/>
              </w:rPr>
            </w:pPr>
            <w:r w:rsidRPr="00C90316">
              <w:rPr>
                <w:rFonts w:ascii="Arial" w:hAnsi="Arial" w:cs="Arial"/>
                <w:b/>
                <w:sz w:val="20"/>
                <w:szCs w:val="20"/>
                <w:lang w:val="en-GB"/>
              </w:rPr>
              <w:t>(</w:t>
            </w:r>
            <w:r w:rsidR="00AC248D">
              <w:rPr>
                <w:rFonts w:ascii="Arial" w:hAnsi="Arial" w:cs="Arial"/>
                <w:b/>
                <w:sz w:val="20"/>
                <w:szCs w:val="20"/>
                <w:lang w:val="en-GB"/>
              </w:rPr>
              <w:t>E</w:t>
            </w:r>
            <w:r w:rsidRPr="00C90316">
              <w:rPr>
                <w:rFonts w:ascii="Arial" w:hAnsi="Arial" w:cs="Arial"/>
                <w:b/>
                <w:sz w:val="20"/>
                <w:szCs w:val="20"/>
                <w:lang w:val="en-GB"/>
              </w:rPr>
              <w:t>)</w:t>
            </w:r>
          </w:p>
        </w:tc>
        <w:tc>
          <w:tcPr>
            <w:tcW w:w="6237" w:type="dxa"/>
            <w:tcBorders>
              <w:top w:val="single" w:sz="4" w:space="0" w:color="000000"/>
              <w:left w:val="single" w:sz="4" w:space="0" w:color="000000"/>
              <w:bottom w:val="single" w:sz="4" w:space="0" w:color="000000"/>
              <w:right w:val="single" w:sz="8" w:space="0" w:color="000000"/>
            </w:tcBorders>
            <w:shd w:val="clear" w:color="auto" w:fill="auto"/>
          </w:tcPr>
          <w:p w14:paraId="5D23D15F" w14:textId="77777777" w:rsidR="00A72DFC" w:rsidRDefault="00A72DFC" w:rsidP="00A72DFC">
            <w:pPr>
              <w:snapToGrid w:val="0"/>
              <w:spacing w:before="60"/>
              <w:jc w:val="both"/>
              <w:rPr>
                <w:rFonts w:ascii="Arial" w:hAnsi="Arial" w:cs="Arial"/>
                <w:sz w:val="20"/>
                <w:szCs w:val="20"/>
                <w:lang w:val="en-GB"/>
              </w:rPr>
            </w:pPr>
            <w:r>
              <w:rPr>
                <w:rFonts w:ascii="Arial" w:hAnsi="Arial" w:cs="Arial"/>
                <w:sz w:val="20"/>
                <w:szCs w:val="20"/>
                <w:lang w:val="en-GB"/>
              </w:rPr>
              <w:t>Erased, obsolete column, not used</w:t>
            </w:r>
          </w:p>
          <w:p w14:paraId="1986FAC4" w14:textId="70BC9A71" w:rsidR="00287B32" w:rsidRPr="00C90316" w:rsidRDefault="00A72DFC" w:rsidP="00A72DFC">
            <w:pPr>
              <w:snapToGrid w:val="0"/>
              <w:spacing w:before="60"/>
              <w:jc w:val="both"/>
              <w:rPr>
                <w:rFonts w:ascii="Arial" w:hAnsi="Arial" w:cs="Arial"/>
                <w:i/>
                <w:sz w:val="20"/>
                <w:szCs w:val="20"/>
                <w:lang w:val="en-GB"/>
              </w:rPr>
            </w:pPr>
            <w:r w:rsidRPr="00761874">
              <w:rPr>
                <w:rFonts w:ascii="Arial" w:hAnsi="Arial" w:cs="Arial"/>
                <w:i/>
                <w:sz w:val="20"/>
                <w:szCs w:val="20"/>
                <w:lang w:val="en-GB"/>
              </w:rPr>
              <w:t>This information is provided by means of a facility file referred to in column ‘T’</w:t>
            </w:r>
            <w:r>
              <w:rPr>
                <w:rFonts w:ascii="Arial" w:hAnsi="Arial" w:cs="Arial"/>
                <w:sz w:val="20"/>
                <w:szCs w:val="20"/>
                <w:lang w:val="en-GB"/>
              </w:rPr>
              <w:t>.</w:t>
            </w:r>
          </w:p>
        </w:tc>
      </w:tr>
      <w:tr w:rsidR="00287B32" w:rsidRPr="00362FDB" w14:paraId="5FCF70FA" w14:textId="77777777" w:rsidTr="00345A05">
        <w:tc>
          <w:tcPr>
            <w:tcW w:w="664" w:type="dxa"/>
            <w:tcBorders>
              <w:top w:val="single" w:sz="4" w:space="0" w:color="000000"/>
              <w:left w:val="single" w:sz="4" w:space="0" w:color="000000"/>
              <w:bottom w:val="single" w:sz="4" w:space="0" w:color="000000"/>
            </w:tcBorders>
            <w:shd w:val="clear" w:color="auto" w:fill="auto"/>
          </w:tcPr>
          <w:p w14:paraId="728A77A5" w14:textId="77777777" w:rsidR="00287B32" w:rsidRPr="00C90316" w:rsidRDefault="00287B32" w:rsidP="006F77C8">
            <w:pPr>
              <w:snapToGrid w:val="0"/>
              <w:spacing w:before="60"/>
              <w:jc w:val="both"/>
              <w:rPr>
                <w:rFonts w:ascii="Arial" w:hAnsi="Arial" w:cs="Arial"/>
                <w:sz w:val="20"/>
                <w:szCs w:val="20"/>
                <w:lang w:val="en-GB"/>
              </w:rPr>
            </w:pPr>
            <w:r w:rsidRPr="00C90316">
              <w:rPr>
                <w:rFonts w:ascii="Arial" w:hAnsi="Arial" w:cs="Arial"/>
                <w:sz w:val="20"/>
                <w:szCs w:val="20"/>
                <w:lang w:val="en-GB"/>
              </w:rPr>
              <w:t>BX</w:t>
            </w:r>
          </w:p>
        </w:tc>
        <w:tc>
          <w:tcPr>
            <w:tcW w:w="2720" w:type="dxa"/>
            <w:tcBorders>
              <w:top w:val="single" w:sz="4" w:space="0" w:color="000000"/>
              <w:left w:val="single" w:sz="4" w:space="0" w:color="000000"/>
              <w:bottom w:val="single" w:sz="4" w:space="0" w:color="000000"/>
            </w:tcBorders>
            <w:shd w:val="clear" w:color="auto" w:fill="auto"/>
          </w:tcPr>
          <w:p w14:paraId="451CDD64" w14:textId="77777777" w:rsidR="00287B32" w:rsidRPr="00C90316" w:rsidRDefault="00287B32" w:rsidP="006F77C8">
            <w:pPr>
              <w:snapToGrid w:val="0"/>
              <w:spacing w:before="60"/>
              <w:jc w:val="both"/>
              <w:rPr>
                <w:rFonts w:ascii="Arial" w:hAnsi="Arial" w:cs="Arial"/>
                <w:sz w:val="20"/>
                <w:szCs w:val="20"/>
                <w:lang w:val="en-GB"/>
              </w:rPr>
            </w:pPr>
            <w:r w:rsidRPr="00C90316">
              <w:rPr>
                <w:rFonts w:ascii="Arial" w:hAnsi="Arial" w:cs="Arial"/>
                <w:sz w:val="20"/>
                <w:szCs w:val="20"/>
                <w:lang w:val="en-GB"/>
              </w:rPr>
              <w:t>for ship type (</w:t>
            </w:r>
            <w:proofErr w:type="spellStart"/>
            <w:r w:rsidRPr="00C90316">
              <w:rPr>
                <w:rFonts w:ascii="Arial" w:hAnsi="Arial" w:cs="Arial"/>
                <w:sz w:val="20"/>
                <w:szCs w:val="20"/>
                <w:lang w:val="en-GB"/>
              </w:rPr>
              <w:t>shptyp</w:t>
            </w:r>
            <w:proofErr w:type="spellEnd"/>
            <w:r w:rsidRPr="00C90316">
              <w:rPr>
                <w:rFonts w:ascii="Arial" w:hAnsi="Arial" w:cs="Arial"/>
                <w:sz w:val="20"/>
                <w:szCs w:val="20"/>
                <w:lang w:val="en-GB"/>
              </w:rPr>
              <w:t>) 3</w:t>
            </w:r>
          </w:p>
          <w:p w14:paraId="7F662741" w14:textId="0E7DC29C" w:rsidR="00287B32" w:rsidRPr="00C90316" w:rsidRDefault="00287B32" w:rsidP="006F77C8">
            <w:pPr>
              <w:snapToGrid w:val="0"/>
              <w:spacing w:before="60"/>
              <w:jc w:val="both"/>
              <w:rPr>
                <w:rFonts w:ascii="Arial" w:hAnsi="Arial" w:cs="Arial"/>
                <w:b/>
                <w:sz w:val="20"/>
                <w:szCs w:val="20"/>
                <w:lang w:val="en-GB"/>
              </w:rPr>
            </w:pPr>
            <w:r w:rsidRPr="00C90316">
              <w:rPr>
                <w:rFonts w:ascii="Arial" w:hAnsi="Arial" w:cs="Arial"/>
                <w:b/>
                <w:sz w:val="20"/>
                <w:szCs w:val="20"/>
                <w:lang w:val="en-GB"/>
              </w:rPr>
              <w:t>(</w:t>
            </w:r>
            <w:r w:rsidR="00AC248D">
              <w:rPr>
                <w:rFonts w:ascii="Arial" w:hAnsi="Arial" w:cs="Arial"/>
                <w:b/>
                <w:sz w:val="20"/>
                <w:szCs w:val="20"/>
                <w:lang w:val="en-GB"/>
              </w:rPr>
              <w:t>E</w:t>
            </w:r>
            <w:r w:rsidRPr="00C90316">
              <w:rPr>
                <w:rFonts w:ascii="Arial" w:hAnsi="Arial" w:cs="Arial"/>
                <w:b/>
                <w:sz w:val="20"/>
                <w:szCs w:val="20"/>
                <w:lang w:val="en-GB"/>
              </w:rPr>
              <w:t>)</w:t>
            </w:r>
          </w:p>
        </w:tc>
        <w:tc>
          <w:tcPr>
            <w:tcW w:w="6237" w:type="dxa"/>
            <w:tcBorders>
              <w:top w:val="single" w:sz="4" w:space="0" w:color="000000"/>
              <w:left w:val="single" w:sz="4" w:space="0" w:color="000000"/>
              <w:bottom w:val="single" w:sz="4" w:space="0" w:color="000000"/>
              <w:right w:val="single" w:sz="8" w:space="0" w:color="000000"/>
            </w:tcBorders>
            <w:shd w:val="clear" w:color="auto" w:fill="auto"/>
          </w:tcPr>
          <w:p w14:paraId="41CBC6FE" w14:textId="77777777" w:rsidR="00A72DFC" w:rsidRDefault="00A72DFC" w:rsidP="00A72DFC">
            <w:pPr>
              <w:snapToGrid w:val="0"/>
              <w:spacing w:before="60"/>
              <w:jc w:val="both"/>
              <w:rPr>
                <w:rFonts w:ascii="Arial" w:hAnsi="Arial" w:cs="Arial"/>
                <w:sz w:val="20"/>
                <w:szCs w:val="20"/>
                <w:lang w:val="en-GB"/>
              </w:rPr>
            </w:pPr>
            <w:r>
              <w:rPr>
                <w:rFonts w:ascii="Arial" w:hAnsi="Arial" w:cs="Arial"/>
                <w:sz w:val="20"/>
                <w:szCs w:val="20"/>
                <w:lang w:val="en-GB"/>
              </w:rPr>
              <w:t>Erased, obsolete column, not used</w:t>
            </w:r>
          </w:p>
          <w:p w14:paraId="0CFCF854" w14:textId="099FA155" w:rsidR="00287B32" w:rsidRPr="00C90316" w:rsidRDefault="00A72DFC" w:rsidP="00A72DFC">
            <w:pPr>
              <w:snapToGrid w:val="0"/>
              <w:spacing w:before="60"/>
              <w:jc w:val="both"/>
              <w:rPr>
                <w:rFonts w:ascii="Arial" w:hAnsi="Arial" w:cs="Arial"/>
                <w:i/>
                <w:sz w:val="20"/>
                <w:szCs w:val="20"/>
                <w:lang w:val="en-GB"/>
              </w:rPr>
            </w:pPr>
            <w:r w:rsidRPr="00761874">
              <w:rPr>
                <w:rFonts w:ascii="Arial" w:hAnsi="Arial" w:cs="Arial"/>
                <w:i/>
                <w:sz w:val="20"/>
                <w:szCs w:val="20"/>
                <w:lang w:val="en-GB"/>
              </w:rPr>
              <w:t>This information is provided by means of a facility file referred to in column ‘T’</w:t>
            </w:r>
            <w:r>
              <w:rPr>
                <w:rFonts w:ascii="Arial" w:hAnsi="Arial" w:cs="Arial"/>
                <w:sz w:val="20"/>
                <w:szCs w:val="20"/>
                <w:lang w:val="en-GB"/>
              </w:rPr>
              <w:t>.</w:t>
            </w:r>
          </w:p>
        </w:tc>
      </w:tr>
      <w:tr w:rsidR="00287B32" w:rsidRPr="00362FDB" w14:paraId="04D87A85" w14:textId="77777777" w:rsidTr="00345A05">
        <w:tc>
          <w:tcPr>
            <w:tcW w:w="664" w:type="dxa"/>
            <w:tcBorders>
              <w:top w:val="single" w:sz="4" w:space="0" w:color="000000"/>
              <w:left w:val="single" w:sz="4" w:space="0" w:color="000000"/>
              <w:bottom w:val="single" w:sz="4" w:space="0" w:color="000000"/>
            </w:tcBorders>
            <w:shd w:val="clear" w:color="auto" w:fill="auto"/>
          </w:tcPr>
          <w:p w14:paraId="342E0515" w14:textId="77777777" w:rsidR="00287B32" w:rsidRPr="00C90316" w:rsidRDefault="00287B32" w:rsidP="006F77C8">
            <w:pPr>
              <w:snapToGrid w:val="0"/>
              <w:spacing w:before="60"/>
              <w:jc w:val="both"/>
              <w:rPr>
                <w:rFonts w:ascii="Arial" w:hAnsi="Arial" w:cs="Arial"/>
                <w:sz w:val="20"/>
                <w:szCs w:val="20"/>
                <w:lang w:val="en-GB"/>
              </w:rPr>
            </w:pPr>
            <w:r w:rsidRPr="00C90316">
              <w:rPr>
                <w:rFonts w:ascii="Arial" w:hAnsi="Arial" w:cs="Arial"/>
                <w:sz w:val="20"/>
                <w:szCs w:val="20"/>
                <w:lang w:val="en-GB"/>
              </w:rPr>
              <w:t>BY</w:t>
            </w:r>
          </w:p>
        </w:tc>
        <w:tc>
          <w:tcPr>
            <w:tcW w:w="2720" w:type="dxa"/>
            <w:tcBorders>
              <w:top w:val="single" w:sz="4" w:space="0" w:color="000000"/>
              <w:left w:val="single" w:sz="4" w:space="0" w:color="000000"/>
              <w:bottom w:val="single" w:sz="4" w:space="0" w:color="000000"/>
            </w:tcBorders>
            <w:shd w:val="clear" w:color="auto" w:fill="auto"/>
          </w:tcPr>
          <w:p w14:paraId="6485BD6F" w14:textId="77777777" w:rsidR="00287B32" w:rsidRPr="00C90316" w:rsidRDefault="00287B32" w:rsidP="00982737">
            <w:pPr>
              <w:snapToGrid w:val="0"/>
              <w:spacing w:before="60"/>
              <w:jc w:val="both"/>
              <w:rPr>
                <w:rFonts w:ascii="Arial" w:hAnsi="Arial" w:cs="Arial"/>
                <w:sz w:val="20"/>
                <w:szCs w:val="20"/>
                <w:lang w:val="en-GB"/>
              </w:rPr>
            </w:pPr>
            <w:r w:rsidRPr="00C90316">
              <w:rPr>
                <w:rFonts w:ascii="Arial" w:hAnsi="Arial" w:cs="Arial"/>
                <w:sz w:val="20"/>
                <w:szCs w:val="20"/>
                <w:lang w:val="en-GB"/>
              </w:rPr>
              <w:t>for use of ship (</w:t>
            </w:r>
            <w:proofErr w:type="spellStart"/>
            <w:r w:rsidRPr="00C90316">
              <w:rPr>
                <w:rFonts w:ascii="Arial" w:hAnsi="Arial" w:cs="Arial"/>
                <w:sz w:val="20"/>
                <w:szCs w:val="20"/>
                <w:lang w:val="en-GB"/>
              </w:rPr>
              <w:t>useshp</w:t>
            </w:r>
            <w:proofErr w:type="spellEnd"/>
            <w:r w:rsidRPr="00C90316">
              <w:rPr>
                <w:rFonts w:ascii="Arial" w:hAnsi="Arial" w:cs="Arial"/>
                <w:sz w:val="20"/>
                <w:szCs w:val="20"/>
                <w:lang w:val="en-GB"/>
              </w:rPr>
              <w:t>) 3</w:t>
            </w:r>
          </w:p>
          <w:p w14:paraId="79C13E1C" w14:textId="4BFCF85E" w:rsidR="00287B32" w:rsidRPr="00C90316" w:rsidRDefault="00287B32" w:rsidP="00982737">
            <w:pPr>
              <w:snapToGrid w:val="0"/>
              <w:spacing w:before="60"/>
              <w:jc w:val="both"/>
              <w:rPr>
                <w:rFonts w:ascii="Arial" w:hAnsi="Arial" w:cs="Arial"/>
                <w:b/>
                <w:sz w:val="20"/>
                <w:szCs w:val="20"/>
                <w:lang w:val="en-GB"/>
              </w:rPr>
            </w:pPr>
            <w:r w:rsidRPr="00C90316">
              <w:rPr>
                <w:rFonts w:ascii="Arial" w:hAnsi="Arial" w:cs="Arial"/>
                <w:b/>
                <w:sz w:val="20"/>
                <w:szCs w:val="20"/>
                <w:lang w:val="en-GB"/>
              </w:rPr>
              <w:t>(</w:t>
            </w:r>
            <w:r w:rsidR="00AC248D">
              <w:rPr>
                <w:rFonts w:ascii="Arial" w:hAnsi="Arial" w:cs="Arial"/>
                <w:b/>
                <w:sz w:val="20"/>
                <w:szCs w:val="20"/>
                <w:lang w:val="en-GB"/>
              </w:rPr>
              <w:t>E</w:t>
            </w:r>
            <w:r w:rsidRPr="00C90316">
              <w:rPr>
                <w:rFonts w:ascii="Arial" w:hAnsi="Arial" w:cs="Arial"/>
                <w:b/>
                <w:sz w:val="20"/>
                <w:szCs w:val="20"/>
                <w:lang w:val="en-GB"/>
              </w:rPr>
              <w:t>)</w:t>
            </w:r>
          </w:p>
        </w:tc>
        <w:tc>
          <w:tcPr>
            <w:tcW w:w="6237" w:type="dxa"/>
            <w:tcBorders>
              <w:top w:val="single" w:sz="4" w:space="0" w:color="000000"/>
              <w:left w:val="single" w:sz="4" w:space="0" w:color="000000"/>
              <w:bottom w:val="single" w:sz="4" w:space="0" w:color="000000"/>
              <w:right w:val="single" w:sz="8" w:space="0" w:color="000000"/>
            </w:tcBorders>
            <w:shd w:val="clear" w:color="auto" w:fill="auto"/>
          </w:tcPr>
          <w:p w14:paraId="64ABDA04" w14:textId="77777777" w:rsidR="00A72DFC" w:rsidRDefault="00A72DFC" w:rsidP="00A72DFC">
            <w:pPr>
              <w:snapToGrid w:val="0"/>
              <w:spacing w:before="60"/>
              <w:jc w:val="both"/>
              <w:rPr>
                <w:rFonts w:ascii="Arial" w:hAnsi="Arial" w:cs="Arial"/>
                <w:sz w:val="20"/>
                <w:szCs w:val="20"/>
                <w:lang w:val="en-GB"/>
              </w:rPr>
            </w:pPr>
            <w:r>
              <w:rPr>
                <w:rFonts w:ascii="Arial" w:hAnsi="Arial" w:cs="Arial"/>
                <w:sz w:val="20"/>
                <w:szCs w:val="20"/>
                <w:lang w:val="en-GB"/>
              </w:rPr>
              <w:t>Erased, obsolete column, not used</w:t>
            </w:r>
          </w:p>
          <w:p w14:paraId="0578C2DE" w14:textId="42D11AB8" w:rsidR="00287B32" w:rsidRPr="00C90316" w:rsidRDefault="00A72DFC" w:rsidP="00A72DFC">
            <w:pPr>
              <w:snapToGrid w:val="0"/>
              <w:spacing w:before="60"/>
              <w:jc w:val="both"/>
              <w:rPr>
                <w:rFonts w:ascii="Arial" w:hAnsi="Arial" w:cs="Arial"/>
                <w:i/>
                <w:sz w:val="20"/>
                <w:szCs w:val="20"/>
                <w:lang w:val="en-GB"/>
              </w:rPr>
            </w:pPr>
            <w:r w:rsidRPr="00761874">
              <w:rPr>
                <w:rFonts w:ascii="Arial" w:hAnsi="Arial" w:cs="Arial"/>
                <w:i/>
                <w:sz w:val="20"/>
                <w:szCs w:val="20"/>
                <w:lang w:val="en-GB"/>
              </w:rPr>
              <w:t>This information is provided by means of a facility file referred to in column ‘T’</w:t>
            </w:r>
            <w:r>
              <w:rPr>
                <w:rFonts w:ascii="Arial" w:hAnsi="Arial" w:cs="Arial"/>
                <w:sz w:val="20"/>
                <w:szCs w:val="20"/>
                <w:lang w:val="en-GB"/>
              </w:rPr>
              <w:t>.</w:t>
            </w:r>
          </w:p>
        </w:tc>
      </w:tr>
      <w:tr w:rsidR="00287B32" w:rsidRPr="00362FDB" w14:paraId="1A53ABEA" w14:textId="77777777" w:rsidTr="00345A05">
        <w:tc>
          <w:tcPr>
            <w:tcW w:w="664" w:type="dxa"/>
            <w:tcBorders>
              <w:top w:val="single" w:sz="4" w:space="0" w:color="000000"/>
              <w:left w:val="single" w:sz="4" w:space="0" w:color="000000"/>
              <w:bottom w:val="single" w:sz="4" w:space="0" w:color="000000"/>
            </w:tcBorders>
            <w:shd w:val="clear" w:color="auto" w:fill="auto"/>
          </w:tcPr>
          <w:p w14:paraId="7FE0F8CF" w14:textId="77777777" w:rsidR="00287B32" w:rsidRPr="00C90316" w:rsidRDefault="00287B32" w:rsidP="006F77C8">
            <w:pPr>
              <w:snapToGrid w:val="0"/>
              <w:spacing w:before="60"/>
              <w:jc w:val="both"/>
              <w:rPr>
                <w:rFonts w:ascii="Arial" w:hAnsi="Arial" w:cs="Arial"/>
                <w:sz w:val="20"/>
                <w:szCs w:val="20"/>
                <w:lang w:val="en-GB"/>
              </w:rPr>
            </w:pPr>
            <w:r w:rsidRPr="00C90316">
              <w:rPr>
                <w:rFonts w:ascii="Arial" w:hAnsi="Arial" w:cs="Arial"/>
                <w:sz w:val="20"/>
                <w:szCs w:val="20"/>
                <w:lang w:val="en-GB"/>
              </w:rPr>
              <w:lastRenderedPageBreak/>
              <w:t>BZ</w:t>
            </w:r>
          </w:p>
        </w:tc>
        <w:tc>
          <w:tcPr>
            <w:tcW w:w="2720" w:type="dxa"/>
            <w:tcBorders>
              <w:top w:val="single" w:sz="4" w:space="0" w:color="000000"/>
              <w:left w:val="single" w:sz="4" w:space="0" w:color="000000"/>
              <w:bottom w:val="single" w:sz="4" w:space="0" w:color="000000"/>
            </w:tcBorders>
            <w:shd w:val="clear" w:color="auto" w:fill="auto"/>
          </w:tcPr>
          <w:p w14:paraId="74B61BC0" w14:textId="77777777" w:rsidR="00287B32" w:rsidRPr="00C90316" w:rsidRDefault="00287B32" w:rsidP="00982737">
            <w:pPr>
              <w:snapToGrid w:val="0"/>
              <w:spacing w:before="60"/>
              <w:jc w:val="both"/>
              <w:rPr>
                <w:rFonts w:ascii="Arial" w:hAnsi="Arial" w:cs="Arial"/>
                <w:sz w:val="20"/>
                <w:szCs w:val="20"/>
                <w:lang w:val="en-GB"/>
              </w:rPr>
            </w:pPr>
            <w:r w:rsidRPr="00C90316">
              <w:rPr>
                <w:rFonts w:ascii="Arial" w:hAnsi="Arial" w:cs="Arial"/>
                <w:sz w:val="20"/>
                <w:szCs w:val="20"/>
                <w:lang w:val="en-GB"/>
              </w:rPr>
              <w:t>Link to external XML file time schedule (</w:t>
            </w:r>
            <w:proofErr w:type="spellStart"/>
            <w:r w:rsidRPr="00C90316">
              <w:rPr>
                <w:rFonts w:ascii="Arial" w:hAnsi="Arial" w:cs="Arial"/>
                <w:sz w:val="20"/>
                <w:szCs w:val="20"/>
                <w:lang w:val="en-GB"/>
              </w:rPr>
              <w:t>schref</w:t>
            </w:r>
            <w:proofErr w:type="spellEnd"/>
            <w:r w:rsidRPr="00C90316">
              <w:rPr>
                <w:rFonts w:ascii="Arial" w:hAnsi="Arial" w:cs="Arial"/>
                <w:sz w:val="20"/>
                <w:szCs w:val="20"/>
                <w:lang w:val="en-GB"/>
              </w:rPr>
              <w:t>) 3</w:t>
            </w:r>
          </w:p>
          <w:p w14:paraId="09538D03" w14:textId="6AFAE640" w:rsidR="00287B32" w:rsidRPr="00C90316" w:rsidRDefault="00287B32" w:rsidP="00982737">
            <w:pPr>
              <w:snapToGrid w:val="0"/>
              <w:spacing w:before="60"/>
              <w:jc w:val="both"/>
              <w:rPr>
                <w:rFonts w:ascii="Arial" w:hAnsi="Arial" w:cs="Arial"/>
                <w:b/>
                <w:sz w:val="20"/>
                <w:szCs w:val="20"/>
                <w:lang w:val="en-GB"/>
              </w:rPr>
            </w:pPr>
            <w:r w:rsidRPr="00C90316">
              <w:rPr>
                <w:rFonts w:ascii="Arial" w:hAnsi="Arial" w:cs="Arial"/>
                <w:b/>
                <w:sz w:val="20"/>
                <w:szCs w:val="20"/>
                <w:lang w:val="en-GB"/>
              </w:rPr>
              <w:t>(</w:t>
            </w:r>
            <w:r w:rsidR="00AC248D">
              <w:rPr>
                <w:rFonts w:ascii="Arial" w:hAnsi="Arial" w:cs="Arial"/>
                <w:b/>
                <w:sz w:val="20"/>
                <w:szCs w:val="20"/>
                <w:lang w:val="en-GB"/>
              </w:rPr>
              <w:t>E</w:t>
            </w:r>
            <w:r w:rsidRPr="00C90316">
              <w:rPr>
                <w:rFonts w:ascii="Arial" w:hAnsi="Arial" w:cs="Arial"/>
                <w:b/>
                <w:sz w:val="20"/>
                <w:szCs w:val="20"/>
                <w:lang w:val="en-GB"/>
              </w:rPr>
              <w:t>)</w:t>
            </w:r>
          </w:p>
        </w:tc>
        <w:tc>
          <w:tcPr>
            <w:tcW w:w="6237" w:type="dxa"/>
            <w:tcBorders>
              <w:top w:val="single" w:sz="4" w:space="0" w:color="000000"/>
              <w:left w:val="single" w:sz="4" w:space="0" w:color="000000"/>
              <w:bottom w:val="single" w:sz="4" w:space="0" w:color="000000"/>
              <w:right w:val="single" w:sz="8" w:space="0" w:color="000000"/>
            </w:tcBorders>
            <w:shd w:val="clear" w:color="auto" w:fill="auto"/>
          </w:tcPr>
          <w:p w14:paraId="4C9EA745" w14:textId="77777777" w:rsidR="00A72DFC" w:rsidRDefault="00A72DFC" w:rsidP="00A72DFC">
            <w:pPr>
              <w:snapToGrid w:val="0"/>
              <w:spacing w:before="60"/>
              <w:jc w:val="both"/>
              <w:rPr>
                <w:rFonts w:ascii="Arial" w:hAnsi="Arial" w:cs="Arial"/>
                <w:sz w:val="20"/>
                <w:szCs w:val="20"/>
                <w:lang w:val="en-GB"/>
              </w:rPr>
            </w:pPr>
            <w:r>
              <w:rPr>
                <w:rFonts w:ascii="Arial" w:hAnsi="Arial" w:cs="Arial"/>
                <w:sz w:val="20"/>
                <w:szCs w:val="20"/>
                <w:lang w:val="en-GB"/>
              </w:rPr>
              <w:t>Erased, obsolete column, not used</w:t>
            </w:r>
          </w:p>
          <w:p w14:paraId="65557418" w14:textId="3660042F" w:rsidR="00287B32" w:rsidRPr="00C90316" w:rsidRDefault="00A72DFC" w:rsidP="00A72DFC">
            <w:pPr>
              <w:snapToGrid w:val="0"/>
              <w:spacing w:before="60"/>
              <w:jc w:val="both"/>
              <w:rPr>
                <w:rFonts w:ascii="Arial" w:hAnsi="Arial" w:cs="Arial"/>
                <w:i/>
                <w:sz w:val="20"/>
                <w:szCs w:val="20"/>
                <w:lang w:val="en-GB"/>
              </w:rPr>
            </w:pPr>
            <w:r w:rsidRPr="00761874">
              <w:rPr>
                <w:rFonts w:ascii="Arial" w:hAnsi="Arial" w:cs="Arial"/>
                <w:i/>
                <w:sz w:val="20"/>
                <w:szCs w:val="20"/>
                <w:lang w:val="en-GB"/>
              </w:rPr>
              <w:t>This information is provided by means of a facility file referred to in column ‘T’</w:t>
            </w:r>
            <w:r>
              <w:rPr>
                <w:rFonts w:ascii="Arial" w:hAnsi="Arial" w:cs="Arial"/>
                <w:sz w:val="20"/>
                <w:szCs w:val="20"/>
                <w:lang w:val="en-GB"/>
              </w:rPr>
              <w:t>.</w:t>
            </w:r>
          </w:p>
        </w:tc>
      </w:tr>
      <w:tr w:rsidR="00287B32" w:rsidRPr="00362FDB" w14:paraId="5D59D7BA" w14:textId="77777777" w:rsidTr="00C32C51">
        <w:trPr>
          <w:trHeight w:val="1048"/>
        </w:trPr>
        <w:tc>
          <w:tcPr>
            <w:tcW w:w="664" w:type="dxa"/>
            <w:tcBorders>
              <w:top w:val="single" w:sz="4" w:space="0" w:color="000000"/>
              <w:left w:val="single" w:sz="4" w:space="0" w:color="000000"/>
              <w:bottom w:val="single" w:sz="4" w:space="0" w:color="000000"/>
            </w:tcBorders>
            <w:shd w:val="clear" w:color="auto" w:fill="auto"/>
          </w:tcPr>
          <w:p w14:paraId="16F6F8C4" w14:textId="77777777" w:rsidR="00287B32" w:rsidRPr="00C90316" w:rsidRDefault="00287B32" w:rsidP="006F77C8">
            <w:pPr>
              <w:snapToGrid w:val="0"/>
              <w:spacing w:before="60"/>
              <w:jc w:val="both"/>
              <w:rPr>
                <w:rFonts w:ascii="Arial" w:hAnsi="Arial" w:cs="Arial"/>
                <w:sz w:val="20"/>
                <w:szCs w:val="20"/>
                <w:lang w:val="en-GB"/>
              </w:rPr>
            </w:pPr>
            <w:r w:rsidRPr="00C90316">
              <w:rPr>
                <w:rFonts w:ascii="Arial" w:hAnsi="Arial" w:cs="Arial"/>
                <w:sz w:val="20"/>
                <w:szCs w:val="20"/>
                <w:lang w:val="en-GB"/>
              </w:rPr>
              <w:t>CA</w:t>
            </w:r>
          </w:p>
        </w:tc>
        <w:tc>
          <w:tcPr>
            <w:tcW w:w="2720" w:type="dxa"/>
            <w:tcBorders>
              <w:top w:val="single" w:sz="4" w:space="0" w:color="000000"/>
              <w:left w:val="single" w:sz="4" w:space="0" w:color="000000"/>
              <w:bottom w:val="single" w:sz="4" w:space="0" w:color="000000"/>
            </w:tcBorders>
            <w:shd w:val="clear" w:color="auto" w:fill="auto"/>
          </w:tcPr>
          <w:p w14:paraId="1BB238FE" w14:textId="77777777" w:rsidR="00287B32" w:rsidRPr="00C90316" w:rsidRDefault="00287B32" w:rsidP="00982737">
            <w:pPr>
              <w:snapToGrid w:val="0"/>
              <w:spacing w:before="60"/>
              <w:jc w:val="both"/>
              <w:rPr>
                <w:rFonts w:ascii="Arial" w:hAnsi="Arial" w:cs="Arial"/>
                <w:sz w:val="20"/>
                <w:szCs w:val="20"/>
                <w:lang w:val="en-GB"/>
              </w:rPr>
            </w:pPr>
            <w:r w:rsidRPr="00C90316">
              <w:rPr>
                <w:rFonts w:ascii="Arial" w:hAnsi="Arial" w:cs="Arial"/>
                <w:sz w:val="20"/>
                <w:szCs w:val="20"/>
                <w:lang w:val="en-GB"/>
              </w:rPr>
              <w:t>Link to external XML file passage time (</w:t>
            </w:r>
            <w:proofErr w:type="spellStart"/>
            <w:r w:rsidRPr="00C90316">
              <w:rPr>
                <w:rFonts w:ascii="Arial" w:hAnsi="Arial" w:cs="Arial"/>
                <w:sz w:val="20"/>
                <w:szCs w:val="20"/>
                <w:lang w:val="en-GB"/>
              </w:rPr>
              <w:t>aptref</w:t>
            </w:r>
            <w:proofErr w:type="spellEnd"/>
            <w:r w:rsidRPr="00C90316">
              <w:rPr>
                <w:rFonts w:ascii="Arial" w:hAnsi="Arial" w:cs="Arial"/>
                <w:sz w:val="20"/>
                <w:szCs w:val="20"/>
                <w:lang w:val="en-GB"/>
              </w:rPr>
              <w:t>) 3</w:t>
            </w:r>
          </w:p>
          <w:p w14:paraId="1F412E2F" w14:textId="1C8D5E50" w:rsidR="00287B32" w:rsidRPr="00C90316" w:rsidRDefault="00287B32" w:rsidP="00982737">
            <w:pPr>
              <w:snapToGrid w:val="0"/>
              <w:spacing w:before="60"/>
              <w:jc w:val="both"/>
              <w:rPr>
                <w:rFonts w:ascii="Arial" w:hAnsi="Arial" w:cs="Arial"/>
                <w:b/>
                <w:sz w:val="20"/>
                <w:szCs w:val="20"/>
                <w:lang w:val="en-GB"/>
              </w:rPr>
            </w:pPr>
            <w:r w:rsidRPr="00C90316">
              <w:rPr>
                <w:rFonts w:ascii="Arial" w:hAnsi="Arial" w:cs="Arial"/>
                <w:b/>
                <w:sz w:val="20"/>
                <w:szCs w:val="20"/>
                <w:lang w:val="en-GB"/>
              </w:rPr>
              <w:t>(</w:t>
            </w:r>
            <w:r w:rsidR="00AC248D">
              <w:rPr>
                <w:rFonts w:ascii="Arial" w:hAnsi="Arial" w:cs="Arial"/>
                <w:b/>
                <w:sz w:val="20"/>
                <w:szCs w:val="20"/>
                <w:lang w:val="en-GB"/>
              </w:rPr>
              <w:t>E</w:t>
            </w:r>
            <w:r w:rsidRPr="00C90316">
              <w:rPr>
                <w:rFonts w:ascii="Arial" w:hAnsi="Arial" w:cs="Arial"/>
                <w:b/>
                <w:sz w:val="20"/>
                <w:szCs w:val="20"/>
                <w:lang w:val="en-GB"/>
              </w:rPr>
              <w:t>)</w:t>
            </w:r>
          </w:p>
        </w:tc>
        <w:tc>
          <w:tcPr>
            <w:tcW w:w="6237" w:type="dxa"/>
            <w:tcBorders>
              <w:top w:val="single" w:sz="4" w:space="0" w:color="000000"/>
              <w:left w:val="single" w:sz="4" w:space="0" w:color="000000"/>
              <w:bottom w:val="single" w:sz="4" w:space="0" w:color="000000"/>
              <w:right w:val="single" w:sz="8" w:space="0" w:color="000000"/>
            </w:tcBorders>
            <w:shd w:val="clear" w:color="auto" w:fill="auto"/>
          </w:tcPr>
          <w:p w14:paraId="286929A1" w14:textId="77777777" w:rsidR="00A72DFC" w:rsidRDefault="00A72DFC" w:rsidP="00A72DFC">
            <w:pPr>
              <w:snapToGrid w:val="0"/>
              <w:spacing w:before="60"/>
              <w:jc w:val="both"/>
              <w:rPr>
                <w:rFonts w:ascii="Arial" w:hAnsi="Arial" w:cs="Arial"/>
                <w:sz w:val="20"/>
                <w:szCs w:val="20"/>
                <w:lang w:val="en-GB"/>
              </w:rPr>
            </w:pPr>
            <w:r>
              <w:rPr>
                <w:rFonts w:ascii="Arial" w:hAnsi="Arial" w:cs="Arial"/>
                <w:sz w:val="20"/>
                <w:szCs w:val="20"/>
                <w:lang w:val="en-GB"/>
              </w:rPr>
              <w:t>Erased, obsolete column, not used</w:t>
            </w:r>
          </w:p>
          <w:p w14:paraId="2295869C" w14:textId="7667D15D" w:rsidR="00287B32" w:rsidRPr="00C90316" w:rsidRDefault="00A72DFC" w:rsidP="00A72DFC">
            <w:pPr>
              <w:snapToGrid w:val="0"/>
              <w:spacing w:before="60"/>
              <w:jc w:val="both"/>
              <w:rPr>
                <w:rFonts w:ascii="Arial" w:hAnsi="Arial" w:cs="Arial"/>
                <w:i/>
                <w:sz w:val="20"/>
                <w:szCs w:val="20"/>
                <w:lang w:val="en-GB"/>
              </w:rPr>
            </w:pPr>
            <w:r w:rsidRPr="00761874">
              <w:rPr>
                <w:rFonts w:ascii="Arial" w:hAnsi="Arial" w:cs="Arial"/>
                <w:i/>
                <w:sz w:val="20"/>
                <w:szCs w:val="20"/>
                <w:lang w:val="en-GB"/>
              </w:rPr>
              <w:t>This information is provided by means of a facility file referred to in column ‘T’</w:t>
            </w:r>
            <w:r>
              <w:rPr>
                <w:rFonts w:ascii="Arial" w:hAnsi="Arial" w:cs="Arial"/>
                <w:sz w:val="20"/>
                <w:szCs w:val="20"/>
                <w:lang w:val="en-GB"/>
              </w:rPr>
              <w:t>.</w:t>
            </w:r>
          </w:p>
        </w:tc>
      </w:tr>
      <w:tr w:rsidR="00910D88" w:rsidRPr="00362FDB" w14:paraId="42E7DF3D" w14:textId="77777777" w:rsidTr="00345A05">
        <w:tc>
          <w:tcPr>
            <w:tcW w:w="3384" w:type="dxa"/>
            <w:gridSpan w:val="2"/>
            <w:tcBorders>
              <w:top w:val="single" w:sz="4" w:space="0" w:color="000000"/>
              <w:left w:val="single" w:sz="4" w:space="0" w:color="000000"/>
              <w:bottom w:val="single" w:sz="4" w:space="0" w:color="000000"/>
            </w:tcBorders>
            <w:shd w:val="clear" w:color="auto" w:fill="33CCCC"/>
          </w:tcPr>
          <w:p w14:paraId="0D352B39" w14:textId="77777777" w:rsidR="00B05557" w:rsidRPr="00C90316" w:rsidRDefault="00910D88" w:rsidP="00B05557">
            <w:pPr>
              <w:snapToGrid w:val="0"/>
              <w:spacing w:before="60"/>
              <w:jc w:val="both"/>
              <w:rPr>
                <w:rFonts w:ascii="Arial" w:hAnsi="Arial" w:cs="Arial"/>
                <w:b/>
                <w:sz w:val="20"/>
                <w:szCs w:val="20"/>
                <w:lang w:val="en-GB"/>
              </w:rPr>
            </w:pPr>
            <w:bookmarkStart w:id="28" w:name="_Hlk23320198"/>
            <w:r w:rsidRPr="00C90316">
              <w:rPr>
                <w:rFonts w:ascii="Arial" w:hAnsi="Arial" w:cs="Arial"/>
                <w:b/>
                <w:sz w:val="20"/>
                <w:szCs w:val="20"/>
                <w:lang w:val="en-GB"/>
              </w:rPr>
              <w:t xml:space="preserve">Columns </w:t>
            </w:r>
            <w:r w:rsidR="00FB1C39" w:rsidRPr="00C90316">
              <w:rPr>
                <w:rFonts w:ascii="Arial" w:hAnsi="Arial" w:cs="Arial"/>
                <w:b/>
                <w:sz w:val="20"/>
                <w:szCs w:val="20"/>
                <w:lang w:val="en-GB"/>
              </w:rPr>
              <w:t>CB - CF</w:t>
            </w:r>
          </w:p>
          <w:p w14:paraId="4BC7F0BD" w14:textId="77777777" w:rsidR="00910D88" w:rsidRPr="00C90316" w:rsidRDefault="00910D88" w:rsidP="00B05557">
            <w:pPr>
              <w:snapToGrid w:val="0"/>
              <w:spacing w:before="60"/>
              <w:jc w:val="both"/>
              <w:rPr>
                <w:rFonts w:ascii="Arial" w:hAnsi="Arial" w:cs="Arial"/>
                <w:sz w:val="20"/>
                <w:szCs w:val="20"/>
                <w:lang w:val="en-GB"/>
              </w:rPr>
            </w:pPr>
            <w:r w:rsidRPr="00C90316">
              <w:rPr>
                <w:rFonts w:ascii="Arial" w:hAnsi="Arial" w:cs="Arial"/>
                <w:sz w:val="20"/>
                <w:szCs w:val="20"/>
                <w:lang w:val="en-GB"/>
              </w:rPr>
              <w:t>Maintenance data</w:t>
            </w:r>
          </w:p>
        </w:tc>
        <w:tc>
          <w:tcPr>
            <w:tcW w:w="6237" w:type="dxa"/>
            <w:tcBorders>
              <w:top w:val="single" w:sz="4" w:space="0" w:color="000000"/>
              <w:left w:val="single" w:sz="4" w:space="0" w:color="000000"/>
              <w:bottom w:val="single" w:sz="4" w:space="0" w:color="000000"/>
              <w:right w:val="single" w:sz="8" w:space="0" w:color="000000"/>
            </w:tcBorders>
            <w:shd w:val="clear" w:color="auto" w:fill="33CCCC"/>
          </w:tcPr>
          <w:p w14:paraId="506B63FE" w14:textId="77777777" w:rsidR="00910D88" w:rsidRPr="00C90316" w:rsidRDefault="00910D88" w:rsidP="00FB1C39">
            <w:pPr>
              <w:snapToGrid w:val="0"/>
              <w:spacing w:before="60"/>
              <w:jc w:val="both"/>
              <w:rPr>
                <w:rFonts w:ascii="Arial" w:hAnsi="Arial" w:cs="Arial"/>
                <w:sz w:val="20"/>
                <w:szCs w:val="20"/>
                <w:lang w:val="en-GB"/>
              </w:rPr>
            </w:pPr>
            <w:r w:rsidRPr="00C90316">
              <w:rPr>
                <w:rFonts w:ascii="Arial" w:hAnsi="Arial" w:cs="Arial"/>
                <w:sz w:val="20"/>
                <w:szCs w:val="20"/>
                <w:lang w:val="en-GB"/>
              </w:rPr>
              <w:t xml:space="preserve">The columns </w:t>
            </w:r>
            <w:r w:rsidR="00FB1C39" w:rsidRPr="00C90316">
              <w:rPr>
                <w:rFonts w:ascii="Arial" w:hAnsi="Arial" w:cs="Arial"/>
                <w:sz w:val="20"/>
                <w:szCs w:val="20"/>
                <w:lang w:val="en-GB"/>
              </w:rPr>
              <w:t>CB - CF</w:t>
            </w:r>
            <w:r w:rsidRPr="00C90316">
              <w:rPr>
                <w:rFonts w:ascii="Arial" w:hAnsi="Arial" w:cs="Arial"/>
                <w:sz w:val="20"/>
                <w:szCs w:val="20"/>
                <w:lang w:val="en-GB"/>
              </w:rPr>
              <w:t xml:space="preserve"> contain the maintenance data of the RIS Index.</w:t>
            </w:r>
          </w:p>
        </w:tc>
      </w:tr>
      <w:bookmarkEnd w:id="28"/>
      <w:tr w:rsidR="00910D88" w:rsidRPr="00362FDB" w14:paraId="4465B4B5" w14:textId="77777777" w:rsidTr="00345A05">
        <w:tc>
          <w:tcPr>
            <w:tcW w:w="664" w:type="dxa"/>
            <w:tcBorders>
              <w:top w:val="single" w:sz="4" w:space="0" w:color="000000"/>
              <w:left w:val="single" w:sz="4" w:space="0" w:color="000000"/>
              <w:bottom w:val="single" w:sz="4" w:space="0" w:color="000000"/>
            </w:tcBorders>
            <w:shd w:val="clear" w:color="auto" w:fill="auto"/>
          </w:tcPr>
          <w:p w14:paraId="546C0A70" w14:textId="77777777" w:rsidR="00910D88" w:rsidRPr="00C90316" w:rsidRDefault="00FB1C39" w:rsidP="00B05557">
            <w:pPr>
              <w:snapToGrid w:val="0"/>
              <w:spacing w:before="60"/>
              <w:jc w:val="both"/>
              <w:rPr>
                <w:rFonts w:ascii="Arial" w:hAnsi="Arial" w:cs="Arial"/>
                <w:sz w:val="20"/>
                <w:szCs w:val="20"/>
                <w:lang w:val="en-GB"/>
              </w:rPr>
            </w:pPr>
            <w:r w:rsidRPr="00C90316">
              <w:rPr>
                <w:rFonts w:ascii="Arial" w:hAnsi="Arial" w:cs="Arial"/>
                <w:sz w:val="20"/>
                <w:szCs w:val="20"/>
                <w:lang w:val="en-GB"/>
              </w:rPr>
              <w:t>CB</w:t>
            </w:r>
          </w:p>
        </w:tc>
        <w:tc>
          <w:tcPr>
            <w:tcW w:w="2720" w:type="dxa"/>
            <w:tcBorders>
              <w:top w:val="single" w:sz="4" w:space="0" w:color="000000"/>
              <w:left w:val="single" w:sz="4" w:space="0" w:color="000000"/>
              <w:bottom w:val="single" w:sz="4" w:space="0" w:color="000000"/>
            </w:tcBorders>
            <w:shd w:val="clear" w:color="auto" w:fill="auto"/>
          </w:tcPr>
          <w:p w14:paraId="4FD95E60" w14:textId="77777777" w:rsidR="00B05557" w:rsidRDefault="00910D88" w:rsidP="00B05557">
            <w:pPr>
              <w:snapToGrid w:val="0"/>
              <w:spacing w:before="60"/>
              <w:jc w:val="both"/>
              <w:rPr>
                <w:rFonts w:ascii="Arial" w:hAnsi="Arial" w:cs="Arial"/>
                <w:sz w:val="20"/>
                <w:szCs w:val="20"/>
                <w:lang w:val="en-GB"/>
              </w:rPr>
            </w:pPr>
            <w:r w:rsidRPr="00C90316">
              <w:rPr>
                <w:rFonts w:ascii="Arial" w:hAnsi="Arial" w:cs="Arial"/>
                <w:sz w:val="20"/>
                <w:szCs w:val="20"/>
                <w:lang w:val="en-GB"/>
              </w:rPr>
              <w:t>Start date for applicability of the data set</w:t>
            </w:r>
          </w:p>
          <w:p w14:paraId="61067418" w14:textId="77777777" w:rsidR="00C30DAC" w:rsidRPr="00C90316" w:rsidRDefault="00BD0480" w:rsidP="00B05557">
            <w:pPr>
              <w:snapToGrid w:val="0"/>
              <w:spacing w:before="60"/>
              <w:jc w:val="both"/>
              <w:rPr>
                <w:rFonts w:ascii="Arial" w:hAnsi="Arial" w:cs="Arial"/>
                <w:sz w:val="20"/>
                <w:szCs w:val="20"/>
                <w:lang w:val="en-GB"/>
              </w:rPr>
            </w:pPr>
            <w:r>
              <w:rPr>
                <w:rFonts w:ascii="Arial" w:hAnsi="Arial" w:cs="Arial"/>
                <w:sz w:val="20"/>
                <w:szCs w:val="20"/>
                <w:lang w:val="en-GB"/>
              </w:rPr>
              <w:t>(date “</w:t>
            </w:r>
            <w:proofErr w:type="spellStart"/>
            <w:r>
              <w:rPr>
                <w:rFonts w:ascii="Arial" w:hAnsi="Arial" w:cs="Arial"/>
                <w:sz w:val="20"/>
                <w:szCs w:val="20"/>
                <w:lang w:val="en-GB"/>
              </w:rPr>
              <w:t>yyyy</w:t>
            </w:r>
            <w:proofErr w:type="spellEnd"/>
            <w:r>
              <w:rPr>
                <w:rFonts w:ascii="Arial" w:hAnsi="Arial" w:cs="Arial"/>
                <w:sz w:val="20"/>
                <w:szCs w:val="20"/>
                <w:lang w:val="en-GB"/>
              </w:rPr>
              <w:t>-mm-dd” without time zone”)</w:t>
            </w:r>
          </w:p>
          <w:p w14:paraId="4FA0BA26" w14:textId="77777777" w:rsidR="00910D88" w:rsidRPr="00C90316" w:rsidRDefault="00910D88" w:rsidP="00B05557">
            <w:pPr>
              <w:snapToGrid w:val="0"/>
              <w:spacing w:before="60"/>
              <w:jc w:val="both"/>
              <w:rPr>
                <w:rFonts w:ascii="Arial" w:hAnsi="Arial" w:cs="Arial"/>
                <w:b/>
                <w:sz w:val="20"/>
                <w:szCs w:val="20"/>
                <w:lang w:val="en-GB"/>
              </w:rPr>
            </w:pPr>
            <w:r w:rsidRPr="00C90316">
              <w:rPr>
                <w:rFonts w:ascii="Arial" w:hAnsi="Arial" w:cs="Arial"/>
                <w:b/>
                <w:sz w:val="20"/>
                <w:szCs w:val="20"/>
                <w:lang w:val="en-GB"/>
              </w:rPr>
              <w:t>(C)</w:t>
            </w:r>
          </w:p>
        </w:tc>
        <w:tc>
          <w:tcPr>
            <w:tcW w:w="6237" w:type="dxa"/>
            <w:tcBorders>
              <w:top w:val="single" w:sz="4" w:space="0" w:color="000000"/>
              <w:left w:val="single" w:sz="4" w:space="0" w:color="000000"/>
              <w:bottom w:val="single" w:sz="4" w:space="0" w:color="000000"/>
              <w:right w:val="single" w:sz="8" w:space="0" w:color="000000"/>
            </w:tcBorders>
            <w:shd w:val="clear" w:color="auto" w:fill="auto"/>
          </w:tcPr>
          <w:p w14:paraId="64122030" w14:textId="77777777" w:rsidR="00910D88" w:rsidRPr="00C90316" w:rsidRDefault="00910D88" w:rsidP="00B05557">
            <w:pPr>
              <w:snapToGrid w:val="0"/>
              <w:spacing w:before="60"/>
              <w:jc w:val="both"/>
              <w:rPr>
                <w:rFonts w:ascii="Arial" w:hAnsi="Arial" w:cs="Arial"/>
                <w:sz w:val="20"/>
                <w:szCs w:val="20"/>
                <w:lang w:val="en-GB"/>
              </w:rPr>
            </w:pPr>
            <w:r w:rsidRPr="00C90316">
              <w:rPr>
                <w:rFonts w:ascii="Arial" w:hAnsi="Arial" w:cs="Arial"/>
                <w:sz w:val="20"/>
                <w:szCs w:val="20"/>
                <w:lang w:val="en-GB"/>
              </w:rPr>
              <w:t>If the data of a specific object is only applicable in a specified period (e.g. due to replacement, building, other changes), the dates have to be entered here</w:t>
            </w:r>
            <w:r w:rsidR="00B05557" w:rsidRPr="00C90316">
              <w:rPr>
                <w:rFonts w:ascii="Arial" w:hAnsi="Arial" w:cs="Arial"/>
                <w:sz w:val="20"/>
                <w:szCs w:val="20"/>
                <w:lang w:val="en-GB"/>
              </w:rPr>
              <w:t>.</w:t>
            </w:r>
          </w:p>
          <w:p w14:paraId="2669D038" w14:textId="77777777" w:rsidR="00910D88" w:rsidRPr="00F47C4C" w:rsidRDefault="00B05557" w:rsidP="007F312C">
            <w:pPr>
              <w:snapToGrid w:val="0"/>
              <w:spacing w:before="60"/>
              <w:jc w:val="both"/>
              <w:rPr>
                <w:rFonts w:ascii="Arial" w:hAnsi="Arial" w:cs="Arial"/>
                <w:i/>
                <w:sz w:val="20"/>
                <w:szCs w:val="20"/>
                <w:lang w:val="en-GB"/>
              </w:rPr>
            </w:pPr>
            <w:r w:rsidRPr="00C90316">
              <w:rPr>
                <w:rFonts w:ascii="Arial" w:hAnsi="Arial" w:cs="Arial"/>
                <w:sz w:val="20"/>
                <w:szCs w:val="20"/>
                <w:lang w:val="en-GB"/>
              </w:rPr>
              <w:t xml:space="preserve">This attribute gives information if the object (record) is valid. It is recommended to assign each record a starting date. In case an object (record) gets invalid, an end date needs to be provided (se column </w:t>
            </w:r>
            <w:r w:rsidR="007F312C" w:rsidRPr="00C90316">
              <w:rPr>
                <w:rFonts w:ascii="Arial" w:hAnsi="Arial" w:cs="Arial"/>
                <w:sz w:val="20"/>
                <w:szCs w:val="20"/>
                <w:lang w:val="en-GB"/>
              </w:rPr>
              <w:t>CC</w:t>
            </w:r>
            <w:r w:rsidRPr="00C90316">
              <w:rPr>
                <w:rFonts w:ascii="Arial" w:hAnsi="Arial" w:cs="Arial"/>
                <w:sz w:val="20"/>
                <w:szCs w:val="20"/>
                <w:lang w:val="en-GB"/>
              </w:rPr>
              <w:t>). This method ensured that ISRS Location Codes are kept in the records, so (historical) statistics analysis can be performed. It also ensures that ISRS Location Codes are not assigned multiple times.</w:t>
            </w:r>
          </w:p>
        </w:tc>
      </w:tr>
      <w:tr w:rsidR="00910D88" w:rsidRPr="00362FDB" w14:paraId="2C290631" w14:textId="77777777" w:rsidTr="00345A05">
        <w:tc>
          <w:tcPr>
            <w:tcW w:w="664" w:type="dxa"/>
            <w:tcBorders>
              <w:top w:val="single" w:sz="4" w:space="0" w:color="000000"/>
              <w:left w:val="single" w:sz="4" w:space="0" w:color="000000"/>
              <w:bottom w:val="single" w:sz="4" w:space="0" w:color="000000"/>
            </w:tcBorders>
            <w:shd w:val="clear" w:color="auto" w:fill="auto"/>
          </w:tcPr>
          <w:p w14:paraId="0CD25EB8" w14:textId="77777777" w:rsidR="00910D88" w:rsidRPr="00C90316" w:rsidRDefault="00FB1C39" w:rsidP="00B05557">
            <w:pPr>
              <w:snapToGrid w:val="0"/>
              <w:spacing w:before="60"/>
              <w:jc w:val="both"/>
              <w:rPr>
                <w:rFonts w:ascii="Arial" w:hAnsi="Arial" w:cs="Arial"/>
                <w:sz w:val="20"/>
                <w:szCs w:val="20"/>
                <w:lang w:val="en-GB"/>
              </w:rPr>
            </w:pPr>
            <w:r w:rsidRPr="00C90316">
              <w:rPr>
                <w:rFonts w:ascii="Arial" w:hAnsi="Arial" w:cs="Arial"/>
                <w:sz w:val="20"/>
                <w:szCs w:val="20"/>
                <w:lang w:val="en-GB"/>
              </w:rPr>
              <w:t>CC</w:t>
            </w:r>
          </w:p>
        </w:tc>
        <w:tc>
          <w:tcPr>
            <w:tcW w:w="2720" w:type="dxa"/>
            <w:tcBorders>
              <w:top w:val="single" w:sz="4" w:space="0" w:color="000000"/>
              <w:left w:val="single" w:sz="4" w:space="0" w:color="000000"/>
              <w:bottom w:val="single" w:sz="4" w:space="0" w:color="000000"/>
            </w:tcBorders>
            <w:shd w:val="clear" w:color="auto" w:fill="auto"/>
          </w:tcPr>
          <w:p w14:paraId="7D887FF3" w14:textId="77777777" w:rsidR="00BD0480" w:rsidRDefault="00910D88" w:rsidP="00BD0480">
            <w:pPr>
              <w:snapToGrid w:val="0"/>
              <w:spacing w:before="60"/>
              <w:jc w:val="both"/>
              <w:rPr>
                <w:rFonts w:ascii="Arial" w:hAnsi="Arial" w:cs="Arial"/>
                <w:sz w:val="20"/>
                <w:szCs w:val="20"/>
                <w:lang w:val="en-GB"/>
              </w:rPr>
            </w:pPr>
            <w:r w:rsidRPr="00C90316">
              <w:rPr>
                <w:rFonts w:ascii="Arial" w:hAnsi="Arial" w:cs="Arial"/>
                <w:sz w:val="20"/>
                <w:szCs w:val="20"/>
                <w:lang w:val="en-GB"/>
              </w:rPr>
              <w:t>End date for applicability of the data set</w:t>
            </w:r>
          </w:p>
          <w:p w14:paraId="78A17593" w14:textId="77777777" w:rsidR="00B05557" w:rsidRPr="00C90316" w:rsidRDefault="00BD0480" w:rsidP="00B05557">
            <w:pPr>
              <w:snapToGrid w:val="0"/>
              <w:spacing w:before="60"/>
              <w:jc w:val="both"/>
              <w:rPr>
                <w:rFonts w:ascii="Arial" w:hAnsi="Arial" w:cs="Arial"/>
                <w:sz w:val="20"/>
                <w:szCs w:val="20"/>
                <w:lang w:val="en-GB"/>
              </w:rPr>
            </w:pPr>
            <w:r>
              <w:rPr>
                <w:rFonts w:ascii="Arial" w:hAnsi="Arial" w:cs="Arial"/>
                <w:sz w:val="20"/>
                <w:szCs w:val="20"/>
                <w:lang w:val="en-GB"/>
              </w:rPr>
              <w:t>(date “</w:t>
            </w:r>
            <w:proofErr w:type="spellStart"/>
            <w:r>
              <w:rPr>
                <w:rFonts w:ascii="Arial" w:hAnsi="Arial" w:cs="Arial"/>
                <w:sz w:val="20"/>
                <w:szCs w:val="20"/>
                <w:lang w:val="en-GB"/>
              </w:rPr>
              <w:t>yyyy</w:t>
            </w:r>
            <w:proofErr w:type="spellEnd"/>
            <w:r>
              <w:rPr>
                <w:rFonts w:ascii="Arial" w:hAnsi="Arial" w:cs="Arial"/>
                <w:sz w:val="20"/>
                <w:szCs w:val="20"/>
                <w:lang w:val="en-GB"/>
              </w:rPr>
              <w:t>-mm-dd” without time zone”)</w:t>
            </w:r>
          </w:p>
          <w:p w14:paraId="6528829C" w14:textId="77777777" w:rsidR="00910D88" w:rsidRPr="00C90316" w:rsidRDefault="00910D88" w:rsidP="00B05557">
            <w:pPr>
              <w:snapToGrid w:val="0"/>
              <w:spacing w:before="60"/>
              <w:jc w:val="both"/>
              <w:rPr>
                <w:rFonts w:ascii="Arial" w:hAnsi="Arial" w:cs="Arial"/>
                <w:b/>
                <w:sz w:val="20"/>
                <w:szCs w:val="20"/>
                <w:lang w:val="en-GB"/>
              </w:rPr>
            </w:pPr>
            <w:r w:rsidRPr="00C90316">
              <w:rPr>
                <w:rFonts w:ascii="Arial" w:hAnsi="Arial" w:cs="Arial"/>
                <w:b/>
                <w:sz w:val="20"/>
                <w:szCs w:val="20"/>
                <w:lang w:val="en-GB"/>
              </w:rPr>
              <w:t>(C)</w:t>
            </w:r>
          </w:p>
        </w:tc>
        <w:tc>
          <w:tcPr>
            <w:tcW w:w="6237" w:type="dxa"/>
            <w:tcBorders>
              <w:top w:val="single" w:sz="4" w:space="0" w:color="000000"/>
              <w:left w:val="single" w:sz="4" w:space="0" w:color="000000"/>
              <w:bottom w:val="single" w:sz="4" w:space="0" w:color="000000"/>
              <w:right w:val="single" w:sz="8" w:space="0" w:color="000000"/>
            </w:tcBorders>
            <w:shd w:val="clear" w:color="auto" w:fill="auto"/>
          </w:tcPr>
          <w:p w14:paraId="5E277E66" w14:textId="77777777" w:rsidR="00910D88" w:rsidRPr="00C90316" w:rsidRDefault="00910D88" w:rsidP="00B05557">
            <w:pPr>
              <w:snapToGrid w:val="0"/>
              <w:spacing w:before="60"/>
              <w:jc w:val="both"/>
              <w:rPr>
                <w:rFonts w:ascii="Arial" w:hAnsi="Arial" w:cs="Arial"/>
                <w:bCs/>
                <w:sz w:val="20"/>
                <w:szCs w:val="20"/>
                <w:lang w:val="en-GB"/>
              </w:rPr>
            </w:pPr>
            <w:r w:rsidRPr="00C90316">
              <w:rPr>
                <w:rFonts w:ascii="Arial" w:hAnsi="Arial" w:cs="Arial"/>
                <w:sz w:val="20"/>
                <w:szCs w:val="20"/>
                <w:lang w:val="en-GB"/>
              </w:rPr>
              <w:t>If the data of a specific object is only applicable in a specified period (e.g. due to replacement, building, other changes), th</w:t>
            </w:r>
            <w:r w:rsidR="00B05557" w:rsidRPr="00C90316">
              <w:rPr>
                <w:rFonts w:ascii="Arial" w:hAnsi="Arial" w:cs="Arial"/>
                <w:sz w:val="20"/>
                <w:szCs w:val="20"/>
                <w:lang w:val="en-GB"/>
              </w:rPr>
              <w:t>e dates have to be entered here.</w:t>
            </w:r>
          </w:p>
        </w:tc>
      </w:tr>
      <w:tr w:rsidR="00910D88" w:rsidRPr="00362FDB" w14:paraId="30B65301" w14:textId="77777777" w:rsidTr="00345A05">
        <w:tc>
          <w:tcPr>
            <w:tcW w:w="664" w:type="dxa"/>
            <w:tcBorders>
              <w:top w:val="single" w:sz="4" w:space="0" w:color="000000"/>
              <w:left w:val="single" w:sz="4" w:space="0" w:color="000000"/>
              <w:bottom w:val="single" w:sz="4" w:space="0" w:color="000000"/>
            </w:tcBorders>
            <w:shd w:val="clear" w:color="auto" w:fill="auto"/>
          </w:tcPr>
          <w:p w14:paraId="3CDF584C" w14:textId="77777777" w:rsidR="00910D88" w:rsidRPr="00C90316" w:rsidRDefault="00FB1C39" w:rsidP="00B05557">
            <w:pPr>
              <w:snapToGrid w:val="0"/>
              <w:spacing w:before="60"/>
              <w:jc w:val="both"/>
              <w:rPr>
                <w:rFonts w:ascii="Arial" w:hAnsi="Arial" w:cs="Arial"/>
                <w:sz w:val="20"/>
                <w:szCs w:val="20"/>
                <w:lang w:val="en-GB"/>
              </w:rPr>
            </w:pPr>
            <w:r w:rsidRPr="00C90316">
              <w:rPr>
                <w:rFonts w:ascii="Arial" w:hAnsi="Arial" w:cs="Arial"/>
                <w:sz w:val="20"/>
                <w:szCs w:val="20"/>
                <w:lang w:val="en-GB"/>
              </w:rPr>
              <w:t>CD</w:t>
            </w:r>
          </w:p>
        </w:tc>
        <w:tc>
          <w:tcPr>
            <w:tcW w:w="2720" w:type="dxa"/>
            <w:tcBorders>
              <w:top w:val="single" w:sz="4" w:space="0" w:color="000000"/>
              <w:left w:val="single" w:sz="4" w:space="0" w:color="000000"/>
              <w:bottom w:val="single" w:sz="4" w:space="0" w:color="000000"/>
            </w:tcBorders>
            <w:shd w:val="clear" w:color="auto" w:fill="auto"/>
          </w:tcPr>
          <w:p w14:paraId="5F4B34EC" w14:textId="77777777" w:rsidR="00B05557" w:rsidRPr="00C90316" w:rsidRDefault="00910D88" w:rsidP="00B05557">
            <w:pPr>
              <w:snapToGrid w:val="0"/>
              <w:spacing w:before="60"/>
              <w:jc w:val="both"/>
              <w:rPr>
                <w:rFonts w:ascii="Arial" w:hAnsi="Arial" w:cs="Arial"/>
                <w:sz w:val="20"/>
                <w:szCs w:val="20"/>
                <w:lang w:val="en-GB"/>
              </w:rPr>
            </w:pPr>
            <w:r w:rsidRPr="00C90316">
              <w:rPr>
                <w:rFonts w:ascii="Arial" w:hAnsi="Arial" w:cs="Arial"/>
                <w:sz w:val="20"/>
                <w:szCs w:val="20"/>
                <w:lang w:val="en-GB"/>
              </w:rPr>
              <w:t>Date of the information</w:t>
            </w:r>
          </w:p>
          <w:p w14:paraId="633A2F5A" w14:textId="77777777" w:rsidR="003A6C0C" w:rsidRDefault="003A6C0C" w:rsidP="003A6C0C">
            <w:pPr>
              <w:snapToGrid w:val="0"/>
              <w:spacing w:before="60"/>
              <w:jc w:val="both"/>
              <w:rPr>
                <w:rFonts w:ascii="Arial" w:hAnsi="Arial" w:cs="Arial"/>
                <w:sz w:val="20"/>
                <w:szCs w:val="20"/>
                <w:lang w:val="en-GB"/>
              </w:rPr>
            </w:pPr>
            <w:r>
              <w:rPr>
                <w:rFonts w:ascii="Arial" w:hAnsi="Arial" w:cs="Arial"/>
                <w:sz w:val="20"/>
                <w:szCs w:val="20"/>
                <w:lang w:val="en-GB"/>
              </w:rPr>
              <w:t>(date “</w:t>
            </w:r>
            <w:proofErr w:type="spellStart"/>
            <w:r>
              <w:rPr>
                <w:rFonts w:ascii="Arial" w:hAnsi="Arial" w:cs="Arial"/>
                <w:sz w:val="20"/>
                <w:szCs w:val="20"/>
                <w:lang w:val="en-GB"/>
              </w:rPr>
              <w:t>yyyy</w:t>
            </w:r>
            <w:proofErr w:type="spellEnd"/>
            <w:r>
              <w:rPr>
                <w:rFonts w:ascii="Arial" w:hAnsi="Arial" w:cs="Arial"/>
                <w:sz w:val="20"/>
                <w:szCs w:val="20"/>
                <w:lang w:val="en-GB"/>
              </w:rPr>
              <w:t>-mm-dd” without time zone”)</w:t>
            </w:r>
          </w:p>
          <w:p w14:paraId="4A3785EF" w14:textId="77777777" w:rsidR="00910D88" w:rsidRPr="00C90316" w:rsidRDefault="00FB1C39" w:rsidP="003A6C0C">
            <w:pPr>
              <w:snapToGrid w:val="0"/>
              <w:spacing w:before="60"/>
              <w:jc w:val="both"/>
              <w:rPr>
                <w:rFonts w:ascii="Arial" w:hAnsi="Arial" w:cs="Arial"/>
                <w:b/>
                <w:sz w:val="20"/>
                <w:szCs w:val="20"/>
                <w:lang w:val="en-GB"/>
              </w:rPr>
            </w:pPr>
            <w:r w:rsidRPr="00C90316">
              <w:rPr>
                <w:rFonts w:ascii="Arial" w:hAnsi="Arial" w:cs="Arial"/>
                <w:b/>
                <w:sz w:val="20"/>
                <w:szCs w:val="20"/>
                <w:lang w:val="en-GB"/>
              </w:rPr>
              <w:t>(M)</w:t>
            </w:r>
          </w:p>
        </w:tc>
        <w:tc>
          <w:tcPr>
            <w:tcW w:w="6237" w:type="dxa"/>
            <w:tcBorders>
              <w:top w:val="single" w:sz="4" w:space="0" w:color="000000"/>
              <w:left w:val="single" w:sz="4" w:space="0" w:color="000000"/>
              <w:bottom w:val="single" w:sz="4" w:space="0" w:color="000000"/>
              <w:right w:val="single" w:sz="8" w:space="0" w:color="000000"/>
            </w:tcBorders>
            <w:shd w:val="clear" w:color="auto" w:fill="auto"/>
          </w:tcPr>
          <w:p w14:paraId="4F19ED6D" w14:textId="77777777" w:rsidR="00910D88" w:rsidRPr="00C90316" w:rsidRDefault="00062F7C" w:rsidP="00062F7C">
            <w:pPr>
              <w:snapToGrid w:val="0"/>
              <w:spacing w:before="60"/>
              <w:jc w:val="both"/>
              <w:rPr>
                <w:rFonts w:ascii="Arial" w:hAnsi="Arial" w:cs="Arial"/>
                <w:sz w:val="20"/>
                <w:szCs w:val="20"/>
                <w:lang w:val="en-GB"/>
              </w:rPr>
            </w:pPr>
            <w:r w:rsidRPr="00C90316">
              <w:rPr>
                <w:rFonts w:ascii="Arial" w:hAnsi="Arial" w:cs="Arial"/>
                <w:sz w:val="20"/>
                <w:szCs w:val="20"/>
                <w:lang w:val="en-GB"/>
              </w:rPr>
              <w:t xml:space="preserve">In case </w:t>
            </w:r>
            <w:r w:rsidR="00910D88" w:rsidRPr="00C90316">
              <w:rPr>
                <w:rFonts w:ascii="Arial" w:hAnsi="Arial" w:cs="Arial"/>
                <w:sz w:val="20"/>
                <w:szCs w:val="20"/>
                <w:lang w:val="en-GB"/>
              </w:rPr>
              <w:t>data</w:t>
            </w:r>
            <w:r w:rsidR="00C32C51" w:rsidRPr="00C90316">
              <w:rPr>
                <w:rFonts w:ascii="Arial" w:hAnsi="Arial" w:cs="Arial"/>
                <w:sz w:val="20"/>
                <w:szCs w:val="20"/>
                <w:lang w:val="en-GB"/>
              </w:rPr>
              <w:t xml:space="preserve"> changed</w:t>
            </w:r>
            <w:r w:rsidR="00910D88" w:rsidRPr="00C90316">
              <w:rPr>
                <w:rFonts w:ascii="Arial" w:hAnsi="Arial" w:cs="Arial"/>
                <w:sz w:val="20"/>
                <w:szCs w:val="20"/>
                <w:lang w:val="en-GB"/>
              </w:rPr>
              <w:t xml:space="preserve"> (e.g. </w:t>
            </w:r>
            <w:r w:rsidRPr="00C90316">
              <w:rPr>
                <w:rFonts w:ascii="Arial" w:hAnsi="Arial" w:cs="Arial"/>
                <w:sz w:val="20"/>
                <w:szCs w:val="20"/>
                <w:lang w:val="en-GB"/>
              </w:rPr>
              <w:t xml:space="preserve">name or </w:t>
            </w:r>
            <w:r w:rsidR="00910D88" w:rsidRPr="00C90316">
              <w:rPr>
                <w:rFonts w:ascii="Arial" w:hAnsi="Arial" w:cs="Arial"/>
                <w:sz w:val="20"/>
                <w:szCs w:val="20"/>
                <w:lang w:val="en-GB"/>
              </w:rPr>
              <w:t>dimensions of a</w:t>
            </w:r>
            <w:r w:rsidRPr="00C90316">
              <w:rPr>
                <w:rFonts w:ascii="Arial" w:hAnsi="Arial" w:cs="Arial"/>
                <w:sz w:val="20"/>
                <w:szCs w:val="20"/>
                <w:lang w:val="en-GB"/>
              </w:rPr>
              <w:t>n object</w:t>
            </w:r>
            <w:r w:rsidR="00910D88" w:rsidRPr="00C90316">
              <w:rPr>
                <w:rFonts w:ascii="Arial" w:hAnsi="Arial" w:cs="Arial"/>
                <w:sz w:val="20"/>
                <w:szCs w:val="20"/>
                <w:lang w:val="en-GB"/>
              </w:rPr>
              <w:t xml:space="preserve">), the </w:t>
            </w:r>
            <w:r w:rsidRPr="00C90316">
              <w:rPr>
                <w:rFonts w:ascii="Arial" w:hAnsi="Arial" w:cs="Arial"/>
                <w:sz w:val="20"/>
                <w:szCs w:val="20"/>
                <w:lang w:val="en-GB"/>
              </w:rPr>
              <w:t xml:space="preserve">change </w:t>
            </w:r>
            <w:r w:rsidR="00910D88" w:rsidRPr="00C90316">
              <w:rPr>
                <w:rFonts w:ascii="Arial" w:hAnsi="Arial" w:cs="Arial"/>
                <w:sz w:val="20"/>
                <w:szCs w:val="20"/>
                <w:lang w:val="en-GB"/>
              </w:rPr>
              <w:t xml:space="preserve">date </w:t>
            </w:r>
            <w:r w:rsidRPr="00C90316">
              <w:rPr>
                <w:rFonts w:ascii="Arial" w:hAnsi="Arial" w:cs="Arial"/>
                <w:sz w:val="20"/>
                <w:szCs w:val="20"/>
                <w:lang w:val="en-GB"/>
              </w:rPr>
              <w:t xml:space="preserve">has to </w:t>
            </w:r>
            <w:r w:rsidR="00910D88" w:rsidRPr="00C90316">
              <w:rPr>
                <w:rFonts w:ascii="Arial" w:hAnsi="Arial" w:cs="Arial"/>
                <w:sz w:val="20"/>
                <w:szCs w:val="20"/>
                <w:lang w:val="en-GB"/>
              </w:rPr>
              <w:t xml:space="preserve">be entered here. The date provides the possibility to find the </w:t>
            </w:r>
            <w:r w:rsidRPr="00C90316">
              <w:rPr>
                <w:rFonts w:ascii="Arial" w:hAnsi="Arial" w:cs="Arial"/>
                <w:sz w:val="20"/>
                <w:szCs w:val="20"/>
                <w:lang w:val="en-GB"/>
              </w:rPr>
              <w:t xml:space="preserve">latest </w:t>
            </w:r>
            <w:r w:rsidR="00910D88" w:rsidRPr="00C90316">
              <w:rPr>
                <w:rFonts w:ascii="Arial" w:hAnsi="Arial" w:cs="Arial"/>
                <w:sz w:val="20"/>
                <w:szCs w:val="20"/>
                <w:lang w:val="en-GB"/>
              </w:rPr>
              <w:t>data, if there are several versions of the RIS Index</w:t>
            </w:r>
            <w:r w:rsidRPr="00C90316">
              <w:rPr>
                <w:rFonts w:ascii="Arial" w:hAnsi="Arial" w:cs="Arial"/>
                <w:sz w:val="20"/>
                <w:szCs w:val="20"/>
                <w:lang w:val="en-GB"/>
              </w:rPr>
              <w:t xml:space="preserve">. </w:t>
            </w:r>
            <w:proofErr w:type="gramStart"/>
            <w:r w:rsidRPr="00C90316">
              <w:rPr>
                <w:rFonts w:ascii="Arial" w:hAnsi="Arial" w:cs="Arial"/>
                <w:sz w:val="20"/>
                <w:szCs w:val="20"/>
                <w:lang w:val="en-GB"/>
              </w:rPr>
              <w:t>Furthermore</w:t>
            </w:r>
            <w:proofErr w:type="gramEnd"/>
            <w:r w:rsidRPr="00C90316">
              <w:rPr>
                <w:rFonts w:ascii="Arial" w:hAnsi="Arial" w:cs="Arial"/>
                <w:sz w:val="20"/>
                <w:szCs w:val="20"/>
                <w:lang w:val="en-GB"/>
              </w:rPr>
              <w:t xml:space="preserve"> only mutations have to be imported to ERDMS. ‘Date of information’ shall be used to identify changed datasets.</w:t>
            </w:r>
          </w:p>
        </w:tc>
      </w:tr>
      <w:tr w:rsidR="003E043D" w:rsidRPr="00C90316" w14:paraId="3518F0F6" w14:textId="77777777" w:rsidTr="00345A05">
        <w:tc>
          <w:tcPr>
            <w:tcW w:w="664" w:type="dxa"/>
            <w:tcBorders>
              <w:top w:val="single" w:sz="4" w:space="0" w:color="000000"/>
              <w:left w:val="single" w:sz="4" w:space="0" w:color="000000"/>
              <w:bottom w:val="single" w:sz="4" w:space="0" w:color="000000"/>
            </w:tcBorders>
            <w:shd w:val="clear" w:color="auto" w:fill="auto"/>
          </w:tcPr>
          <w:p w14:paraId="5D9B101F" w14:textId="77777777" w:rsidR="003E043D" w:rsidRPr="00C90316" w:rsidRDefault="003E043D" w:rsidP="00B05557">
            <w:pPr>
              <w:snapToGrid w:val="0"/>
              <w:spacing w:before="60"/>
              <w:jc w:val="both"/>
              <w:rPr>
                <w:rFonts w:ascii="Arial" w:hAnsi="Arial" w:cs="Arial"/>
                <w:sz w:val="20"/>
                <w:szCs w:val="20"/>
                <w:lang w:val="en-GB"/>
              </w:rPr>
            </w:pPr>
            <w:r w:rsidRPr="00C90316">
              <w:rPr>
                <w:rFonts w:ascii="Arial" w:hAnsi="Arial" w:cs="Arial"/>
                <w:sz w:val="20"/>
                <w:szCs w:val="20"/>
                <w:lang w:val="en-GB"/>
              </w:rPr>
              <w:t>CE</w:t>
            </w:r>
          </w:p>
        </w:tc>
        <w:tc>
          <w:tcPr>
            <w:tcW w:w="2720" w:type="dxa"/>
            <w:tcBorders>
              <w:top w:val="single" w:sz="4" w:space="0" w:color="000000"/>
              <w:left w:val="single" w:sz="4" w:space="0" w:color="000000"/>
              <w:bottom w:val="single" w:sz="4" w:space="0" w:color="000000"/>
            </w:tcBorders>
            <w:shd w:val="clear" w:color="auto" w:fill="auto"/>
          </w:tcPr>
          <w:p w14:paraId="20C66F66" w14:textId="77777777" w:rsidR="003E043D" w:rsidRDefault="003E043D" w:rsidP="00105DF3">
            <w:pPr>
              <w:snapToGrid w:val="0"/>
              <w:spacing w:before="60"/>
              <w:jc w:val="both"/>
              <w:rPr>
                <w:rFonts w:ascii="Arial" w:hAnsi="Arial" w:cs="Arial"/>
                <w:sz w:val="20"/>
                <w:szCs w:val="20"/>
                <w:lang w:val="en-GB"/>
              </w:rPr>
            </w:pPr>
            <w:r w:rsidRPr="00C90316">
              <w:rPr>
                <w:rFonts w:ascii="Arial" w:hAnsi="Arial" w:cs="Arial"/>
                <w:sz w:val="20"/>
                <w:szCs w:val="20"/>
                <w:lang w:val="en-GB"/>
              </w:rPr>
              <w:t>Source of information</w:t>
            </w:r>
          </w:p>
          <w:p w14:paraId="77AC5260" w14:textId="0FD0E64E" w:rsidR="003A6C0C" w:rsidRPr="00C90316" w:rsidRDefault="003A6C0C" w:rsidP="00105DF3">
            <w:pPr>
              <w:snapToGrid w:val="0"/>
              <w:spacing w:before="60"/>
              <w:jc w:val="both"/>
              <w:rPr>
                <w:rFonts w:ascii="Arial" w:hAnsi="Arial" w:cs="Arial"/>
                <w:sz w:val="20"/>
                <w:szCs w:val="20"/>
                <w:lang w:val="en-GB"/>
              </w:rPr>
            </w:pPr>
            <w:r>
              <w:rPr>
                <w:rFonts w:ascii="Arial" w:hAnsi="Arial" w:cs="Arial"/>
                <w:sz w:val="20"/>
                <w:szCs w:val="20"/>
                <w:lang w:val="en-GB"/>
              </w:rPr>
              <w:t>(</w:t>
            </w:r>
            <w:r w:rsidR="006F550F">
              <w:rPr>
                <w:rFonts w:ascii="Arial" w:hAnsi="Arial" w:cs="Arial"/>
                <w:sz w:val="20"/>
                <w:szCs w:val="20"/>
                <w:lang w:val="en-GB"/>
              </w:rPr>
              <w:t xml:space="preserve">max. </w:t>
            </w:r>
            <w:r>
              <w:rPr>
                <w:rFonts w:ascii="Arial" w:hAnsi="Arial" w:cs="Arial"/>
                <w:sz w:val="20"/>
                <w:szCs w:val="20"/>
                <w:lang w:val="en-GB"/>
              </w:rPr>
              <w:t>70 characters)</w:t>
            </w:r>
          </w:p>
          <w:p w14:paraId="28E1212A" w14:textId="77777777" w:rsidR="003E043D" w:rsidRPr="00C90316" w:rsidRDefault="003E043D" w:rsidP="00B05557">
            <w:pPr>
              <w:snapToGrid w:val="0"/>
              <w:spacing w:before="60"/>
              <w:jc w:val="both"/>
              <w:rPr>
                <w:rFonts w:ascii="Arial" w:hAnsi="Arial" w:cs="Arial"/>
                <w:sz w:val="20"/>
                <w:szCs w:val="20"/>
                <w:lang w:val="en-GB"/>
              </w:rPr>
            </w:pPr>
            <w:r w:rsidRPr="00C90316">
              <w:rPr>
                <w:rFonts w:ascii="Arial" w:hAnsi="Arial" w:cs="Arial"/>
                <w:b/>
                <w:sz w:val="20"/>
                <w:szCs w:val="20"/>
                <w:lang w:val="en-GB"/>
              </w:rPr>
              <w:t>(C)</w:t>
            </w:r>
          </w:p>
        </w:tc>
        <w:tc>
          <w:tcPr>
            <w:tcW w:w="6237" w:type="dxa"/>
            <w:tcBorders>
              <w:top w:val="single" w:sz="4" w:space="0" w:color="000000"/>
              <w:left w:val="single" w:sz="4" w:space="0" w:color="000000"/>
              <w:bottom w:val="single" w:sz="4" w:space="0" w:color="000000"/>
              <w:right w:val="single" w:sz="8" w:space="0" w:color="000000"/>
            </w:tcBorders>
            <w:shd w:val="clear" w:color="auto" w:fill="auto"/>
          </w:tcPr>
          <w:p w14:paraId="5FC21E80" w14:textId="77777777" w:rsidR="003E043D" w:rsidRPr="00356B1D" w:rsidRDefault="003E043D" w:rsidP="003E043D">
            <w:pPr>
              <w:snapToGrid w:val="0"/>
              <w:spacing w:before="60"/>
              <w:jc w:val="both"/>
              <w:rPr>
                <w:rFonts w:ascii="Arial" w:hAnsi="Arial" w:cs="Arial"/>
                <w:sz w:val="20"/>
                <w:szCs w:val="20"/>
                <w:lang w:val="en-GB"/>
              </w:rPr>
            </w:pPr>
            <w:r w:rsidRPr="00C90316">
              <w:rPr>
                <w:rFonts w:ascii="Arial" w:hAnsi="Arial" w:cs="Arial"/>
                <w:sz w:val="20"/>
                <w:szCs w:val="20"/>
                <w:lang w:val="en-GB"/>
              </w:rPr>
              <w:t>The source of the respective entry is listed in this column</w:t>
            </w:r>
            <w:r w:rsidRPr="00097961">
              <w:rPr>
                <w:rFonts w:ascii="Arial" w:hAnsi="Arial" w:cs="Arial"/>
                <w:sz w:val="20"/>
                <w:szCs w:val="20"/>
                <w:lang w:val="en-GB"/>
              </w:rPr>
              <w:t xml:space="preserve">. The </w:t>
            </w:r>
            <w:r w:rsidR="00CB4976" w:rsidRPr="00097961">
              <w:rPr>
                <w:rFonts w:ascii="Arial" w:hAnsi="Arial" w:cs="Arial"/>
                <w:sz w:val="20"/>
                <w:szCs w:val="20"/>
                <w:lang w:val="en-GB"/>
              </w:rPr>
              <w:t xml:space="preserve">(short version of the) </w:t>
            </w:r>
            <w:r w:rsidRPr="00097961">
              <w:rPr>
                <w:rFonts w:ascii="Arial" w:hAnsi="Arial" w:cs="Arial"/>
                <w:sz w:val="20"/>
                <w:szCs w:val="20"/>
                <w:lang w:val="en-GB"/>
              </w:rPr>
              <w:t>organization name is provided in plain text.</w:t>
            </w:r>
            <w:r w:rsidR="00CB4976" w:rsidRPr="00097961">
              <w:rPr>
                <w:rFonts w:ascii="Arial" w:hAnsi="Arial" w:cs="Arial"/>
                <w:sz w:val="20"/>
                <w:szCs w:val="20"/>
                <w:lang w:val="en-GB"/>
              </w:rPr>
              <w:t xml:space="preserve"> </w:t>
            </w:r>
            <w:r w:rsidR="00CB4976" w:rsidRPr="00356B1D">
              <w:rPr>
                <w:rFonts w:ascii="Arial" w:hAnsi="Arial" w:cs="Arial"/>
                <w:sz w:val="20"/>
                <w:szCs w:val="20"/>
                <w:lang w:val="en-GB"/>
              </w:rPr>
              <w:t>E.g. ‘viadonau’</w:t>
            </w:r>
          </w:p>
        </w:tc>
      </w:tr>
      <w:tr w:rsidR="003E043D" w:rsidRPr="00362FDB" w14:paraId="17F24427" w14:textId="77777777" w:rsidTr="00C32C51">
        <w:trPr>
          <w:trHeight w:val="616"/>
        </w:trPr>
        <w:tc>
          <w:tcPr>
            <w:tcW w:w="664" w:type="dxa"/>
            <w:tcBorders>
              <w:top w:val="single" w:sz="4" w:space="0" w:color="000000"/>
              <w:left w:val="single" w:sz="4" w:space="0" w:color="000000"/>
              <w:bottom w:val="single" w:sz="4" w:space="0" w:color="000000"/>
            </w:tcBorders>
            <w:shd w:val="clear" w:color="auto" w:fill="auto"/>
          </w:tcPr>
          <w:p w14:paraId="18E0ECC1" w14:textId="77777777" w:rsidR="003E043D" w:rsidRPr="00C90316" w:rsidRDefault="003E043D" w:rsidP="00FB1C39">
            <w:pPr>
              <w:snapToGrid w:val="0"/>
              <w:spacing w:before="60"/>
              <w:jc w:val="both"/>
              <w:rPr>
                <w:rFonts w:ascii="Arial" w:hAnsi="Arial" w:cs="Arial"/>
                <w:sz w:val="20"/>
                <w:szCs w:val="20"/>
                <w:lang w:val="en-GB"/>
              </w:rPr>
            </w:pPr>
            <w:r w:rsidRPr="00C90316">
              <w:rPr>
                <w:rFonts w:ascii="Arial" w:hAnsi="Arial" w:cs="Arial"/>
                <w:sz w:val="20"/>
                <w:szCs w:val="20"/>
                <w:lang w:val="en-GB"/>
              </w:rPr>
              <w:t>CF</w:t>
            </w:r>
          </w:p>
        </w:tc>
        <w:tc>
          <w:tcPr>
            <w:tcW w:w="2720" w:type="dxa"/>
            <w:tcBorders>
              <w:top w:val="single" w:sz="4" w:space="0" w:color="000000"/>
              <w:left w:val="single" w:sz="4" w:space="0" w:color="000000"/>
              <w:bottom w:val="single" w:sz="4" w:space="0" w:color="000000"/>
            </w:tcBorders>
            <w:shd w:val="clear" w:color="auto" w:fill="auto"/>
          </w:tcPr>
          <w:p w14:paraId="07E7645C" w14:textId="77777777" w:rsidR="003E043D" w:rsidRDefault="003E043D" w:rsidP="00B05557">
            <w:pPr>
              <w:snapToGrid w:val="0"/>
              <w:spacing w:before="60"/>
              <w:jc w:val="both"/>
              <w:rPr>
                <w:rFonts w:ascii="Arial" w:hAnsi="Arial" w:cs="Arial"/>
                <w:sz w:val="20"/>
                <w:szCs w:val="20"/>
                <w:lang w:val="en-GB"/>
              </w:rPr>
            </w:pPr>
            <w:r w:rsidRPr="00C90316">
              <w:rPr>
                <w:rFonts w:ascii="Arial" w:hAnsi="Arial" w:cs="Arial"/>
                <w:sz w:val="20"/>
                <w:szCs w:val="20"/>
                <w:lang w:val="en-GB"/>
              </w:rPr>
              <w:t>Reason for changes</w:t>
            </w:r>
          </w:p>
          <w:p w14:paraId="5301D265" w14:textId="188A12EB" w:rsidR="003A6C0C" w:rsidRPr="00C90316" w:rsidRDefault="003A6C0C" w:rsidP="00B05557">
            <w:pPr>
              <w:snapToGrid w:val="0"/>
              <w:spacing w:before="60"/>
              <w:jc w:val="both"/>
              <w:rPr>
                <w:rFonts w:ascii="Arial" w:hAnsi="Arial" w:cs="Arial"/>
                <w:sz w:val="20"/>
                <w:szCs w:val="20"/>
                <w:lang w:val="en-GB"/>
              </w:rPr>
            </w:pPr>
            <w:r>
              <w:rPr>
                <w:rFonts w:ascii="Arial" w:hAnsi="Arial" w:cs="Arial"/>
                <w:sz w:val="20"/>
                <w:szCs w:val="20"/>
                <w:lang w:val="en-GB"/>
              </w:rPr>
              <w:t>(</w:t>
            </w:r>
            <w:r w:rsidR="006F550F">
              <w:rPr>
                <w:rFonts w:ascii="Arial" w:hAnsi="Arial" w:cs="Arial"/>
                <w:sz w:val="20"/>
                <w:szCs w:val="20"/>
                <w:lang w:val="en-GB"/>
              </w:rPr>
              <w:t xml:space="preserve">max. </w:t>
            </w:r>
            <w:r>
              <w:rPr>
                <w:rFonts w:ascii="Arial" w:hAnsi="Arial" w:cs="Arial"/>
                <w:sz w:val="20"/>
                <w:szCs w:val="20"/>
                <w:lang w:val="en-GB"/>
              </w:rPr>
              <w:t>512 characters)</w:t>
            </w:r>
          </w:p>
          <w:p w14:paraId="07F156A5" w14:textId="77777777" w:rsidR="003E043D" w:rsidRPr="00C90316" w:rsidRDefault="003E043D" w:rsidP="00B05557">
            <w:pPr>
              <w:snapToGrid w:val="0"/>
              <w:spacing w:before="60"/>
              <w:jc w:val="both"/>
              <w:rPr>
                <w:rFonts w:ascii="Arial" w:hAnsi="Arial" w:cs="Arial"/>
                <w:b/>
                <w:sz w:val="20"/>
                <w:szCs w:val="20"/>
                <w:lang w:val="en-GB"/>
              </w:rPr>
            </w:pPr>
            <w:r w:rsidRPr="00C90316">
              <w:rPr>
                <w:rFonts w:ascii="Arial" w:hAnsi="Arial" w:cs="Arial"/>
                <w:b/>
                <w:sz w:val="20"/>
                <w:szCs w:val="20"/>
                <w:lang w:val="en-GB"/>
              </w:rPr>
              <w:t>(C)</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14:paraId="5095A546" w14:textId="77777777" w:rsidR="003E043D" w:rsidRPr="00C90316" w:rsidRDefault="003E043D" w:rsidP="00B05557">
            <w:pPr>
              <w:snapToGrid w:val="0"/>
              <w:spacing w:before="60"/>
              <w:jc w:val="both"/>
              <w:rPr>
                <w:rFonts w:ascii="Arial" w:hAnsi="Arial" w:cs="Arial"/>
                <w:sz w:val="20"/>
                <w:szCs w:val="20"/>
                <w:lang w:val="en-GB"/>
              </w:rPr>
            </w:pPr>
            <w:r w:rsidRPr="00C90316">
              <w:rPr>
                <w:rFonts w:ascii="Arial" w:hAnsi="Arial" w:cs="Arial"/>
                <w:sz w:val="20"/>
                <w:szCs w:val="20"/>
                <w:lang w:val="en-GB"/>
              </w:rPr>
              <w:t>The reason, why the data of an object has been changed, can be entered here.</w:t>
            </w:r>
          </w:p>
        </w:tc>
      </w:tr>
    </w:tbl>
    <w:p w14:paraId="442D37DA" w14:textId="77777777" w:rsidR="000D22DE" w:rsidRPr="00C90316" w:rsidRDefault="000D22DE" w:rsidP="000D22DE">
      <w:pPr>
        <w:jc w:val="both"/>
        <w:rPr>
          <w:rFonts w:ascii="Arial" w:hAnsi="Arial" w:cs="Arial"/>
          <w:sz w:val="20"/>
          <w:szCs w:val="20"/>
          <w:lang w:val="en-GB"/>
        </w:rPr>
      </w:pPr>
    </w:p>
    <w:p w14:paraId="15C47C11" w14:textId="77777777" w:rsidR="00C325B2" w:rsidRPr="00C90316" w:rsidRDefault="00C325B2" w:rsidP="00F157BA">
      <w:pPr>
        <w:pStyle w:val="berschrift1"/>
      </w:pPr>
      <w:bookmarkStart w:id="29" w:name="_Toc51750363"/>
      <w:r w:rsidRPr="00C90316">
        <w:lastRenderedPageBreak/>
        <w:t>Encoding Guide for Objects in the RIS Index</w:t>
      </w:r>
      <w:bookmarkEnd w:id="29"/>
    </w:p>
    <w:p w14:paraId="2DD851CC" w14:textId="418A5195" w:rsidR="00D96E4C" w:rsidRPr="00C90316" w:rsidRDefault="00D96E4C" w:rsidP="008D0822">
      <w:pPr>
        <w:pStyle w:val="berschrift2"/>
      </w:pPr>
      <w:bookmarkStart w:id="30" w:name="_Toc51750364"/>
      <w:r w:rsidRPr="00C90316">
        <w:t>Encoding approach and example</w:t>
      </w:r>
      <w:bookmarkEnd w:id="30"/>
    </w:p>
    <w:p w14:paraId="5EC6CCBC" w14:textId="6FEED476" w:rsidR="00D96E4C" w:rsidRPr="00C90316" w:rsidRDefault="00D96E4C" w:rsidP="00D96E4C">
      <w:pPr>
        <w:jc w:val="both"/>
        <w:rPr>
          <w:rFonts w:ascii="Arial" w:hAnsi="Arial" w:cs="Arial"/>
          <w:sz w:val="22"/>
          <w:lang w:val="en-GB"/>
        </w:rPr>
      </w:pPr>
      <w:r w:rsidRPr="00C90316">
        <w:rPr>
          <w:rFonts w:ascii="Arial" w:hAnsi="Arial" w:cs="Arial"/>
          <w:sz w:val="22"/>
          <w:lang w:val="en-GB"/>
        </w:rPr>
        <w:t xml:space="preserve">As the objects in the RIS Index are aligned with the objects in the Inland Electronic Navigational Charts </w:t>
      </w:r>
      <w:r w:rsidR="00A93CC9" w:rsidRPr="00C90316">
        <w:rPr>
          <w:rFonts w:ascii="Arial" w:hAnsi="Arial" w:cs="Arial"/>
          <w:sz w:val="22"/>
          <w:lang w:val="en-GB"/>
        </w:rPr>
        <w:t>(I</w:t>
      </w:r>
      <w:r w:rsidR="00A93CC9">
        <w:rPr>
          <w:rFonts w:ascii="Arial" w:hAnsi="Arial" w:cs="Arial"/>
          <w:sz w:val="22"/>
          <w:lang w:val="en-GB"/>
        </w:rPr>
        <w:t xml:space="preserve">nland </w:t>
      </w:r>
      <w:r w:rsidR="00A93CC9" w:rsidRPr="00C90316">
        <w:rPr>
          <w:rFonts w:ascii="Arial" w:hAnsi="Arial" w:cs="Arial"/>
          <w:sz w:val="22"/>
          <w:lang w:val="en-GB"/>
        </w:rPr>
        <w:t>ENC)</w:t>
      </w:r>
      <w:r w:rsidR="00F07853" w:rsidRPr="00C90316">
        <w:rPr>
          <w:rFonts w:ascii="Arial" w:hAnsi="Arial" w:cs="Arial"/>
          <w:sz w:val="22"/>
          <w:lang w:val="en-GB"/>
        </w:rPr>
        <w:t>,</w:t>
      </w:r>
      <w:r w:rsidRPr="00C90316">
        <w:rPr>
          <w:rFonts w:ascii="Arial" w:hAnsi="Arial" w:cs="Arial"/>
          <w:sz w:val="22"/>
          <w:lang w:val="en-GB"/>
        </w:rPr>
        <w:t xml:space="preserve"> it was decided to follow the encoding provisions of the Inland ECIDS Standard, in specific the Inland ENC Encoding Guide. Considering the </w:t>
      </w:r>
      <w:r w:rsidR="00F07853" w:rsidRPr="00C90316">
        <w:rPr>
          <w:rFonts w:ascii="Arial" w:hAnsi="Arial" w:cs="Arial"/>
          <w:sz w:val="22"/>
          <w:lang w:val="en-GB"/>
        </w:rPr>
        <w:t xml:space="preserve">actual status of </w:t>
      </w:r>
      <w:r w:rsidRPr="00C90316">
        <w:rPr>
          <w:rFonts w:ascii="Arial" w:hAnsi="Arial" w:cs="Arial"/>
          <w:sz w:val="22"/>
          <w:lang w:val="en-GB"/>
        </w:rPr>
        <w:t>Inland ENC production in Europe</w:t>
      </w:r>
      <w:r w:rsidR="00F07853" w:rsidRPr="00C90316">
        <w:rPr>
          <w:rFonts w:ascii="Arial" w:hAnsi="Arial" w:cs="Arial"/>
          <w:sz w:val="22"/>
          <w:lang w:val="en-GB"/>
        </w:rPr>
        <w:t>,</w:t>
      </w:r>
      <w:r w:rsidRPr="00C90316">
        <w:rPr>
          <w:rFonts w:ascii="Arial" w:hAnsi="Arial" w:cs="Arial"/>
          <w:sz w:val="22"/>
          <w:lang w:val="en-GB"/>
        </w:rPr>
        <w:t xml:space="preserve"> the Inland ECDIS Standar</w:t>
      </w:r>
      <w:r w:rsidR="00F07853" w:rsidRPr="00C90316">
        <w:rPr>
          <w:rFonts w:ascii="Arial" w:hAnsi="Arial" w:cs="Arial"/>
          <w:sz w:val="22"/>
          <w:lang w:val="en-GB"/>
        </w:rPr>
        <w:t>d 2.</w:t>
      </w:r>
      <w:r w:rsidR="00B812F9">
        <w:rPr>
          <w:rFonts w:ascii="Arial" w:hAnsi="Arial" w:cs="Arial"/>
          <w:sz w:val="22"/>
          <w:lang w:val="en-GB"/>
        </w:rPr>
        <w:t>4</w:t>
      </w:r>
      <w:r w:rsidR="00F07853" w:rsidRPr="00C90316">
        <w:rPr>
          <w:rFonts w:ascii="Arial" w:hAnsi="Arial" w:cs="Arial"/>
          <w:sz w:val="22"/>
          <w:lang w:val="en-GB"/>
        </w:rPr>
        <w:t xml:space="preserve"> is the common state of </w:t>
      </w:r>
      <w:r w:rsidR="00AD74C7" w:rsidRPr="00C90316">
        <w:rPr>
          <w:rFonts w:ascii="Arial" w:hAnsi="Arial" w:cs="Arial"/>
          <w:sz w:val="22"/>
          <w:lang w:val="en-GB"/>
        </w:rPr>
        <w:t>union</w:t>
      </w:r>
      <w:r w:rsidR="00F07853" w:rsidRPr="00C90316">
        <w:rPr>
          <w:rFonts w:ascii="Arial" w:hAnsi="Arial" w:cs="Arial"/>
          <w:sz w:val="22"/>
          <w:lang w:val="en-GB"/>
        </w:rPr>
        <w:t xml:space="preserve">. As encoding </w:t>
      </w:r>
      <w:proofErr w:type="gramStart"/>
      <w:r w:rsidR="00F07853" w:rsidRPr="00C90316">
        <w:rPr>
          <w:rFonts w:ascii="Arial" w:hAnsi="Arial" w:cs="Arial"/>
          <w:sz w:val="22"/>
          <w:lang w:val="en-GB"/>
        </w:rPr>
        <w:t>basis</w:t>
      </w:r>
      <w:proofErr w:type="gramEnd"/>
      <w:r w:rsidR="00F07853" w:rsidRPr="00C90316">
        <w:rPr>
          <w:rFonts w:ascii="Arial" w:hAnsi="Arial" w:cs="Arial"/>
          <w:sz w:val="22"/>
          <w:lang w:val="en-GB"/>
        </w:rPr>
        <w:t xml:space="preserve"> the Inland ENC Encoding Guide Edition </w:t>
      </w:r>
      <w:r w:rsidR="00C1251B" w:rsidRPr="00C90316">
        <w:rPr>
          <w:rFonts w:ascii="Arial" w:hAnsi="Arial" w:cs="Arial"/>
          <w:sz w:val="22"/>
          <w:lang w:val="en-GB"/>
        </w:rPr>
        <w:t>2.</w:t>
      </w:r>
      <w:r w:rsidR="00117327">
        <w:rPr>
          <w:rFonts w:ascii="Arial" w:hAnsi="Arial" w:cs="Arial"/>
          <w:sz w:val="22"/>
          <w:lang w:val="en-GB"/>
        </w:rPr>
        <w:t>4</w:t>
      </w:r>
      <w:r w:rsidR="00C1251B" w:rsidRPr="00C90316">
        <w:rPr>
          <w:rFonts w:ascii="Arial" w:hAnsi="Arial" w:cs="Arial"/>
          <w:sz w:val="22"/>
          <w:lang w:val="en-GB"/>
        </w:rPr>
        <w:t>.</w:t>
      </w:r>
      <w:r w:rsidR="00117327">
        <w:rPr>
          <w:rFonts w:ascii="Arial" w:hAnsi="Arial" w:cs="Arial"/>
          <w:sz w:val="22"/>
          <w:lang w:val="en-GB"/>
        </w:rPr>
        <w:t>1</w:t>
      </w:r>
      <w:r w:rsidR="00F07853" w:rsidRPr="00C90316">
        <w:rPr>
          <w:rFonts w:ascii="Arial" w:hAnsi="Arial" w:cs="Arial"/>
          <w:sz w:val="22"/>
          <w:lang w:val="en-GB"/>
        </w:rPr>
        <w:t xml:space="preserve"> was utilised.</w:t>
      </w:r>
      <w:r w:rsidR="003823DA" w:rsidRPr="00C90316">
        <w:rPr>
          <w:rFonts w:ascii="Arial" w:hAnsi="Arial" w:cs="Arial"/>
          <w:sz w:val="22"/>
          <w:lang w:val="en-GB"/>
        </w:rPr>
        <w:t xml:space="preserve"> In the Inland ENCs the attribute [</w:t>
      </w:r>
      <w:proofErr w:type="spellStart"/>
      <w:r w:rsidR="003823DA" w:rsidRPr="00C90316">
        <w:rPr>
          <w:rFonts w:ascii="Arial" w:hAnsi="Arial" w:cs="Arial"/>
          <w:sz w:val="22"/>
          <w:lang w:val="en-GB"/>
        </w:rPr>
        <w:t>unlocd</w:t>
      </w:r>
      <w:proofErr w:type="spellEnd"/>
      <w:r w:rsidR="003823DA" w:rsidRPr="00C90316">
        <w:rPr>
          <w:rFonts w:ascii="Arial" w:hAnsi="Arial" w:cs="Arial"/>
          <w:sz w:val="22"/>
          <w:lang w:val="en-GB"/>
        </w:rPr>
        <w:t>] is used to fill the ISRS Location Code.</w:t>
      </w:r>
    </w:p>
    <w:p w14:paraId="0BA92908" w14:textId="77777777" w:rsidR="003823DA" w:rsidRPr="00C90316" w:rsidRDefault="003823DA" w:rsidP="00D96E4C">
      <w:pPr>
        <w:jc w:val="both"/>
        <w:rPr>
          <w:rFonts w:ascii="Arial" w:hAnsi="Arial" w:cs="Arial"/>
          <w:sz w:val="22"/>
          <w:lang w:val="en-GB"/>
        </w:rPr>
      </w:pPr>
    </w:p>
    <w:p w14:paraId="7D3E39C0" w14:textId="2F6DDF24" w:rsidR="00A93CC9" w:rsidRPr="00C90316" w:rsidRDefault="00A93CC9" w:rsidP="00A93CC9">
      <w:pPr>
        <w:jc w:val="both"/>
        <w:rPr>
          <w:rFonts w:ascii="Arial" w:hAnsi="Arial" w:cs="Arial"/>
          <w:sz w:val="22"/>
          <w:lang w:val="en-GB"/>
        </w:rPr>
      </w:pPr>
      <w:r w:rsidRPr="00C90316">
        <w:rPr>
          <w:rFonts w:ascii="Arial" w:hAnsi="Arial" w:cs="Arial"/>
          <w:sz w:val="22"/>
          <w:lang w:val="en-GB"/>
        </w:rPr>
        <w:t>For some objects in the Inland ENCs it is not possible yet to assign the ISRS Location Code, as no [</w:t>
      </w:r>
      <w:proofErr w:type="spellStart"/>
      <w:r w:rsidRPr="00C90316">
        <w:rPr>
          <w:rFonts w:ascii="Arial" w:hAnsi="Arial" w:cs="Arial"/>
          <w:sz w:val="22"/>
          <w:lang w:val="en-GB"/>
        </w:rPr>
        <w:t>unlocd</w:t>
      </w:r>
      <w:proofErr w:type="spellEnd"/>
      <w:r w:rsidRPr="00C90316">
        <w:rPr>
          <w:rFonts w:ascii="Arial" w:hAnsi="Arial" w:cs="Arial"/>
          <w:sz w:val="22"/>
          <w:lang w:val="en-GB"/>
        </w:rPr>
        <w:t>] attribute exists for them</w:t>
      </w:r>
      <w:r>
        <w:rPr>
          <w:rFonts w:ascii="Arial" w:hAnsi="Arial" w:cs="Arial"/>
          <w:sz w:val="22"/>
          <w:lang w:val="en-GB"/>
        </w:rPr>
        <w:t xml:space="preserve"> (e.g. Object class: GATCON, gatcon, FERYRT, </w:t>
      </w:r>
      <w:proofErr w:type="spellStart"/>
      <w:r>
        <w:rPr>
          <w:rFonts w:ascii="Arial" w:hAnsi="Arial" w:cs="Arial"/>
          <w:sz w:val="22"/>
          <w:lang w:val="en-GB"/>
        </w:rPr>
        <w:t>feryrt</w:t>
      </w:r>
      <w:proofErr w:type="spellEnd"/>
      <w:r>
        <w:rPr>
          <w:rFonts w:ascii="Arial" w:hAnsi="Arial" w:cs="Arial"/>
          <w:sz w:val="22"/>
          <w:lang w:val="en-GB"/>
        </w:rPr>
        <w:t xml:space="preserve"> Built-up Areas)</w:t>
      </w:r>
      <w:r w:rsidRPr="00C90316">
        <w:rPr>
          <w:rFonts w:ascii="Arial" w:hAnsi="Arial" w:cs="Arial"/>
          <w:sz w:val="22"/>
          <w:lang w:val="en-GB"/>
        </w:rPr>
        <w:t>. The required attributes for these objects will be amended in higher versions of the Inland ECDIS Standard, respectively the Inland ENC Encoding Guide. However, downwards compatibility is thus ensured.</w:t>
      </w:r>
    </w:p>
    <w:p w14:paraId="243F3F4C" w14:textId="77777777" w:rsidR="00AC7DA6" w:rsidRPr="00C90316" w:rsidRDefault="00AC7DA6" w:rsidP="00D96E4C">
      <w:pPr>
        <w:jc w:val="both"/>
        <w:rPr>
          <w:rFonts w:ascii="Arial" w:hAnsi="Arial" w:cs="Arial"/>
          <w:sz w:val="22"/>
          <w:lang w:val="en-GB"/>
        </w:rPr>
      </w:pPr>
    </w:p>
    <w:p w14:paraId="296C1104" w14:textId="77777777" w:rsidR="00F07853" w:rsidRPr="00C90316" w:rsidRDefault="00F07853" w:rsidP="00D96E4C">
      <w:pPr>
        <w:jc w:val="both"/>
        <w:rPr>
          <w:rFonts w:ascii="Arial" w:hAnsi="Arial" w:cs="Arial"/>
          <w:sz w:val="22"/>
          <w:lang w:val="en-GB"/>
        </w:rPr>
      </w:pPr>
      <w:r w:rsidRPr="00C90316">
        <w:rPr>
          <w:rFonts w:ascii="Arial" w:hAnsi="Arial" w:cs="Arial"/>
          <w:sz w:val="22"/>
          <w:lang w:val="en-GB"/>
        </w:rPr>
        <w:t>The alignment of the RIS Index objects with the Inland ENCs enables the implementation of management tools, respectively Inland ENC – RIS Index converters, that in (semi)automatic operation allow an efficient maintenance of the RIS Index on national level just on basis of the Inland ENCs.</w:t>
      </w:r>
      <w:r w:rsidR="00765582" w:rsidRPr="00C90316">
        <w:rPr>
          <w:rFonts w:ascii="Arial" w:hAnsi="Arial" w:cs="Arial"/>
          <w:sz w:val="22"/>
          <w:lang w:val="en-GB"/>
        </w:rPr>
        <w:t xml:space="preserve"> This approach also allows performing quality checks on a national level before the RIS Index is submitted to the European Reference Data Management.</w:t>
      </w:r>
    </w:p>
    <w:p w14:paraId="31D58817" w14:textId="77777777" w:rsidR="00D96E4C" w:rsidRPr="00C90316" w:rsidRDefault="00D96E4C" w:rsidP="00D96E4C">
      <w:pPr>
        <w:jc w:val="both"/>
        <w:rPr>
          <w:rFonts w:ascii="Arial" w:hAnsi="Arial" w:cs="Arial"/>
          <w:sz w:val="22"/>
          <w:lang w:val="en-GB"/>
        </w:rPr>
      </w:pPr>
    </w:p>
    <w:p w14:paraId="67D2B8B0" w14:textId="77777777" w:rsidR="00D96E4C" w:rsidRPr="00C90316" w:rsidRDefault="009C4B3A" w:rsidP="009C4B3A">
      <w:pPr>
        <w:ind w:left="540" w:hanging="540"/>
        <w:jc w:val="both"/>
        <w:rPr>
          <w:rFonts w:ascii="Arial" w:hAnsi="Arial" w:cs="Arial"/>
          <w:sz w:val="22"/>
          <w:szCs w:val="22"/>
          <w:u w:val="single"/>
          <w:lang w:val="en-GB"/>
        </w:rPr>
      </w:pPr>
      <w:r w:rsidRPr="00C90316">
        <w:rPr>
          <w:rFonts w:ascii="Arial" w:hAnsi="Arial" w:cs="Arial"/>
          <w:sz w:val="22"/>
          <w:szCs w:val="22"/>
          <w:u w:val="single"/>
          <w:lang w:val="en-GB"/>
        </w:rPr>
        <w:t>Encoding example for a bridge object</w:t>
      </w:r>
    </w:p>
    <w:p w14:paraId="1A042C14" w14:textId="77777777" w:rsidR="00874738" w:rsidRPr="00C90316" w:rsidRDefault="00874738" w:rsidP="009C4B3A">
      <w:pPr>
        <w:ind w:left="540" w:hanging="540"/>
        <w:jc w:val="both"/>
        <w:rPr>
          <w:rFonts w:ascii="Arial" w:hAnsi="Arial" w:cs="Arial"/>
          <w:sz w:val="22"/>
          <w:szCs w:val="22"/>
          <w:u w:val="single"/>
          <w:lang w:val="en-GB"/>
        </w:rPr>
      </w:pPr>
    </w:p>
    <w:p w14:paraId="2D1BC393" w14:textId="77777777" w:rsidR="009C4B3A" w:rsidRPr="00C90316" w:rsidRDefault="00044CAA" w:rsidP="00D96E4C">
      <w:pPr>
        <w:jc w:val="both"/>
        <w:rPr>
          <w:rFonts w:ascii="Arial" w:hAnsi="Arial" w:cs="Arial"/>
          <w:sz w:val="22"/>
          <w:lang w:val="en-GB"/>
        </w:rPr>
      </w:pPr>
      <w:r w:rsidRPr="00C90316">
        <w:rPr>
          <w:rFonts w:ascii="Arial" w:hAnsi="Arial" w:cs="Arial"/>
          <w:noProof/>
          <w:sz w:val="22"/>
          <w:lang w:val="sk-SK" w:eastAsia="sk-SK"/>
        </w:rPr>
        <mc:AlternateContent>
          <mc:Choice Requires="wpg">
            <w:drawing>
              <wp:inline distT="0" distB="0" distL="0" distR="0" wp14:anchorId="42A37B75" wp14:editId="14C40A87">
                <wp:extent cx="5828665" cy="4019550"/>
                <wp:effectExtent l="4445" t="21590" r="0" b="16510"/>
                <wp:docPr id="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8665" cy="4019550"/>
                          <a:chOff x="1411" y="7664"/>
                          <a:chExt cx="9179" cy="6330"/>
                        </a:xfrm>
                      </wpg:grpSpPr>
                      <pic:pic xmlns:pic="http://schemas.openxmlformats.org/drawingml/2006/picture">
                        <pic:nvPicPr>
                          <pic:cNvPr id="3" name="Picture 22" descr="Unbenann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411" y="7949"/>
                            <a:ext cx="9075" cy="5535"/>
                          </a:xfrm>
                          <a:prstGeom prst="rect">
                            <a:avLst/>
                          </a:prstGeom>
                          <a:noFill/>
                          <a:extLst>
                            <a:ext uri="{909E8E84-426E-40DD-AFC4-6F175D3DCCD1}">
                              <a14:hiddenFill xmlns:a14="http://schemas.microsoft.com/office/drawing/2010/main">
                                <a:solidFill>
                                  <a:srgbClr val="FFFFFF"/>
                                </a:solidFill>
                              </a14:hiddenFill>
                            </a:ext>
                          </a:extLst>
                        </pic:spPr>
                      </pic:pic>
                      <wps:wsp>
                        <wps:cNvPr id="27" name="AutoShape 23"/>
                        <wps:cNvCnPr>
                          <a:cxnSpLocks noChangeShapeType="1"/>
                        </wps:cNvCnPr>
                        <wps:spPr bwMode="auto">
                          <a:xfrm flipV="1">
                            <a:off x="6675" y="7664"/>
                            <a:ext cx="406" cy="1336"/>
                          </a:xfrm>
                          <a:prstGeom prst="straightConnector1">
                            <a:avLst/>
                          </a:prstGeom>
                          <a:noFill/>
                          <a:ln w="25400">
                            <a:solidFill>
                              <a:srgbClr val="7F7F7F"/>
                            </a:solidFill>
                            <a:prstDash val="sysDot"/>
                            <a:round/>
                            <a:headEnd/>
                            <a:tailEnd/>
                          </a:ln>
                          <a:extLst>
                            <a:ext uri="{909E8E84-426E-40DD-AFC4-6F175D3DCCD1}">
                              <a14:hiddenFill xmlns:a14="http://schemas.microsoft.com/office/drawing/2010/main">
                                <a:noFill/>
                              </a14:hiddenFill>
                            </a:ext>
                          </a:extLst>
                        </wps:spPr>
                        <wps:bodyPr/>
                      </wps:wsp>
                      <wps:wsp>
                        <wps:cNvPr id="33" name="AutoShape 24"/>
                        <wps:cNvCnPr>
                          <a:cxnSpLocks noChangeShapeType="1"/>
                        </wps:cNvCnPr>
                        <wps:spPr bwMode="auto">
                          <a:xfrm>
                            <a:off x="6675" y="12810"/>
                            <a:ext cx="406" cy="1184"/>
                          </a:xfrm>
                          <a:prstGeom prst="straightConnector1">
                            <a:avLst/>
                          </a:prstGeom>
                          <a:noFill/>
                          <a:ln w="25400">
                            <a:solidFill>
                              <a:srgbClr val="7F7F7F"/>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 name="Picture 25" descr="Unbenannt"/>
                          <pic:cNvPicPr>
                            <a:picLocks noChangeAspect="1" noChangeArrowheads="1"/>
                          </pic:cNvPicPr>
                        </pic:nvPicPr>
                        <pic:blipFill>
                          <a:blip r:embed="rId33">
                            <a:extLst>
                              <a:ext uri="{28A0092B-C50C-407E-A947-70E740481C1C}">
                                <a14:useLocalDpi xmlns:a14="http://schemas.microsoft.com/office/drawing/2010/main" val="0"/>
                              </a:ext>
                            </a:extLst>
                          </a:blip>
                          <a:srcRect l="58194" t="18695" r="18503" b="12192"/>
                          <a:stretch>
                            <a:fillRect/>
                          </a:stretch>
                        </pic:blipFill>
                        <pic:spPr bwMode="auto">
                          <a:xfrm>
                            <a:off x="7081" y="7664"/>
                            <a:ext cx="3509" cy="63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22365AD" id="Group 21" o:spid="_x0000_s1026" style="width:458.95pt;height:316.5pt;mso-position-horizontal-relative:char;mso-position-vertical-relative:line" coordorigin="1411,7664" coordsize="9179,63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r/mUBAAAPREAAA4AAABkcnMvZTJvRG9jLnhtbOxY227jNhB9L9B/&#10;EPTuWJJ1R5xFKtlBgW0bdC/vtERZwkqkQNJxjEX/vTOkZCe2swnSYNGim8Ayr6OZOWeGQ1++u+9a&#10;644K2XA2t90Lx7YoK3jZsPXc/vRxOYltSyrCStJyRuf2jkr73dXPP11u+5R6vOZtSYUFQphMt/3c&#10;rpXq0+lUFjXtiLzgPWUwWXHREQVdsZ6WgmxBetdOPccJp1suyl7wgkoJo7mZtK+0/KqihfqjqiRV&#10;Vju3QTeln0I/V/icXl2SdC1IXzfFoAZ5hRYdaRi8dC8qJ4pYG9GciOqaQnDJK3VR8G7Kq6opqLYB&#10;rHGdI2tuBN/02pZ1ul33ezeBa4/89Gqxxe93t8JqSsDOthjpACL9Vstz0Tfbfp3CkhvRf+hvhTEQ&#10;mu958UXC9PR4Hvtrs9habX/jJcgjG8W1b+4r0aEIsNq61xDs9hDQe2UVMBjEXhyGgW0VMOc7bhIE&#10;A0hFDUjiPtd3QVeYjsLQNwAW9WLYn7hRYjaHs5neOSWpebFWdlDu6rJvihQ+g0+hdeLT57kHu9RG&#10;UHsQ0r1IRkfEl00/Afh7oppV0zZqp6kMPkKl2N1tU6CvsXOAZzbCA7P4UsvzbKuksgAyf2Iryghj&#10;Cr0xbjNCCBqp4bIYz2rC1vRa9hAWBvBxSAi+rSkpJQ4jsI+l6O4jxVZt0y+btkU8sT24AJQ5YuYZ&#10;LxrW57zYdJQpE8aCtuANzmTd9NK2REq7FQVWil9LALuAFKKASr1owEh8J/DlvVRDy0TaVy++dpzE&#10;+2WSBU428Z1oMblO/GgSOYvId/zYzdzsL9zt+ulGUvAKafO+GVSH0RPlz4bVkIBMwOrAt+6ITi/o&#10;OK3a+K1VhCH0EOoqRfEn+B7WQVsJqooamxU4chiHxfsJ7fWDoxESCVH4bGAdAiTxExMgY3glTjTE&#10;VhDMAo30GB7AFCHVDeWdhQ1wPWiqfU3uwA5j27gEtWYcCaBtOYdG4iSLeBH7E98LF4BGnk+ul5k/&#10;CZduFOSzPMtyd0SjbsqSMhT3z8HQvuVtU470lGK9ylphQFrqv8FweVg2RVIc1BgBHL8NkCMCMIpN&#10;+GCGhINLjvyH3stIhMfWuZT/oSY9Ba+j2EPwe9EY/deQTPUay5uhFcO6jJnsXNyzITvvw12v/rjr&#10;IXxMaD/agp2nSWVVQNzPuBG9OuTtMEQOPcq/I718JzTJ153Nwm+zC1hOmnWtMs4YEI0L847nudYy&#10;azu3vcB3HK3VAxAxwB5gHS3x/xRrw/ScyNpwQu5kznXuJCmcuKzUnMZ0uBjaijStaUN8tgyd8W+j&#10;/D4aX8TkEXZDoBUvd7cCIxzHgc3fidaz/aH2gNb6SH/EUZK+Ma3Pkdn1YneoNE7Z7MZaKwB/rGHG&#10;RDjkyh9sftsE/sZsHrL1cLhA7yRJnylTji4asOv7FXv+mO9vx2oPUu7/pNp7Krv+Z8o7vGsGsZsA&#10;iFhmx2EC4EFl7MaBAxkP7p2u5yYeHkwPqr03LwMjJz6+J42ZbRY4T92SfpSBryoD9eUS7ui6YBx+&#10;T8AfAR729fl6+NXj6m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eOaZKN0AAAAF&#10;AQAADwAAAGRycy9kb3ducmV2LnhtbEyPQWvCQBCF7wX/wzKF3uomhmpNsxGRticpqIXS25gdk2B2&#10;NmTXJP77bnupl4HHe7z3TbYaTSN66lxtWUE8jUAQF1bXXCr4PLw9PoNwHlljY5kUXMnBKp/cZZhq&#10;O/CO+r0vRShhl6KCyvs2ldIVFRl0U9sSB+9kO4M+yK6UusMhlJtGzqJoLg3WHBYqbGlTUXHeX4yC&#10;9wGHdRK/9tvzaXP9Pjx9fG1jUurhfly/gPA0+v8w/OIHdMgD09FeWDvRKAiP+L8bvGW8WII4Kpgn&#10;SQQyz+Qtff4DAAD//wMAUEsDBAoAAAAAAAAAIQBnp/p+QgQDAEIEAwAVAAAAZHJzL21lZGlhL2lt&#10;YWdlMS5qcGVn/9j/4AAQSkZJRgABAQEAYABgAAD/2wBDAAgGBgcGBQgHBwcJCQgKDBQNDAsLDBkS&#10;Ew8UHRofHh0aHBwgJC4nICIsIxwcKDcpLDAxNDQ0Hyc5PTgyPC4zNDL/2wBDAQkJCQwLDBgNDRgy&#10;IRwhMjIyMjIyMjIyMjIyMjIyMjIyMjIyMjIyMjIyMjIyMjIyMjIyMjIyMjIyMjIyMjIyMjL/wAAR&#10;CAP/Bo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1miiimeSFFFFABRRRQAUUUUAFVtQ50+dR950Maj1ZuAPzIqzVa95hjUfeM0eB3OHBP6An&#10;8KBrcs0UUUCCo7iXyIGkC7m4CrnG5icAZ7ZJAqSmTRLNC0bEgMOo6g9iPcdaAQlvF5ECxltzclmx&#10;jcxOScdskk1JVbzpoP8Aj4VSneaPgD/eB5A+hPqcVZoGwqta8zXbD7pm4PY4RQf1BH4VZqtp/wDy&#10;DrY92jVifUkZJ+pNALYs0UUUCCkZVdSrAMpGCCMgilooArZa05d2eD+83Jj+p7r7nkdTkciwrK6h&#10;lIZSMgg5BFLVK5aezzJa2zTq2WeMMAAfUd8n0A568HqD3LtFZyXd1LNGFULuYBkNvJhR3+c47D06&#10;kD3rRoBqwUUUUCCiiigAooqEMt1C20uqE4Dqcbh6g+h6Z/EdjQBFeRy5WW2hVp153FguVB5XPfPP&#10;t36gVPF5T5mj5L9Sc544xz0xzx6575p6qqKFUBVAwABgAVDJbneZYX8uU9SclW+q5HPv14Hbigd+&#10;hPRVb/Tfuf6P/wBdfm/9A/T73v7VgavrDRTrZWFwbvUWJJw+2K3wfmLbcenRicY5902krscYOTsj&#10;X1nWbfRrTzZcvK52wwr96RvQe3qf64B517ObV7k3usoMg4htN3ywrnvyMscc/QjjB2LYaaI5TfXj&#10;GfUCzF52yMHOOAcYAC8dMc8jnZp9PbH4Yx+WOnt93tt/d8VWu3pHY7KdJQ16h09sfhjH5Y6e33e2&#10;392dPbH4Yx+WOnt93tt/dnT2x+GMfljp7fd7bf3Z09sfhjH5Y6e33e2393zGxExAuI1IXgMwyBkE&#10;YGRyMcZ7Dp/Dj5K13qSwSpa2yfab122Jbxtgg8H5v7oAwe3QdMfu6ov7nVL1rLRHjd9mWnc4SLBI&#10;yOOT93HUcA4GAE6TR9DtNHgAjUSXBB8y4YfO5PXnsOBx/XmumlQctZbGVWqoadSho/hzZKupasFm&#10;1EkMq5+SADooA44/IYGOmT0VFFdqSSsjilJyd2FV5Zi8gghceZn5yOTGMZz9TxjPrnkA0MzXDGOM&#10;lYwcO4OCT/dU/wAz26DnpNHGsSBEGFH+fxNMWwRxrEgRBhR/n8TTqKKBBRTZJEiQvI6og6sxwBUH&#10;2xZOLdGnJ6Mown13dMfTJ9qAsyzRVbyrmTmS58v0WFBx7EtnP1wKPse7/W3FxJ6fPsx/3xjP40Ds&#10;izRVW0Hly3MW5yFkBUO5Y7So9ecZ3fkatUCZBJAQ5mhO2XuCTtf6j19+vA6jim5FzyA0NxH0DAZX&#10;Prg4KnHr27EcWajli8zDK2yRfuvjOPY+oPp/UA0DTISY5itvdqnm5ynbdj+JO4P6j8iY7iFDC1vd&#10;wG5tj0JXeVHTBHU9eCMn16ZM6FLuBlliU4O142GQCD/LoR7EGmxyfZ9kE7+ixyMfv+gJ/vfz6juA&#10;hnH32nT+Gyl3ZySXWksBvQtuMWecj25/x9atwz22o22+JxJETjIyCCP1B6H8jXSyRNHvMUayRvnz&#10;IWOAc9SO2T6Hg9cjnPMano0tnc/2toqq0ch/0i2J2qeeTz93HOc9Oe2RW9Kty+7LVBKKnqtyeO6N&#10;r8t3LmL+Gd8DHs2MAex6duuM36ybG+S+iYhWjljO2WJ+Gjb0NSxvJZfKqb7Yfwj70Y/2R3Ht1HbP&#10;AHDjMtTXtaG3b/L/ACOvD4yz9nV37mjRSI6yIrowZWGQwOQR60teIekFFFFABRRRQAUUUUAFFFBw&#10;F3McD2Uk/kAaqMJTfLFXYm7BRSkYOP5UlJq2jGFFFFIAooooAKKKKACiiigAooooAKKKKACiiigA&#10;ooooAKKKKACiiigAooooAKKKKACiiigAooooAKKKKACiiigAooooAKKKKACiiigAooooAKKKKACi&#10;iigApksscEZklkWNB1ZzgD8aivr6DT7Vri4fag4AHVj6D3rCaO61i4WbUIvItY8GO13ZycdW6e/H&#10;HccYJq1HTmlsK+tkLPPNrzsI5JLfTVyoZTtac8gn/d69evPvtvQwx20KxRIERBgAdv8AOP07Y+V6&#10;qEUKoChRgAcYx+WOnt07Y+Ventj/AD7ent07Y+XOpU5tFoi4xsHT2x/n29Pbp2x8p09sf59vT26d&#10;sfKdPbH+fb09unbHynT2x/n29Pbp2x8uRQdPbH+fb09unbHynT2x/n29Pbp2x8p09sf59vT26dsf&#10;KdPbH+fb09unbHygB09sf59vT26dsfKdPbH+fb09unbHynT2x/n29Pbp2x8p09sf59vT26dsfKAH&#10;T2x/n29Pbp2x8p09sf59vT26dsfKdPbH+fb09unbHynT2x/n29Pbp2x8oAdPbH+fb09unbHynT2x&#10;/n29Pbp2x8p09sf59vT26dsfLmCa71aaSDTWWO3T5ZLps9ePue4H9Ony40hBzYpSSFub6SW4+wac&#10;A92Thm/hhHGSfpx9PrgDU03SYdO3Sb3muHADzSHLEADgeg46f4CrFjYwafarb26bUHJJ6sfU+9WK&#10;1cklyw2/Mz1erCiiioGFFFFABRRRQAUUUUAFFFFABRRRQAUUUUAFFFFABRRRQAUUUUAV5YCCXi+p&#10;Tsfp6H9P51ErK4ypzjg+xq7UM0O/50wJB37H2NetgcydK0KusfyODFYNVPehv+ZDRSAnJVhhh1H+&#10;e1LX0UZRnFSi7pnjSi4uz3CiiiqEFFFFABRRRQAUUUUAFFFFABRRRQAUUUUAFFFFABRRRQAUUUUA&#10;FFFFABRRRQAUUUUAFFFFABRRRQAUUUUAFFFFABRRRQAUUUUAFFFFABRRRQAUUUUAFFFFABRRRQAU&#10;UUUAFFFFAHQFhbQrnzZFBxkDcQO3Tk+nc+vc1NRTCj+criUhcYKEDB9/XP6e3evIOofRTUkWTdtO&#10;dp2kdCDTqACiiigAooooAKrXP/HxZ/8AXY/+i3qzVa5/4+LP/rsf/Rb0DRZooooEFFFFABVay+SJ&#10;4P8Ang5jHpt6qPwUgfhVmq0n+j3Bn6QuMSf7JHRvpjgn2XsDQNdiaYyLBIYVDShSUB6E44plqI1t&#10;YkiYsiKFBPXjjn34qaoJLSGRy5Vlc/eaNyhb64Iz+NAE9FVv7Ps+9rCx7syAk/Unkmj7GkfNsfs7&#10;eiD5T9V6fiMH3oDQs0VW3Xo48m3bH8XmsuffG04+mTRtvW58y3j/ANnYz4/HIz+VAWLNFVg0tu6L&#10;LJ5kbnaHKgMp7bscEHp0HOBzmlkd5ZzbxuY9qh3cAE4JIAGeOxzn+uQBYmk37D5e3f23dD7f/X/n&#10;TYp0myFOHX76H7y/Uf5z2qLfLbf65vMh7ynAZf8AeAGMe4/EcE1LLF5mGVtki/dfGcex9QfT+oBo&#10;AkoqGKZmYxyoElAztDZBHqDgZ9/T8RmagQUyWaOBQ0jhQTjJ/wA/j9ATSyMyoSib27DOP19KrXi7&#10;7dYmCtLN+53AY4P38enAJ/AdaBpGfKXuiWnftnynVQsXyqcfMDyAeWPQHAGTxX+zf9O3/kv/APaK&#10;ivNRWyhW+eJplknVVQEAsxDSKCT0H+qBP+zjkAVky6vqVypC6dYxOUw0twPNdm5ywPQdsAjA+nFY&#10;1KsKfxux006U5/CjoYGlGCFaI52hYw0ag98AkqCewZVzuB61pQ3aCMmWVdgjEqzN8oZPU+hHftyD&#10;xnA5O08UReVLFqQa2l2DfwTvIJAKHnDDjk5ztHIxmoWe51wPLO3lad80kVrjDTAcsSR8wUtzjJ9v&#10;u7g3UjFc1xexlJ2aNC81+51mV7XRXEdqFxNespBGecIDjnGevuflA3VLZ2Ftp8Qjt4lTAALfxNjJ&#10;5PB65PbGD93H7t0cyLAriNkQAbQozwFzxt6Y247fd4xgeXIkiOMxupA7qenGfbHAHp07Y/d8VSq5&#10;+h0xpqC0GRL5U0qgBVyHGARg9/QDlc8Y6chcZSbp7Y/DGPyx09vu9tv7uOWJZFAJKlTlWHBQjuOm&#10;Ont07Y/d09TvhYRD5naeRtsEMS/O5xgDp2OOQB0AxkAJkk3oii3cXEVpA80ziONByT29u3PGMcdO&#10;2P3eQi3vidXjtRNa2O0AkoMyHjjPACjjpyeOCAAunY+HZ76YXet7sJJmGyDKUQDON+Bhj06dgB04&#10;HTqqooVQFUDAAGABXdSw6jrI5qle2kStYafbabbLBbJtRQByck/5JJ+pPrVqiiuk5G7hUNysjW7C&#10;LO7IyAcEjIyAexIyP8KmooAjgkhkiHkFdi/LtXjbjsR2PtT2ZUUsxCqBkknAAqKW2jlYPgrKBgSI&#10;cMPbPcex49qatom4PM7zspypkxhfQgAAZ98Z96B6CfaHm4to9y/89X4X8O7evHB9aPsrSczzyM3Y&#10;RsY1H0AOfzJ/CrNFAX7EEdnaxOHjtoUcdGVACKnoooFcKKKKAK9wrIy3EYJZSA4Ucsn/ANbOR34I&#10;HWor+GS5tvMtZWLhDsCSFQ2Rwcg9fTPHX1yLtV2VrdjJGC0ZOXQDJB/vKP5jv1HPVDTLFFNjkSVA&#10;8bq6HoynINOpiK0/7q4hnHAJ8qT6H7v47sAem41PJGssTxuMo4KsPUGlZVdSrAMpGCCMgioLJma2&#10;AYlijNHuJySFYqCffigfQWCRhiGY5mUfe6Bx/eH9R2/IkkjaNzNCMsfvp/f/AMG/n0PYiSWFJlCu&#10;DwcggkEH2I5FQ77iD/WL50f99Bhh9V7/AFH4LQBgat4fgncajpsptJtu1mT5UGOhcY6ZGCO3U9CD&#10;Ss9S8yc2d2ht7+PIeFu+O6nuD1/xHNdUsi72uYD5iHCyovUEd8f3scEdcAemDnappUGp2KiMhokO&#10;6GaI5eA/7GPvLx93PbjsBpTqum9NhySmrSM8RNC5ktSI2J3PHgBJD78cH3HtnOMVYgvo5HEMn7qc&#10;/wDLNv4vXaf4h346d8dKzY7m6srqOy1Tyt8qgwXERzHNwO/r+XX6ZvSRxzRmOVFdD1VhkH8KdfBU&#10;cUueOj/rcqlialB8stUXqKzFinh/49rlgD1WfMo+vJ3Z/HHtTt+o/wDPxa/+A7f/ABdeTLKsQnZJ&#10;P5nfHH0WtXY0aKzSt4/L3rIfSGNVH/j245/Gk8q5/wCgjc/98x//ABFUspxDXT7xPH0fM06Kz1nv&#10;YfvCK4Qf8AfH6hif+Aj+li3vEnYxlHilAyY5Bg49QRwe3QnGRmuStg61HWcdO5vTxFOp8LKU+tpD&#10;qi2vlOUB2s2DncemB3H888e+qwDxldxU9mGcj16EVGYImnWcxqZVBVWxyB/n+vrUlN1oRcZUVZpa&#10;+bOmpySSUVYU4zwMADA+gpKKK5m23dmaVlYKKKKQwooooAKKKKACiiigAooooAKKKKACiiigAooo&#10;oAKKKKACiiigAooooAKKKKACiiigAooooAKKKKACiiigAooooAKKKKACiiigAooooAKKKKACqWp6&#10;nDpluJJAXkc4iiX7zn0/+vVfUtZW1lNpbRG4vSuQi/dT3c9h3/wzmqdppqwy/arljNetkvM3Y+w7&#10;AYx279P4dLKK5p/d3Fq3ZDYLS5uLhL3U5A8ygmOIDCw85/E+/bHXjK6PT2x/n29Pbp2x8p09sf59&#10;vT26dsfKdPbH+fb09unbHy4Tm5u7NFFLYOntj/Pt6e3Ttj5Tp7Y/z7ent07Y+U6e2P8APt6e3Ttj&#10;5Tp7Y/z7ent07Y+WBh09sf59vT26dsfKdPbH+fb09unbHynT2x/n29Pbp2x8p09sf59vT26dsfKA&#10;HT2x/n29Pbp2x8p09sf59vT26dsfKdPbH+fb09unbHynT2x/n29Pbp2x8oAdPbH+fb09unbHynT2&#10;x/n29Pbp2x8p09sf59vT26dsfKdPbH+fb09unbHygB09sf59vT26dsfLHNNHbQtLK4REGST2/wA4&#10;/Ttj5Y7q8gsYi88gTAyF/ibHoOPb0/DHyxWulT6jJHd6n8sQO6OzxwvTBb1Ptj8hxWsKd1zS0X9b&#10;EylbRbkUEE2vOpkjkt9NXDFWG1pzwQP93p068e23oIIIrWBIIECRoMKo7VJRWkpXVloiEurCiiio&#10;GFFFFABRRRQAUUUUAFFFFABRRRQAUUUUAFFFFABRRRQAUUUUAFFFFABRRRQBHLCsoGSVYdGHUVWJ&#10;KP5cmA3b0b6VdprosilWGQa7sHjp4d23j2ObEYWNZdn3KtFI4MLBZDweFY9/b6/5+i19RSqwqxU4&#10;PQ8KpTlTlyyCiiitCAooooAKKKKACiiigAooooAKKKKACiiigAooooAKKKKACiiigAooooAKKKKA&#10;CiiigAooooAKKKKACiiigAooooAKKKKACiiigAooooAKKKKACiiigAooooAKKKKACiiigDpqKKK8&#10;g6hrL95kCiQjG4jP0z6jmiNmZAXTY3cZz+vpTqZLEsqgEkEHKsOqn1FAD6KYZVWZY2BBYfKT0J7j&#10;69//ANRw+gAooooAKrXHF1bO/wDqwSPo5GFJ9sbh9WFWabJGssTxuMo4KsPUGgEOoqCCRgTDMf3q&#10;5IP99c8H69M+/sRU9ABRRRQAUUUUAVl/0WVY+lu/C56I3Zfoe3pjHcAWabJGsqFHGVP+fwNQbLiD&#10;/Vt50f8Acc4YfRu/0P4tQPcnkkWJC7nCj/P4moPtUh5WyuGXsfkGfwLAj8aVEeaZZpUKBAQkZIJB&#10;PVjjIz2GOxPrgWKA2II7uCRxGH2yHojgox+gODip6bJGkqFJEV0PVWGQagxPb/cDXEfoWG9fYE8E&#10;fU568mgNCeSNZYnjcZRwVYeoNUFldJopJQ7tEHgkKIWOTtIbAHQgA8dNwFWPtm3/AFtvcR+nyb8/&#10;98Zx+NKQswW4tpEZsYDA5Vx6Ej8ee35goa03GsWvVMflukDDDs42lx6AHke5OPbrkWqjinWbIAZX&#10;X7yMMEf4jryOOKdJIsSF3OFH+fxNMT7CSwpMoVweDkEEgg+xHIpDLiUqV2oMAuxwCxxgD16/yHPO&#10;AqZfLYOyp94rggn0z3A9v/rgvZVdSrAMpGCCMgigBsUMcKlY0CgnJ9SfUnufeqGpfvXEPVdmD/st&#10;IQin34L8f/Wpupag2h2X2iSKW7h8yOFEiKiTc7qigl2CkZYDJIx3zyaqSvr17cN9l8PSW5IjLNqN&#10;3FGnyPuwDEZWJOe6gcHnoCm0XCLbuc5q920viQpcq0axs4hZhxIxOCwP0VVxz931NPo1l9VubqbQ&#10;rzTbCCZUW6Nyl20kYWR5dq5aNMNuU468E9AWqorT2F0LG+OWP+qm7SDp+fb9Dz18fMKDlLni7+R6&#10;2EqJR5GrEl3aJdxhWJV15Rx1U0+z1eaJ4bXUF2yowMUwAYP2I7YOOmCDwP8AZxJUVxbx3MJilGVP&#10;5g+orio4hwXLLb8joqUlLVbmw6xpJngGMrGu44IcDK/OOV7jnHTtj5FVmiRjGnzIgyznLLjnY2Oc&#10;gdD7Z4x8mJbalLYskWoGQAfu47uMjJHYMD6dQevGPcWFmutbumXTZliihQK915YG6TBCqmeVznAJ&#10;IxxjHyivRhTc7cuxxyfL8Rcm1KSe8isNJWO4umwWOf3cSjGSxGMdB0xjjodqrsaP4eisHF5dEXGp&#10;MDvnPRcjG1B0AAGBx09BxUuiWVnp0clraIuFCt5hX53Bz984HIYMMdhitWvQp0lBaHn1ark7LYKK&#10;KK1MQqvdpO8Ja3ldHUZCqF+f25Bx9ffvViigFoVI4XlQOl/cFT/sp/8AE8GnfZXPEl3cOvdcqufx&#10;UA/rRb83Vy6f6skD6uBhiPbG0fVTVmkNsrfYYv79x/4ESf8AxVH2GL+/cf8AgRJ/8VVmimF2VvsY&#10;XmKe4jb180v+jZFGy9/5+Lf/AL8N/wDF1ZooC7K2y9/5+Lf/AL8N/wDF0fZpW+/eTHP3lUKo+g4y&#10;B+OferNFAXK39n2h5a3jkbu0g3sfqTkmj+z7PtawqezKgBH0I5BqzRQF2VvshXiK6uI19Nwf9WBN&#10;KjyQyJFMwcOcI4GCTjOCPXAJyOOvA4zYpskayoUcZU/5/A0BfuRSWkLuZAuyU/8ALROG/E9x7HI4&#10;pu28j6PDMOgDAofqSMgn8B+FOtpGIaKU5liwGPTdxwwHof5gjtU9AXZW+2BP9dBNCP7zKCPxKkgD&#10;64oKFWNxbtvWTDMgIw/AGQfXAHfHHbOas1Xazj3F42eFyckxtgE9yV6E+5FAXQn22Jf9cskJ7mRC&#10;FH1YfL+v61Zqt508P+vj3r/z0hUn815P5Z/Cmx2ttIge2kZUP3TDKQg+ig7evt9aQWRLLAHYSIxS&#10;UDAYdD7Edx1/M4x1qEBzMzBRFdYyU3kpIP8AOBnGRx1GMv8ALuovuTLMP7sowT/wJRgD/gJ/wVdt&#10;3D8wKSIxBweUYdx/9ccg9MHFAyldWVtqFq6zwCe0d9zwkEPG4OCVIPqDkDrluTnB5uUSeHJFhuZG&#10;m0yT/j2ugN23jIRse3Q//qHWRO5hiuwvzOB9oRR3xg4H94Hj1wCOSBTnjHls0caz28wO+IYIbPcZ&#10;457joevXOahNwd0N2as9jDVldAysGVhkEHIIpao3Wn3Oho91Yf6TpG7c0Jz5kA53Yz2B655Hfuat&#10;QzR3EKTQuHjcZDCvRpVVUXmc06bj6ElFFFamYVFMjErJEQJkOVJ4yMjKn2IGO/Y9QKloqZwjOLjL&#10;ZlRk4tSW5Yt51uYEmQEBhnB6qe4PuDwakrOV/sdw0p4t5OZT/dbAAb2GBg+mAeOTWjXyGLw0sPUc&#10;Ht0PoaFZVYcyCiiiuY2CiiigAooooAKKKKACiiigAooooAKKKKACiiigAooooAKKKKACiiigAooo&#10;oAKKKKACiiigAooooAKKKKACiiigAooooAKKKKACiiigAoopHdY0Z3YKqjJYnAA9aAFrFv8AVZ5L&#10;l7LSxG0qA+bM/wByM4OB/vfoMc98VbvUH1xzaWLslkP9fcYwW/2Vz+v+HW5b20NnCIoECIDnHv6k&#10;/h+nbHy6O1P4t+3+f+QknLbYisbFLGJgGLyud0srfedvX+f/AOvJW309sf59vT26dsfKdPbH+fb0&#10;9unbHynT2x/n29Pbp2x8vPKTk7s1Stog6e2P8+3p7dO2PlOntj/Pt6e3Ttj5Tp7Y/wA+3p7dO2Pl&#10;Ontj/Pt6e3Ttj5ZAOntj/Pt6e3Ttj5Tp7Y/z7ent07Y+U6e2P8+3p7dO2PlOntj/AD7ent07Y+UA&#10;Ontj/Pt6e3Ttj5Tp7Y/z7ent07Y+U6e2P8+3p7dO2PlOntj/AD7ent07Y+UAOntj/Pt6e3Ttj5Tp&#10;7Y/z7ent07Y+U6e2P8+3p7dO2PlOntj/AD7ent07Y+UAOntj/Pt6e3Ttj5ad7frZlY1jea4cHy4Y&#10;xljjvx0HH6e3yxXV7LJcCw07D3bfeb+GEDqT7j07ccZwBp6bpSWDSTPIZ7qU/PMy447ADsOnH/1s&#10;bwppLmn9xEpdIlbTNHKP9t1ELLevggEArCB0C+49fy9Ts0UU5ScnqSlYKKKKkYUUUUAFFFFABRRR&#10;QAUUUUAFFFFABRRRQAUUUUAFFFFABRRRQAUUUUAFFFFABRRRQAUUUUAIQGBBAIPBB71UdDCcEkxn&#10;gMe3sf8AH/JuUhAYEEAg8EHvXThcVPDz5o7dUY16Ea0bMqUUssXkfMv+q7j+5/8AW/l9OiV9Vh8R&#10;CvDngeDWoypS5ZBRRRW5kFFFFABRRRQAUUUUAFFFFABRRRQAUUUUAFFFFABRRRQAUUUUAFFFFABR&#10;RRQAUUUUAFFFFABRRRQAUUUUAFFFFABRRRQAUUUUAFFFFABRRRQAUUUUAFFFFABRRRQB01FFFeQd&#10;QUUUUAFRjdF5jSyqYxyCRgqO+T0x+A/GpKKAEVldQykMpGQQcgilqNw0aZhRTg5KdN2euPfPPP6Z&#10;yHqysMqQRkjIPccGgBaKKKAI5YvMwytskX7r4zj2PqD6f1ANEEvnRBiu1xw6Z5Vu4/z160ssqxKC&#10;QSScKo6sfQUyCJo/MdyN8jb2A6A4AwPwA/8ArdKB9CaiiigQUUUUAFFFFABRRRQAUUUUAFVp/wDR&#10;3E6fxuqOvZskKD9RkfUDHpizUFypkVYhGzBiDvDABMEEH6+nB6c8UDW4s0aSMo8wxygEqykbgOM9&#10;eo6fp7VEkN8w/e3Ua7uSIouV46AknjPqPy7PgIEzrIoE5AJI6OB3Ht7diffJsUBexW+wW7cyp57e&#10;sx3/AJA8D8MUkai3vBAmfKkjLKueEKkA49juHHQY96tVi6zrNvpM6yyZeVYiscK/ekZiMAew2HJ7&#10;ZHUnFJ6DjeTsQ+LG8y202xxj7XqEI3/3PKzcdO+fJ2+27POMHX07UfLxBO3ydFY/w+x9q5C60/UN&#10;auI76+v7mwlhlMlvDbMhEPyunzB1Ks2GbJx2PIwdjzoZlOb3VtUudv3Qbj7Ps55/1Ijz0x83TB+7&#10;82zzMRKbrKdOWiRf1erzKUXYs3LPd+LNemcRkweTYqhGAyLEJgSc9d08megwq9CpYMvNPgvEeJ4f&#10;uP5m1yQjHv0xj7pBxgjByAMhFg0uCwhkFt5pkaUTF7i4kkYuFVcl2bcPlQDtjHQYOxyh2jAjkl2q&#10;djqxAeIg5Bzx0wM56hQeMfKpyvLmR6EdjClR9HmjgnLG1k/1TuRuj/2G+nTP8sELZVgyhlIIIyCO&#10;9LqF3FETZeRHdXLuB9lAJBfqGGPu9srx+H8NRtO1LRLYzSxrLZ5+baSpjOegDgMeOenrzwayq4R1&#10;V7SC1/M2p11B8smWZI0mjaORQyMMEGl0m5msruLTZZTNaMCUc/etuepP9wnHcc4IwQKqx6hHcSeX&#10;aQ3F0+CxWCIsQPUj8a1NB0+8Vri8aKe2u5JCE32oLFMYHLABe/fn8s1gKVaEtdETi503HuzaSeSF&#10;zKVPmwsVlQc53MMED/ax6D5tpwATnbVldQykMpGQQcgisOOT7QhiVPNJRoz5RU7VblujMNxx1Zh0&#10;4yc517aJobdUYjIJOB0UEkhR7Dp+FeujyZkkkixRPI5wiAsx9AKrR2aSoJLqJWnbkk8snoAe2PUY&#10;556mnX/Fmz9oysp+isGP44FWaZOyK2y4g/1bedH/AHHOGH0bv9D+LUjS3MqlI7d4WIx5kjLhfcAE&#10;5PtwPerVFAXGxxrEgRBhR/n8TTqKKBBRRRQAUUUUAFFFFABRRRQAUUUUAVr393btcLw8ILg+oHJX&#10;6EDH5HsKs1W1D/kGXX/XF/5Gk1FlWxkDkKjlY3YnGFYhSfyJoHa9i1VaSSd7loYWjTYisS6Fs5JH&#10;YjH3f1pbFWTT7ZWBVhEoIIwQcCmuyw6gGcgLNGEBJwAyk4HuTuPH+zSBbj45XRxFPt3n7rqMK/tj&#10;Jwfb059cElpBI5kKbZD1dCUY/UjBxTZ/3txDAOQD5sn0H3fx3YI9dpqzTDYro7wzLDK5cOCUkIAJ&#10;I6qcYGe4x2B9MlZICHM0J2y9wSdr/Uevv14HUcVLJGsqFHGVP+fwNQebNBxMjSIOksYyf+BKOc/T&#10;PrxQAwb2mYoDDcYy0bEFJccZz+meD0yOgpq4Wb5Izb3DEnaf9XKe/I4yeefvcZxjirTpFcxKSdyn&#10;5lZGIP1BHt6etQOQUe2uXx8hZZeB8ox83swJHt0I9AhpihVkLT24Ec4OHVhjcR/C2P0PPqMg88xf&#10;6QbO4e80W1kjlQbrmyP3XUk4K8kZ64C5HGODwehw90uNzW1zj723AkTPXGc49shlz78z/wDHx/0y&#10;uYvxxn+anH6diOGm07od7bnM2d9Feq+wOjxsVkikGHQ+hFWal1PRP7SuDeWcostTjXa5xuWQY43e&#10;o44bHbpkYGZZ6h5sjWt2gt76M7ZIWPU4zlfUY5/zk99Gup6S3MJ0rax2L1FFFdBiIyq6FWUMrDBB&#10;GQRS2UrK7WsrFnQbkdj95Mn8yOAevY55oqKeNnUPEQJozviLdN2COfYgkH6+tceNwqxFO3VbHTha&#10;7ozu9nuaNFRQTpcR7lyCDhlbqp9D/n3HFS18k04uzPfTTV0FFFFIYUUUUAFFFFABRRRQAUUUUAFF&#10;FFABRRRQAUUUUAFFFFABRRRQAUUUUAFFFFABRRRQAUUUUAFFFFABRRRQAUUUUAFFFFABRRVW+1C2&#10;06Ay3MgXglVz8z+wHfqKaTbsgbsTTzxWsDzzuEjQZZj2rnpJbjXiplja300fMELfNPycZ9Bx0/Xu&#10;oLWfVJBdakWVNwaO0DfIgGcbvU9c9O49dun09sf59vT26dsfLUpqnpHV9+3oCjzb7CKoRQqgKFGA&#10;BxjH5Y6e3Ttj5V6e2P8APt6e3Ttj5Tp7Y/z7ent07Y+U6e2P8+3p7dO2Pl5zQOntj/Pt6e3Ttj5T&#10;p7Y/z7ent07Y+U6e2P8APt6e3Ttj5Tp7Y/z7ent07Y+VAHT2x/n29Pbp2x8p09sf59vT26dsfKdP&#10;bH+fb09unbHynT2x/n29Pbp2x8oAdPbH+fb09unbHynT2x/n29Pbp2x8p09sf59vT26dsfKdPbH+&#10;fb09unbHygB09sf59vT26dsfKdPbH+fb09unbHynT2x/n29Pbp2x8sc00dtC0srhEQZJPb/OP07Y&#10;+VpX0QEnT2x/n29Pbp2x8uZ9outVke301dsKsEe8J4X12jueBj8Ony4WKGXX2ba8kGmrld68NOen&#10;HHCj6c46dl6CCCK1gSCBAkaDCqO1dCgqestX+Rm5c22xDY6fbadAIraMLwAzY+Z/cnv1NWqKKltt&#10;3YbBRRRSAKKKKACiiigAooooAKKKKACiiigAooooAKKKKACiiigAooooAKKKKACiiigAooooAKKK&#10;KACiiigAooooAKqyQeUN0QJXunXH0/w/L3tUVtQrzoT54Mzq0o1I8sikCCAQcg9CKWpJYGBLxY55&#10;Kep9vT/PTrUQIYZFfVYXFwxEbx36o8Gvh5UXZ7C0UUV1GAUUUUAFFFFABRRRQAUUUUAFFFFABRRR&#10;QAUUUUAFFFFABRRRQAUUUUAFFFFABRRRQAUUUUAFFFFABRRRQAUUUUAFFFFABRRRQAUUUUAFFFFA&#10;BRRRQAUUUUAdNRRRXkHUFFFFABRRRQAUzy1QySRxp5rDk9NxHTJp9FADY2LoGaNoyf4WxkfkSKSa&#10;VYYy7AnkAAdSScAfmRRLGZFAEjxkHIZDyPz4P40M0bsYHwSy5KsOCOh+vv8AUetADIomDGWUgykY&#10;46KPQf1Pf8gJqr2rMoNvISZIgOSc7lOdpz68c+4PbFWKBsKKKKBBRRRQAUUUUAFFFFABRTXkWPbu&#10;ONx2gdSTSBZPOZmkGzGFQLj8z3/Tr3oAYGW6hbaXVCcB1ONw9QfQ9M/iOxqVVVFCqAqgYAAwAKWi&#10;gBksMcyhZEDAHI9QfUHsfeofOa24uWXy+gmJwP8AgXYH36H2yBUcxzdTb7hoY4YVfeGAC5Lbic8H&#10;hR16VzVxr95rU5s9LnW3t1B828UHLjHRQ2COvrx1yAMmZSUVdmkKblojT1fxF9nnWx0sRXV+xO4E&#10;5SEA8lyDx0PGeOp7ZzbXSliuBfXUrT6gSWkmb1xjABxgDHHQjB5HOyS3sLfTLdvssewqMt1y+AeC&#10;cZ6gnjHIPTB8u909sfhjH5Y6e33e2393w1aznotjsp01BaDIydg3H5l4J2leRweDjA+X26dsfu39&#10;PbH4Yx+WOnt93tt/dw24ZEfOAPMYgBduBk+y+nXA6f7OUW4uIrSB5pnEcaDknt7dueMY46dsfu8D&#10;RkvT2x+GMfljp7fd7bf3eUl1Jq959l0ZlDcefebPlhUHjHAyeOO3fjA2PtrO68S8utxY6XtHYLJO&#10;SB07bBx7HA9AE6y2tobO2jt7eNY4YxhVXtXZSw/WRz1KyWi3MfSNBs7O0Mahvti5SefgsxIBI5yC&#10;pGMAj9c1fi0tIGLQzvGxGMpFEDj8EqxLExYSxECUDHPRh6H+h7fmC+GVZoVkUEBh0PUHuD7jpXVY&#10;5XJvUh+xIeZJrh27t5zLn8FIH6Uf2fZf8+dv/wB+l/wqzRTFdhRRRQIhujGLWXzVLIVIKjq2eMD3&#10;PSnwiRYIxMwaUKA5HQnHNQv+/u1j6xw/O/oW/hH4df8Avk1ZoH0CiimyMyxOyJvcAlVzjcfTNAhs&#10;s6Q4DHLt9xB95voP8471F5s8Xz3CxiM9dhJ8v3JPUe+Bj3GSG201uX2+erXL/eDfK/HbaeQPQfjz&#10;nJllnCMI0UvKRkKOg9yew6/kcZ6Uh26E1FQ2sTQWcELEFo41UkdMgYpy3ETzvCrfvE6jBHYH8eo6&#10;eopisSUUUUAFFFFABRRRQAUUUUAQXkbS2NxGgy7xsqj1JFNnhh1Kx8ss3lShWDLwccEdas1Wj/0e&#10;4MJ+5KWeM+h6sv1Jyw/HpigaZZpGVXUqwDKRggjIIpaKBEcVvBBnyYY493XYoGfyqSiigAoopkpk&#10;CgRKCxOMnovufX6fy6gAhe3RH3QyeRI57fdc9eV6E8ckc4HWo1YXDmK7Plyk/JGCRjGeVbgkkdcd&#10;AcEdcpOJIL9bgYdXXZgqoxz90NjPPbJxkY/iGLAMN3CwKh0zhkkTv15B/A/lSKInIG2G5fa2f3U3&#10;AJPb2De3Q/TIA29nVJdsc4z5Uq8q3qMe+MlfTocjIVoZIlITM8RGGilbJx3wT178MfxGKjDAwsP3&#10;txBnBBGJIiOenBPY/wB7oec8AD2bzHVJCsF0M+WQdwb1x03Djkf/AFjVHVNLtdWTyLoJBfj/AFNw&#10;gw2RkgqepHXK54/I1db5YcOTPasBtZAWde4ORy3sRyOOvJAzgQ4uWEsDgFZkHT0Jx09dwwPpxkGt&#10;NjlY7m7srqOx1aERTOCIplOUmwcceh6ce/QZArQrTvLC3v7RtOv1Lo5Jikzz3xg9mA/MevIHOXIu&#10;PDtz5N9JJNYSE+RdNlmU9dj+/of/ANQ7KOI+zMynSUtY/wBehoUUisroGVgysMgg5BFLXYc5FIHj&#10;cTwjMi4DL/fXPI+vXHoe+Cc3opUniEkbblP4fgfQ+1VqjIeCUzQjdn/WR5xv9x6N/PoexHlZjgPb&#10;L2lP4vz/AOCd+DxXs/cnt+RoUUyKVJ4hJG25T+H4H0PtT6+batoz2gooopAFFFFABRRRQAUUUUAF&#10;FFFABRRRQAUUUUAFFFFABRRRQAUUUUAFFFFABRRRQAUUUUAFFFFABRRRQAUUUUAFFFY2p6wUf7Fp&#10;xWW9fIJBBWEDqW9x6fn6GoxcnoJuxZ1LVUsGjhSMz3Up+SFWxx3JPYdef/r4zLWylkuDf6jh7tvu&#10;r/DCB0A9x69uec5ImtLL7M8k0shmupTmSZhgn2HoBjp7dsfJb6e2P8+3p7dO2PlU6iS5Yff/AF0K&#10;jHqw6e2P8+3p7dO2PlOntj/Pt6e3Ttj5Tp7Y/wA+3p7dO2PlOntj/Pt6e3Ttj5cCw6e2P8+3p7dO&#10;2PlOntj/AD7ent07Y+U6e2P8+3p7dO2PlOntj/Pt6e3Ttj5QA6e2P8+3p7dO2PlOntj/AD7ent07&#10;Y+U6e2P8+3p7dO2PlOntj/Pt6e3Ttj5QA6e2P8+3p7dO2PlOntj/AD7ent07Y+U6e2P8+3p7dO2P&#10;lOntj/Pt6e3Ttj5QA6e2P8+3p7dO2PlOntj/AD7ent07Y+U6e2P8+3p7dO2Plp3t+tmVjWN5rhwf&#10;LhjGWOO/HQcfp7fLUYuTsgbS1ZLdXUVlbtNM21V/Mn0A4549unbHyQWul3OpTR3WpoqQL80VoPX1&#10;f3xjj8MDpU2m6LiVb7UgJb0kMq/wxegA6cf/AKvU7VdCtT0jv3/y/wAzJty32CiiisxhRRRQAUUU&#10;UAFFFFABRRRQAUUUUAFFFFABRRRQAUUUUAFFFFABRRRQAUUUUAFFFFABRRRQAUUUUAFFFFABRRRQ&#10;AUUUUAFFFFABUE0BLb48Bz1BOA3/ANf/AD9J6K0pVZ0pKcHZkThGceWS0KQOc8EEcEHqDS1PNDv+&#10;ZcCQevQj0NVwTkhlKsOqnrX1GDx0MRGz0l2/yPDxOFlRd1sLRRRXccoUUUUAFFFFABRRRQAUUUUA&#10;FFFFABRRRQAUUUUAFFFFABRRRQAUUUUAFFFFABRRRQAUUUUAFFFFABRRRQAUUUUAFFFFABRRRQAU&#10;UUUAFFFFABRRRQB01FFFeQdQUUVW82efm38tY+0jgtu+gBHHvn8MYNAWLNFVvMuovvwrMP70RwT/&#10;AMBY4A/4Ef8AA+2xrxLHNER13RkhfqwyuPxoHZlmioYrq3nYrDPFIwGcI4Jx+FTUCCkKqxUkAlTk&#10;Ejoen9aWigCpMJlJm2ZeHJUrzvQnJXH97A/MDnkirSsrqGUhlIyCDkEUMqupVgGUjBBGQRVO3dbS&#10;OWI7vJgk2Bic7FKhuT6DOPYY9CaB7ou0UUUCCiiigAooooAKbIzKhKJvbsM4/X0pA7NMyBDtUcse&#10;Mn0Hr9f/AK+CKFIVKoDyckkkkn3J5NACqv3WcKZAMbgMfXHoOKdRXPW2sa7frPLZaRpzW6XM0CNN&#10;qLo7eXI0ZJUQMBkoTjJ61lWr06Meao7IunSnUdoq50NVNR1G20qye6un2xrwAOrHsAO5rn9avPE+&#10;jab9t+3aRc4nhi8oWEkW7zJVj+8ZyB97PI7VDBp0st++papIs95u+TbkJCozgKDj3POMYPQhmXGG&#10;No1Ic9N3W39XN/qs4u0yK5S58R3hnvo5LawhJWG2b5Wfnkv6fd6ZHQ4IwzVpxxRwqAihdqhQe4C9&#10;Bnjpj2xjtj93J09sfhjH5Y6e33e2392dPbH4Yx+WOnt93tt/d806jm7s6YxUVZDJEDxPGeAQQeBx&#10;+eB29vu9tv7sjcPEkg4BAI5HH5YHb2+722/u39PbH4Yx+WOnt93tt/d5E2qSC8i0ywSN7wuEzJJl&#10;EUY5Y8HPAGOCCPUKFmMXJ2Q76ElxqcOnwlFHmXJkZY7ePh2YtxwACO3OOwxzjZcsfD0l9P8Abdci&#10;XKnEFnuykQBHLY4YnA9scYxgLb0rw9DaRma8YXGoSENJOPlK8Y2oRgqoHHGMj2wBpbHtfmRpJYu6&#10;MdzL7g9T9Dn26YPfSoqGvU5Klbm0iWaKRWV1DKQykZBByCKWtzmCoWiZZvNiIBYjzFPRh6/Ufr0P&#10;YiaigAoqGeVoSjkDyskSH+6OzfTsfrnjFJ9rh83y9zZzt3bDtz0xuxjOeOvXjrQFmT0UUjMqKWYh&#10;VAySTgAUAV7D/jzUH74LBz6uGO4/QnJqzVeyVltgWBUuzSbSMEBmLAH35qxQN7hRRRQIbJGkqFJE&#10;V0PVWGQaSKGKBSsMaRqTnCKAM/hT6KACql1bh5RN5Pm8bWQEBuPuspPQjJ7jr14FW6KATsR2/m+Q&#10;vnff59M4zxnHGcYzjjPSpKKKACiiigAooooAKKKKACq0vzahbqfuhHkA/wBobQD+TN+dWarzqyTx&#10;3ABYIrKygc4JByPXG3p/+og0WKKbHIsqB0OVP+fwNOoEFFNkkWJC7nCj/P4mkKOZlbzSEA+4AOT7&#10;n8umPxoAQP5vmIokTHy7yuOfbPX64x9adHGsSBEGFH+fxNOooARlV1KsAykYIIyCKz3ZrVgWJLQq&#10;Czk8yRcg59SvU/pjditGq95areW7RFihwdrDnBII6fQkfjQNPuWKrzK0Un2iMFjgLIoGdy56j3GS&#10;eOvI9MSW7vJbxtKu2Qj51xjDd/wzUlAtitho/wB7bBZI3+YoGwDnncp6ZPp0PXI5y1HC7poAzRE/&#10;vI9pDKeuQDznuR3zkc9XSRm3JmhDEE5kjGSCCeSB2I5PHXnqSCCeMSILm3CtMACjLj5167c+h/Ln&#10;PakUR/uYbdYpWU2ZA8uTdwo7Ant2w3074Jc+Yo2iuh59uwIaRgvAPUOPT3A6dcYyTO1FurYs0T4c&#10;xgcEHqwHUHvjvzxk5pVVoVD2+ZoCOIlI4HbaeOPYnp0xjBAOXvdLvPD3mT2Y+0aUG3tDkmSEHOdv&#10;qo6/5LVYhmjuIUmhcPG4yGFb8YMaCS0G+I9YmYjbj+7noe204H05zzt/oq2pbU9AQHBP2izUnDjq&#10;cD+Fhn7v5DseijXcNHsTOCn6k9FVrO+ivVfYHR42KyRSDDofQirNd6aaujmaadmRqzWjl0BaFjl4&#10;wMlT3ZR/Md+o5yGvo6yIrowZWGQwOQR61UqERvbu0lqqAscvGTtVz65AOG98c9D2I8jHZb7RupS3&#10;7dz0MLjeT3Km3c0qKignS4j3LkEHDK3VT6H/AD7jipa+eacXZnrppq6CiiikMKKKKACiiigAoooo&#10;AKKKKACiiigAooooAKKKKACiiigAooooAKKKKACiiigAooooAKKKKACimSyxwRmSWRY0HVnOAPxr&#10;np7m51wyJbytb6d93ft+afnnGeg4P6577bjG+r0Qm+hLd6tLqDvZ6WWVQSst3j5VHfYe5/8A19OR&#10;La2cFjEEgjCYGC38TY9Tx7+n4Y+WSGGO2hWKJAiIMADt/nH6dsfLJ09sf59vT26dsfLE6l1yx0X9&#10;blxjbV7h09sf59vT26dsfKdPbH+fb09unbHynT2x/n29Pbp2x8p09sf59vT26dsfLiUHT2x/n29P&#10;bp2x8p09sf59vT26dsfKdPbH+fb09unbHynT2x/n29Pbp2x8oAdPbH+fb09unbHynT2x/n29Pbp2&#10;x8p09sf59vT26dsfKdPbH+fb09unbHygB09sf59vT26dsfKdPbH+fb09unbHynT2x/n29Pbp2x8p&#10;09sf59vT26dsfKAHT2x/n29Pbp2x8p09sf59vT26dsfKdPbH+fb09unbHy5n2i61WR7fTV2wqwR7&#10;wnhfXaO54GPw6fLjSEHN6ClJIddXsslwLDTsPdt95v4YQOpPuPTtxxnAGnpulJYNJM8hnupT88zL&#10;jjsAOw6cf/WxNY6fbadAIraMLwAzY+Z/cnv1NWq1clFcsNvzM9XqwoooqBhRRRQAUUUUAFFFFABR&#10;RRQAUUUUAFFFFABRRRQAUUUUAFFFFABRRRQAUUUUAFFFFABRRRQAUUUUAFFFFABRRRQAUUUUAFFF&#10;FABRRRQAUUUUAFRyxCUDnDD7ren/ANapKKqMpQkpRdmhSipKzKWSG2MpVh27H6HvS1ZkjWVdrfUE&#10;dQfWqvzK2x/vdiOjD1FfTYHMFX9yekvzPExWEdL3o7fkLRRRXpHEFFFFABRRRQAUUUUAFFFFABRR&#10;RQAUUUUAFFFFABRRRQAUUUUAFFFFABRRRQAUUUUAFFFFABRRRQAUUUUAFFFFABRRRQAUUUUAFFFF&#10;ABRRRQB01IzKilmIVQMkk4AFLVZ/9KlVF/1Ub5duzMOgH0OCT7Y55x5B1IPL+1/NMn7n+GJh973Y&#10;fyHbqeelmiigLhRRRQAyWGKdQs0aSKDnDqCM/jUP9n2fa1hU9mVACPoRyDVmigLsrfYYv79x/wCB&#10;En/xVH2GL+/cf+BEn/xVWaKB3ZW+wxf37j/wIk/+KqaKFIVKoDyckkkkn3J5NPooFdjCJBMrKwKE&#10;YZT29x/h/hy5WVhlSCMkZB7jg0tM2BDI8ajew5BOASOmf8fp6UAPopsb+Ygbay56qwwRS7lDBcjc&#10;QSBnkgf/AKxQByMz6hJoIk3X8jx3VwCjCaCSQb38s5RM4C7cDAU5GSMUlzPqDXF39nGox3UVnslY&#10;xTNHJIQpLRgjZ8oDYxgsTj69bEJApMrAsTnA6L7D1+v8ugfQVzGZoLT/ANnGOdJMxyMiySCQGQZz&#10;uxIS45JGCT044xWnRUVzcw2dtJcXEixwxjLM3agndktYnhL5/Cmn3R+/ex/bZAOgecmVwP8AZDOQ&#10;OpxjJPWsm5vLrxLwjXFjpe09wsk5IPXtsHPscH0JSKPw3p8NslqHvzaogjFu+o3DRbAMbChfaVwC&#10;CpGMbgQOdnkZnS+sxVOMrWdz0cJ+6u5dTU8VMWOjWxJ8mfUV80A4yI4pJl56jDxI3UdMEgE0/p7Y&#10;/DGPyx09vu9tv7vOttA0ayuVubXSbC3njJKyxWyIynnOCACP4vTv0x+7NTuLqG4022tJYYHu7ryW&#10;lmhaQRqIpH+6rIc5iA6jHYZUBMcPQVGHJf57GtWopPmZo9PbH4Yx+WOnt93tt/dozBFLMQoUZJPG&#10;MfljG32xt7bf3ckXhXUp0zd+I2QDBjbTbRIc8fxeYZc9ARt2498Ltx7Lw9Pfa3rFpf6rdXWn2Nyk&#10;McbbEaTMUMpD7FUFctgYGcAcjaK7Y4eT6mLqRSuEEl54guWi0uY21lECJLwpnc2OFQHHTj0xgHjC&#10;gdNp+kWOmWn2a2gQKV2uzAFpOv3j36n86uIiRRrHGqoigKqqMAAdABTq7YU1BWRx1KrmysmbadYi&#10;zGKTiMsxYhsEkEnnGBkfj7CrNMmiWaFo2JAYdR1B7Ee461EtyEYRXBCSE4DYwr+mD6n+71+o5qyN&#10;xGDW0rOiM8L8sqdUbu2O4PcDnI6HJqwrK6hlIZSMgg5BFLVYwTRO7W8ihXOSjrkA+oxjHqR3PpnN&#10;Abkss6w4BDM7fdRRkn/AdOTxzUX2pxzJaXCL3bCtj8FJP6VLFAsOSCzO33nY5J/wHXgcc1JQGhTm&#10;vY3haOCUC5YbUQjDAngEqecDr06c0bY7NTDJgWZUKpc5C+qknseMZ9x6CrlMmhjuIWilQOjDBBpB&#10;dFe1BEp8pJEtscCTI57bQeQOvBwOmO9OugxMZKM8Knc4T72QQQfcDGeOc46800yvZ5Eys8GQEkB3&#10;MM4ADDqTk4GM+/qbdA3vcrrfWjMEFzFvJxsLANn0wec+1WKRlV1KsAykYIIyCKr/AGKNP+Pdmt/X&#10;ysAH/gJBGffGaYtCzRVby7tPu3EcijoJI/mPsWBAH12/nR9r2cTQzI/osbOD7gqDx9cH2oC3Ys0V&#10;DFdQTMUjmRnAyUz8w+o6ikku4Y3KFmZx95Y0LlfrgHH40CsyeiqUkty88AH7lXflMBm2gZJPJGD0&#10;49Qc9qu0DasFFFFAgooooAKKKKACiiigAooooAgkhYOZYW2ueWU/df6+hx3HtnOMU37WF+SULFMe&#10;ESRwA5/2T3GfbPtzUxdvOVFQkYyzHgAdvqf8+mUFvCPM/dqfM++SMlvr6jmgfqKisyoZghcHPA4U&#10;+2fY4z/LpT6qsoshvTPkZAZCc7PcegHcdABkYxzaoBhRRRQIKhmlZWWKMAyuCRnoAMZJ/Mcd8/Uh&#10;0s6Q4DHLt9xB95voP84702CJkDPIQZXOWI7Dso9h0/M9zQPzGxySpN5VwUJYZR1UqGPOVxk8jGev&#10;OfY1YpksSyqASQQcqw6qfUUyKVixilAEoGeOjD1H9R2/IkDcmqrlrSRv3btAx3ZQbijEknjqQSR0&#10;B6noMVaooEmVvLYfvbWVdr/NsPKNnnII5BPryOpwSaiUqZsQ77WZiSUePKOevOOCcZPDZ9emKlX9&#10;zfeWv3JUaTb2VgRk/juH5e5qeSNZUKOMqf8AP4GkVcrKzb2kjTbMMebDn73oQfXjg98YOMfK7/Xf&#10;vofkmX5WVuM/7LfnwffIyDy1k3OsU7MJBnyplO0t7emeMkdDjOOoAq+eSzBY7yP5d4HbJx9VPXGf&#10;xyMgAydT0T+0rg3lnKLLU412ucblkGON3qOOGx26ZGBmWeoebI1rdoLe+jO2SFj1OM5X1GOf85PV&#10;blnYLkRXcYJAzkgf+zKeP/rEcUdS0q21qMx3EX2a9QAxTrjcuDwVI6rk9OOvQEg1rTqum9NhSipK&#10;z/r/AIBRorP+03WmXQs9Z8qN2XdFcIcRyYHPJ6H8v5Z0K9CE4zV0c0oOLsyKSEGQTR4SdRhZMZOP&#10;Q+q+38jg1YtroysYpUEcwGdobcCPUHAz78cfiCWUyWJJlAfPByCrFSD7Ecj/AOvXJjMDDEK60l3/&#10;AMzpw2KlRdnqi/RVKG6eN1huQTk7Vn42t6A+jfhg8dCcVdr5itRnRlyzVme3TqRqR5osKKKKyLCi&#10;iigAooooAKKKKACiiigAooooAKKKKACiiigAooooAKKKKACiiigAooooAKr319Bp9q1xcPtQcADq&#10;x9B71Fqepw6ZbiSQF5HOIol+859P/r1kwWlzcXCXupyB5lBMcQGFh5z+J9+2OvGVtRSXNLb8xavR&#10;DXSfWbrz7yNobOJj5Vs4wWI/icfnx9e2TWkqhFCqAoUYAHGMfljp7dO2PlXp7Y/z7ent07Y+U6e2&#10;P8+3p7dO2PlynUc/Q0jFIOntj/Pt6e3Ttj5Tp7Y/z7ent07Y+U6e2P8APt6e3Ttj5Tp7Y/z7ent0&#10;7Y+XMYdPbH+fb09unbHynT2x/n29Pbp2x8p09sf59vT26dsfKdPbH+fb09unbHygB09sf59vT26d&#10;sfKdPbH+fb09unbHynT2x/n29Pbp2x8p09sf59vT26dsfKAHT2x/n29Pbp2x8p09sf59vT26dsfK&#10;dPbH+fb09unbHynT2x/n29Pbp2x8oAdPbH+fb09unbHyxzTR20LSyuERBkk9v84/Ttj5WXV1FZW7&#10;TTNtVfzJ9AOOePbp2x8kFrptxqdwl1qcPlW8eDFak5ycdW/w/DAAwdYU+b3paL+tiZStotyOKGXX&#10;2ba8kGmrld68NOenHHCj6c46dl6CCCK1gSCBAkaDCqO1SUVpKV1ZaIhLqwoooqBhRRRQAUUUUAFF&#10;FFABRRRQAUUUUAFFFFABRRRQAUUUUAFFFFABRRRQAUUUUAFFFFABRRRQAUUUUAFFFFABRRRQAUUU&#10;UAFFFFABRRRQAUUUUAFFFFABRRRQAU2SNJV2uoI6j29xTqKabTug3KbK0TBHOQfut6//AF/8/Qq0&#10;6LIpVhkGqroYTgkmM8Bj29j/AI/5P0OAzFVLU6u/fv8A8E8fFYPkvOnsFFFFewecFFFFABRRRQAU&#10;UUUAFFFFABRRRQAUUUUAFFFFABRRRQAUUUUAFFFFABRRRQAUUUUAFFFFABRRRQAUUUUAFFFFABRR&#10;RQAUUUUAFFFFAG79nebm5k3L/wA8k4X8e7enPB9KsKqooVQFUDAAGABS0V5B1XCiiigAooooAKKK&#10;KACiiigAooooAKKKjDGXzFKMqfdDZIJ9cdwPf/6xIBgeKraWdbcyw/aNNVJBNB9na4Hmkp5TvCo3&#10;SouHBUd2U8bd6TeHIjAt4ohkt7aSbfYwSqVaO32KAMHlV37yEPKBlGF+6NuONIkCRoqIOiqMAU6g&#10;rm0sFFVDNMmYg0bOpCmVzgDOMZHdueg6+2QK5/WNZLStp1lN9r1EkqwXKQwAdS3ZvcEkDBzjoU5J&#10;K7HGDk7I1NV8SWGlo6mQTXQHyW8fLMc4xntzWEbWTWp/t+rqpH/LC2D5SJc55IIyTjntwemDsmst&#10;LjtXM8zCe7LbmnZcEYBACj+EAAjAxjB6Y/d23hickvGhOMEso6DI9vf0xg9Mfu+KrXctI7HZTpRj&#10;r1AzRI20yIrA4wWAIPH0x29O3TH7tBKckCGTAOM8L0IGeSDjg+n3D0wNkvT2x+GMfljp7fd7bf3Z&#10;09sfhjH5Y6e33e2393zGpCZZAvy27hgOAzKoB4688YwfTGw9MDZkyv5/i6wtpJI3WCG4nWFcZikX&#10;y41J6HOyVxjAHI4yoCzi+uNVmNnoex3UEyXLgiOIdBjjknAxgdgccAJrW3g7Q0tI4r3TrTUJVJZp&#10;ruBZGLHqRuBwOOn8zzWyw0qkWm7XOfETXI4dWOTxVpeizra6lqlnbBhuCTzqjAEnkAnOMg/lR4Vn&#10;ivNLub2KVJxc6heOJ1YN5qi4kRDu/iARUUH+6qgcAVo2Wl6fp1s9tY2Fra27ks8UEKorEjBJAGCc&#10;AD8KdYSb7RFL75Iv3Uhzk7l4P+P4104eg6MeVyuccU4w5b3LNFFFdABSMqupVgGUjBBGQRS0UAVv&#10;s7w820m1f+eT8r+HdfTjgelOjuQXEUq+VKeisR83qVPcfr6gVPTZI0lQpIiuh6qwyDQO/cdRVa2y&#10;s80SszRR7QCzEkMRkjJ5IwVP4/gLNAmFQyysGEUQBlIzz0Uep/oO/wCZBdStBZzzKAWjjZgD0yBm&#10;nxRLEpAJJJyzHqx9TQPzI47ZVcSyfvJh/G38P+6P4R9PxzSxSsWMUoAlAzx0Yeo/qO35EwW6TXVt&#10;FPJdSL5qBikYCryOgOC345/Kll02KRRtknV1OVYzucH/AL6+o+hNIenUuUVSitbZ8qIfs8i/fSFi&#10;n0Py4yOuD9ehyKk8meH/AFEm9f8AnnMxP5Nyfzz+FMVizRUEd0juI3DRSnoknBP0PQ/gTjvU9ArD&#10;JYYp1CzRpIoOcOoIz+NCrFbw4UJFEgJwAFAHU0+q1/8A8ebE/cUqz/7gYFvqMZ470DWugturOTcS&#10;AhnHyKw5ReOPr3P5c4FWKKKBMKKKKACiiigAooooAKKKQsqlQSAWOACep6/0oAGZUUsxCqBkknAA&#10;qIgXMKlXljUnnA2kj05GR+GDT0Em52dhgnCqOgH19T/n1L6ACiiigAqpHFdQoIIvJEa8JIxJIXsN&#10;uBnA4+97+1W6KAuVvshfma4mc+iuYwPptwcfUmj7DF/fuP8AwIk/+KqzRQO7I4reKDJjXDN95iSW&#10;b6k8mpKKKBBVa7+QRTL99JFX6hmCkH25z9QPSrNVrrmS1jP3XmG4euFZh+qg/hQNblmiiigRWl+X&#10;ULdj90o8YP8AtHaQPyVvyqzUc8XnIAG2upDK2OhH9Ox9iabFMzMY5UCSgZ2hsgj1BwM+/p+IyD6D&#10;p4vOiKhtrjlHxyrdj/nr0qJf9LgSZf3Uy5Geu1gcMp9RkY98ZHY1ZqCSBt5khk8tz94Fdyt9R649&#10;CO2c4oBMjd0uNsEjNBcA5XHXI7qSMMMfoecdKUkyFYbhSkgOY5F6Ejuvocdj79RmkkkIQx3kWE/5&#10;6pkr9T3U8Zz0HrRJE0aFHX7TbH7yuNzKPYY+YfXnjueKQyO5it7uL7JqkELq5whP3WPTjPKtz068&#10;8E845e5tr3w2wWbNxpIbak/V4gegYeg6fl7Cus3eXF+8ZZrRh948lVP94/xL79u+eSBwYo2jnVZb&#10;QgqzOckA9mB6j3/PuaqM3F3QaNWexhqyugZWDKwyCDkEUtUb7RLrw/JLd6XGZ7A/NJaljuTjqD6f&#10;r/MT2d5DfWyzwNlT1B6qfQ+9ehSrKp6nPOm46rVEzKroVZQysMEEZBFRxyyWfGJZoPrudPXqcsPz&#10;PpnOA93WNGdjhVBJPtVNXGpxyriRLfICOpwX65/D/P0K+Gp148s0b4X2kL1FpFbv+t3+Jso6yIro&#10;wZWGQwOQR60tYsO/Ry7b92nk5KHJaMk9R6jnkf167KOsiK6MGVhkMDkEetfK4rCzw8+WW3RntwqR&#10;qLmg7oWiiiuUsKKKKACiiigAooooAKKKKACiiigAooooAKKKKACiiigAooooAKytS1lbWU2ltEbi&#10;9K5CL91Pdz2Hf/DOaiv9VnkuXstLEbSoD5sz/cjODgf736DHPfDLGxSxiYBi8rndLK33nb1/n/8A&#10;ryV00gry37f5iV5bEdppqwy/arljNetkvM3Y+w7AYx279P4b/T2x/n29Pbp2x8p09sf59vT26dsf&#10;KdPbH+fb09unbHy4Sm5u7NEklZB09sf59vT26dsfKdPbH+fb09unbHynT2x/n29Pbp2x8p09sf59&#10;vT26dsfLAw6e2P8APt6e3Ttj5Tp7Y/z7ent07Y+U6e2P8+3p7dO2PlOntj/Pt6e3Ttj5QA6e2P8A&#10;Pt6e3Ttj5Tp7Y/z7ent07Y+U6e2P8+3p7dO2PlOntj/Pt6e3Ttj5QA6e2P8APt6e3Ttj5Tp7Y/z7&#10;ent07Y+U6e2P8+3p7dO2PlOntj/Pt6e3Ttj5QA6e2P8APt6e3Ttj5ad9qMViFXBed+I4VB3Mc4HT&#10;pz/LjkYVlzey/a0sbGNZbs4Lbs7Yl45bHTt+nfAGhpelixDTTOJryX/Wy/8Asq+gH9PoBvCmkuaf&#10;3f10IlLoitp2jP5sd7qUhlugSyxZ/dxE4xgeowPb8s1tUUU5SctyUrBRRRUjCiiigAooooAKKKKA&#10;CiiigAooooAKKKKACiiigAooooAKKKKACiiigAooooAKKKKACiiigAooooAKKKKACiiigAooooAK&#10;KKKACiiigAooooAKKKKACiiigAooooAKKKKACkIDAggEHgg96WigCpJEYBuyWj756r/9b/P0SrlV&#10;ZIWi5jGY/wC6Oq/T1Ht/+qvdwGZf8u6z9H/meXi8F9umvkNopAQQCDkHoRS17p5QUUUUAFFFFABR&#10;RRQAUUUUAFFFFABRRRQAUUUUAFFFFABRRRQAUUUUAFFFFABRRRQAUUUUAFFFFABRRRQAUUUUAFFF&#10;FABRRRQB01FFFeQdQUUUUAFFFFABRRRQAUUUUAFMlmSFQzk8nAABJJ9gOTSs33lQqZAM7ScfTPoO&#10;KI1ZUAd97dzjH6elACGMmZXMj4A4QHAz6+p/lT6KKACmu6RRtJIyoigszMcAAdSTVTUtVs9JtjPd&#10;zKgwSqZ+Z8dlHfqPz5rmJYb7xHdo+pQNBaJjyrJXyWYjqxGPcY4IwRxhjUTmoK7NKdNz9BJtSuta&#10;Q2Vh5tvYGSR5rsjaZFLsQEz24OenQ5wAc37S0hsLZYIF2Inr1J7knjnj26dtv7t2Fh1GCzWNkmlg&#10;eRFWLHyxtGMZ4x/rVwMY4PKYAWfypAVHluCThflIyeOnT0Hp07Y/d8NWU5b7HZHlSshvT2x+GMfl&#10;jp7fd7bf3Z09sfhjH5Y6e33e2393TtLy2urh/styzrs3gNE6K6jaPMiZgodPu5ZCV5Q5UFSrry/t&#10;rEBZJgsmzfjy5GWJc4DSsikRJlT8zbR8h6bf3cezle1iuZbktxcRWkDzTOI40HJPb27c8Yxx07Y/&#10;d0YLO98Sr/y2sNMKrksgEk+cHA9FxjnoeOMAKqxafDLqll/wkMyxXFzKwsdMDhlOxSxLY4bgZJ4A&#10;+Udwo7GuulQUdZHPUr20iRW1tDZ20dvbxrHDGMKq9qloorpOUKhlgDsJEYpKBgMOh9iO46/mcY61&#10;NRQBDFMzMY5UCSgZ2hsgj1BwM+/p+IzNTJYUmUK4PByCCQQfYjkVD57W/wAtwGKDpMBxj/ax0Pqc&#10;Y+nQA99izRTIpop1LQyJIoOMowIz+FRyXlvG5jaVTIP+Wa/M/wD3yOaBWZPUEl0iOY0DSyjqkfJH&#10;1PQfiRntTds9xy5aCP8AuDG8/VgSAPpz0OR0qeONYkCIMKP8/iaB6Ijt4mjVi5BkkYu5HTPQD8AA&#10;PfGamoooENkjWWJ43GUcFWHqDUVnI0tlC8hzIUG//e7/AEOc1PVax/492/67S/8AoxqB9Atf3cs8&#10;B/hfzF9Src5/763D8Ks1Wm/dXcEv8L5ifsOeVJ/EYH+/+dmgH3IZ4mcpJGQJYySuehHdT7H+YB5x&#10;ipqKZKZFUNGoYg5K9yPY+v8AnjqAQskaSoUkRXQ9VYZBqGBmjme3ck4AaMk5JX0z3IP6Fc8mpo5F&#10;lQOhyp/z+BqC8/dotwODCdxP+x/Fn2xzj1AoGuxZooooEVvs7w820m1f+eT8r+HdfTjgelH2vyuL&#10;pPJ/285T/vrt+IHPTNWaKB37iKyuoZSGUjIIOQRS1Xazj3F42eFyckxtgE9yV6E+5FJm6h6hbhP9&#10;kbX/AFOCf++f6UBYs0VHFcRT5EbZZfvKQQy/UHkVJQIKKKjD+b5iKJEx8u8rjn2z1+uMfWgBZWkV&#10;R5UYdicYLbQPqef5Gl8tPN83YvmY27sc49M+lEcaxIEQYUf5/E06gAooooAKKKKACiiigAooooAK&#10;KKKACqz/ADajCOoSN2I/uklQD9cbsfj71Zqtb/vLi4n7EiJfcLnP47iw/AUDRZooooEFMlhSZQrg&#10;8HIIJBB9iORT6KAK3nPb/LOkjqOkqJuz9QOQfwx9M4o8t7nmYSRIPuxq+1vqSp/QH6+1migdyusk&#10;kLBJ8FSdqyjuewYdj+hPpkCk8s2nzRBmh/ijGSV919v9kfh6GeSNZUKOMqf8/gagt5pMiCdWWXBI&#10;JxhwDgkY+o6gZz0HQIA2bP39sdyt8xQN8rg85XsD39Dnn1DY8xIJLbdLCePJ4BT/AHc4xg9QenbG&#10;MFzf6LK0nS3flsdEbu30Pf0xnuSFZSD9ot8PuALKDxIOxB9cd+/Q9iAYyMeUgktQ0kJ6xZ5X/d3d&#10;MdCvGMdsYPMa9Yafaf8AE1064jtrvOPJA+SXA5UqPunp6c4zgnNbt9etBGJ7GNpbiWTyfJKkZfbk&#10;FgcFcAZz3HtggtrJpjFezSIdRjjETsUyqnnI2+vzdQRngjg4OkUl7zOiEIxXPU2fTq/+B5nM2cs1&#10;zqUqXhaC4tmP+iHsCMbs/wAQ56+/oa1au6no9vre1naS1v4AQssR+Zcg45/iXv279ORWDDfS2t1/&#10;Z2qARXqkBWH3Jh2ZT74/P34HXSxHN7stzlr81SzXRWsaDKGUqwBBGCD3qkJf7GKBUdrFid/O4xkn&#10;qB6e39fvXqRlDKVYAgjBB71pWowrQcJrQnDYh0ZX3XVFxHWRFdGDKwyGByCPWlrGjafTbmR+ZbFy&#10;ZHGeYj1JHqPYfz67COsiK6MGVhkMDkEetfKYrCzw8+WW3RnvU6kakVKLuLRRRXKWFFFFABRRRQAU&#10;UUUAFFFFABRRRQAUUUUAFFFRzzxWsDzzuEjQZZj2ppXAe7rGjO7BVUZLE4AHrXOXeoPrjm0sXZLI&#10;f6+4xgt/srn9f8OrWkutew0y+Rpu7csXR5QOm724J/8A1bhpqoRQqgKFGABxjH5Y6e3Ttj5aclT8&#10;5fl/wRJOXoRW9tDZwiKBAiA5x7+pP4fp2x8s3T2x/n29Pbp2x8p09sf59vT26dsfKdPbH+fb09un&#10;bHy87bbuzW1g6e2P8+3p7dO2PlOntj/Pt6e3Ttj5Tp7Y/wA+3p7dO2PlOntj/Pt6e3Ttj5UAdPbH&#10;+fb09unbHynT2x/n29Pbp2x8p09sf59vT26dsfKdPbH+fb09unbHygB09sf59vT26dsfKdPbH+fb&#10;09unbHynT2x/n29Pbp2x8p09sf59vT26dsfKAHT2x/n29Pbp2x8p09sf59vT26dsfKdPbH+fb09u&#10;nbHyskkSFC8jrGoxlmOAO3t6e3Ttj5WA/p7Y/wA+3p7dO2PlzDdT6pIbXTQypuKyXZX5EAxnb6np&#10;jp2PptI4rjXiwika300fKXC/NPyM49Bx1/TsvQwQRWsCQQIEjQYVR2rojBU9Zavt29TNy5ttiDT9&#10;NtdMhMdtHt3Y3MTlmI9T/kc1booqW23diSsFFFFIYUUUUAFFFFABRRRQAUUUUAFFFFABRRRQAUUU&#10;UAFFFFABRRRQAUUUUAFFFFABRRRQAUUUUAFFFFABRRRQAUUUUAFFFFABRRRQAUUUUAFFFFABRRRQ&#10;AUUUUAFFFFABRRRQAUUUUAFFFFABRRRQBWlhZSXiXOfvIPX1H+f/AK8YIYZFXagmhJJkjHzd1/vf&#10;/X/z9PYwGYunanV+Hv2/4B5+KwanecN/zIqKRWDDjPHUEYI/Clr6FNNXR47TTswooopiCiiigAoo&#10;ooAKKKKACiiigAooooAKKKKACiiigAooooAKKKKACiiigAooooAKKKKACiiigAooooAKKKKACiii&#10;gDpqKKK8g6gooooAKKKKACiikZgqljnAGeBk/kKAFphaTzlVYxsxlnLY/Id/0696YVW6hXcHVCcl&#10;GGNw9CPQ9cfge4qagBqRpHu2Iq7jubaMZPqfeq+pX8Wl6VeahOrtDawPO6oAWKqpY4zjnAq1WN4r&#10;Hm+Gruz6fbylhv8A7nnusO/Hfb5m7HGcYyM5oGld2Kz+I9QfMcHhu9jm6A3k8McY9dxR3Yfgp5x0&#10;HIoXHi7VrW+hsJ9GthcXUMj25gvGlXchQHfujTC4fOc/w9uo7LUNPFyDJGAJh/49XFHMnjCUSAqb&#10;KxTZjI/1sjb930+zoRyMfMf9pPMeIxEK3LK3KEIz9soSWg+30+aS+k1HVJEnvCfkwDshUE4Cg4x0&#10;PPBHPIO5lsalbSXOmzQxqrfNGzxMwXzY1kRpIucD5kR1wdoPQ4AIS109sfhjH5Y6e33e2392dPbH&#10;4Yx+WOnt93tt/dpVHzczPRcVaxz17o002n3cdhpSWET6RqFtHbNcRArJIIQoKq2yPcYpThCV4LEh&#10;mIG9b29pptytvb26RQmYu7qoO5uMtI3JZjsyWbJJUknP3HMwRSzEKFGSTxjH5Yxt9sbe2393lwSX&#10;niC5aLS5jbWUQIkvCmdzY4VAcdOPTGAeMKBtzzq2SRHKoJtsqaHaTwX1rbLH/pNtbi1uw1ysqu/m&#10;RbmgUO3kRgRyfLiIZMQ25AC3GttVVYILrSNUu7OeBJrqBLqBx5hzm3O50AjXuFGHyASFBVugsdFh&#10;0mHy9OKxZADmRN+8juTwc/jjrxVrfdx/ehjlUdTG21j9FPH/AI9/hXbbW5yufRHNT+H9bXxHYX63&#10;tncRDUmnlZrQiWOHyplVN3m4KqJNgCqOW3kE7t3XVUWS9Z2ZbdQhxhZpArA98bQwx09859qd5Ny/&#10;+su9uOnkxhfz3bv6UyHd7lmiq32GL+/cf+BEn/xVH2WRP9VdTKB0VsOPxJG4j8fyoFoWaKrb7uP7&#10;0McqjqY22sfop4/8e/wpVvYSwR2MTk4CyjaSfQZ4b8M0BYsUUUUCIZbW3nYNNBFIwGMugJx+NSRx&#10;pEgSNFRB0VRgCnUUBcKKKKACiiigCO4d47aV4l3SKhKrjOTjgUW6JHbRJE26NUAVs5yMcGpKrQ/6&#10;PL9nPEZ5iJ/Elfw7e30JoH0LDKrqVYBlIwQRkEVBCzQlbeUknGI5Cfvgev8Atfz6juBYpskayoUc&#10;ZU/5/A0CHUVW+0C2+S6kVR/DKxADfXsG/n1HcCaKaKdS0MiSKDjKMCM/hQFiJla3YyRgtGTl0AyQ&#10;f7yj+Y79Rz1lZY7iAqcPFIuODwQR6in1DFE0LFEI8nHyr3Q+g9v5fToDEs5GktImkOZANsn+8OG/&#10;UGp6rSf6NKZh/qpD+9z/AA8YDfTgA/nxg5s0AwooooEFFFFAEcsCTYLDDr9xx95fof8AOe9Rx3IW&#10;E+eQssYAkUDuemPUE9Py68VO24KdoBbHAJwCartA7bJiIxcJ/wB8nrwT9Cefc8YJBBrzJijmZW80&#10;hAPuADk+5/Lpj8afUEd1E7iM7o5D0SRSpPrjs2PbNT0CYUUUUAFFFFABRRRQAUUUUAFFV3vIUkeP&#10;ErMhw2yF2AOM9QPQipYpo5lLRuGAOD6g+hHY+1AWY+iimySJEheR1RB1ZjgCgBJpVggkmYErGpYg&#10;dcAZplrE0NrFG5BdVG8ju3c/icmozvu2T5CsCsGJcEM5HI4IyBnBz7dMHNWqB7KwUUUUCCiiigAo&#10;oooAKhuImkVShAkjYOhPTPQj8QSPbOamqO4nitYHnncJGgyzHtRa+g4pt2QRTpNkKcOv30P3l+o/&#10;zntWQt1DqF5Nb6VO0UiqWkuY03R7tw42nhieefbqeadNFd6nqSlHWGxg2lZVGWmzgna3VRjjIP59&#10;rsUUljGI41R7deyIFZfXhRhuvYD8TV2Ud9WdKjCkrvWT2XReumvp9/Yq6bp8VpD5Sl1vuXkmcEmR&#10;u5z/ABL049xnDc1aJZ5lDZt7nGAV+ZHHXGSBnvxweuOOTYdEuIlIbj7yOh5HoQf85+lQrKkw+zXI&#10;CykkbeV3Y6Mp/AHgkiobbd2YynKcnKWrGln85QcJdAYBwQko64z+Zx1HPUZzHe2lvrFo9jfQFSRu&#10;AyMgjjch9v68jnmWQtGhS6HmQn/lqo27fdueD0O4fXAxmh8fLBdbjz+7lXK57ckfdbnHbOeOuAiT&#10;kHlvNDvEstVZXgfiG7AOG/3vQ9Pp79a1K2Lm2hvYTY6hGs0b/dY8b8fTow9uvUdwOUubG98MzSCK&#10;N7rSzl1+b54ueR78ZOPYnjBrqpYi2kyZ01PWO5pMoZSrAEEYIPeqCzLojKpMjWkrn5cZ8r3H68fj&#10;1B3XIZo7iFJoXDxuMhhTpI0mjaORQyMMEGumtRhXhyT2DC4h0J+9fl6ouo6yIrowZWGQwOQR60tY&#10;Uc82lXoiETPYy42qgLGM45IH5kjv1HOc7iOsiK6MGVhkMDkEetfKYrCzw0+WW3RnuxkpRUl1VxaK&#10;KK5SgooooAKKKKACiiigAooooAKKKztU1QWIWGFBNeS/6qL/ANmb0A/p9SKjFydkJuxNqGpWumQi&#10;S5k27s7VAyzEeg/yOaxRaz6pILrUiypuDR2gb5EAzjd6nrnp3HrtktrKX7W99fSLLdnIXbnbEvPC&#10;56d/175Iv9PbH+fb09unbHykqihpDfv/AJDUb6sOntj/AD7ent07Y+U6e2P8+3p7dO2PlOntj/Pt&#10;6e3Ttj5Tp7Y/z7ent07Y+XnNA6e2P8+3p7dO2PlOntj/AD7ent07Y+U6e2P8+3p7dO2PlOntj/Pt&#10;6e3Ttj5QA6e2P8+3p7dO2PlOntj/AD7ent07Y+U6e2P8+3p7dO2PlOntj/Pt6e3Ttj5QA6e2P8+3&#10;p7dO2PlOntj/AD7ent07Y+U6e2P8+3p7dO2PlOntj/Pt6e3Ttj5QA6e2P8+3p7dO2PlOntj/AD7e&#10;nt07Y+U6e2P8+3p7dO2Plp32oxWIVcF534jhUHcxzgdOnP8ALjkYWoxcnaINpaslurqKyt2mmbaq&#10;/mT6Acc8e3Ttj5ILXTbjU7hLrU4fKt48GK1Jzk46t/h+GABgzadoz+bHe6lIZboEssWf3cROMYHq&#10;MD2/LNbVdCtT+HV9/wDL/Mybct9hERY0VEUKqjAUDAA9KWiisxhRRRQAUUUUAFFFFABRRRQAUUUU&#10;AFFFFABRRRQAUUUUAFFFFABRRRQAUUUUAFFFFABRRRQAUUUUAFFFFABRRRQAUUUUAFFFFABRRRQA&#10;UUUUAFFFFABRRRQAUUUUAFFFFABRRRQAUUUUAFFFFABRRRQAUUUUAFFFFAEU0O/5lwJB69CPQ1XV&#10;gSR0YdVPUVdqOWISgc4Yfdb0/wDrV6WBzCVD3J6x/I4sVhFV96OjK9FICclWGGHUf57UtfTRlGcV&#10;KLumeJKLi7PcKKKKoQUUUUAFFFFABRRRQAUUUUAFFFFABRRRQAUUUUAFFFFABRRRQAUUUUAFFFFA&#10;BRRRQAUUUUAFFFFABRRRQB01FFFeQdQUUUUAFFFRuzsmbcxsc7SWPC9j06kHtx9RQA5pFV1Qn5mz&#10;gfTr+H+I9aREZWdmcsWPA6ADsAP69/yAdtUMWwNxABOOSB/+s0tABRRWVrOv2ejR7ZSZLl1zFbp9&#10;5+cD6DPc+hxnGKBpNuyL13e21hbme7nSGMfxOcZOM4HqeDwOa5C8nvvFKxMHn03T4pEnhZCplkdH&#10;3IxDAqFBUHBBBwewLLItpc6lcC91sRPIF2x2wH7uIY54J+9wc88YPPBKafT2x+GMfljp7fd7bf3f&#10;HVxHSB106Kjq9ylJa31wNl9r+q3EQOQglS2wRnndAsbHjIwTjg5AIJjLPS7awuJriNrl55lVZJbm&#10;6kmchM7RukYkAEse3OTwR+7u9PbH4Yx+WOnt93tt/dnT2x+GMfljp7fd7bf3fM5yluzeyDp7Y/DG&#10;Pyx09vu9tv7vL8NeGdNv/C2j3d6b65luLKCWZZtQuHjkJRSQyF9pU4GVIxgYxiqvi24I8PX9hBBL&#10;cXl1ayxxW8KbnbKEZwB2x6dsYGP3fRf8JLbyfJa6dq9xOfuxf2dLDu9fnlVEHGTywz0GTgHhx0MQ&#10;4xVFPXtf8TejKCu5NGNrPhPQDq2g29rpFlbO948kv2SBI3MKwSZyVGdm8xgn1Ze5FdkiJFGscaqi&#10;KAqqowAB0AFYFs1/f+KbS9m0e8sbe3sriJnuZITuZ3hKgCORj0jbriuhr1Mtp1KeHSqb67+p5+Mm&#10;p1Pd2Ciiiu85RGVXUqwDKRggjIIpilYdkRdiTnaW5J9s+uPx4781JSMqsMMARkHBHccigBaKYjsz&#10;OrIVKng9QR2IP9O35EvoAKRlV1KsAykYIIyCKWigCt5T23Nuu+PvEW6f7uenpt4HTpzmeORZUDoc&#10;qf8AP4GnVBJao7mRC0Up6vHwT9R0P4g47UD33J6KrZvI+SIZh3CgxkfTJIJ/EUfbY14ljmiI67oy&#10;Qv1YZXH40BYs0UyKaKdS0MiSKDjKMCM/hT6BBRRRQAU2SNZUKOMqf8/gadRQBXhldCsM4PmYwJOM&#10;SEdx6Hvj64yBmrFNkjWVCjjKn/P4GoPNmg4mRpEHSWMZP/AlHOfpn14oHuWahltYJmDyQozgYD4+&#10;YfQ9RTPt0PYTMOzLA5B+hAwRU8ciSoHjdXQ9GU5BoDVEHkTRcwTsQP8AlnKdw/76+9n3JOPSpoZV&#10;mhWRQQGHQ9Qe4PuOlPqu6PDM00SFw4AeMEAkjowzgZ7HPYD0wQNx3mslyI3A2uCUYeo6qffuPbPp&#10;yxf9Fl8s8W7YEfojf3fYdMfiPQU2S6t5UKPHcFT/ANO8n+HBpIZo7pZbWRxKNuCehYHggjsw7jtk&#10;dM4CHYuUVXWYwsIrhxknCSHgP7f73t36juBOzKilmIVQMkk4AFMmwtMLt5yoqEjGWY8ADt9T/n0y&#10;w/6TCuxnRWPzZUqxHpzgj6/l61NQAxIY42dkQBnOWbufqf8AOKfRRQA2SNZUKOMqf8/gahRmgkSF&#10;yWRziNicnOM7T68A4PtzzybFR3EXnwNGG2twVbGdrA5Bx3wQDQNElFRwy+aGBXa6Ha65zg4B69xg&#10;g/j26VJQIKKKKACiiigAooooAhlt1kYOHeOQDG9Dzj3B4PfqDjNV5Y/mDXVuJCBgTwAhgPoPmHXH&#10;BPfOKvUUDTKkcRZA1resYm4GSJAB3weufqSPapI7ZVcSSO00i/deQDK/TAAFElsGcyRySROfvFCO&#10;fqCCM9OcZ4pu+6i+/Gs49YvlI/BjjHvn8KQ9yzRTY5FlQOhyp/z+Bp1MkKKKKACiiigAooqlc6hF&#10;HcLZQyxteyBgiE5CkKWBbHQdPfmmk3sVCEpu0UTXl3FYWklzMT5cYycDJPYD86z0s5NYjtbjUofK&#10;EbM4tt2Q2cbS/uBnj37ciptPsJ42nn1CVJriZlJVR8iBSSoXPpnP1/M6NXdQ0jv3N3NUdKbvLv8A&#10;Lp+OvpawUUUVmcxXaEwsZbdBknLxjgP7/wC979+h7ESfubqDlVkjbqrLkcHuD3BqSoJICHM0J2y9&#10;wSdr/Uevv14HUcUDG4nt/uBriP0LDevsCeCPqc9eTTFQCHNsolgcENC56eoGenptOB9Ocyx3Ks4i&#10;k/dzH+Bv4v8AdP8AEPp+OKJInVzLAyq5+8rD5X/wPbPPHY4GEMh2jyOF+02jfeWTLMuDzwcluex5&#10;GD14AVmRIdsxMlswBSUEnaOoyR6dQ3tyc8lw3SFprchJM4kjkHUjscdD0554x1GKRGYbpLdMgn95&#10;CxwVbqcds+3Q5Bz3IBy+p6NPorPe6fvMQYtLASBG4OPuj+FuPoe2OEp9lqFtqERkt33YxuUjBU+4&#10;rpInCKXt2ElupwYwPmj9QPp/dxkduwrH1TRI7oDUNF8qK9h+Uoo2rKO6MOx+v49iNqVZw06CnFT3&#10;3/rcYwDKQc4IxwcVm27vohcSyF7JnG0Yyyk5yR/Ud+o54Ni0vvPmltp4Wt7uE4kgY5IHYg9x05/+&#10;tmzJGk0bRyKGRhgg12VKdPEU+WWqY8PiJYeXLLZ2v/wC6jrIiujBlYZDA5BHrQzKilmICgZJJ4Ar&#10;CjmbRp4oQkkllJxn7xVyTyMfy/Ec5zqXdvHqNkYxIdjgMrocj1B9xXy9fCPD1VCo/dfXyPdpuM7S&#10;vo+pYgljuESSNw0bchhT183dL5nmbTyN27g7jxzx0/u8fpVHTNPGn22wuWdjuc54z7CrtJ1YUuen&#10;DVPZhVhHn916IKKKK5ACiiigAoorAutVn1GSS00z5Ygdsl5nheuQvqffP5DmqjFy9BN2JdS1rErW&#10;OmkS3pJVm/hi9ST04/8A1+hjsrBbMtI0jzXDgeZNIcscdueg4/T2+WW1tYrK3WGFdqr+ZPqTxzx7&#10;dO2Pkn6e2P8APt6e3Ttj5ZnU05YbfmVGPVh09sf59vT26dsfKdPbH+fb09unbHynT2x/n29Pbp2x&#10;8p09sf59vT26dsfLiWHT2x/n29Pbp2x8p09sf59vT26dsfKdPbH+fb09unbHynT2x/n29Pbp2x8o&#10;AdPbH+fb09unbHynT2x/n29Pbp2x8p09sf59vT26dsfKdPbH+fb09unbHygB09sf59vT26dsfKdP&#10;bH+fb09unbHynT2x/n29Pbp2x8p09sf59vT26dsfKAHT2x/n29Pbp2x8p09sf59vT26dsfKdPbH+&#10;fb09unbHy5hu5NTm+x6W/wD11ucfLEPbpknHH4f8B0hTc3oKUkiS5vZftaWNjGst2cFt2dsS8ctj&#10;p2/TvgDQ0vSxYhppnE15L/rZf/ZV9AP6fQCbT9NtdMhMdtHt3Y3MTlmI9T/kc1brVtRXLD/hzPVu&#10;7CiiioGFFFFABRRRQAUUUUAFFFFABRRRQAUUUUAFFFFABRRRQAUUUUAFFFFABRRRQAUUUUAFFFFA&#10;BRRRQAUUUUAFFFFABRRRQAUUUUAFFFFABRRRQAUUUUAFFFFABRRRQAUUUUAFFFFABRRRQAUUUUAF&#10;FFFABRRRQAUUUUAFFFFABRRRQBHLCsoG7II6MDgiq3zK2x/vdiOjD1FXaZJGsq7W+oI6g+td2Cxs&#10;sPKz1j2/yOXE4aNZeZWooZWiYI5yD91vX/6/+foV9RSqwqwU4PQ8OpTlTlyy3CiiitCAooooAKKK&#10;KACiiigAooooAKKKKACiiigAooooAKKKKACiiigAooooAKKKKACiiigAooooAKKKKAN5ZJIWCT4K&#10;k7VlHc9gw7H9CfTIFWKRlV1KsAykYIIyCKSRxGhdgxA/uqWP5DmvIOrcdRUbzosSuDvD/cCcl89M&#10;f59+lKYyZlcyPgDhAcDPr6n+VACBjL5ilGVPuhskE+uO4Hv/APWJeqqihVAVQMAAYAFLRQAUVHNP&#10;FbRNLPKkUa9XdgoHbqa5S71e+11hFp3mWmnbzuvA215AP7o4KjIPPsckYYVMpKKuy4Qc3ZF3V/EU&#10;gll0/SI2mvAQjzY/dQE5zk9MgA+3X0IqtZWP2WSW4nmae8mOZZ3GCcdgP4QMdOOnbH7uW0tIbC2W&#10;CBdiJ69Se5J4549unbb+7n6e2Pwxj8sdPb7vbb+74atZz0Wx2wpqKDp7Y/DGPyx09vu9tv7s6e2P&#10;wxj8sdPb7vbb+7Ontj8MY/LHT2+722/u4ri4itIHmmcRxoOSe3t254xjjp2x+7wNCXp7Y/DGPyx0&#10;9vu9tv7vMa7udSuDZaIYnkC7pLkn93EMccgfe4GOOMDjgBCC1ufE28RSta6SDtMgX5rjBGQvTC8Y&#10;zjsOOAq9XaWVtYW4gtIEhjH8KDGTjGT6ngcnmuulh+sjnqVlHRblHRtAs9Gj3RAyXLriW4f7z85P&#10;0Gew9BnOM1q0UV2HI227sKKKKBBRRRQAUUUUANkVmQhH2N2OM/p6Uq7io3ABscgHIBpaYYlMyygk&#10;MBg4/iHof5//AKzkAfRTY5FlQOhyp/z+Bp1ABRRRQAUUUUAQywB2EiMUlAwGHQ+xHcdfzOMdaZ58&#10;0XE8DED/AJaRDcP++fvZ9gDj1qzRQO5BHeW8jiNZVEh/5Zt8r/8AfJ5qemyRpKhSRFdD1VhkGoPL&#10;Np80QZof4oxklfdfb/ZH4ehA0LNFIrK6hlIZSMgg5BFLQIKKKKACoJI2jczQjLH76f3/APBv59D2&#10;InooAZFNHMpaNwwBwfUH0I7H2qH+0LL/AJ/Lf/v6v+NPltbedg00EUjAYy6AnH41NQPQjiuIJ8+T&#10;NHJt67GBx+VRXVoLjDpI0Uy/dkUDPtnPUc/qR3OZZbeKfBkXLL91gSGX6Eciq8q3NooNsj3IJx5T&#10;yAFfcMefwOevGMUgXkPhl82LybpY1m+68echuvTPUEAn8x2NMSzlRndLmVMn5ULGRcDpndk/XBHp&#10;2zSzwi7gMtvIyTY/duGI2kHoR6Z4Ix256DC210zny5sCTOAQMZPUjGTgj6nI5BI6A/QfFK4l8mba&#10;ZCCysowGAxnjJwRkfn9QJ6jmi80KQ210O5GxnBwR07jBI/Ht1pkdyrOIpP3cx/gb+L/dP8Q+n44p&#10;i3J6KKKBBRRRQBDLAXYSRuY5QMbgMgj0I7j9euCMmkjuVZxFJ+7mP8Dfxf7p/iH0/HFT02SNJUKS&#10;IroeqsMg0Dv3HUVUkD2UTyrKzwoCzRyHccDrtbrnr1z6cVPLPHDjfuJPRVQsfyAzj/GgLElFVvtg&#10;HLwXCqfunyi278FyR+OKPt9uPvu0Q/vSo0Y/NgBmgLMs0UyKaKdS0MiSKDjKMCM/hT6BBRRRQAUU&#10;UUAVp/8AR3FwvCEgTDtjpu+o4yfTPoMWaRlV1KsAykYIIyCKgs2byTG5JeJjGSTkkDoSe5KkH8aB&#10;9CxRRRQIKKZLLHBGZJZEjQdWc4A/Gsp3bxDYMttJJBbGfY8mMGWMDnbxxk8fgc+lVGN9ehrTpOfv&#10;PSPV/wBfkSXl/ePdRWumRRSM0YlaaUny1Q5x06k4/wA9rcFha2s0s0MCLLKxZ36sSeTye3t0qWCC&#10;K1gSCBAkaDCqO1SU3LpEc6qtyw0X5+oUUUVBiFQSzOsoihjV5CNx3NtCj3IB5Pb6H0qeqMUsguLk&#10;rbyu7SYBYbQoAAGSe2dx+XPX1NA0iRZriHH2pIihbaJI2PUnC5UjjsOp59ulqoI4ndxLPt3j7qKc&#10;qnvnAyff049cz0AxskaSoUkRXQ9VYZBqCzzskwzNDv8A3TMxJK4Hc8kZz/TjFS3CPJAyxttY474z&#10;zyM9sjjPbOaIHRogEXYE+UpjBTHbH+fyoDoNlgV2EiYSYDCyY5x6H1Ht/I81Fgyy/MPIulGQVYlW&#10;H6bhz0PIz2yDVuo5YvMwytskX7r4zj2PqD6f1ANAJkGRNLgP5F2o+ZeDke4/iXPfg8kcHIpBtuG8&#10;2MIl3CcMpPOORtJ67T1H4HHapPluVKODHMhB4PKHsQe46/XkEdRTfmlYI5EdygJVwOGHcgdx0yO3&#10;HsaQzP1fRoNchE0bvbX0OVSVThlOPutjtz+uRweeetdTeGc2GqL5N8h29OJPQjHr+vb0rrXkYzGM&#10;SRR34X5Q33ZV5xx1xwfcc9R1rXumx6zYvb3ip9pUfMFG0d8EdffDfXj7y1pTqSg7obSkrSM8qGGC&#10;ARnPNZ8ElzpdzL5rGSybMhY9UJPOPz6d+o54LPNu9FuVttSdpLd8CO4dQpU4+6+CRzg4OT354O3S&#10;BSWPIKujj6hga65RpYqm4y/4KFRrTw0trp/1oXUdZEV0YMrDIYHII9aWsNWl0ZSYo3nsySzoDzEO&#10;OV9e5I/+vnajkSaJJY23I6hlPqD0r5nFYSeHlaW3RntQnGpHng7odRRRXIWFMlljgjMksixoOrOc&#10;AfjUV9fQafatcXD7UHAA6sfQe9c3fJqmrMk8kEUUURDJaSsSG4OS2Mc9ucY56YNaQhfWTsiW+xYn&#10;nm152Ecklvpq5UMp2tOeQT/u9evXn323oYY7aFYokCIgwAO3+cfp2x8texvoLmMImIpUBDQNwyYx&#10;kY44HHp+GPludPbH+fb09unbHy51ZSvytWS6FwStcOntj/Pt6e3Ttj5Tp7Y/z7ent07Y+U6e2P8A&#10;Pt6e3Ttj5Tp7Y/z7ent07Y+XEsOntj/Pt6e3Ttj5Tp7Y/wA+3p7dO2PlOntj/Pt6e3Ttj5Tp7Y/z&#10;7ent07Y+UAOntj/Pt6e3Ttj5Tp7Y/wA+3p7dO2PlOntj/Pt6e3Ttj5Tp7Y/z7ent07Y+UAOntj/P&#10;t6e3Ttj5Tp7Y/wA+3p7dO2PlOntj/Pt6e3Ttj5Tp7Y/z7ent07Y+UAOntj/Pt6e3Ttj5UZgilmIU&#10;KMknjGPyx09unbHyw3V1FZW7TTNtVfzJ9AOOePbp2x8la302XWJvtGoxPFaISIbY5Vj23Njp/nt1&#10;1hT5lzPREylbRbkax3WvZWFvI03dtaXo8oHXb7cAf/q2jooIIrWBIIECRoMKo7U9EWNFRFCqowFA&#10;wAPSlrSUr6LREJdWFFFFQMKKKKACiiigAooooAKKKKACiiigAooq5/Zk+AS0IyAcGVQcH8auFOU/&#10;hVxNpFOirn9mT/34P+/y/wCNH9mT/wB+D/v8v+NX9Xq/yhzIp0Vc/syf+/B/3+X/ABo/syf+/B/3&#10;+X/Gj6vV/lDmRToq5/Zk/wDfg/7/AC/40f2ZP/fg/wC/y/40fV6v8ocyKdFXP7Mn/vwf9/l/xo/s&#10;yf8Avwf9/l/xo+r1f5Q5kU6Kuf2ZP/fg/wC/y/40f2ZP/fg/7/L/AI0fV6v8ocyKdFXP7Mn/AL8H&#10;/f5f8aP7Mn/vwf8Af5f8aPq9X+UOZFOirn9mT/34P+/y/wCNH9mT/wB+D/v8v+NH1er/AChzIp0V&#10;c/syf+/B/wB/l/xo/syf+/B/3+X/ABo+r1f5Q5kU6Kuf2ZP/AH4P+/y/40f2ZP8A34P+/wAv+NH1&#10;er/KHMinRVz+zJ/78H/f5f8AGj+zJ/78H/f5f8aPq9X+UOZFOirn9mT/AN+D/v8AL/jR/Zk/9+D/&#10;AL/L/jR9Xq/yhzIp0Vc/syf+/B/3+X/Gj+zJ/wC/B/3+X/Gj6vV/lDmRToq5/Zk/9+D/AL/L/jR/&#10;Zk/9+D/v8v8AjR9Xq/yhzIp0Vc/syf8Avwf9/l/xo/syf+/B/wB/l/xo+r1f5Q5kU6Kuf2ZP/fg/&#10;7/L/AI0f2ZP/AH4P+/y/40fV6v8AKHMinRVz+zJ/78H/AH+X/Gj+zJ/78H/f5f8AGj6vV/lDmRTo&#10;q5/Zk/8Afg/7/L/jR/Zk/wDfg/7/AC/40fV6v8ocyKdFXP7Mn/vwf9/l/wAaP7Mn/vwf9/l/xo+r&#10;1f5Q5kU6Kuf2ZP8A34P+/wAv+NH9mT/34P8Av8v+NH1er/KHMinRVz+zJ/78H/f5f8aP7Mn/AL8H&#10;/f5f8aPq9X+UOZFOirn9mT/34P8Av8v+NH9mT/34P+/y/wCNH1er/KHMinRVz+zJ/wC/B/3+X/Gj&#10;+zJ/78H/AH+X/Gj6vV/lDmRToq5/Zk/9+D/v8v8AjR/Zk/8Afg/7/L/jR9Xq/wAocyKdFXP7Mn/v&#10;wf8Af5f8aP7Mn/vwf9/l/wAaPq9X+UOZFOijUsaVBFLcMhEsyQII3DEs5wOh6d/woqJwlD4kCaYU&#10;UUVAwooooAKKKKAGuiyKVYZBqq6PCRvO5TwGxj8D/jVykIDAggEHgg966sLi54eV47dUYV8PGtGz&#10;3KlFOeFouUBZO4JJYfT1/wA/SmKysu5SCD3Br6jD4mniI80GeHWoTpO0haKKK6DEKKKKACiiigAo&#10;oooAKKKKACiiigAooooAKKKKACiiigAooooAKKKKACiiigAooooAKKKKAOmpnmqxkSNkaVBym7oT&#10;0z6UEyGZVVQEAyzHv7D/AB/x4cqqowoAGScAdzya8g6issM1uN0biTJLPHtxknrt54+hzn1BJJsR&#10;yLKgdDlT/n8DTqgkgw5mhCrMevYP7N/Q9vzBB7k9UdU1iy0e3Et5Lt3Z2IBlnIGcAf16cjmqWseI&#10;UsZjY2kRutQZcrGv3Y/dzngY5+nXAOayrbTpRem/1G5N1e7QquV2iMAchRxjndzx36HcVyqVVBGt&#10;Oi5avYjliv8AXLiKfVlSK1j+eOzUnrk/6zOMkAe3cfLh8aiqEUKoChRgAcYx+WMbfbG3tt/dr09s&#10;fhjH5Y6e33e2392dPbH4Yx+WOnt93tt/d8E5ubuztiklZB09sfhjH5Y6e33e2392dPbH4Yx+WOnt&#10;93tt/dnT2x+GMfljp7fd7bf3ebcalIbwWOm2/wBrvMEsittWLH948Y5A446DodoSYxcnZA3YnvdQ&#10;h08RiQO0kjBI4oly7HIHA46YHp0AGCAI10/QZdTeO/1lWVQwaCxz8qDHG8Y5PTjjoB0+UX9H8PRW&#10;Di8uiLjUmB3znouRjag6AADA46eg4rarvpUVDV7nJUr30iFFFFbnOFFFFABRRRQAUUUUAFFFFABR&#10;RRQBHIfJBdYt2Tl9o56YzjueB+H5VJRWZdazZ6fetDdXOzKhgpjbI+hAwQf0Ofwai5OyRcKc6j5Y&#10;Jt+Rp0VUsdTs9S8z7JN5nl43fKRjOcdR7Gnf2hZed5P2u383dt2eYN2emMZ603GSdrDdKom4uLuv&#10;Is0UUVJmFFFFABRRRQBXayhLF0UxOTktEdpJ9TjhvxzSb57fmU+dH03JGdy/UDOfwA+mOlmigdxF&#10;ZXUMpDKRkEHIIparsrW7GSMFoycugGSD/eUfzHfqOes6srqGUhlIyCDkEUCFooooAKKbJIsSF3OF&#10;H+fxNIUczK3mkIB9wAcn3P5dMfjQAgkE3mKhYbfl8wYxnvjPUj8v1p0caxIEQYUf5/E06igCsn7i&#10;7aPpHN86egb+Ifj1/wC+jRdW/mYkVdzDhlBwXX0z2IPIPqOoyTU00SzQtGxIDDqOoPYj3HWoftBt&#10;/lu2VfSUKQh+vXafqeeMegQ/QSG6UBVlkBDHEch43npg+je35dwLEkaSoUkRXQ9VYZBpPJjJkJQH&#10;zBhwejduR9OPy9Kh+zvDzbSbV/55Pyv4d19OOB6Uw0DyZ4f9RJvX/nnMxP5Nyfzz+FOjuMuI5Y2i&#10;kPQHlW+jdD344OB0ojuMuI5Y2ikPQHlW+jdD344OB0qWSNJUKSIroeqsMg0B6jqKreRPF/qJty/3&#10;Jst+AbqPqd39Klhl80MCu10O11znBwD17jBB/Ht0oCxJRRRQIr3qs1o+0FsEMygZLKCCVx3yARjv&#10;mmLIjXySq6yRyxlUYHIBB5APqc/+Oflbqrc2YlO9GKvnJAbaGPTqOQccZH45HFIafQtUVTiNyVLR&#10;zCXBw0c6hWB9MrwPXoc+uCKf9onXhrKRm7mN1K/gSQf0phYfLawzMHeMbwMBxwwHsw5FM8u5h4id&#10;Zk7LKcEf8CAOR9Rn3qaKZJlLITwcEEEEH3B5FPoC7K321V/10U0P+8mQB6llyAPqas0VWsOLKOP/&#10;AJ5Ziz67SVz+OM0AWaKKKBBVaT91fRP2lBib3Iyy/gBv/MfhZqC7jaS1cRjMi4dB6spyB9MgUDRP&#10;UclxDC6JLNGjSHCKzAFj6D16iqOoar9nt4Baxme5uh/o6AHB4zk+gGR/9bkh0elxNqD39yoknYKE&#10;VvmWHAHC598nOB+HObUVa8jaNJKPPU0Tvbu/+B5+TIrWC/vJnl1RIVtyhVbQfOPvZy3Yngfn2rUR&#10;FjRURQqqMBQMAD0paKUpXIqVXN7WXZbBRRRUmYUUUUAFFFFABRRRQAVBPbJNlwFWcDCS7fmX0/D2&#10;71PRQF7EcMvmhgV2uh2uuc4OAevcYIP49ulSVDLAXYSRuY5QMbgMgj0I7j9euCMmmrdop23GIHwT&#10;h2GGA6kHuP19QKB27DpYC7CSNzHKBjcBkEehHcfr1wRk1C7rLJHbXMSFySQxOAcD7yd8/Tkc89Mz&#10;EG4hUhpYgTkgcEj+Yz+B+lSSRrKhRxlT/n8DQFyqEEQaG4UMkjcS55Zu270PTBHoMY4FDxkMi3JB&#10;OcRXCrhkJ7H3PHPQ9MdAVZmg+S5bzbdgQXZOV9mxxg884AGOetKyPApXaZrcj5lYlmUd8ZzuHsee&#10;uM8CkMiuIUu1Fvdwpv8A4GZAySd8YPbgEqfTg8ZHJ3cFz4cldo7eR9NPzbC2TCc87T/EOpA68EkD&#10;knrv3awcK0lo3RVUloyD2A5wD+Kn2+67d5cWJCs1ow/1hO4hT/e9V/2vz7mqjJxd0PS1mtDAhmju&#10;IUmhcPG4yGFVWjvLKYy2Ox4TjdbMcAc9U7AnmrWqeH205zqOiRYIyZ7QE7ZRnOVHYj0H4ehhsdQg&#10;1CJnhLBlOHRxhlPuK7E6eIjyVETCc8PLnp6r+tzQtrqC8hE1vIHQnGRxg+hB6VX1LVbfTYiXIec4&#10;8uFT8zk9OPT3rGvbgWep/wDEuVnvnG6SINiPGOrj159R6/V+m20ZDXUx829LZlkkHzI2Og9AB6du&#10;en3fncVhoYeb1uv63PZp1VVScdPUWC0ubi4S91OQPMoJjiAwsPOfxPv2x14yuj09sf59vT26dsfK&#10;dPbH+fb09unbHynT2x/n29Pbp2x8vnTm5u7OhRS2KN7pqXMiTxObe5jIKzIOeOx6Z4H4Y7DIWO21&#10;Ixyizv8AEV0CArAYWQdiD26Yxxzxx/DpdPbH+fb09unbHy17yzhvbdoZl+XsRwVPqPTp+nt8tRmm&#10;uWe34r+uwnHW6LHT2x/n29Pbp2x8p09sf59vT26dsfLkfaZtHYx3XmzWmf3c+MsnPR+nTsfbHUfL&#10;qo6uiujAqRkMDwR6/p7dO2PlU4OOvQalcd09sf59vT26dsfKdPbH+fb09unbHynT2x/n29Pbp2x8&#10;p09sf59vT26dsfLmMOntj/Pt6e3Ttj5Tp7Y/z7ent07Y+U6e2P8APt6e3Ttj5Tp7Y/z7ent07Y+U&#10;AOntj/Pt6e3Ttj5ad9qEVigGC87YEcK/eY9Bx6ZH6euArLm/kW5FnZQG4u8ElAdoQY6k9u3HHboc&#10;AXtM0hLPNxcFZ71zl5iPu8YwvoMcf5AG8KaS5p/d3/4BEpdEQafpEzTRXupyCWdBmOEABIiT7dT0&#10;+mO+Aa2qKKcpOW5KVgoooqRhRRRQAUUUUAFFFFABRRRQAUUUUAFFFFABWD49ttW1PxP4b0jSdQuL&#10;SW7jm3GK4aINsiRuSPoe3et6qGvXdtYfE3wZc3lxDb26R3W6WZwirm3UDJPA5IFetlLtUbS/qzMM&#10;QrxsYX/CtPG+P+Rhvf8AwZv/AIVzXjbRfFXgyxtLm48Rak/2iVowBeuegz617v8A8Jd4a/6GLSf/&#10;AANj/wDiq8q+OOtaVqmjaTHp+p2V26XLl1t51kKjb1O0nFe7Rr1JzUZRSXocMqSgrqTfzOQfSPiH&#10;Hq8WktqV0dRkbatqutRtKDsL8qJcqNoJycDp6jNSyXxzfOVhvdVBVplk829aMRGEKZfMLMNgUOuS&#10;2Bk468V0vibxdp1z4zu9a07XLBrZoJlt/IsXiu0kNm8alpfKViPMIA+c4ypwAOJbX4jWOsabs1lo&#10;bTUrnTb+wuLlIW2O8iQCOaQKueRGVO0MRtHABAG152T5V9w9L7nIm78Vrqttpqa3czXVyypEtvqo&#10;mVmZtoG5HKg57EirWqDxposHn32pX6xec1u0kWo+cqSqMlGKOdrY7HB6+hrO0g2WieMNGuX1O2ur&#10;WC7gnlnt0l2oqyAkYdFYkAZ4B612DeJvD+l3OuSC5TV4tb1iK5lhigcLFbxz+bhvMVdzMGK7RxwS&#10;W7VctGrRv8iVruzjB4k13/oNaj/4FP8A41Zh1nxBLbT3C63dhIdu4PqBVjk4G1S25vfaDjviu51D&#10;xvbzeI7O6F7oF3Z22pyXUBnjvWlRCrDlnRtgxt4QYDhSFwDUs/jDwwG1fN1d3kM/9mt5Fw8tyJPK&#10;mLzJG0oBKAH/AJabcktgYIqeb+5/Vx2/vHnw8Ra5/wBBnUf/AAKf/GpB4h1v/oMah/4Ev/jXsjaz&#10;Fob22oa7qcogk8Q3NxALiKdXjgNvIqqEkQNgF1HygqC3WuW0fxlpC2OkTajeedrKaffW8l3cJKzR&#10;SO4MJaRfnxt3jKEldx6ZNSql9VD+tfIbjb7Rw48Q61/0GNQ/8CX/AMaePEGtf9Be/wD/AAJf/Gu1&#10;fxukGn63ML7TW1WWGyW1e0tpXWRopGJZzOpLOFx8zei4ORXCWF5Bab/O021vd2MfaGlGzGemx16+&#10;+elaRSd7xIenU19Nn8T6ok72upXhit1DTSy33lRxgnAy7sFBJ6DOTz6VoyWPiy30/UL241O6ijso&#10;4JWBvGbzUlOEaNlJVhx1z+tVPDuoWMfhvxBpF1dLay6gtuYZpUdowY5NxB2BmBIPHGOD0rrG8VaY&#10;dGutPstc+x3aaZYWkN2EmVXeJnaQqVUuBhscgZ54xzUTunZR/D0KjZrVnFxarrctvNOur3ISHbuD&#10;Xu1jk4G1S2W98A470wa5q/8A0Fb7/wACH/xr0E67ptxB4r1MRs2iS6hYtHE8YVZ2V1M21DwWYLuI&#10;6kYLYpkvjDTn8S2dzeXWnXenQ6hJPGUiuJJ4gysFJ80YCg7CVToVBUcVKl/c/qwW/vHH2914hurC&#10;7vob+9a2s9nnv9qI2bzheC2Tk+lWNObxHqlvcz22oXBhttvnSS3wiVNxIXJdgOSK1dO19rew1i0n&#10;8TtJe3cUH2fUA9wRHskJZCxTeDhj0GOTzVXwvqlpZaDrlnNeW1tc3f2fyDc25ljO1mLZARh0Pcdc&#10;VT2fu9unoLtqRaT/AG9q+tx6TBq0y3Ds6hmu2KZUEn5lJyODgjIoU+IWsZr1b+4e3gSOSV0vg2wO&#10;cLkBsg5HTqO4FdN4d8S6ZY/2SJNVjtVtZ7o3yRQyIl0X/wBW6qiYIHGAwUjHA6Uh8UWDaObK11Rr&#10;S6fSrKBbnbIojkidi6kqC2cN1AIPPNQ276R/DzHZW3OOGsap/wBBK8/7/t/jTxq+p/8AQRu/+/7f&#10;411I8QaX/Yfk/av3H9jfZP7P8tv+PrdnzcY2dfm3Z3e2eKzfGeuR61r0zWsyy2KsGhIi2EkogYng&#10;EnKgc+gxxVx1duUl6K9zMGr6l/0ELv8A7/N/jTxq2pf9BC6/7/N/jWeKkWtOSPYnmfcvjVdR/wCf&#10;+6/7/N/jTxqmof8AP/df9/m/xqiKeKXJHsLmfcvDU9Q/5/rn/v63+NPGpX//AD+3P/f1v8apCnij&#10;kj2DmfcvDUr7/n9uP+/rf408ajff8/lx/wB/W/xqktSClyR7BzPuXBqF7/z+XH/fw/408X95/wA/&#10;c/8A38NVBTxRyR7BzPuWxfXf/P1P/wB/DTxe3f8Az9Tf9/DVUU8UuSPYOZ9y0L26/wCfmb/v4akF&#10;5c/8/M3/AH2aqinijkj2DmfctC7uf+fiX/vs08XVx/z3l/77NVlqQUuSPYOZ9ywLmf8A57yf99mn&#10;i4n/AOe0n/fRquKkFLkj2DmfcnFxN/z2k/76NSCeX/nq/wD30aripBRyx7BzPuTiaX/no/8A30ae&#10;JZP+ejfnUIqQUuWPYOZ9yUSP/fb86kDv/eb86hWpFo5Y9g5n3JdV1HStCtIrnUpp4YXMaNNuOxWc&#10;DG4hSEXJxuYgDjJ5qGXW9IW9vbGJria8s7fz5okkJCAg7QzbNqscZCk5xzjFV/FUktxpr6fZXemw&#10;3E8UcUrXrBlijZBubyyCHbB4VsA55OODzmhaTD4U03UtJs9QsbjSHhaS3ZpFFyspGGVtoAkBwCG4&#10;YfdwQAR5kqkrs74wjZF7UrqS+8N6Hdy4Ek13aSMF6AkgnHtzW3XOy/8AIneHP+u9l/7LXRV5mZfx&#10;Ea0PhCiiivONgooooAKKKKACiiigAqGWAMS6cSfXhvr/AI//AKqmoq6dSVOXNB2ZM4RmuWS0KW7D&#10;FG+Vx1XP6j2patSRrKu1xkdeDgj8aqOrQf6wjZ2f/H0/z0r6PB5lGraFTSX4M8fE4KVP3oaoWiii&#10;vUOAKKKKACiiigAooooAKKKKACiiigAooooAKKKKACiiigAooooAKKKKACiiigAooooA6aiiq19q&#10;Frptsbi8mWKIELkgnJPYAcmvIOrcs1yt/r1xqks1jo52QqQk1/nheuQnqcDrn1PA+YVpbm88S4ad&#10;fs+kbtyQ5w84HQuc/d4J4I6deNy37e3itIEhhQRxoOAO3v254znjp2x+75auIS0iddOhbWRDZafD&#10;p4kMZdpJGLySytl2OSeTx0wfToScEExyxSsGMUoCyqM8cBgO46Y6cjjGO2AUm6e2Pwxj8sdPb7vb&#10;b+7aVXKkgZQ5BIxtPT2x09unbH7vibbd2dI7p7Y/DGPyx09vu9tv7tGYIpZiFCjJJ4xj8sY2+2Nv&#10;bb+7xNH8LW1z4T0bULmS/uhdWMEs6zX87ozMikhkL7SpIHBGO2Kr3fhbRJNb0O3t9LtIGa6eSX7L&#10;AsbmJYZM5KjOzcYwT6svcip5l7ZUmnc5JYuKnyWZfhmvtemkh0grDaIAsl46kc8cIOOQB6Dt93C4&#10;6fTdKs9JthBaQqgwAz4+Z8d2Pfqfz4q2iJFGscaqiKAqqowAB0AFOr1oU1BWRlUquYUUUVZmFFFF&#10;ABRRRQAUUUUAFFFFABRRRQAUUUUAFZTQO/icyNEzQGx2FiuVJ39M9OnatWs++1WLTruGK5ASGVHY&#10;S7uhXkgjHp0xznjFXC92kb0OdycYK7aZcUrDsiLsSc7S3JPtn1x+PHfmsW70T+0dWPm2sMNlGQ5d&#10;FAe4Y9ckcgev+cadjewanD9oijfy1kIRnTG7HG5fbkj86lJlminRcwyDKq+Nw6cMM9eo/EEURlKm&#10;+zHTqVMPN20e3p/X9ak1FZel387zPp9+my9hXcWUfLKnTcP8/wBQNFpY0kSNpEV3zsUnBbHXA70p&#10;RcXYzqUpU5cr/pdx9FFFSZhRRRQAUUUUAFV2t2RjJbuVYnJQn5GP07d+R3OTmrFFAXIYpy7GORDH&#10;KBnaTkEeoPcfr0yBkVKxKqSFLEDOB1P51DMizOsTw71HzFjxs64IP976dPbjMSAWTO0wDBzkzhef&#10;+B/48Ae3GQdiyisyoZghcHPA4U+2fY4z/LpT6KKBBRRRQAUUUUAVvsnlc2r+T/sYyn/fPb8COeua&#10;gR57AuZ1VrblzJGD8hJycrycHPqcc9B00KRlV1KsAykYIIyCKQ79xn7m6g4ZZI26MrZHB7EdwaZH&#10;I0biGY5Y/cf+/wD4N/PqO4EBWS0uF2ZcSHABPL4GcH/aAHDdwMHsatfurqD+8jfUEEH8wQfxBFAE&#10;lV5laKYXCAngLKAMkqM4IHqCfyJ6nFLHI0biGY5Y/cf+/wD4N/PqO4E9MNiCO8t5HEayqJD/AMs2&#10;+V/++TzU9NkjSVCkiK6HqrDINVrWNIrq5SBFSEbcqowA+Of02e360BoW6Kgllcy+TDtEgAZmYZCg&#10;5xxkZJwfy+gLfs0x5N7MCeoVUA/DKk4/E0BYdLE/m+dCyiQgKwYcMBkgex5PPv0PFSQyrNCsiggM&#10;Oh6g9wfcdKh8u7T7txHIo6CSP5j7FgQB9dv502OGc3QmZIYf7/lksZOOMnA6cev4c5QCswtbmSR8&#10;iGUAlgMhWHBJ9BgLz04PTvJFdW87FYZ4pGAzhHBOPwqamSwxTqFmjSRQc4dQRn8aYXQ+qxWWCWSS&#10;OPzUkIZlDAMDgDjPBHA6kd+vSls2byTG5JeJjGSTkkDoSe5KkH8asUBsNjkWWJJEOUcBlPqDTqrQ&#10;/ubmSD+F8yx/n8w/M5/4F7VZoEwrNub6W5F1baWY3uoSquzn5U3Eg/UjHT+Z4pi3NzqV3LbizC6c&#10;DJDLLI2DJjghQOnOef5Hir1pZ29hAIbaIRx5JwOcn1JPWtLKG+/9bnTyxo6z1lpZdPn/AJf8MVdM&#10;tVsEWyYh2iUmOQjllY5b/wAe7ehWtGqz/wDITg/64yfzSrNZttu7MZyc3zS3YUUUUEBRRRQAUUUU&#10;AFFFFABRRRQAUUUyUyBQIlBYnGT0X3Pr9P5dQAOLKpUEgFjgAnqev9Ki8oyiRbgI6McCMjIAHrnq&#10;f/rfUyeWnm+bsXzMbd2OcemfSnUAVts1tyHaaEdVIy6j2P8AEB6HnryelTxyLKgdDlT/AJ/A06q8&#10;0LKxngB8zI3Lnhx346Zx0PsOcUD3LFVsNacIjPB/dXkx/Qd19hyOgyOBPHIsqB0OVP8An8DTqBbF&#10;VRx59pIJI2JJjUgq3qVPY/jjr3OaRATultRh84khkYgZ7+u085yODnvkGpJLf5zLCVjmPVtuQ3+8&#10;OM+3p+YMLtC5Z5T9lnjQlpOBhR1wxGGX+WRkA0ihYt6KWtwWQHDW7kAx+y/4E45GCB147V/J1DXF&#10;n8PyATiPdczg4i5GQDxyxxz6YyehImu9TuvEMn2a2X7NZsGWW6BINxGD/CpxgZz1zjnJA3ZtwWtv&#10;ayLDbJ9naMDjH+sXuT0yQR1OCCM8D7nPVr8jtHc6qVHrIw9IkhhaS1lV4r/cTMJfvMR3z/T8fcXL&#10;u184CSJhFcJgpIBzxngn06/5HF3VdMXUIFAcxzRHdE4ONp/TH3fbG3sAQmZHdXFpeCy1JUWRh+6l&#10;TIWTt3xg5HtzxxgYzjNPXqbpuMuZFmG+AMcN2ohuG6D+Fvoenbpxgj6EXentj/Pt6e3Ttj5ak0EV&#10;xH5cqBlznHTH8sdPb8P4YfOubOVFKNPbcjcATIn19cY+vHqBjjrYTrT/AK9Dqp1lPR7mj09sf59v&#10;T26dsfKdPbH+fb09unbHysjkjkXdG6svHKnjpn+WPT8MfK/p7Y/z7ent07Y+XgtY2GuiujI6gqRg&#10;qRwR6fp7dO2Plyja3OkZksQ9xb4Ja3duV6nKn8OR149R8uv09sf59vT26dsfKdPbH+fb09unbHy3&#10;Cbjp0E43K9neQ3tus0LfL3B4Kn0Pp0/T2+Wx09sf59vT26dsfLm3GmbJ/tdgVhus5YEkJIO4Ydum&#10;cjHIzx/C6x1NZg0VyBb3UXEkbHHTuPbjPtj0wVp001zQ2/Ff13EpW0kaHT2x/n29Pbp2x8ubJcy6&#10;jP8AYtMcdAZbleViX29W9Pp2x8rB5+vOIbcSQ6f/AMtJyuDIM42p7cfpyBgCuhtrWCzhEVvEsaDs&#10;o69sn1PvVxgqest+3+f+RLlzaLYh0/TbfTYmSAMWc7nkc5Zz7mrlFFS227sErBRRRSAKKKKACiii&#10;gAooooAKKKKACiiigAooooAKKKKACq3jDwfp/iyWz+3zXMf2aMbPIZRncqZzlT/dFWa17n/Wr/1z&#10;T/0EV6OXycHKUd9P1M6iT0Z5x/wp7w9/z96n/wB/I/8A4ij/AIU/4f8A+fzU/wDv7H/8RXpEUUYh&#10;86beVLbQEODnr3p2bL+5cf8AfY/wr1PrNb+Yx9lDsebD4QeHx/y+an/39j/+Ipw+EWgD/l81L/v7&#10;H/8AEV6Pmy/uXH/fY/wozZf3Lj/vsf4UfWa38weyh2POR8JNBH/L3qX/AH8j/wDiKcPhPoI/5e9S&#10;/wC/if8AxFeiZsv7lx/32P8ACjNl/cuP++x/hR9ZrfzB7KHY88/4VRoQ/wCXvUf+/if/ABFKPhVo&#10;Y/5e9R/7+J/8RXoWbL+5cf8AfY/wozZf3Lj/AL7H+FH1mt/MHsodjz4fCzQx/wAvWo/9/E/+Ipw+&#10;F2iD/l61D/v4n/xFd/my/uXH/fY/wozZf3Lj/vsf4UfWav8AMHsodjgR8MNFH/L1qH/fxP8A4inf&#10;8Ky0Uf8AL1f/APfxP/iK7zNl/cuP++x/hRmy/uXH/fY/wo+s1f5g9lDscJ/wrTRh/wAvN/8A9/E/&#10;+Jpf+FbaOP8Al5vv+/if/E121vdEWNpIIIgZoI5WDAPgsoJGSOgzjoKpX/irSdLnWDUNQ0m0mZd4&#10;juJI42K5IzgkcZB/Kj6zV/mD2UOxzH/CuNHH/Lzff99p/wDE0o+HWkD/AJeb7/vtP/ia7OXUkgQP&#10;MtrGpZUDOigFmIVRz3JIA9SRRDqSXEEc8C2ssMih0kRFZWUjIII6gij6zV/mD2UOxxv/AArzSR/y&#10;8Xv/AH2n/wATTh8P9JH/AC8Xv/faf/E109t4k068vpbK1u9Mnu4c+bBE0bSJg4O5RyME4Oe9TDWL&#10;c2sV0Hsjby7PLlCrsfeQEweh3EgD1yMUfWKv8weyh2OT/wCEB0of8vF5/wB9r/8AE04eA9LH/Lxe&#10;f99r/wDE12P2xv8Anjb/APfoUfbG/wCeNv8A9+hS+sVf5g9lDscf/wAILpY/5b3n/fa//E0o8DaY&#10;P+W93/32v/xNdf8AbG/542//AH6FZP8AaEkni0WcoUWpsDNsjQKQyyBeD7h+c5+6MY5yfWKv8wey&#10;h2MceCdNH/Le7/77X/4mnDwXpo/5b3X/AH2v/wATXWZsv7lx/wB9j/CjNl/cuP8Avsf4UfWKv8we&#10;yh2OU/4Q3Th/y2uv++l/+Jpf+EP08f8ALa6/76X/AOJrqs2X9y4/77H+FGbL+5cf99j/AAo+sVf5&#10;g9lDscv/AMIjp4/5bXP/AH0v/wATS/8ACJ2A/wCW1z/30v8AhXT5sv7lx/32P8KM2X9y4/77H+FH&#10;1ir/ADB7KHY5oeFbEf8ALW4/76X/AApR4XsR/wAtbj/vpf8ACukzZf3Lj/vsf4VlxajFcatf2McT&#10;obURsGZgdyuuR9DkNx6Y55wD6xV/mD2UOxQHhmyH/LW4/wC+h/hTh4bsx/y1n/76H+FbFFL6xV/m&#10;D2UOxkf8I7aD/lpP/wB9D/Cl/wCEetB/y0m/76H+Fa1FH1ir3D2UOxljQbUf8tJvzH+FL/YdsP8A&#10;lpN+Y/wrToo9vU7h7KHYzRotsP45fzH+FO/se3H8cv5j/CtCij29TuHsodih/ZMA/jk/Mf4Uv9lw&#10;D+OT8x/hV6ij29TuHsodin/ZsI/ik/Mf4Uo0+IfxP+Y/wq3RR7ep3D2UOxVFjEP4n/MU4WcY/ib8&#10;6sUUe3qdw9lDsQC1Qd2pwt0Hdqloo9vU7h7KHYzJPD2jyyNJJplm8jkszNAhLE9STim/8I1on/QK&#10;sv8AwHT/AArVoqfaz7j9nHsc74khjt9O02KJQka6hbBVUYCgMAAB6Vo1S8V/8emn/wDYRt//AEOr&#10;teZjm3JNmtNJKyCiiiuE0CiiigAooooAKKKKACiiigAooooArPblOYRkd0J/l/h0+lRqyuMqc44P&#10;sau1FLAsh3A7XA4Yf1HevWweZype5V1X4o4MRgo1PehoyCikJKMEkAVz0Gcg/Slr6GFSNSPNB3R4&#10;84Sg+WS1CiiirJCiiigAooooAKKKKACiiigAooooAKKKKACiiigAooooAKKKKACiiigDR1jXbfSA&#10;sZjkuLqRS0cEQyxABOT6Lx1+vBwaw7e1vLu5j1DV5RJcICYoQMJb8k8c/e4654x1yCyS2GnLZF5Z&#10;JZJ7qQDzZ5WJY47ZPIAx69uSCMx3entj8MY/LHT2+722/u/matdy0jsezTpKPqHT2x+GMfljp7fd&#10;7bf3Z09sfhjH5Y6e33e2392dPbH4Yx+WOnt93tt/dnT2x+GMfljp7fd7bf3fOah09sfhjH5Y6e33&#10;e2393g+Lbgjw9f2EEEtxeXVrLHFbwpudsoRnAHbHp2xgY/d2pL25v5TZ6IizShQXuAw8uEHGDnue&#10;M4HTHTICpvaNoFno0e6IGS5dcS3D/efnJ+gz2HoM5xmumjQbfNIyqVVD1Jm8WWUymO20/V7qZuBD&#10;/Zs0O71+eZUQcZPzMM9BkkA41oLqfxja3b6Re2FqllcRA3Twnc7vCwUeXI3aNjzjpXUUyWJZVAJI&#10;IOVYdVPqK6nSi5KT3RxykpO7Q+ioYJWcMkgAlQ4YDuOzD2PX8x2NTVoQFFFFABRRRQAUUUUAFFFF&#10;ABRRRQAUUUUAFFFFABVW7060v3ie6hEpiJKZJwOnbv0HWrVFNNp3RUZyg+aLsxkqu8LrHJ5blSFf&#10;Gdp7HHesuxvruXztPulEeowpuV8fJKueG6dCeD9eMdBr1Wvr6DTrVri4fag4AHVj6D3px1XLY0pO&#10;6dPlu3t3v/XQs1hwaDJBqttfNcefKGka4kfgtlcKFHQAf59BpWRe4jS7mga3mkTDRFs4AJxnjryf&#10;z56VT1S5Zf7LuLeVwJbqNOCQGRgc5Hft16VUHJNxXU0oOpCbpRdr3T+59f679DWooorM5QooooAK&#10;KKQsqlQSAWOACep6/wBKABmVFLMQqgZJJwAKiOLmFTHIQjHll4LD2PbPr6dOxp6CTc7OwwThVHQD&#10;6+p/z6l9ABRRRQBVKiyKsmRbk4cE5EfuPQdBjoOvGDm1SMqupVgGUjBBGQRUFqzKDbyEmSIDknO5&#10;Tnac+vHPuD2xQPcsUUUUCCiiigAooooAbJGsqFHGVP8An8DUDfub5SOEnBU/745H4kbsn/ZFWahu&#10;YFuIdhwGB3IxGdjDofwoGiSSNZUKOMqf8/gahWSSFgk+CpO1ZR3PYMOx/Qn0yBSW1yZD5E+1LpBl&#10;0GcEZxuGeoP6ZwasMqupVgGUjBBGQRQG2jFqsQ1tLJIqNJHIQzBfvKcAZx3GAOnOfXPCozQzLA5L&#10;KwJjcnnj+EnufTuQDnpk2KA2K8ililzBhjjkKf8AWJ6Z6d8j+mTU0ciyoHQ5U/5/A1CyPAxeFC6M&#10;ctECAc+q54+o/HrnMSCOaVkSeaBj8zwcKfc8jOPdTjPQ55pDtcnlureBgs08UbEZw7gHH40RXVvO&#10;xWGeKRgM4RwTj8KfFDHCpWNAoJyfUn1J7n3olhjmULIgYA5HqD6g9j70xaD6KreXcw8ROsydllOC&#10;P+BAHI+oz70efPHzPb4X+9Cxkx9RgH8gfwoCwP8Au9QibosqGMn1YcqPy3/5xVmqo8y5uIpDGY4Y&#10;yWXdwzNjA47DBPXnPYd1urloldLdEnugoZYPMCsRnGee1CVxqLk0kRatcw2dn9qlcKYmDJnqzf3R&#10;9Rke2c9qqy6f/bb2892zC0EQP2UMRiU53biMHjp9c9OczWVjLLEk+qCOW6EpmQY4hyAAo+mPz55I&#10;zVlv3N8pHCTgqf8AfHI/Ejdk/wCyK0uofDv3/wAjo51R0pv3lfX/AC/z+4s0UyWaKBQ00iRqTjLs&#10;AM/jUO6S54UNHCerHKu3sBjIHv164HQ1mctgj/fXryj7kQMSn1JwW/AYA+oarNIqqihVAVQMAAYA&#10;FLQDCiiigAooooAKKKKACiiigAopskixIXc4Uf5/E0hRzMreaQgH3AByfc/l0x+NACB/N8xFEiY+&#10;XeVxz7Z6/XGPrTo41iQIgwo/z+Jp1FABRRRQAUUUUAVm/c3qMPuz/Iw/2gCQfyBB+i1Zpk0SzRlG&#10;JHIII6gg5B/MCszU9ci0e0LXSFrgnbFEn/LY9tvoPX098jK2Gk5aIv3d7bWFuZ7udIYx/E5xk4zg&#10;ep4PA5rkZZbrxO/nXOYNJDBorcgBpcZ+Zj2HXvjjtgsJPss+qXbX2sRrkArDaE7khXvnsWODk9sH&#10;pgmPS6e2Pwxj8sdPb7vbb+75K1fpA7KVFR1e5AkbRyBGRTGnzRtgDZjjGOMYA4IxwuDt25RVlbzB&#10;wGicZR06DjoemPu5B4HGPl2jZN09sfhjH5Y6e33e2393DtW2Ekih9uclFHQ9yBx6ZIGPu9AR8nId&#10;A+QhUOX8vsG4G09B1xzke3Ttj93UuLeG/hazvY13L8wxx043L0x0wRxjGDgD5JZOAZV/ewOPnTrx&#10;jqvTjA5HH3eMFfkkjKxW4ZXZ0UZDdTjqOmM4A9j8vbH7sA5+QXWhBY7gNPZAhVnH3o/Yjr1HHTpj&#10;qMLoKyugZWBUjIIPBH+f5dsfLc+/mOQLNbyg7WwCMY+63QYwODx93BwV+TJudNm0ktPpsTSW+P3l&#10;sWOQQPvKTz25HXg8DBCdEKnM/eIcbbDvsnkzvcWreXI3LJ0R/r6H3HQjPriW0vluHeJ18m4j+9Ex&#10;5A9R046en4cbW2t1FeQLNC2VPUd1Pof8/wD1nXFvHcxGOQHHYg4K/T/P/wBaatGNRa79zWnXcdJF&#10;vp7Y/wA+3p7dO2PlOntj/Pt6e3Ttj5c1LmbT4VW8zLGDgTIOVGf4h+A5HpjjAImvNQitIEcfvZJO&#10;IY06ue2Mdun6d8BfOnh5xlax18ytzLYnnuIrWIyzSCNB3P8AIe/HT27Y+XPg02XXZY7q6hjhsgco&#10;uP3sijpk9l69MfyIuWejy3EwutXEUjhcR26jKJkckjuf04+mNurjal8O/f8AyM2+bfYREWNFRFCq&#10;owFAwAPSloorMYUUUUAFFFFABRRRQAUUUUAFFFFABRRRQAUUUUAFFFFABRRRQAVr3P8ArV/65p/6&#10;CKyK17n/AFq/9c0/9BFd+C+18v1ImPP/ACDU/wCuzfyFea+LrXzNb1u7+wWcv2XRYZPtkjfv7PDX&#10;J8yAbTlxjI+ZOVX5h1HpvkStp6KsTkmQsAFPIwOfpWZc+HLS8vor260aGe7hx5U8tqGkTByNrEZG&#10;CcjHevQMzn59b1NtXurCBrNN2opYWzyQM/l4tftDO4Djfn7oA2465PSqQ8XamGkiGn+fLHkKIIWY&#10;y+TNOlwyjd/chTaOdrzRqxIYGuwuNChu4J4LnSkmhuGDzRyW4ZZWAABYEckBV6/3R6U+LSBB5Pla&#10;cI/IjMMOyHHlpx8q8cL8q8Dj5R6UgOWtvEd/cXNoxNilrLO6lju+eNp3SFsg/IHRQyMQyyNlQUyp&#10;Y8L+IdX1ieB7+wS3tb20+12xJjVguU+UASu0gxIMuVjxgZHzADphoUKvaOulIGs1KWzC3GYFI2kJ&#10;x8owAOO1FroUNlPcT2mlJbzXLb55IrcI0rZJyxA+Y5J6+poA5nRtO0qaGTVr63thfjVLlFvnws2R&#10;dPHGnmcNjAVAucEYXBBxWRofiG+tNE8Ox2lv9o0+K2sLS7bylHlyyrGB85lB4EsbYEbA5xuGTt7r&#10;/hHLT+0/7T/saH+0P+fr7KPN+7t+/jPTjr04pj+FtPee2nfQbZprVVS3kNmpaFVOVCHHygHpjpQB&#10;zi+ItTksZSsmnfaGkQxiNWlIiYM25Iww+0LsQsrIylhv+QNGY2y7XWZ49e1OS1h06S4ud8sUvmBx&#10;uMGnqFjkJUMrGTgHbvIQZTqO6fw5aSWtxavo0LW9zIZp4jagpK5IJZhjDNkA5PPAp8mhQyvM8mlI&#10;7TKySs1uCZFYKrBuOQQiA56hV9BTA5zQtQvdQ8R3LSXcMluunW5aONXA8zzrhSwVjmNsJhkIJBAU&#10;t8nPT0kWkCDyfK04R+RGYYdkOPLTj5V44X5V4HHyj0qf7Jc/8+8v/fBpAQQf8g3Tv+vOH/0AVx+o&#10;apFpnj24M+taXp0L2FoXW+A3TKJbjIQmRdpAPXDdRx69ikbxWNhHIjI6WkSsrDBBCDIIooe4HC+I&#10;tQMurNaXWrfZXi1awS107MS/ao/NgYyYZS7YYyDKkD93jHDZs+Abi5u4L68vbl3ubxbO5aNlVQd1&#10;pCDKAADhmV1/u5jIABDV2NFFwOF0S8tbix8FadBcwy31hs+2WyOGltttnLG3mKOUw7KpyBgkDqay&#10;/D+t3FroOgwadrX2+JrayW6X90/2JjPbRiL5FG3ckkow+W+TIIIOfTqhurSC9hWK4TeiyRygZI+Z&#10;HDqePRlB/Ci4Hn2neJNeltJZrjULPLRxNdxxSCWTTi0sauWUQqIdiNKSsrSEGPuEfOtYzC58UaPc&#10;R609/apBeQx3YjQLOx8hhGXVQjn5ZGBjC/6sg52PnsaKLgFY3/M8J/2C3/8AR0dbNY6oz+OkVFLM&#10;dLkwAMn/AF0dCAyvE9j/AGh4p0eL+ydO1PFldt5OoPtjX57cbh+7f5ucdOhPPrSttW1Wy07T9N0i&#10;0864kkvmYCNZFgWG42GJFaWIFFLhVbcPlQfIM4XvTp0jTpObNjMisiyGL5lUkEgHHAJVc/QelVbn&#10;w5aXtqLW70aGe3EhmEUtqGTeSSWwRjcSzEnryfWgDiLHXNQkbUG02BDqV7dx3P2dFS5URiztd5De&#10;bEpAaRBuDc54BGSK0Xi26W0n16W3hnt3uVnhtZcs9v8A8Srz2CSdBk/LkL/E553cegXfhy0v43jv&#10;NGhuUeQTOs1qHDOF2hiCOW2gDPXAxT49ChieF49KRGhVUiZbcAxqoZVC8cAB3Ax0DN6mmBy1zreu&#10;2ms2+i7tOnu5pIv9I8h4o1SSO5b7m9iWU2+fvAMG2/L96n23iO/nubRHNikYne2uSd3zOs7wg9T5&#10;IYxsybg4Zsx7lO1m6O08OWlhGkdno0NsiSGZFhtQgVyu0sABw20kZ64OKeNChE8M40pPOgaR4pPs&#10;43RtIcuVOOCxJzjrnmkBJWHp3/I3a5/1ytf5PXRfZLn/AJ95f++DWNYadfJ4p1mZrK4WKSK3COYm&#10;CsQHzg45xkfnQBp0VN9kuf8An3l/74NH2S5/595f++DQMhoqb7Jc/wDPvL/3waPslz/z7y/98GgC&#10;Gipvslz/AM+8v/fBo+yXP/PvL/3waAIaKm+yXP8Az7y/98Gj7Jc/8+8v/fBoAhoqb7Jc/wDPvL/3&#10;waPslz/z7y/98GgCGipvslz/AM+8v/fBo+yXP/PvL/3waAIaKm+yXP8Az7y/98Gj7Jc/8+8v/fBo&#10;Ahoqb7Jc/wDPvL/3waPslz/z7y/98GgCGipvslz/AM+8v/fBqKZGt9nnKY/MbYm8Y3NgnAz1OAT9&#10;AaAMDxX/AMemn/8AYRt//Q6u1S8V/wDHpp//AGEbf/0Ortefjd0XAKKKK4SwooooAKKKKACiiigA&#10;ooooAKKKKACiiigBrosilWGQaqvG8PJO+MdWPUfX29//ANdXKK6cNiqmHleD07GNahCqrSKQIIBB&#10;yD0IpakktzkvEQCeSh6H39v8/WolYEkdGHVT1FfTYXGU8Qvd37HiV8NOi9du4tFFFdZzhRRRQAUU&#10;UUAFFFFABRRRQAUUUUAFFFFABRRRQAUUUUAFFFFAE/T2x+GMfljp7fd7bf3Z09sfhjH5Y6e33e23&#10;92dPbH4Yx+WOnt93tt/d1L3UIdPEYkDtJIwSOKJcuxyBwOOmB6dABggCP5FJt2R7xNcXEVpA80zi&#10;ONByT29u3PGMcdO2P3dCK2vPEuVgb7PpG7a82MPOB1CDH3eAOQOnTjatmw0G41SWG+1gbIVJeGwx&#10;wvTBf1OB0x6DgfKOqrtpYdLWRzVK9tIkFpZW1hbiC0gSGMfwoMZOMZPqeByeanoorqOQKKKKACoT&#10;cxCFZdxKscABSST6Y654PHbB9KkkkWJC7nCj/P4mqgjljuDeMn3hholAJUcc+7ccgdRjrtGQaRKt&#10;7AzBSXQscDzI2QE+gLAZPtVim/JNF/C8bj6hgf5iqzRrZOskY2W5yJFH3U9GA7DPXH97J6UBoW6K&#10;KKBBRRRQAUUUUAFFFFABRRRQAUUUUAFFFFABVS+0yz1Ly/tcPmeXnb8xGM4z0PsKt0U02ndFQnKD&#10;5ouzKn9mWf8AZ32Dyf8ARf7m4+ueuc9apjQNMtZ4JorI7lkB3CRzs9DjPPOPzz2rXopqpNbM0jiK&#10;0bpTeu+r1CimIJFZw7BlzlT3Hsfp6/4ZL6kxIbu7t7C0lurqVYoIlLO7HhRUUmp2kV6tm8jec2Ok&#10;bFQSMgFgNoJxwCcmk1WyfUdIu7GOVYmuIWi8xk3hQwwTjIzwfWqE2km+1KK6E6qYSpkKK4WWRc4y&#10;A+CAcdQTxjd6A0l1LH9u2TRbkMxcy+Ssb28ivv2F8FSu7G0E5xU15fWdhsuLguGcbV2xu7Y6n5VB&#10;IHqceme1ZS+Hrt9Mktrq7sbm4kkMjXElkxO4qV3AeZwwHAIIwOBVu/0aa9shbm7CuhxFPtcSKmwA&#10;5ZXG4k5OeB0BU4zQP3TWVldQykMpGQQcgilqOCFLe3jgjBCRoEXPoBgVJQSFFFFABVa8/dJ9qX70&#10;IJPunBYfXA49wO2as02SNZYnjcZRwVYeoNALcdRVVXvIlAeFJgowWSTDN77SAB9M1JFcLIxQo8cg&#10;GdjjnHsRwe3QnGaB2JqKKKBBRRRQAUUUUAVry1+0xAodlxHlopBwVb/A9xSW1yWPlSk784BYYJI5&#10;wfRsc+hHI46Wqjkt4pSS65JG0kEjvkfiD0PbtQO+lmLNEs0ZRiRyCCOoIOQfzAqOCcviKUbZwPmG&#10;CAfUqe4/lkZwab55t/luThB0nOAp9N3of0+mcVNLDHMoWRAwByPUH1B7H3oAfUckcNwCjhX2H8Vb&#10;H6HB+vNRxM0U5t2JYbd0bE5JAOCD9MjnvnvgmobiBY75bhMI8gCGQDow+7n1B5B99uMHmgEiXybi&#10;L/VXG9f7kwz+AYYI+p3f4vinDsY3UpKBkqeh9we46fmM46UkUr+b5MyqJCCylTwwGAT7Hkce/U81&#10;JLDHMoWRAwByPUH1B7H3oD1H0VVdZ7ZGdZ0aJRkifjA/3/Qe4J96zGup9c+zpZSvbWrgvLJyshCn&#10;GF7fiCffHQ1GN/Q0p0XPW9l3Lkmpv/agsba1ecptM77tqxA4x16nHOP/AK+F03SLfTQXXMly4/ez&#10;ucs5zk/Tn+mc1djjEa+rHBZyACxwBk478Cn03LS0Ryq2jyU9Fpfz/rt+oU2SNJUKSIroeqsMg06i&#10;oMSkr6baTuFFvBIvyk7QmeAcZ79untV2oJInVzLAyq5+8rD5X/wPbPPHY4GK0LCK6jSGCaJWyHiK&#10;HYvGQQRlR0xgHndzyKRVrmhRRRTJCiiigAooooAKKKKACkbcFO0AtjgE4BNNLt5yoqEjGWY8ADt9&#10;T/n0yJDHGzsiAM5yzdz9T/nFAAisyoZghcHPA4U+2fY4z/LpT6KKACiiigAooooAKKK53VvEE5nm&#10;0/R4lmuUGJZ2YBICT78EgZOO2O+CAm0ldlRi5OyLWs69Hp4+zWoW41GQ7Y4A33eM7n/uqBzzj8sk&#10;YsOlytcte6hdvcXu0BZQNgix/dHGOQfTvnB3FZdP02LT0ZsmS5clpZ3+85zk8nkDIz1HTJwQSl7p&#10;7Y/DGPyx09vu9tv7vgq13PRbHbTpqBDFKwYxSgLKozxwGA7jpjpyOMY7YBSbp7Y/DGPyx09vu9tv&#10;7tjoGH91l+62BlDjGRnGCMe3Ttj92Rk7BuPzLwTtK8jg8HGB8vt07Y/d4Go/p7Y/DGPyx09vu9tv&#10;7s6e2Pwxj8sdPb7vbb+7Ontj8MY/LHT2+722/uzp7Y/DGPyx09vu9tv7sAjTMbFHkBJJZQflIAx9&#10;OmPbGB025jcqrGMKAoBJwBjB6n09Pbp2x+7bLEsigElSpyrDgoR3HTHT26dsfu0idh8ku1ZBnocB&#10;gMcgcEDgemMdtuYwCNPklZoOU34kj+6Ub1GcY6ZI46ZGMfI+KMJIzRkqhJyhXGGB6jpj7p9Omflw&#10;dhLEwYSxELKoxzwGA7HpjpweMY7YIRn+t/fQ/u5k+Vlbjp/C3TGMcHjGMjAHyIZnXelRtJJeabti&#10;vEc71OVV/VWBxjpnPHrxzsitL4XEkkEsbQXMRIeFjyPft7f5wRsxGORjKFKSKNjA8Fcc4I46Y46Y&#10;xxgD93j3FvD4i1CKDTkVpYsGS9GQsC54xjG5uOB6enROilKUrRInZXbI7u9bzvsdrB9puGUlkzhV&#10;GP4v044/DjDbPRZ9NuIryFopbjpIjKFXnrtIHy4+nr64qSwik0S4FhqFv5M8xLJcbtyznJ79u3B9&#10;exPOzXsYfDU5U/e1ucVTEzpz93b8xbPUbe9d442KzR8PE/DLzj6flVusue0jmdZhlJ0B8uVTgr/i&#10;PY8U221Ke3cw6moUjG24RT5bZ45P8Jz68V5WLyydP3qWq/E9HD4qFZaaPt/ka1FIrK6hlIKkZBB4&#10;Ipa8k6QooooAKKKKACiiigAooooAKKKKACiiigAooooAKKKKACiiigArXuf9av8A1zT/ANBFZFa9&#10;z/rV/wCuaf8AoIrvwX2vl+pEyS7dlaIKxA8pOh9qg82T/no351Neffi/64p/KvPPsdr/AGX/AGz9&#10;mh/tT+3vJ+27B5+z+0fK27/vbfL+TGcbeOnFd5md75sn/PRvzo82T/no3515xNqt/o3hvUZZFsbu&#10;yuLvVo47aW3bKsrXUvztvIdT5RUrtXhuvHN2fxjq9q99fSaWjaXA15HHueOMs1uJej+aWcsYT8vl&#10;DAYnJCZYsB3Xmyf89G/OjzZP+ejfnXJXlxrEWsaLZT6jYvM1+rObeN490RguCVeIueCY/lbcRuH3&#10;fk+aafTbDV/GF9BqdlbXsMFhavDHcxLIsbPJcBioYHBIRM467R6CgDp/Nk/56N+dHmyf89G/OuCt&#10;9TntrnVLbQG+13E96ksPyi58yBbO1Bfc80YPLx/MXJO7oeSLtn4rurtbe8I063tJ7JZ1SecqFcw+&#10;cVaYAhWUEZQoCUPmBjhkBYDsPNk/56N+dHmyf89G/OsXQ7y/voC15JbeZCzRTRpCyOHwpAZSzbCA&#10;WGAXDAq6tg4rXoGSxefNII42Yseg3VZ+w6h/db/v4P8AGud8T/8AIm+IP+wVd/8Aoh641PiLrvg/&#10;wba2SxabdvB4YsNStJDA6BFaWOAxyDzDvO1gdwKcj7vPEu/QVz1I6desctGSfdx/jSf2Zef88f8A&#10;x4f41wt9421LRvGWsaXBp+jDUJdS0jTTqCWjIZGniZmklUPlwu0hV3DAP3jjnM8G+INY07Xrzw9Z&#10;vYi91fxVqvnXs1u7Rp5MUbttiEgPzEjGX+UD+LrSuwuem/2Zef8APH/x4f41VdSjsjDDKcEe9cBp&#10;/wAWfFesadYfYdM037Y+j3GqXDlR5QCXDxKD5k8YjQBMs+5z83C4BruLO9bUrKC+eOOJ7mNZmjjm&#10;WVVLDOA68OBn7w4PUU1fqBNRRRVDCiiigAoX5HLr8rMACRwSBnH8z+dFFAD/ADZP+ejfnR5sn/PR&#10;vzplFAD/ADZP+ejfnR5sn/PRvzplFAD/ADZP+ejfnR5sn/PRvzplFAD/ADZP+ejfnR5sn/PRvzpl&#10;cl4nsf7Q8U6PF/ZOnaniyu28nUH2xr89uNw/dv8ANzjp0J59QDsPNk/56N+dHmyf89G/OuCtdbuj&#10;p2mw7ob20Sy0iTfeQEzSvPcBPMY7yAwCbh1O4g7jjmBtb1NtQ0PWZGsz/aGnN9lhWBh9n8+ezUbz&#10;vPmbfMU8BM7T0zwWEeiebJ/z0b86PNk/56N+dcLN4i8RpqU2jwQW15exTyZmt7UBfLSK3f8A1clw&#10;vObjGfMP3funOR1um3bX+l2l48aRtPAkpRJRIqllBwHHDDnqOD1oAu+bJ/z0b86PNk/56N+dMooG&#10;P82T/no350ebJ/z0b86ZRQA/zZP+ejfnR5sn/PRvzplFAD/Nk/56N+dHmyf89G/OmUUAP82T/no3&#10;50ebJ/z0b86ZRQA/zZP+ejfnR5sn/PRvzplFAD/Nk/56N+dYOsMzeJfD25if3s/U/wDTFq26w9X/&#10;AORl8Pf9dZ//AES1CEN8V/8AHpp//YRt/wD0OrtUvFf/AB6af/2Ebf8A9Dq7Xn43dGkAooorhLCi&#10;iigAooooAKKKKACiiigAooooAKKKKACiiigAqOWFZQMkqw6MOoqSiqjJxfNF2YmlJWZSbdEQsu0Z&#10;4VgeD/gfb+dLVsgMCCAQeCD3qq8Lxcpl07g/eH09f5/WvfweaKXuVtH3PJxGBa96l9wlFIrKy7lI&#10;IPcGlr2TzQooooAKKKKACiiigAooooAKKKKACiiigAooooAKKKKAKtzqMovRYadbG6vdpZkDbRGA&#10;OCx4xzt447dDtC6uj+HksZhfXcputQZcNI33Y/ZBjgY4+nTAOKu6Xo9lo9uYrOLbuxvcnLOQMZJ/&#10;p05PFXq8OnSUEehUrOWi2CiiitTEKKKKACiiigCsfn1EB+iR7ox6kkhj9QAPpuPrVmq0/wC7u7eU&#10;/dO6I+g3YIP5qB/wKrNA2Vl/0WVY+lu/C56I3Zfoe3pjHcAWaKb5i+b5efnxux6j/P8AMetAtyD7&#10;II/+PaRoP9hQCn/fJ6D6YzQJ5onRLiNdrHaJEbjPuD0z268nGfWzUF5G0lpKsYzIBuj/AN4cr+oF&#10;A077k9FNjkWWJJEOUcBlPqDTqBBRRRQAUUUUAFFFFABRRRQAUUUUAFFFFABRRRQA2SNZUKOMqf8A&#10;P4Gsq716GyufsyW13etCB9pkt1Q+TnGNwJBZsEHYgZsFfl+Zd2sxKqSFLEDOB1P51iT6HdPeNdWl&#10;3b2zzyCaffbecySbPL8yFiRsfy/lyQynAO0ZYMDVupqxSC5EVxBcRyWroHQx4YSAjghs4K4IPH51&#10;PVXTreKz0+CzghMEVtGsKR5LBVUAABjyRjHP585q1QJhRRRQAUUUUAFFFFABRRRQAUyWGOZQsiBg&#10;DkeoPqD2PvT6KAK2y4g/1bedH/cc4YfRu/0P4tT4rmOVimSsoGTG4ww98dx7jj3qamSwxzKFkQMA&#10;cj1B9Qex96B37j6KrbLiD/Vt50f9xzhh9G7/AEP4tT4rmOVimSsoGTG4ww98dx7jj3oCxNRRRQIK&#10;KKKAK7q0MzToCysAJEA54/iA7n17kAY6YLYWWF1jBBglOYSpyBxnb9OCR27cYGbVU5oliRlYkW7N&#10;vLDrE2d276Z556fTohrUmuImkjBjIEqHdGT0DYI59uSPxpu6K8hkiyVbGGXIDxnsfY9wfbIpN94v&#10;WCFwOpWUgt9ARjPtn8aY8kczIJo57eXOEYjGM/7QyvJxwTyQOOlA0hYhPLcq88WwQggHIIdicbgM&#10;8cDvz8xH1nuJltraWdwSsaFyB1wBms671iLS5ooLwlzJ91o+Wx6svb8M5weB0p9vpTDUWv7u4kml&#10;V38lN3yRKeBgeuOv+TWijZXl/wAObKlZc9TRdPP0/wA+hFHHLrdvMt/bPBamRTFGSVkYA87x6H0/&#10;+sa0ZLdWhSOPEflkGPaOFx049O2PQkVNRSlK/oRUquWi0XREcEvnRBiu1xw6Z5Vu4/z161JVeVWh&#10;kE8YJBP71QM5GOoHqOPqPXAqdWV1DKQykZBByCKkzYtFFFAgooooAKKKKACiiigAoopCyqVBIBY4&#10;AJ6nr/SgAZlRSzEKoGSScACoiBcwqVeWNSecDaSPTkZH4YNPQSbnZ2GCcKo6AfX1P+fUvoAKKKKA&#10;CiiigAooooAKa7pFG0kjKiKCzMxwAB1JNMubmGztpLi4kWOGMZZm7VyU91c+Jthlia10kHcIy3zX&#10;GCcFumF4zjPY88Flmc1FXZcKbm9Ca/1q61e7ey0efybWLInvQAcnB+VP1OcjpnIAyZrS0hsLZYIF&#10;2Inr1J7knjnj26dtv7uSOKOBNkUaxoCTtUbQDnJ9Mcj26dsfu39PbH4Yx+WOnt93tt/d+fUqym/I&#10;7oQUVZB09sfhjH5Y6e33e2392dPbH4Yx+WOnt93tt/dnT2x+GMfljp7fd7bf3Z09sfhjH5Y6e33e&#10;2393kWHT2x+GMfljp7fd7bf3cMIVHmC4ULJ0HGDgE9+Omf4enQYyk3T2x+GMfljp7fd7bf3cNt/x&#10;7qwAUMS4wRwCSe2B29unUbcxgE3T2x+GMfljp7fd7bf3Z09sfhjH5Y6e33e2392dPbH4Yx+WOnt9&#10;3tt/dnT2x+GMfljp7fd7bf3YAdPbH4Yx+WOnt93tt/dtKrlSQMocgkY2np7Y6e3Ttj927p7Y/DGP&#10;yx09vu9tv7s6e2Pwxj8sdPb7vbb+7AIF32yNu3PGmNuPvgdwemcbevB+XsV+Qkx5fnwvGpADbjgK&#10;yjPBPGBweeMY7bcRuuLiK0geaZxHGg5J7e3bnjGOOnbH7uhpukXevR+feO1tpbvvjtQoDTLknLEY&#10;wCcfUAdMKa0p03N2JnNRV2QxQ3fidjHar9k08jEtw2N8gHRQv93OR6cHpgKOms7SKzHl2NrHbSRK&#10;A8WcLIDwGLDJJ+U4J565AzmrrWsJjjRUWPyxiIoADH/u+nTp07VE22V1iuF2XC58uRVx+KnseOV9&#10;j1HJ9CEFBWRxzqOY25trLWLZra7g3qCC0cgKsp7EEfiMg4PPNctcW954bJSdXuNLDAR3OctED0DD&#10;vjjn/wCsB1m1Z2Ec4C3CAlHUYOP7yn8sj8DkEZcn7zzLW5CvwR8wGJUxySOnfBH6DIrSM3F3Rnpa&#10;z2MBWV0DKwZWGQQcgikkjSVCkiK6HqrDINQ32hXOjSm50aBp7RhmWzL8qQPvKTyenTk/XstneQ31&#10;ss8DZU9Qeqn0PvXoUqyqephODhqtisq3WkofsaG5t9xJgLYKDH8J+uePpjvnVs7yC+txNA+5TwR3&#10;U+hHY1FVO7smmkFxbzPDdIu1XU8EZzhh3H+NcWLy2Fb3oaS/M9DD4+9o1fv/AMzYorNt9VH2oWl3&#10;GYZiSEfHyS/Q9ifT9a0q+dq0Z0pcs1Znpp3Sa2YUUUVkMKKKKACiiigAooooAKKKKACiiigAoooo&#10;AKKKKACte5/1q/8AXNP/AEEVkVr3P+tX/rmn/oIrvwX2vl+pEx959+L/AK4p/Ksn+x9M/tP+0/7O&#10;s/7Q/wCfryF837u37+M9OOvTita8+/F/1xT+VVq7zMyLrwxo9xBqKJp9tbTahBLBcXNvCiSssg+b&#10;5scknnnPIq6mm2EWoS6hHZWyXsq7JLlYlEjrxwWxkj5R+Q9KtUUDKVto+mWVqbW006zgtzIJjFFA&#10;qpvBBDYAxuBVSD14HpRqGj6Zq3l/2lp1neeVny/tMCybM4zjcDjOB+VXaKAKV3o+mX8bx3mnWdyj&#10;yCZ1mgVwzhdoYgjltoAz1wMU+HTbC3njngsraKaOAW6SJEqssQORGCBwoPbpVqigCra6bYWKRJaW&#10;VtbrCrJEsUSoEViGYLgcAkAnHUgVaoooAcohbclxBHcQOjJJDIAVdWBBBB4IIPSo4dO8OW9nc2cP&#10;hfSo7W52+fCltGEl2nK7lC4bB5GelOopNXETXCaPd/bPtOhWM323Z9r8yJG+0bPub8r823tnOO1Z&#10;Gp+HdFv9Pi0+2sINNsklM7W1rZ2jRySEBQ5WWFxuAGMjBwTnPGNGilZAUrDw74ZsfD+naK+gWl9a&#10;aejLB9uRZ2BY7nbLLwWbk4wPQAACtCV/NmeTGNzFsemaZRTsAUUUUxhRRRQAUUUUAFFFFABRRRQA&#10;UUUUAFUtQ0fTNW8v+0tOs7zys+X9pgWTZnGcbgcZwPyq7VhXMVojKqZZ2BLIG6BfUe9AFGSztZZG&#10;kktoXdtmWZASdjFk5/2WJI9Ccis658NaXKl4beztrO5vFZJ7qC1h8yRWILhtyMGDY53A5+vNbv2m&#10;T+7F/wB+l/wo+0yf3Yv+/S/4UCOcsPB+iWWltp0lhbXcDT/aHW4t4irSbQu7YqhFO0AfKo9epJO7&#10;U32mT+7F/wB+l/wo+0yf3Yv+/S/4UAQ0VN9pk/uxf9+l/wAKPtMn92L/AL9L/hQMhoqb7TJ/di/7&#10;9L/hR9pk/uxf9+l/woAhoqb7TJ/di/79L/hWHot3Pd3OstPIX8vUGjQYACqETAAHAH9ST3oEa1FF&#10;FAwooooAKKKKACsPV/8AkZfD3/XWf/0S1blYer/8jL4e/wCus/8A6JahCG+K/wDj00//ALCNv/6H&#10;V2qXiv8A49NP/wCwjb/+h1drz8bujSAUUUVwlhRRRQAUUUUAFFFFABRRRQAUUUUAFFFFABRRRQAU&#10;UUUAFFFFAEMsG5i6Ha/cdm+v+P8AOoATkhlKsOqnrV2o5YVlA3ZBHRgcEV6WDzGdD3Zax/L0OPE4&#10;ONX3o6Mr0UhDI22QYPZh0b/Pp/Olr6WnUhUjzQd0eLOEoPlktQoooqyAooooAKKKKACiiigAoooo&#10;AKKKKACiiigDZiBTJgEilPvWrkcD/Z9PbB28EcHJFuORZUDocqf8/gap7y4jLMQwOIrjHGem1hxg&#10;5GCOBkDocAPXezs8W2OcY82JuVb0OffGA3p1GRgeOdjRboqtvvf+fe3/AO/7f/EUf6b9/wD0f/rl&#10;83/of6/d9vemKxZoqtvvf+fe3/7/ALf/ABFOjuNzhJIZIWb7u/b830wTz/nsaAsT0UUUCIbqJprZ&#10;0QgPjKE9Aw5U/mBTop0myFOHX76H7y/Uf5z2qSoZ4mcpJGQJYySuehHdT7H+YB5xigfkTVHPF50R&#10;UNtcco+OVbsf89elLFKsqkgEEHDKeqn0NPoFsRxS+ZlWXZIv3kznHuPUH1/qCKkqCeNhmaEZmUfd&#10;6Bx/dP8AQ9vzBjku1lQx2r7pm+X5Rny/dvQjk4OM4xQO19h1h/x5R4+5z5f+5k7f/Hce9WabHGsU&#10;SRoMIgCqPQCnUCe4UUUUAFFFFABRRRQAUUUUAFFFFABRRRQAUwyETLGI3ORksBwv+fbPvTDi5hUx&#10;yEIx5ZeCw9j2z6+nTsamoAYkKRs7KDuc5JJJP057deOlPoooAZKJCoMTAMDnB6N7H0+v8+hfRUZR&#10;Y3eYbhkfMqjO7HfHrjjj9cDABJRSKyuoZSGUjIIOQRS0AFFFFABRRRQAUUUUAFFFFABRRRQAUyWG&#10;OZQsiBgDkeoPqD2PvT6KAK257XiQ7rcf8tCfmT/e9R/tfn3NWaKrQfuJWtj93l4v93jI9sE4+mPe&#10;ge5ZooooEFIyq6lWAZSMEEZBFLRQAiqFUKM4Axycn8zWZqF3NNA1vpsazyvIYHc4KRHGTu9eD9M8&#10;deDEt3/bySwQR3ENr8rC7+6WIccKPwPPbuKt6dbQ6cn2GNAoUb1bvID3PqRxn8OmcDSyh8W/Y6lB&#10;Udai95dP8/8AL7xllaJZ3H77ElyyKguSPmlAHIJ9ev1AHJwcWP8Ajz/69v8A0V/9j/L6dJ5I1lQo&#10;4yp/z+BqFWa3YRyEtGThHJyQf7rH+R79Dz1zbb1ZhKbm7yLFFVvs/wBm+a2XC94QcKR/sjop/Q9/&#10;UTxyLKgdDlT/AJ/A0EDqrJ+4u/IXlJA8o/2TkZ+oJbPtz7Ys1UaRY764kkOEigVs9doy+f5D8hQN&#10;Fuiq32pn/wBTbTP23MNgB992Dj3ANIz3iKZWSLaoyYkyzMPY8c+2Px54AsWqKRWV1DKQykZBByCK&#10;WgQUUUUAFFFRiQTeYqFht+XzBjGe+M9SPy/WgBZWkVR5UYdicYLbQPqef5Gl8tfN8zHz4259B/n+&#10;Q9KI41iQIgwo/wA/iadQAUUUUAFFFFABRRRQAVS1LVbPSbYz3cyoMEqmfmfHZR36j8+ar6vrcemN&#10;FBHEbm9mP7u3VtvHdmP8KjB5Pp6AkYVpYzz3TanqpEl633U/hgAyQF54Iwec8YPOdzLlUqqC1Nqd&#10;Jz1ew2S3vdaljudWfZbqxeOwA4T03njJ4Oc+/I+bbq9PbH4Yx+WOnt93tt/dnT2x+GMfljp7fd7b&#10;f3Z09sfhjH5Y6e33e2393585ubuztiklZB09sfhjH5Y6e33e2392dPbH4Yx+WOnt93tt/dnT2x+G&#10;Mfljp7fd7bf3Z09sfhjH5Y6e33e2393Iw6e2Pwxj8sdPb7vbb+7Ontj8MY/LHT2+722/uzp7Y/DG&#10;Pyx09vu9tv7s6e2Pwxj8sdPb7vbb+7AI5m8uM8lOQoIIBUk4zzgcY9vu9sfu5Ontj8MY/LHT2+72&#10;2/u43XMkeQRsJbOBgEDGOcEd+mPu/wAOP3cnT2x+GMfljp7fd7bf3YAdPbH4Yx+WOnt93tt/dnT2&#10;x+GMfljp7fd7bf3Z09sfhjH5Y6e33e23921tyqdoG4DgE7Rkfljp7Y29tv7sAd09sfhjH5Y6e33e&#10;2393QvdVhshGAjyySgeSkQzvOQAB09O3TAHB2hI724eB0t1X7Vezr5cNso2qfUsOwyOpxgLgYwdm&#10;rougNZ3L6hqMiXGoPwrKPkiXoAg+n+HrnelRc9XsZzqRgilY+Hm1Zlv9ajZV/wCWFlnAjX1bGPmO&#10;BxxjAHTCjqqKK70klZHDKbk7sKbJGsqFHGVP+fwNOopklUgsVgnY785ilHBJH8mxnjoRntkBHDHb&#10;HdhSpPySxkr8381POOpz04zg2ZI1lQo4yp/z+Bquz+QpS6cPAwx5sgAH0bt9D07dcZRSY5ZmhYRT&#10;knJwkuOG+uOAe3oe3oMXWPDm+VtR0kLDqAJZlz8k47qR0BOOvHPX1GwzC3Uxz5e3IwHYbsD0b2/2&#10;j26+pXMlr94tLD0BClnX69Sw9+vTOeSGnYFpscrYalHe7ozG8M6qGaKQYIBAOR6jnr/jV2ptX0Jb&#10;/wAq5tG2TI2+OaPBZcnJHOA6nJOCRjJxkHFY1rqLxTiw1JTDeA4RmQqsw5wwyBjOPb+g7qOIUvdl&#10;uZTpfagaEsMU6bJo0kXOdrqCP1qrFLd6YXMzy3doFLA8GSPBzySRuGPqeKu0VdfD060eWaHQxM6L&#10;93YmtrqC8hE1vIskZOMj1qaseW1kike4sGWK4dgXDZ2SD0I7fUDNWbDUftR8ieNobtVJeMg4IBxu&#10;U9CK+cxmXzoXlHWP9bnt0a8KyvH7upfooorzjYKKKKACinKMnt+LYH54NJ2U7SuRnB6ir9m+Tn6E&#10;8yvYSiiioKCiiigAooooAKKKKACte5/1q/8AXNP/AEEVkVr3P+tX/rmn/oIrvwX2vl+pEx959+L/&#10;AK4p/KvPPsdr/Zf9s/Zof7U/t7yftuwefs/tHytu/wC9t8v5MZxt46cV6Heffi/64p/Ksn+x9M/t&#10;P+0/7Os/7Q/5+vIXzfu7fv4z0469OK7zM4ibVb/RvDeoyyLY3dlcXerRx20tu2VZWupfnbeQ6nyi&#10;pXavDdeObs/jHV7V76+k0tG0uBryOPc8cZZrcS9H80s5Ywn5fKGAxOSEy3QXXhjR7iDUUTT7a2m1&#10;CCWC4ubeFElZZB83zY5JPPOeRV1NNsItQl1COytkvZV2SXKxKJHXjgtjJHyj8h6UAc/eXGsRaxot&#10;lPqNi8zX6s5t43j3RGC4JV4i54Jj+VtxG4fd+T5jUb+XTvEmqzQKhme0023QuCVVpbmeMMQMZAL5&#10;xkZxjIzmt220fTLK1NraadZwW5kExiigVU3gghsAY3AqpB68D0qeWztZ/O822hk8+MQzb0B8xOfl&#10;b1X5m4PHzH1oAwfDUd+mqa+Lu5tpWF+BKYrdowzfZrbaVBdtoAyCDnJIORjB6SqVlo+mabj7Bp1n&#10;a43Y8iBUxu27ug77Fz67R6CrtAwooooAZNEs8EkLlwsilSUcowBGOGBBB9wcivN/C8ekW/hfxrFr&#10;Ezx6UmuXaTu9xIGKDYMFwd7E8DqS2cc559Lqk+j6ZJa3Fq+nWbW9zIZp4jApSVyQSzDGGbIByeeB&#10;QI8q1HSJ7aOyupLP+zdL1zxHYKmilQqJCqsD5iD5Q0m1WZMHG1ckkcGkaT/aF/JbJLp01vYeI9SS&#10;DRL6by4Z02DGxdrD92WLABCBvJyO/p8XhvQobWe1i0XTo7e42+dElqgSTacruGMHB5GelPfQdHl0&#10;+LT5NJsXsom3x2zWyGNG55C4wD8x/M+tO4WPDdCne8srA6jYw6zaWfhi5na2vbhlCKt1IpaM7W2v&#10;sRVGMcAcjAr0Ga5g8Ya74Y02wE39n6fHBrVzJIxaRDt/0eJny3zncWYNyV5DV2N1oOj3sFvBd6TY&#10;3ENsuyCOW2R1iXAGFBHyjAHT0FWorO1hup7qK2hjuLjb50qIA8m0YXcepwOBnpRcLHCeG7a0sfG3&#10;j2CSeaO0SOz8yaa7kLovksWJlZtwxk87uO2MUeFvD1pfalc6rptrNpXh6ayjs7aCGSSCS82PuFyx&#10;Uqy5+6pYlmUknAOD2502wZ7t2srYteKEuWMS5nUDaA/HzDBI57VDYaDo+lztPp+k2NpMy7DJb2yR&#10;sVyDjIA4yB+VK4HCeCLbTLz4RaJb6mLaRXnk8i3ubkwx3E4mkKRtj7wJH3SGzjO04rIheyt/Besw&#10;yaZZ3ep/29c6dplpNCkkVrPIwxHCXUrsH3+VQEgggdT6r/Y+mf2Z/Zn9nWf9n/8APr5C+V97d9zG&#10;OvPTrzQmj6ZHa29qmnWa29tIJoIhAoSJwSQyjGFbJJyOeTTuB594j8L6Zp3h7QfCFlZWc2rX2LOK&#10;9ltleSKJcyXEy784+8xChgQX+U5FT+JPDmi6j4h0TwpZaVZofLS5vp/JBlWzhwiJvPzneQqZVtwC&#10;85Br0GWztZrqC6ltoZLi33eTK6AvHuGG2nqMjg460fY7X7d9t+zQ/a/L8nz9g8zZnO3d1255x0zS&#10;uFjx3/mZvt//AFOn2b+0f+Xr7mPs+P8Anj/Dnf8Ad/g7VtWemRjWvibpsVx5SPZW8Ymvbh3CbrZ/&#10;meRyW2jPUk4A9q9B/sfTP7T/ALT/ALOs/wC0P+fryF837u37+M9OOvTip4rO1hup7qK2hjuLjb50&#10;qIA8m0YXcepwOBnpTuFjzTQNQsPBV2bS+ttFdYPD0d//AGlp0CxvKoYIU3lv3pchSGyu4445GMvX&#10;oNb0n4ZzQi1uY7/X57jU9TkihlMdqhG9oztG6MkBEw2R/rMkDkepReG9ChtZ7WLRdOjt7jb50SWq&#10;BJNpyu4YwcHkZ6VoTQxXEEkE8aSwyKUeN1DKykYIIPUEUXA8TlEGp2sEdzF58Fr4CaaCO4iOIpgd&#10;pkRWHDfKMMOoAIJGK9Y8KzS3Hg/RJ55HlmksIHeR2LMzGNSSSepJqe60HR72C3gu9JsbiG2XZBHL&#10;bI6xLgDCgj5RgDp6CtCk2AVM3/HnF/10f+S1DS3FzBb2cPnzxxbpHxvcLnhfWgYlFVf7TsP+f22/&#10;7+r/AI0f2nYf8/tt/wB/V/xoAtVx2oaXFqfj24E+i6XqMKWFoHa+I3QqZbjJQGNtxIHTK9Bz6dP/&#10;AGnYf8/tt/39X/Gs+/s/DGqTrPqFvpF3Mq7BJcJFIwXJOMnPGSfzoEZGv3l/eyzRxyW0VlY6xp9v&#10;JG0LNJKxlt5NwfcAo/eAY2t90888SeAr261Cxu7iUwpbt9lMNtEhVIM2cDsqckBMtwoAxzyc8a1z&#10;D4dvL6K9uo9Lnu4ceVPKsbSJg5G1jyME5GO9TwTaNa4+zy2EOI0hHlsi4Rc7V4/hGTgdBk0AaFFV&#10;f7TsP+f22/7+r/jR/adh/wA/tt/39X/GgZarD8Of6/XP+wnJ/wCgJWl/adh/z+23/f1f8azPDTK8&#10;mtOjBlbUnIIOQRsjoEbtFFFAwooooAKKKKACsPV/+Rl8Pf8AXWf/ANEtW5WHq/8AyMvh7/rrP/6J&#10;ahCG+K/+PTT/APsI2/8A6HV2qXiv/j00/wD7CNv/AOh1drz8bujSAUUUVwlhRRRQAUUUUAFFFFAB&#10;RRRQAUUUUAFFFFABRRRQAUUUUAFFFFABRRRQA10WRSrDINVZEaH1aP8Avf3fr/j+frVyiunDYqph&#10;5Xht2Ma1CFZWkU6KdJbmPmFSR3TP8s/y/wAlgIYZFfUYbFU8RG8d+x4dfDzou0thaKKK6TAKKKKA&#10;CiiigAooooAKKKKACiiigDYBLliFR3dcug+5OnTcue+MfyPGDRHiTZiQgkbraY85UgHac9foeowe&#10;oJGXpOsW+pym0VZLW5j/AHkcMowYztGQB/EvJx3wTwuBWkxQRTNJEphU/wCkQsNwU8NuHqOQcd+v&#10;ByD453NWLMdwd4imTy5T0AyVb6Ngc+3Xg9uanqoyCJkgctJDKdq7mJZGALdeuOCc9Qf0fCzRztbs&#10;SwChkZjyRkgj3xxz7jPqWQ0WKbJGsqFHGVP+fwNOooEV4GaOZ7dyTgBoyTklfTPcg/oVzyasVBdR&#10;s8QeMZliO9B6n0/EEj2zmpY5FliSRDlHAZT6g0DfcdRRRQIhlhZmEkThJQMbiuQR6EZGfb0/E5jV&#10;r6QcxwQcnksZM/h8v16/hVqigdyt9nmk/wBfcsR/diHlg/jktn6EVL+5tYOFWOJeyrgDn26CpKKA&#10;uFFVk/0V/LPELH92eyf7P0z0+uOOM2aBMKKKKACiiigAooooAKKKKACiimSuyKNiF3Jwo7Z9z2H+&#10;eTxQA4sqlQSAWOACep6/0pgV38wTCNo24CAZ49yeufp+dO8tfN8zHz4259B/n+Q9KdQAUUUUAFFF&#10;FABRRRQBGx8oqFi+RiclR0JPXHoTnJ/+uRJRTEEis4dgy5yp7j2P09f8MkAfRRRQAUUUUAFFFFAB&#10;RRRQAUUUUAFFFFABUc0XmhSG2uh3I2M4OCOncYJH49utSUUARwS+dEGK7XHDpnlW7j/PXrUlQSxs&#10;kvnxDc+Arp/fUZxj0Iyfbnn1Fe91WC0s/PUNMxcRpGg+ZnPRT6H6/wD1qaTbsi4wlOSjFassXd5b&#10;2EBmuZRHHkDJ5yfQAdapJFqF3qIuDdJFYxsDEkOG84Y6k+hz09vYMXW+ntcG1vNSUNeRBiFByiEn&#10;I46ZAwM/zwDWlV3UdFv/AFsauUKStHV6pvdfL/PzERFjRURQqqMBQMAD0pssSyqASQQcqw6qfUU+&#10;isznv1IYJWcMkgAlQ4YDuOzD2PX8x2NSsqupVgGUjBBGQRSNGrOrkfMucH69fw/wHpTqAKrSmyGJ&#10;iTBkASk/czxhs9ecc/n0yXyROjmWDbvP3kY4V/fODg+/px6Ynqt5f2T5oU/c/wAUSj7vuo/mO/Uc&#10;9QZNFKsqkgEEHDKeqn0NRSK0U5uFBcFQrqBkgAkgj16nI/LpghCzBbi2kRmxgMDlXHoSPx57fmC0&#10;AyFprdikgOJI26Ejs3ocdx7dRigAhZYXWMEGCU5hKnIHGdv04JHbtxgZtVnMQ7GJFEbSHJt5vlye&#10;uUYZwe5xnn0OTSeVt+/bXwx95luWYfUfPkj8M+1IbRZsuInQcokjKh9s9MdgDlf+A1Zqqt5AihVj&#10;nVQMAC2kAA/75qyrK6hlIZSMgg5BFMTFpskixIXc4Uf5/E0rEqpIUsQM4HU/nTUVmVDMELg54HCn&#10;2z7HGf5dKBAUczK3mkIB9wAcn3P5dMfjT6KKACiiigAooooAKKKKACue1rxAYn/s7Sik+oPkFgQV&#10;gA6lj0yOeD07+hrX+vXGqSzWOjnZCpCTX+eF65CepwOufU8D5g6zsLbT4hHbxKmAAW/ibGTyeD1y&#10;e2MH7uP3fPVrKKstzppUb6yGWVj9lkluJ5mnvJjmWdxgnHYD+EDHTjp2x+7udPbH4Yx+WOnt93tt&#10;/dnT2x+GMfljp7fd7bf3Z09sfhjH5Y6e33e2393wyk5O7OpKwdPbH4Yx+WOnt93tt/dnT2x+GMfl&#10;jp7fd7bf3Z09sfhjH5Y6e33e2392dPbH4Yx+WOnt93tt/doYdPbH4Yx+WOnt93tt/dnT2x+GMflj&#10;p7fd7bf3Z09sfhjH5Y6e33e2393HLuChVYxsTgMFztx+WOF74AIHTGIwBDIS5SIqGQjfnPyjr7c/&#10;L7YxnjHyAWYAhpVXjGUTaQcDkZPGCp9Og6bfkdHGsKBEG1V/z7c8e3Ttj92/p7Y/DGPyx09vu9tv&#10;7sAjSJYmd8nex5Y8EAdB2wBj2xjsQfLk6e2Pwxj8sdPb7vbb+7Ontj8MY/LHT2+722/uzp7Y/DGP&#10;yx09vu9tv7sAOntj8MY/LHT2+722/u8X7dLOYtM0hVe9ZRvcfdhHGWJ556euDjvtVVe4u9ZM8Onb&#10;EsY8RzXjrkDJAOwcdBz24APy4XHW6dp1tpVklraptjXkk9WPck9zXVSoX96RjUrcmi3KujaBZ6NH&#10;uiBkuXXEtw/3n5yfoM9h6DOcZrVqCS6iRzGN0kg6pGpYj0z2XPvim+VcycyXPl+iwoOPYls5+uBX&#10;Ycbu3dlmq7Xke4pGrzODgiNcgHuC3QH2JpPsML8z7rg/9NTkf98/dB+gqwqqihVAVQMAAYAFMWhX&#10;/wBLl/55wL/322P0AP8A30P6n2KJv9c0kx7iRyVP1UfL+n61PJIkSF5HVEHVmOAKg+2qPmaKZIv+&#10;ejJgfiOoHuQBSDXoH2C2XmKJYX7PENp/TqPY5FI0s1qpaYCWFRkyLwyj1I78dx+C1YjkSVA8bq6H&#10;oynINOphfuVsNacIjPB/dXkx/Qd19hyOgyOAih4VDW+JrcjKxrjIB/uknGPb8jwBSx/6PcCDpC4z&#10;H/skdV+mOQPZuwFKytbsZIwWjJy6AZIP95R/Md+o56oY1YlcedaSCIsSWGzKse+5eDnr3B9emKiu&#10;7O21qxltLyLocMAeUbGQVP0Oc+h5HUVOykH7Rb4fcAWUHiQdiD6479+h7EBAmC3Fuw34xzwGA/hb&#10;05z7g/iCBc5B3vdElS21Rd9uzFIr4HhvQMOx68n074JrRrZu/sd7ps8d4VSBhslEpA2H3zwDnBB+&#10;hHauFlhubO0UwS3VzpTg5YLmRVXIJHohx/wHoe27so12lae3caw/tPe2V9X0/wCH8jXe7b7Z9nih&#10;MhXHmNnAQH+dNh0yCJOdzSnky7iGz6gg5HXtU9tJDLAssDBo3GQw5z2575471LXY7SVuhnKu4rkp&#10;e6tL9213/wAvzeokN1JE6xXOCpO1JgfvHsGGOCfbgn0yBV2qTKroVZQysMEEZBFRxvJZfKqb7Yfw&#10;j70Y/wBkdx7dR2zwB4GNyu150fu/yO3DY6/u1PvNGsfVbjUor23W2T92T8uOd7dw3px/jnjjVilj&#10;njEkUiyIejIcg/jT68uhVVKfM4p+TPWpzUJXauIpJTDqPmGGXJI+nbIpxJYknqaSisnJtW6Gdle4&#10;UUUVIwooooAKKKKACiiigArXuf8AWr/1zT/0EVkVr3P+tX/rmn/oIrvwX2vl+pEx959+L/rin8qr&#10;VZvPvxf9cU/lXl9rY+SG1H+ydOgzr0i/2pC+bw5vym0r5Y+Vs+Wf3n3CTg/dPeZno9FcRP4x1e1e&#10;+vpNLRtLga8jj3PHGWa3EvR/NLOWMJ+XyhgMTkhMtp3Go6xaXFvpkl3pct7dzqkcyQOoiUxyvl4f&#10;MJIPkkA7xksePk+YsB0lFcXF4q1OSW6TZZjyPJts+U3zTyXstr5n3uEHlb/L6nON/GTDdLdJ4W+I&#10;C3k0M1wPO3vDEY0P+gw4wpZiOMdz/SiwHdUVx2v3l/eyzRxyW0VlY6xp9vJG0LNJKxlt5NwfcAo/&#10;eAY2t90888ddCJVgjE7o8wUB2RCqs2OSAScDPbJ+poGPooooAKKxfGH/ACJOv/8AYOuP/RbV5pq+&#10;lxW3wQmvDoul2c0lhZBbq1IaWdS8RJk/drgkhTjLc9+MksI9lorzjxtY/wBjfC7XpINJ07R7iXyk&#10;caY/EiGRB8zCNCchnGMEYJ55Irm9YhitfGeoaLbxpDpT+IdHRrGNQsDK8TlwYx8pDFVJ452jPSiw&#10;XPa6K8U0eGK68Z6fotxGk2lJ4h1hFsZFDQKqRIUAjPygKWYjjjccdayNF/4muirHqP8ApiWvg+9m&#10;t1uP3ghdbmRVZA2drBVUAjkBQO1OwXPoKivALyaW78O+JtUuZHm1GysNEe1u5GLSwMyIzFHPKksS&#10;TgjJJNa//MT/ALT/AOYh/wAJ79k+1f8ALXyNu3yt/XZjjbnGOMUWC57RRXgFnNLaeHfDOqW0jw6j&#10;e2GtvdXcbFZZ2VHZS7jliGAIyTggGtrR7uXw5f20+j6c8s0ng23uPslpAW+0XBkCrI6LjcQWOT12&#10;7qLBc9lorxfwpbNP8LfGlrfTXkl3a3N5LJKGni8x/JxlidpbJBJRueRuUZFdJfX8qfCvQNFslSTU&#10;tbsLewt42BICvEokkYD5tqpklgDglcjFFgPRKK801zw1pl5PD4b0KJ5NaggtUl1WRy7aZBEQUYH+&#10;GRgDhE27sljgcnFm8Q6n4Enk8M2lrfGGw1Q3/wDo1sJUGkk7mUM3JIZiCx6EEb+KVgPZaK8xsX05&#10;PCPiHxt4h0yG7TULk3dvDeQ5JhUeXbIy7SqsckBgDw4JJrPtvCVvpeueA9N1OztpprttQur6F4VM&#10;ZmaJSV2DKALhVG3A+QEAUWA9eory6xjN98L/ABXE81y+nWM98mlulw4U26IRGA4P72MHcPmLA4x2&#10;GLQ0n+1NB8A/vdOuPJsg39k6hNsjvM24G4Da2WTOfunhjyO5YD0eql1pWnX0olu7C1uJAu0PLCrk&#10;D0yR05NeRaLBY638PNE09rT+1fEd3ZXFraLPIzpZw+a6+ewOVjVcKAwG47VVenFXxJay2kHjV7m5&#10;e71HR4NIjtb+TPmxNhdzIxJKFmyxwepPWnYLnsH/AAj2if8AQH0//wABk/wo/wCEe0T/AKA+n/8A&#10;gMn+FaVFIZm/8I9on/QH0/8A8Bk/wo/4R7RP+gPp/wD4DJ/hWlRQBm/8I9on/QH0/wD8Bk/wo/4R&#10;7RP+gPp//gMn+FaVFAGb/wAI9on/AEB9P/8AAZP8KP8AhHtE/wCgPp//AIDJ/hWlRQBm/wDCPaJ/&#10;0B9P/wDAZP8ACrdrZ2tjEYrS2ht4y24pFGEBPrgd+BU9FABRRRQAUUUUAFFFFABWHq//ACMvh7/r&#10;rP8A+iWrcrD1f/kZfD3/AF1n/wDRLUIQ3xX/AMemn/8AYRt//Q6u1S8V/wDHpp//AGEbf/0Ortef&#10;jd0aQCiiiuEsKKKKACiiigAooooAKKKKACiiigAooooAKKKKACiiigAooooAKKKKACiiigAqGWDc&#10;xdDtfuOzfX/H+dTUVpTqTpy5oOzJnCM1yyWhSDZJBBVh1BGDS1YlhWUDJKsOjDqKrHcjbHGG7EDh&#10;vp/hX0uDzCFf3ZaS/P0PFxODlS96OqFooor0TiCiiigAooooAKKKKACiiigClfabDfbZCWjuE/1U&#10;yHDIc5B/P/Iq1pOvsdQis9T2xX7fumbok45KuD0BzkY4yW9sB9QXlnDfWzQTrlT0I6qfUe9YVqCn&#10;qtzanVtpLY3RGxsp7eMbmtnAiHrjDoPp0HvipbiRTbxXsZyqYfd6xn72e+Mc49QK5/QtVms79tN1&#10;WXLy4+z3BHExHHJ/vY2j8PU5borX9281v0EZDIP9g9PwB3AD0Arz2mnZm77lmiq1n+7Rrc8GE7QP&#10;9j+HHtjjPqDVmghhVbZLbFjEvmREljGMBgSckgk4xnsfU89BVmigLjIpkmUshPBwQQQQfcHkU+q3&#10;+q1D0WdPoNy/zJB/JPys0AwooooAKKCcDNQAtcKQylIyOCDyaaRUYX1ewk3+kxFIwrKTgsTjaR0x&#10;7+4ot5XEjW8xBkQZVunmL649ex/+uKnVQihVGAO1JIpZCFJDdQc96NNinKL91LQdRTI5FkU46qcM&#10;O4PpT6Rm9AooooAKKKKACikZlRSzEKoGSScACmkSGZSGCxgZIHVj/Qf54xyAIJFm8xI3YFeCwXgH&#10;2JGCR+PvTo08tAu5mx1ZjkmnUUAFFFFABRRRQAUUUUAFFFFABTZI1lQo4yp/z+Bp1FADFdVYQlyz&#10;hc5YcsOmfT649R6in0hVWKkgEqcgkdD0/rTYnZ1O9Cjg4Yds+x7j/PB4oAfRRRQAUUUUAFFFFABR&#10;RRQAUUUUAFFI7rGjO7BVUZLE4AHrWXLcX97dwpYYhtNizNcyJuEgPRQP59D9OM1GNzSnSc+tl3Y+&#10;bVYprqTTrOQtebHG5VykTAcFj9cDvzxSWeji282V7mWS8lbc9xgA+wA5GMdv8Bi/DBFbhxEgTe5d&#10;sd2JySakpuStaOxcqqUeSnonv3f/AAPIrfaHh4uY9q/89U5X8e6+vPA9as0VW+zNDzasqL/zxI+T&#10;8Mcqf06nBNQY6Ms0VBHdI7iNw0Up6JJwT9D0P4E471PQKwVBNGwdZohl14ZRxvXnj655H5cZNT0U&#10;ANjkWVA6HKn/AD+Bp1V3VoZmnQFlYASIBzx/EB3Pr3IAx0wXPOoVPLxI8gygB4I9c+nv/MkCgduw&#10;kkLBzLC21zyyn7r/AF9DjuPbOcYpm2O5Yth4LlAAThd6j9QQefUfiOF3XcX3o4517mP5G+gUkg/X&#10;cP8AE/0a993T6o6Z/Jlzj8RSGRzgNEYtQijkiP8Ay0VTge5HO3g9c+vIp1rbXFtKVa6aa3xwJRl1&#10;P+93HXr7U7F1D0K3Cf7R2v8AoME/98/1qBPIXd9mnW2dBueF8FVHfK54HuCAc55oDoaFVIGaK7lt&#10;1TKZ83OeFVs8epJYMfTB69qYbl3hXzSUiJ5niBKsv81z1zyAOjdDUk7LGUvUIMYU+YQc5Trn3x1+&#10;hbHJoCxAJJFl8yDYBLP5e1wzM2Cd3OflAAYgdOPfFaNVWtWGopdRsACpSRD3HqPfgD6D2q1QJsKK&#10;gkuMOY4o2lkHUDhV+rdB245OD0puy7k+9NHEp6iNdzD6MeP/AB3/ABphYs0VW+wxf37j/wACJP8A&#10;4qj7DF/fuP8AwIk/+KoDQs0VVayAU+TPPHJj5WMrOAfoxINQX2sRaZatPfRSQoOARhg7f3Vwc84P&#10;UD3xQFr7F2aeK2iaWeVIo16u7BQO3U1yd5fXfiPzY7WdrTSsbN+357gZ5IzjauAR78543bYpPtfi&#10;G4judRiEFjGA8NoH3BzjO5jx7+nQjjDGtVVCKFUBQowAOMY/LGNvtjb22/u+SriLe7E66VG2siO3&#10;t4rSBIYUEcaDgDt79ueM546dsfu5entj8MY/LHT2+722/uzp7Y/DGPyx09vu9tv7s6e2Pwxj8sdP&#10;b7vbb+74zoDp7Y/DGPyx09vu9tv7s6e2Pwxj8sdPb7vbb+7Ontj8MY/LHT2+722/uzp7Y/DGPyx0&#10;9vu9tv7sAOntj8MY/LHT2+722/u2NIqOqE4Y5wPp19MAY9sYHTH7t/T2x+GMfljp7fd7bf3cMf8A&#10;x8zMABtCpnIzkZPbBGOOpHTouMoAJ/pDr/DAMfVl5/AAgL+BHYJ8kiJ5e75mJJz8x6ew6YA2+33e&#10;xH7t/T2x+GMfljp7fd7bf3Z09sfhjH5Y6e33e2392BcOntj8MY/LHT2+722/uzp7Y/DGPyx09vu9&#10;tv7s6e2Pwxj8sdPb7vbb+7gu7uGwtmnnbYienUnsAOOePbp22/uxJt2QEkkscCb5ZFjQEDcx2gHO&#10;B6Y5Ht07Y/d0La0m8TM22SW30hcrvT5XuD04yOEGB25wOBgBJbDRbrV7tL3WIPJtYsGCyJBycD5n&#10;/QYwOmMADB6pESKNY41VEUBVVRgADoAK7aNDl1kc1WtbSJHBZ29raLaQwoluq7RHjjHv6/1pn2KP&#10;p5lxt7Dz34/HOf8AP1qzRXUct2NjjSJAkaKiDoqjAFOoqCSZi5ihXc44Zj91Pr6nHYe2cZzQLckl&#10;mjhUNI4UE4HqT6Adz7VD5083+oj2L/z0mUj8l4P54/GnxQKjGR8PMRhpMc49B6D2/meamoHoQR2q&#10;I4kctLKOjyckfQdB+AGe9T0UUCuQSWwLmWJvKlPVlA+b0DDuP19CKRbgowjuAEYnCvnCufbng+x/&#10;DOM1YpGVXUqwDKRggjIIoHfuJJGkqFJEV0PVWGQag3Pa8SHdbj/loT8yf73qP9r8+5o8p7bm3XfH&#10;3iLdP93PT028Dp05zLFOk2Qpw6/fQ/eX6j/Oe1AEX+q/fQ/PC/zMq89f4l9fcd+o56xzXEUEb3kb&#10;ggI0kkfQuq9Tjsw6foexFW71OGx1BLW3Vp55XG62j6rnksD0HqQfXPHJLbXTGN5JqwmSa4lJMe9f&#10;lEZ+6B3Bxjn3PB72oWV5HRGlyrnq6J7ef/A8/uI4bS51hPtWoQQKAytDBk8bS3Enqefw546g6gSO&#10;e12RDyWj4QbcGJgOOPb8iD3BpASxaeBTvziWI8EkfybGOehGO2CDek7GW2cCdAAysCpI7BgeR3wc&#10;ce4JBmUuYipVc32XbojmrzRrmxknvNIGAGDz6djIPXJjPv2AHb220tnfW9/CJIJA3AJXPzL7Edq6&#10;Xcl1zG3l3EfY/eTPZh6HH49QehrA1LSlvJmvNLWO31SEtvjUjZcc/MDjvk9Tg8jOMgjWlWcNHsZS&#10;gp77jqKqWl9580ttPC1vdwnEkDHJA7EHuOnP/wBbNuvQjJSV0csouLsyIiWGQy24Us3342OFf3zg&#10;4I9ccjg9iLkE6XEe5cgg4ZW6qfQ/59xxUFRPE2/zYpDFKBjcACGHow7j8j1wRk15uOy6Nb36ekvz&#10;O3C4x0/dnsaNFQW1yJwVZdkqffTOce49Qex/kQQJ6+alGUJOMlZo9qMlJXQUUUVIwooooAKKKKAC&#10;iiigArXuf9av/XNP/QRWRWvc/wCtX/rmn/oIrvwX2vl+pEx959+L/rin8qofY7XyfJ+zQ+V5nnbN&#10;gxv3792P72/5s9c89av3n34v+uKfyql9ltf+eMn/AIFT/wDxdd5mQppthFqEuoR2Vsl7KuyS5WJR&#10;I68cFsZI+UfkPSoU0HR4tPl0+PSbFLKVt8lstsgjduOSuME/KPyHpVz7La/88ZP/AAKn/wDi6Pst&#10;r/zxk/8AAqf/AOLoAhGm2CwPALK2ELwLbtGIl2tEAQIyMcqAzYHTk+tMttH0yzsZbK106zgtJs+b&#10;BFAqxvkYO5QMHIGDntVn7La/88ZP/Aqf/wCLo+y2v/PGT/wKn/8Ai6AK1zo+mXl9Fe3WnWc93Djy&#10;p5YFaRMHI2sRkYJyMd6tQwxW8EcEEaRQxqESNFCqqgYAAHQAUn2W1/54yf8AgVP/APF0fZbX/njJ&#10;/wCBU/8A8XQBJRUf2W1/54yf+BU//wAXR9ltf+eMn/gVP/8AF0ALNDFcQSQTxpLDIpR43UMrKRgg&#10;g9QRUEum2E+njT5rK2ksgqoLZ4lMYVcbRtIxgYGPTAqb7La/88ZP/Aqf/wCLo+y2v/PGT/wKn/8A&#10;i6AKdroOj2UFxBaaTY28NyuyeOK2RFlXBGGAHzDBPX1NCaDo8Wny6fHpNillK2+S2W2QRu3HJXGC&#10;flH5D0q59ltf+eMn/gVP/wDF0fZbX/njJ/4FT/8AxdAFN9B0eXT4tPk0mxeyibfHbNbIY0bnkLjA&#10;PzH8z60XWg6PewW8F3pNjcQ2y7II5bZHWJcAYUEfKMAdPQVc+y2v/PGT/wACp/8A4uj7La/88ZP/&#10;AAKn/wDi6AK1zo+mXl9Fe3WnWc93Djyp5YFaRMHI2sRkYJyMd6P7H0z+0/7T/s6z/tD/AJ+vIXzf&#10;u7fv4z0469OKs/ZbX/njJ/4FT/8AxdH2W1/54yf+BU//AMXQBWttH0yzvpb2106zgu5s+bPFAqyP&#10;k5O5gMnJGTnvRp+j6ZpPmf2bp1nZ+bjzPs0Cx78ZxnaBnGT+dWfstr/zxk/8Cp//AIuj7La/88ZP&#10;/Aqf/wCLoAhXTbBILmBLK2WG6ZnuIxEoWZmGGLjHzEjrnrQNNsFe0dbK2DWalLZhEuYFI2kJx8ow&#10;AOO1TfZbX/njJ/4FT/8AxdH2W1/54yf+BU//AMXQBQu/DehX9091eaLp1zcPjfLNao7tgYGSRk8A&#10;D8KszabYXE8k89lbSzSQG3eR4lZmiJyYySOVJ7dKm+y2v/PGT/wKn/8Ai6Pstr/zxk/8Cp//AIug&#10;CGXTbCfTxp81lbSWQVUFs8SmMKuNo2kYwMDHpgUzUNH0zVvL/tLTrO88rPl/aYFk2ZxnG4HGcD8q&#10;s/ZbX/njJ/4FT/8AxdH2W1/54yf+BU//AMXQA37Ha/YfsX2aH7J5fk+RsHl7MY27em3HGOmKgudH&#10;0y8sYrK606zntIceVBLArRpgYG1SMDAOBjtVn7La/wDPGT/wKn/+Lo+y2v8Azxk/8Cp//i6AKFz4&#10;b0K88r7VounT+TGIYvNtUbYg6KuRwozwBxT30HR3ntp30mxaa1VUt5DbIWhVTlQhx8oB6Y6Vc+y2&#10;v/PGT/wKn/8Ai6Pstr/zxk/8Cp//AIugCSio/str/wA8ZP8AwKn/APi6Pstr/wA8ZP8AwKn/APi6&#10;AJKKj+y2v/PGT/wKn/8Ai6Pstr/zxk/8Cp//AIugCSio/str/wA8ZP8AwKn/APi6Pstr/wA8ZP8A&#10;wKn/APi6AJKKj+y2v/PGT/wKn/8Ai6Pstr/zxk/8Cp//AIugCSio/str/wA8ZP8AwKn/APi6Pstr&#10;/wA8ZP8AwKn/APi6AJKKj+y2v/PGT/wKn/8Ai6Pstr/zxk/8Cp//AIugCSio/str/wA8ZP8AwKn/&#10;APi6Pstr/wA8ZP8AwKn/APi6AJKKj+y2v/PGT/wKn/8Ai6Pstr/zxk/8Cp//AIugCSsPV/8AkZfD&#10;3/XWf/0S1bAt7ZSCsTgjkE3Mx/Qvg/jWPq//ACMvh7/rrP8A+iWoAb4r/wCPTT/+wjb/APodXape&#10;K/8Aj00//sI2/wD6HV2vPxu6NIBRRRXCWFFFFABRRRQAUUUUAFFFFABRRRQAUUUUAFFFFABRRRQA&#10;UUUUAFFFFABRRRQAUUUUAFNdFkUqwyDTqKadtUBTkRoPvEsn9/HT64/n/klXKqyQGL5o8lO6en0/&#10;w/L0r3cFme1Ot9/+Z5WJwP26X3f5DaKQEMMilr3E76o8tqwUUUUAFFFFABRRRQAUUUUAQXlnDfWz&#10;QTrlT0I6qfUe9R6dqc+j6mkGp3DyWcgKRXUhyQSQQsh9ucH3PbOLdRzQx3ELwzIHjcYKmsatFTXm&#10;aU6jjo9jobn9y63Q+6gIl/3Oufcg/oW7mrNcfp2sP4eZbLUpHfTzxb3OCxj/ANhsfp/h93pUEiRq&#10;9m0MtuwBRS2AAf7rDPHoMd+uMCvPacXZnQ1oW6KgjukdxG4aKU9Ek4J+h6H8Ccd6npE2IbmJpYfk&#10;IEqndGT2YdPwPQ+xNPhlWaFZFBAYdD1B7g+46U+q1v8Au7i4g7AiVfYNnP47gx/EUD6Fmo5JlRgo&#10;+ZycbR1prO0gAgIxnDN6VIqBQM8sBjd3NVa25aio6y+7/MYsR83zHfcRnaOwqWiik3cmUnLcKKKK&#10;RJXmiZZBcxA71GHUf8tF9PqOo/LjNSxSpNGJI23Kehp9VJD9ilDjP2eRiZMniMn+L2BPXtznjnIU&#10;ve06luiiigkKRiVUkKWIGcDqfzpplUTLEASxGTj+Eep/l/8AqOBIlRnfJZ3PLHrjsPoP88k0AIEM&#10;qIZ0UMp3bVYkZHTsM+vTr9KkoooAKKKKACiiigAooooAKKKKACiiigAooooAKZKJCoMTAMDnB6N7&#10;H0+v8+hfRQAUVGUWN3mG4ZHzKozux3x6444/XAw9WV1DKQykZBByCKAFooooAKKKKACiiigAqG6u&#10;obO3e4uH2RJjc2CcZOO31pJb22gnjglnjSWQ4RC3J644/D8+KpafZXrObrU7jzHdRi2UDy4vm3D6&#10;kcc/qetWo9ZG0KatzTdl+L9P8yMRnxDZRPOk1tbebu8rcP36die45/z0I10RY0VEUKqjAUDAA9KW&#10;ilKV9OgqlVz91aRWyCiiipMgooooAbJGkqFJEV0PVWGQahVmt2EchLRk4RyckH+6x/ke/Q89bFNk&#10;jWWJ43GUcFWHqDQCY6ioIpGWUwSnLgblfpvX/Ed8ccjpnAnoAKqafGot/OA5nJkyeu1iWA/I9Omc&#10;1bqraKv2drWQD92Smxhn5Mnb9Rtx+R75oGti1VXUFAs5ZxkSxRsyMDgggZ/EcDg8HFORmgkSFyWR&#10;ziNicnOM7T68A4PtzzyZJyfKKiHzd3ylSQBz657fn9KAWjHllUqCQCxwAT1PX+lQtB5277QFZc5R&#10;R/BjoQeu737dvUx/ZZ0l3xXCnjaPOQuVHoCCOOnXk45J4p3kTycT3GV/uwqY8/U5J/Ij8aA+YfZW&#10;T/U3Myd9rHeCffdk49gRVdmkt2JyYWJ+ZyjPE3q2Afk9TnA5PXrVj+z7L/nzt/8Av0v+FH2TyubV&#10;/J/2MZT/AL57fgRz1zSHdBYq62+G8vYSTH5b7gFPIGcDjrjjpirNZzW0ccm65tbY7mA8+NdrbieD&#10;jqOTjIJOeeO1mBmjme3ck4AaMk5JX0z3IP6Fc8mgGuoln8qzRH7yTPn0+Y7x+jCrNVrb/j4vP+uw&#10;/wDRaVZpie5HcO8dtK8S7pFQlVxnJxwKpPbwzMEQJcOVDmSf94qg5wQM45weBgcfQHRrldS11NJu&#10;vslvE1xdQI0aoBwiNsKk/TgY74ySKTaWrLpxlN8sdyjq2ous62djb2YcqJHnFqvyKeRgbm5I7EA4&#10;P4jKOntI6yS3lwZFcyKUIQKxPVR/D0HT0FNtraSynntrgZmYmTdtxvHIJGRnG7I5A/nV3JHTPfj8&#10;/b/P8/GxWIq89oOyPdoYOKhd6sit21HTyRa3KzRMc7LnJ2njkEc9v5HqARp6VrKXn+jzgQ3qD5o+&#10;gOMcr7cA4zxj0AKVOtQ3NsLhVIZo5UO6ORThkb1Fc9PFa2qff/W5NTDr7O503T2x+GMfljp7fd7b&#10;f3Z09sfhjH5Y6e33e2393gWOtSW8/wBl1R1BY5iuANqtyODjAXHHpjA5GFYb/T2x+GMfljp7fd7b&#10;f3fX0v0ORqzsw6e2Pwxj8sdPb7vbb+7Ontj8MY/LHT2+722/uzp7Y/DGPyx09vu9tv7s6e2Pwxj8&#10;sdPb7vbb+7AGswjUscgKM8DkY9hj+77fd7bf3bYlKqWO8FjuIc8r7cYAxt7Y+72xmNXUlQAduCD3&#10;GMHPYjH3fbp22/uxJFbdtP3DtI6FSPyx09unbH7sAf09sfhjH5Y6e33e2392dPbH4Yx+WOnt93tt&#10;/dnT2x+GMfljp7fd7bf3eddamY7o2NlbyXV7tyI4xwhyAN542jp6YwPu/LscYuTshN21H6hqUWno&#10;q4Mly5CxQJ95znA4HIGRjoOmBggBLek+H5zPDqGsSrNcoMxQKoCQEn24JAwM9sd8Ah2kaba6czTz&#10;n7bqbH95MkZYI2MbFOMIAOO3HXAwBr+ddPylqqj0llwf/HQwx+Nd9Kioa9Tkq1XLRFmiq3nXScva&#10;qw9Ipcn/AMeCjH40faJ24WykVuxkdQv4kEn9K3MLE8kiRIXkdUQdWY4AqDz55OYLfK/3pmMefoME&#10;/mB+NOjtzvEsz+ZKOhGQq/Rcnn368ntxU9AaFbyJpeZ52AP/ACziO0f99fez7gjPpU8caRIEjRUQ&#10;dFUYAp1FArhRRTZJFiQu5wo/z+JoAdRVbz55f9RDtX+/NlfxC9T9Dt/rR5N0/D3SqPWKLB/8eLDH&#10;4UDsWaKreRcJyl4zH0ljUj/x3ac/jTZLuW2jMlzbYjHJaFt+0dyRgH8ge9AWvsW6x7m5m1Lyv7Ik&#10;jO2VkkuuvlYxkAH72fxHA9iGpNPr9vcR+TLa2UioElbiR+QWwOmCOM/z6DWggitYEggQJGgwqjtW&#10;llDfc6eVUPi1l23W3X/Ly17FS3MdioW4XbJtVXuSOJdowCzdj/vdzgZqdoGjYyW2xGY5dCPlc+vH&#10;Q+/PuDxixVb7M0PNqyov/PEj5Pwxyp/TqcE1m23qzBycndibVnYtgRXcYAJxkgf+zKef/rEcDMsq&#10;lmIgnhGSSchR/VTj9OxHAxFwpIWWKeMZwNu8Z+uQQcfTj1HEcf8ApkaJcgQXiDcVUgleRyM5BHT1&#10;GfcUhDiJLmZSGEEsIyQOSSf5ocfj7FafuS5/cyHy7hPm2g/Mv+0vqOevvg9xSfNKwRyI7lASrgcM&#10;O5A7jpkduPY0u4XH7qVGimX5lwRn03Ke457+vI55AM3VNFttU2pdZS8VcW92nDcc844JGOn1Ixzj&#10;EivLi0uVsNViaK5JKpNj93NjHKn1Oen8jxXXArMGt7mNGbGSpGVceoB/Djt+RNPUbG3urJ7O/VpL&#10;ZuUl6tGfUntj+8eMZB99KdRwd0DSkrSM2is9HudKvV03Um3Fv+Pa57TD0Po3+fQnQr0YTU1dHLOD&#10;i7MjlgSUqxG2RPuSD7yH2P8AkHvU0F3ucQTjZP2IB2v7g+vX5c5GD1HJbTJolnhaNiQGH3l6qexH&#10;oQeRXLjMFDER7PudGHxMqL8i/RVezna4twzgCVTskUdAw649j1HsRVivlJRcW4vdHvJpq6CiiipG&#10;FFFFABRRRQAVr3P+tX/rmn/oIrIrXuf9av8A1zT/ANBFd+C+18v1ImPvPvxf9cU/lXPwa48+vTaT&#10;/ZN9G0KiR7h2h8sIxcI3EhbDGNgBtyOMgV0F59+L/rin8q58RNaeItT1O5KRWRsLdfOdwFBjednz&#10;zwAHU5PHPsa7zM16K8uj0sG28Pz3WnJqlqJ4tOgtVVH+1RW8F4En/eFUw+7eBkgKAQzZwLV14S1O&#10;4aEywXhTy2WzitpLYfYCZpXUFpFYxbUeFd0G4jyuM7UyWA9Hqrb38V1eXltErk2jLHK5AC7yofaO&#10;5IVkJOMfOMEkEDJ8Raebu+sp59J/texijlSSyxE37xjGUk2ysqHaFkGc5G/gYJxH4R0W80mO+bUl&#10;SS9ma3V7oNvacJbQoSWPzEb1kxuweScc0AXdO14ak8DR6bfR2lyu+3vHVDHKpG5ThWLICvI3qvYH&#10;DEA69cXpOm6vbT+G7c2N5AmmRra3kxvsQzIsDqCkSuQyl9p3MquPk4PO3M07wlqdraSh4Lx7jy4l&#10;vvNktlj1ArLG0gURqGl3qkqhp2BxJg/fcgA9Horzu68K3tyLue30dLaNbS9bTLUmINZTslsI9m1i&#10;sbF45XDIeN2SQSRT9U8J3L3csaWEzaNFcyG3sbNLVgN0UGHWOcGNVDrcZxhsuSOGY0WA7uC7guZr&#10;mKJ9z20gimGCNrFFfHv8rqePWpq4WHw3JYX9vd6jbwyRQ3sF7c3s8ySYSKxaIF3YKWZJV3btoH7w&#10;MMHcFs+ENOZILS8lt0njjgi0+1lXDfu7cTKt1k4wJA5wF3fKwOSGOADsa5oeLZLkvNpuh6hfafFI&#10;0ct3GFXBRiH2oxDyYx/CDk8DkEV0FzD9otZoN23zEZN2M4yMVD4b0a9sPDOmWc6xl7a2SFmjk3Lh&#10;QFBJ7HABI5wTjJxkgFiJzLBFKY5I/MjWQJKhR1DAEBlPIPPIPIqBLxnAc2kywNKYVlLR4Zt5j4UN&#10;u5YY+7+laN06l0RSGEaBNw79/wCtZ9lZRW8ccskbNOJpZRundlUmZ2U7N2zptbp1560AWCTwFUsS&#10;wGAQOpxnkjgdabJIsQUuT8zqgwCcsxCgce5FZ9rpr5sybSOIReQs7lo83EgmiZpDg5YYSU5fB+bg&#10;c4pkejpFa2Uf2SNkjtIWuk3BjNIrwMVOT8x2iRQD8o6cCnYLmtWPq2vrp15Dp9vZXN9qM8bSxW0A&#10;AyikBmZ2IVRz3PJwOpFbL53tnGc84xj9OKy7DRbtfFmpahH5bwXdtAhUth1eMvgKP4gQ5JPGMDrk&#10;4QD9J1GfUY5/tGl3lhNAVEiTqCuWyRtdSVfgZO0nGQDg1d80faVgCksY2lz2AUqD+rirxQ2ttKkm&#10;BJJgbM8qAc5P6fnWXIJ0v0litnnX7PJGdjouCXjYffZeyHpQBYBJ3EqVAbAJI+bgHPXpzjnHQ0tU&#10;ItLWW+lnvbWJk/eOEkdWBJW2ChgCQ2NsnByMrn0qGz0qQXNvJcxzSTBbdnk86EKgWNN6lyGkyWEm&#10;QnB3Y7mnYLmrWdLqVxJqEun6ZptxqF3CiyTKjLGsatnGXYgZOOnU8+hrRrntR8Cy+KfDWtaFJqct&#10;hFdait9HND8+/wCVQUkiBG5BgEfMPmAPG0bhAzbtJp54Ge4sri0kSQxPHOuDuABO09GXnhhwe1QX&#10;uq2thdWdvO+Hu5PLTkfLx95snhdxRM/3pEH8QrZnVLTTrXT1uJ7kwRpGZriTfK+xcbnPdjkk+/1r&#10;idY0HVda1DUXjurayhaBbSBprczuoH7wzRESL5Tb2A6E5gRuwwuoHVUVwN74e1HUoL27uNNeCS8v&#10;4Li6toGt5ZJYltETy8yAxuEmJOHwPlLLztzW1fw3q8mhW9tBZXkstvbSmwaM2bTW8zMxAd3VRGoH&#10;lBRBjbtYAkKhosB6PRRRQMKKKKACiiigAooooAKKKKACiiigAooooAKKKKACsPV/+Rl8Pf8AXWf/&#10;ANEtW5WHq/8AyMvh7/rrP/6JahCG+K/+PTT/APsI2/8A6HV2qXiv/j00/wD7CNv/AOh1drz8bujS&#10;AUUUVwlhRRRQAUUUUAFFFFABRRRQAUUUUAFFFFABRRRQAUUUUAFFFFABRRRQAUUUUAFFFFABRRRQ&#10;AUUUUAQywbmLodr9x2b6/wCP86gDZJBBVh1BGDV2o5YVlAySrDow6ivSwWYyoe5PWP5ehxYnBxq+&#10;9HRleikO5G2OMN2IHDfT/Clr6WnUjUjzQd0eLOEoPlktQoooqyQooooAKKKKACiiigBGVXQqyhlY&#10;YIIyCKpWV7J4Zm8uQvJo8je5a2Yn9VP+efvXqRlV0KsoZWGCCMgis6tJVFZlwny+h0MqpeWbCORS&#10;siZSReQO4YfoRToJfOiDFdrjh0zyrdx/nr1riElv/DZ86zke405WJktW58te5U/iT/PPJrqIby21&#10;GCK7tM+a/CMAM49D6j1GevoRx50oSi7NHVGPOvd1NMnAzVCQj95dSxv5TKoOD91VydxHpyenPoKk&#10;gJec+eGSYZKoTkY6ZX1H5HpkDIq3SvbYq6htqxFUIoVRgDtS1W8g2/zWwwg6wDAU+u30P6fTOami&#10;mjmUtG4YA4PqD6Edj7UjN66j6KKKBBRRRQAUEAjBGQaKKAIhJtm8uQ8tyhx19vr/AEpCzTwq0EoU&#10;Mfv7c5Ht/Q8j602WE3cM0U6ARN8oHUnHc/0/yAW0zHEE5H2hFBbp8w/vD+o7fTBIW1dXRYooooIC&#10;iiigAooooAKKKKACiiigAooooAKKKKACiiigAooooAKjJ8p40WL5HJyVH3Tycn2PPPqR61JRQAUU&#10;yMSAuHYMN2UPfHv+OfwxT6ACiikd1jRndgqqMlicAD1oAWs7Ub65hmhtLKDzbqbkM4Ploo6kn+g9&#10;foDDLeSavDPBpc3l7JBHJclflwc52EdSOPTr16GtCztIrC0jtoQfLjGBk5J7k/nWllDWW/Y6VBUf&#10;eqK77fLd/wCX5ENvptvFdSXjRA3UpDMzNv2HGMKT0HX/APVgC7RRUNt7mE5ym7yYUUUUiQooooAK&#10;KKKACiiigBksKTKFcHg5BBIIPsRyKh82W34n+eP/AJ6gAbR/tDP6jjrwAKs0UBcRWV1DKQykZBBy&#10;CKZLF5mGVtki/dfGcex9QfT+oBqCfbZD7QrbULqJFLfL8zAZ9iCc+/OfUWCshmUiQCMDlQvJP19P&#10;w/HtQPzKyzLeCa1lQxuB95WyCfVDjkqcZ44NPtswn7K7MzKNyuzEl1z79x37cjpnAmlhSZQrg8HI&#10;IJBB9iORVcKSRbTyM0gzJFKMA4B68DAIyB6EH3ICHuW6KhglZy8cgAljIDY6EdmHsf5gjnGampkh&#10;RRRQAjKrqVYBlIwQRkEVT2OCsO79/CA0cjH/AFi55BPrxg9eoPXAF2obiJpIwYyBKh3Rk9A2COfb&#10;kj8aBpkSRibdcW8skLufnU4ILD5cEH0xj5SM+vQ07zriL/W2+9f78Jz+JU4I+g3f4xrMkf8ApY+W&#10;3kG6bd1jYADJ9MAYPpgdOTXM6prM+uRG3sEmi08hjLcMhHnAZ+VcchSFPP1Bxg5iU1BXZrSpSqy5&#10;Yos6z4md5fsOkSBZlJ864dDiLH8O0j7x6cjH6kZa6eLaF9yzSykkyOd2Xb58scr/ALOevr74mWzj&#10;toniihIVQwGUJPHmDkmPPb9O2PlfPAGEgMRGCx4THTzf+mft/nt51as6j8j3MPh4UVpuU7rTzOZH&#10;D7Z43PzKjAL94kFQo67enbP1qotw6SeRdwm3nI4Vxjd1Bxx65H+TWhIkkMMgaMfK2wMYuo+cHqvr&#10;nqc8dDio723Sbz/Mj5jk2AhdpAJY9lHOQPTp0rH3ZK0jpTad0MIwSQP0+vt/n+bwc1SlE2mzCG8c&#10;PGwIWXYVxglcHIySSCf8kC0R149e319v8/z5atFx3+800qIdJGk0bRyKGRhgg1Fbahc6O8a3EjT2&#10;AAQNj54eeOnJHQfgMYwuJQ2M5z+VOqKdWVJ26HLVoqW+5uQzRzwpNC6tGwyrKeMfp6e2Nv8ADt/d&#10;ydPbH4Yx+WOnt93tt/d8ooutMlM9g5MW7c9qfut649DwOnPA9BXRWN9Bf2q3Fu3y9CDwUPoemOnt&#10;0BGAAY+9SjNc0djglBxdmWentj8MY/LHT2+722/u4ni/erKjbHXgnHBUdj06Y46Yx2wQkjMEUsxC&#10;hRkk8Yx+WMbfbG3tt/d5MazeJ5za2bNFpaHFxcAYMnT5FyPp29MgAKtaQpubsiHJRV2OnvZrq9bT&#10;7BhE6MBNcsARF7KO78YC4B+XoMDZtaNokVhaeUMlJDulZ1xJOfVvRevy/meSK0bHT7XTbYW9nCsU&#10;QJbAJOSe5J5NWa9CFNQWhw1KrlsIqqihVAVQMAAYAFLRRWhkFFFFABRRRQAUUUUAFVrr53t4f78g&#10;ZsdQF+bP0yFH4+9Warff1P08qH895/ps/WgaLNFFUdQvLmFAtja/apixQjeAsZ25G79PT6jIy0m3&#10;ZDhBzlyr/Iff6lBp0aNLvZ5G2xxRjLufYVWTTbifUXur643xqxENun+rC4IywPU4Y/8A6uBPbWID&#10;wXV2I5b9IvLMqggfgPxPP8ulXarmUVaJs6kaa5ae+qb/AMv892V7Fmaxh3kl1UI5Jydw4b68g1Yq&#10;t/x73PpDL+Svn/2bP0yPVqs1BgwphlUTLEASxGTj+Eep/l/+o4YWNxCrW86bWP31G7jvjnGfz+lT&#10;UCK7WqljKrET5yJDyQP7v+77fj15ppkjnKwy5hnByo75HdCfvcfoeRzirVNkjSVCkiK6HqrDINA7&#10;lZslkgn3bif3U64znBP4NgHtg/jinf679zN8ky/MrLxn/aX8+R74OQeW7Akv2aQs0MgzGWYkhhyR&#10;uPOehHfg+godBKPs1zyx/wBVLgZJx1Ho4/8ArjuAhillkKwXBEc4OUZTjcR/Euf1HPocg8uWV4WE&#10;c4JBOFm4wfQH0P6H8cUm9ZP9Guo1LN2K5R+/GeM8Zx1GD1HNMLNaxrFdFJLcjZ5rnoMfx54Ocdc8&#10;kjigCvqOlR3tk9pJGstseRHna8Z9Ubpx2B45xnHFcyJbzSJI4NTZXt2PlpdAEFWH8MnocYOenfJ5&#10;Ndjte15jG63H/LMD5k/3fUf7P5dhUd3aQalat8iSLIu1lfIDjP3W7gg9D1U/iDcJuDug0atLYxqK&#10;yt0mhXItLlpGsWO2GaQYaM/3H/I4YcHBxwDt1a9GnUU1dHNODg9SKNvs+oJj7lz8hH+2ASD+QIJ9&#10;lrRrPuIvOhZA21uCrYztYHIOO+CAcVatZ/tNsku3axyGXOdrA4Iz3wQRmvAzahyVFUWz/M9fAVea&#10;HI90TUUUV5B3hRRRQAUUUUAFa9z/AK1f+uaf+gisite5/wBav/XNP/QRXfgvtfL9SJj7z78X/XFP&#10;5VWqzeffi/64p/KqX2W1/wCeMn/gVP8A/F13mZJRUf2W1/54yf8AgVP/APF0fZbX/njJ/wCBU/8A&#10;8XQBJRUf2W1/54yf+BU//wAXR9ltf+eMn/gVP/8AF0ASUVH9ltf+eMn/AIFT/wDxdH2W1/54yf8A&#10;gVP/APF0ASUVH9ltf+eMn/gVP/8AF0fZbX/njJ/4FT//ABdAElFR/ZbX/njJ/wCBU/8A8XR9ltf+&#10;eMn/AIFT/wDxdAElFR/ZbX/njJ/4FT//ABdH2W1/54yf+BU//wAXQBJRUf2W1/54yf8AgVP/APF0&#10;fZbX/njJ/wCBU/8A8XQBJRUf2W1/54yf+BU//wAXR9ltf+eMn/gVP/8AF0ASUVH9ltf+eMn/AIFT&#10;/wDxdH2W1/54yf8AgVP/APF0ASUVH9ltf+eMn/gVP/8AF0fZbX/njJ/4FT//ABdAElFR/ZbX/njJ&#10;/wCBU/8A8XR9ltf+eMn/AIFT/wDxdAElFR/ZbX/njJ/4FT//ABdH2W1/54yf+BU//wAXQBJRUf2W&#10;1/54yf8AgVP/APF0fZbX/njJ/wCBU/8A8XQBJRUf2W1/54yf+BU//wAXR9ltf+eMn/gVP/8AF0AS&#10;UVH9ltf+eMn/AIFT/wDxdH2W1/54yf8AgVP/APF0ASUVH9ltf+eMn/gVP/8AF0fZbX/njJ/4FT//&#10;ABdAElFR/ZbX/njJ/wCBU/8A8XR9ltf+eMn/AIFT/wDxdAElFR/ZbX/njJ/4FT//ABdH2W1/54yf&#10;+BU//wAXQBJRUf2W1/54yf8AgVP/APF0fZbX/njJ/wCBU/8A8XQBJRUf2W1/54yf+BU//wAXR9lt&#10;f+eMn/gVP/8AF0ASUVH9ltf+eMn/AIFT/wDxdH2W1/54yf8AgVP/APF0ASUVH9ltf+eMn/gVP/8A&#10;F0fZbX/njJ/4FT//ABdAElYer/8AIy+Hv+us/wD6JatgW9spBWJwRyCbmY/oXwfxrH1f/kZfD3/X&#10;Wf8A9EtQA3xX/wAemn/9hG3/APQ6u1S8V/8AHpp//YRt/wD0Ortefjd0aQCiiiuEsKKKKACiiigA&#10;ooooAKKKKACiiigAooooAKKKKACiiigAooooAKKKKACiiigAooooAKKKKACiiigAooooAa6LIpVh&#10;kGqsiNB94lk/v46fXH8/8m5RXVhsXUw8rx27GNahCsrSKdFOkgaLLR8x/wBwDkfT/D/9VMVlZdyk&#10;EHuDX1GGxVPER5ofceFWoToytIWiiiugxIrS3voy9vcRs5T7j45dfUirRhMahplkTc6oi7OWY9AM&#10;4H61BJc2ttJcWLzWyzr5t35bMp8uzDLufn5VGcfex0PocNQ2zW8SST2pCXu8K80fyxHr0OMewri+&#10;szmvcR3VIRlPnlpfpsW5LSZH2iKQjAP3fb2yKYLeZgCIZCDyCFNUbaeK7jjnuriFJHhiwIZkQQuo&#10;+YDeNygN02jkVYuprW4e/uIri18yTyWt3MyKwxjOMnKn8qv2tZaOBj7KD+0P+UI7u6oiDJYg+oHY&#10;e9SSQrD5/mTxjyNvmcN8u7p25rBPiCebxN/Zk1nbCzvZ5bdLlLkucBXdXKlAP4AeG49TWylrKfs8&#10;k8+7ed12pdGyE+4MZ5yPr70VqlWErJBCnC3vMtNZvEzBgXIIG1VbkkZ4OOenasWSw1PSJ3utIWQI&#10;X8x7Ly+G7Hb+Y4Ht6AVqyxyyx6iRKivcpFsPmAbiF+Ye3cc460TW6HTruGAkNNsKo8kYGQRkgL8o&#10;4x3yce3OM5ykrSiawaikk9P63NW2mGpWMczQz279dsiFXjb2yP8A6xH4ipFnaJhHcsgZjhHA2q59&#10;OTwfbPPbuBg34vbVrmXSpIo8SxyRRAgpIApDLgHjPHPHQfWtTSdWttbsmZV2yL8k9vJ1Q9wR3HXn&#10;v+YrBxa3E7dNjSqCeNgRNCP3q4BH99c8j69ce/sTTCDZlWVj9mzhlPSIeo9s9u2ewFWqBbDY5FlQ&#10;Ohyp/wA/gadVZv8ARrhSOIZSQw7K56H2B5B9yPU1ZoEwoopm8OZEjYb1HJIyAT0z/h9PWgAlkMag&#10;iN5CTgKg5P58D8aDCjTLKQSyjAyTge+OmeevWljTy0C7mbHVmOSadQAVBPB5jLKjFJUB2sBnPsfU&#10;e38jyJ6KBptbENtOLmBXAw3R1zna3cVNUEpFuGlWPI6vjk49hUyOsiK6EFWGQR3FNoqUeq2Fooop&#10;EBRRRQAUUUUAFFFFABRRRQAUUUUAFFFFABRRRQAUUUUAMmiWaFo2JAYdR1B7Ee460vmL5vl5+fG7&#10;HqP8/wAx606qOpahBp0SyunmTt8kMaj53JxwPbpn8Pamk5OyLhCU5KEVdstySxxbfMkRN7BV3HGS&#10;egHvWbB/aOoTzC6hjg08h4vJbJkcdMkg8d+n68GhdOTULlL6+jckJtW1lwVjbox989j+PpjVqrqK&#10;03NeaNJWjrLv29P8/uGRRRwRiOKNI0HRUGAPwp9FFQc7bbuwooooAKKKKACiiigAooooAKKKKACk&#10;YlVJCliBnA6n86aZCJljEbnIyWA4X/Ptn3oSFI2dlB3Ockkkn6c9uvHSgCGeB7i0KuI/PHzxnsjj&#10;7p/D9fTnFOjukdxG4aKU9Ek4J+h6H8Ccd6npkyxNCwnCGLGWDgYwOec0DuPpksSyqASQQcqw6qfU&#10;VSjMe8JbXEkLH7sU0Z2n1wGAOAOykAcfjP508P8Ar496/wDPSFSfzXk/ln8KQWsRyu6lPPXy5AQs&#10;c8Y3KSSBgjqAe46dOc4q7ULCK8tXVZA0UqldyEHg8HBpkck01uCCqzxnDr/CWHUeoB6g9cEHnoWG&#10;5ZopkMqzQrIoIDDoeoPcH3HSn0CCorm5hs7aS4uJFjhjGWZu1VdU1e10iFJLgsWkbbHEmC7n2B9P&#10;X/EVyFzHc6xcm+1FJF2gmC2wwEIAbr8pycpyfb8FzqVYwV2dGHw06z027jby6utZ81pPNt9KlbfH&#10;BjG7g7SWAPVgTt6Zz35q1JBtLBYlVFDjaIcY/wBZjH7vjp/+rHDpYv8AWfuv7/8Ayz/66/8ATP2/&#10;TtjhJ4yokIgJ5YYEfT/W/wDTMdP6e3HmVKkpvU96nShTVooHRWV2VAVIYgiPgj97/wBM/wDP4cLL&#10;F/rP3X9//ln/ANdf+mft+nbHCSQBTMREeSxOU6f6z/pnx09v8Fli/wBZ+6/v/wDLP/rr/wBM/b9O&#10;2OMzQJYv9Z+6/v8A/LP/AK6/9M/b9O2OGTW3zS/IQpLEjYc5HmYx8nA46fy5w+WL/Wfuv7//ACz/&#10;AOuv/TP2/Ttjgli/1n7r+/8A8s/+uv8A0z9v07Y4AIZ7ZJzOrpkKWGEUrt++ecJ1yAe3Hp2zpbaa&#10;yEjwIz26thoSGLxDB4LEYwApJ/8A141pYBudvKOQHH3OP+Wnby/b/wDV2SVN6O0arg7iG8rII/ef&#10;9Mx2/wA8cUn0eqDzRnRyxzpviYOp7j8fb3/z3lBIJ4OPp9fam3tixka4hD28jMWfzM7OrDBUKBnC&#10;4GOOv4V5XubRiLu1ZUDFTMq4TqQDyMgZz1546dRWMsPzL3NfzL501aRd60zTbyPTry9jnk2QFRcq&#10;c8KcgN75JxwPQdOCufJq0MXzIjOufvDAB7n3/iFbWj+GHmu7a/1tSTLkx25HCkDKhh9Nxx7c9SK1&#10;wmFqKTb0RwYypCCsWLLTr3xEsc14ottKZtywgkSTKMbd3YKcZ4x0GBgKR1yIkUaxxqqIoCqqjAAH&#10;QAU6ivYjFRVkeJObm7sKKKKogKKKKACiiigAooooAKKKKACq0Hz3l056qViH0C7vzy5/Sn3N1BZw&#10;mW4lSJB3Y9e+B6njpWRbpe6hqbzrL5OnLN5imJwTOQAvUfw/L+vfqKUb6s2p0nJNt2Xf9F3ZYW+O&#10;rvd2tmZI4UQr9tQjG/0Ud+O4/TINWtP0y10yEx20e3djcxOWYj1P+RzViKKOCMRxRpGg6KgwB+FP&#10;pyl0jsE62jhT0j27+v8AVkFFFMlkMagiN5CTgKg5P58D8agxFkjWVCjjKn/P4Gq9s0k0csVxsbYf&#10;KYY+9x1PbkEHHb17Ccwo0yykEsowMk4Hvjpnnr1qG4/cP9qH3QMTf7gycj3BP5E9Tiga7FmiiigQ&#10;UUUUAMmiWaMoxI5BBHUEHIP5gVFERdWxSZRvB2yAcYYdx3HYg9cYNWKrN+5vlI4ScFT/AL45H4kb&#10;sn/ZFA0IwKjybljJG5AWQ8EHsDjGDnoRj88ZXc9r/rG324/iP3k/3j3Hv2755IsMqupVgGUjBBGQ&#10;RVfe1rxJueEdJSclB/td8e/59MlBuHlS2/MHzx/88iQNo/2Tj9Dx05AFIAkxa4tZB5mcMMkAn0Yd&#10;j05xkYHbilw1pwiM8H91eTH9B3X2HI6DI4DnTzNs8DLvxwc/K6+h9vQ9vzBBkFzaW2rW0lrdxfNj&#10;DqG5Ge4PcZGR7jpkccoYrrw5NHa3z+ZYudsF1/c9Fb04/wA46dg3+kxeZD8lxHkLu4Kt/db2PH6E&#10;djTLm2tdXsZLe4j3IeGVuGRv6H/PINXCbg7oNGrPYxaijf7JdM5/1M7KDj+F/ug/Q/KPbA9SRnyQ&#10;Xnh1tlxK1zp6EIX2/NDn7pPcqemfUEDoM6f7uaL+F43X6hgf5iuqpGGLpOD/AOGM4OWHmpIvUVSt&#10;Zmim+zSsSpGYXY8t1ypPcgDOepHrgmrtfK1qMqM3Ce6Pep1I1IqUQooorIsKKKKACte5/wBav/XN&#10;P/QRWRWvc/61f+uaf+giu/Bfa+X6kTH3n34v+uKfyqtVm8+/F/1xT+Vc/wCJdQl07RZGtmdbqZlg&#10;hMcZldWY4LrGATIUXdJtA5CHp1rvMzXorhdPv5lfRtKsZZreK11byI1uIJImks/s0zoDG21towYw&#10;zZy0O/k5FQaVrepnRdKivGs7xFstJmdpoGZ3e4udgYsXPzKqA5xkv83GNtFgPQaK8+0PW9T0fw74&#10;atZWs7hLyytDCUgaMxJ5ttEyt853sVnyCNoBXoc4E994puo/EWoTwSwy2ek21+XhRjifyorR9pIO&#10;A4eR1zg4GRjJJosB3VFcdHr/AIgSC4gvLa2t7xWiMbPGhcowcttt453ZyBEx4dSw3bVJTa3V2c/2&#10;qxt7jMLebGr5gk8yM5GflbA3L6HAyO1AE1FFFAwooooAKKKKACiiigAooooAKKKKACiiigAooooA&#10;KK5LxPbQJfXWqXVtZ6hb2dksssMkxSeyVTIxlgwpIdxwCDHzCvzcfKJqWpw+Jru2juIWt59ajtgs&#10;0bOYkFiJnCneAMlRjjAJYndnABHW0VwuheJtTm0m3u/sunQ6fDJYW3kQRspPnxW/C84RUM2Rw24D&#10;b8uNx09D1vU7++0t7prP7JqmnPfxRRQMskGDDhGcuQ/E2CQq8rnAziiwHT0UUUDCiiigAooooAKK&#10;KKACiiigAooooAKKKKACiiigAooooAKw9X/5GXw9/wBdZ/8A0S1blYer/wDIy+Hv+us//olqEIb4&#10;r/49NP8A+wjb/wDodXapeK/+PTT/APsI2/8A6HV2vPxu6NIBRRRXCWFFFFABRRRQAUUUUAFFFFAB&#10;RRRQAUUUUAFFFFABRRRQAUUUUAFFFFABRRRQAUUUUAFFFFABRRRQAUUUUAFFFFABUEsBZt8ZCt3B&#10;6N/gfep6K0p1Z0pc8HZkThGa5ZLQpKwJI6MOqnqKWrEsQlA5ww+63p/9aqxWZTjyWbH8SkYP5mvo&#10;8LmdKpH94+Vnj18DOD9zVBqHhu38O/DnxN++e71C6064kvb6UAPcP5TAcfwqOioOFHvknja9N8af&#10;8iJ4h/7Blz/6KavMq9LJtp/L9SMW72b8/wBD0jWJdC0TyftOlQv527b5duhxjGc5x61ka5Yabf8A&#10;h1dasIPsuzjYEChxv28gcA55z/kb3iD+w/8AR/7Z/wBryvv+2fu/h1rm9c1zTl0ddI0hN1u3LMd2&#10;FG7dgbuSc/59MsIpy5HBSvfV9LdR1LK6drficlD/AMjBon/X0/8A6Ty12tcVD/yMGif9fT/+k8td&#10;rXbiP4jOV7IKKKKwJCqF1YSm5F7YXDWt4owXXpIOwYd+g9foeKv0VMoqSsyoycXdF/Q9cXVEeCdB&#10;BqEPE0B/9CX1U/pn6E3tjWvMe54R1iAyUH+z3x7fl0weXu7Hz5ormCZre7hOY51GSB3BHcdeP/r5&#10;0tC117mU6bqQWPUYxkEcLOv95ff1H/1wPPq0nB+R0xkpK6+43fkmi/heNx9QwP8AMVXbzLNSygyw&#10;AZIaT5l+hbqO/JGOevADmVrdjJGC0ZOXQDJB/vKP5jv1HPVybbmGOR1GMh1AbI9jxwex7jP0BrIB&#10;sdx582IimxRlw2Q4POAVIGPXJ/LvU6qqjCgAZJwB3PJpksCTYLDDr9xx95fof85702CVnLxyACWM&#10;gNjoR2Yex/mCOcZoD0JqKKKBBRRRQAVTO60uHcnNs/zHj/Vt3P0Oefz9TVymyRrLG0bgFWGCCKCo&#10;u246iqsEjQzC1mfcduY3PVhzwfUjH4++CatUClGzsFFFFAgooooAKKKKACiiigAooooAKKKKACii&#10;igAoorLa/ubrUXs7ezc28bbJ53cx4yDwvfPTkfpkGqjFs0p05TvbpqT3V8VE8FkI576NAwgLgdT1&#10;P8/y9RSafYPBCjXkv2m6DM/muM7C3UJ6D/PtT9P0y10yEx20e3djcxOWYj1P+RzVum5JaRLnUjFO&#10;FPbv1f8AkvL77jJBIShjYDDZYH+IdP8A6/4Y70+ioSI7bz52YqpG9+4GB19egH5VBgTUUUUAFFFF&#10;ABRRRQAUUUUAFFFIWVSoJALHABPU9f6UALUJxcwqY5CEY8svBYex7Z9fTp2NOCu/mCYRtG3AQDPH&#10;uT1z9PzqSgAooooAKrXvCRM3+qSRWk+g6H6A7SfYGrNIyq6lWAZSMEEZBFAISSNJUKSIroeqsMg1&#10;DaM3lvC5LNC3llic7hgEHPrgjPvmmRyT28SRSQyTMoCiRCDvx3OSMHqeePcmpLeNlMsjja0r79vX&#10;b8oGPrx/+vrQPoElrE7mQbo5D1eNipPpns2PfNJbwSQySs8ocOQfuYOQMZPPJIA6YHHSrFFAXZz/&#10;AIjkuILrSUtb24sheXphne3WMsyiCVxjzFYZyi846cemLg8O28sQlvtZ1q/Q5MZW4MG3gk8Wyx5z&#10;j+LOCMDBJzzXiTxHpNv4r0+G41G3jS2t7osJn2os2YgvJ43bTIOOQCw7kVPaeILCXfJazpfQsWRm&#10;tk89QcMuCyxsFIDg4P8ADk8gEnhq4icK3Lb3f1OijCbkrx930M2OzSLxDr6D7VItrciCH7RPLOUQ&#10;26uRmQMeWJbrxk445rQli/1n7r+//wAs/wDrr/0z9v07Y4gR/Pa5kMMq+bNPLGJoirsheYg4ZWYc&#10;EcEgj0XGFnli/wBZ+6/v/wDLP/rr/wBM/b9O2OOapK82z3oRUYpIJYv9Z+6/v/8ALP8A66/9M/b9&#10;O2OCWL/Wfuv7/wDyz/66/wDTP2/Ttjgli/1n7r+//wAs/wDrr/0z9v07Y4JYv9Z+6/v/APLP/rr/&#10;ANM/b9O2OMyxrRbRKvksAm4Asmc8Sc58vP5+n5Oli/1n7r+//wAs/wDrr/0z9v07Y4bPAcuyx4Yb&#10;hzGcYzJnjyxzx17fyHUHcDFschzsMYyP9Zn/AJZ9uP8APQAHUHcDFschzsMYyP8AWZ/5Z9uP89HS&#10;xf6z91/f/wCWf/XX/pn7fp2xwSxf6z91/f8A+Wf/AF1/6Z+36dscNktwHlfy2z8/8Jx/y07eXjt/&#10;PpzgAdLF/rP3X9//AJZ/9df+mft+nbHCTwBhIDERgseEx083/pn7f57JPGylyIcr8wIEXPWTnOwc&#10;Dn8u2OFdFZXZUBUhiCI+CP3v/TP/AD+HAAksXlo4WFmxuH3Mn/lpzkx/5x+VS5YrcfZrdBNfysVE&#10;Sr6lgTtKgAAYPXjr64fJI93fNp+nRJLdl2DZQbYgGYMW+QEcMOnfjrgDpdK8N2mlxsySzSXT433D&#10;NhuB0HtnnBz2znArqo4dy1lsceJxcaWi1ZV0nQ/7KJvbwpcag7bI1QnZHnj5c89OScdM++dyOBt4&#10;kmk8xx90Bdqr9B649Se+MZojtgriSSSSVx90uRx9AABnrzjPNT16CikrI8SdSU5c0ndhRRRTICii&#10;igAooooAKKKKACiiigAqrqF6LC0afypJWyFREUksx4A9uf8AOeKrzarFNdSadZyFrzY43KuUiYDg&#10;sfrgd+eKk07TvsPnSSTvcXM7bpZWGM46ADsB/nsBajy6y+46FSVNKVXysu6/Rf15kMWnG+8i51a3&#10;iNxGpAjVi0fOOqnjI6d/5Yt23/Hxef8AXYf+i0qzVa2/4+Lz/rsP/RaVMpNkTqSnvt0XRa9CzRSM&#10;yopZiFUDJJOABTT5pmXBQRAc5BJJ/p+ufakZCCVZfMWGRS6cE4yFb0Pv7ZzTo08tAu5mx1ZjkmnU&#10;UAFFFFAFUb7MsNha2z8uwEmP22gcjPp0zjGBQ1420uttKYwMl3wgwOvU5H4gflzVqq2oc6fOo+86&#10;GNR6s3AH5kUhrVlhWDKGGcEZ5GD+RpaKKYgpskayoUcZU/5/A06igCtvltv9c3mQ95TgMv8AvADG&#10;PcfiOCas0VWi/wBGdLY/6sj90fTH8J98dPUA+mSD3EZRZKZEz9nUZdCc7B6r7D+76dPQq0LQytLb&#10;quG5kixjcfUHoG579cDp1qzVVgbJTIrE26jLIf8AlmPVfYenp06YKBMcQJgtxbsN+Mc8BgP4W9Oc&#10;+4P4goP36i4g+WUZUhuhwSCrfQ55HTtkEgq6SQyPLCocOcuhOCTjGQfXAAweOnI5y1lVlN1agGUj&#10;JAGPMxxtb34xzyD+IIMJI476E8AOMoVdQcZ6qw7g9x0IwR2NcjNbyeH281VdtKdsOmSzWbnsfVee&#10;D7j1+brXcPtuYAxZDtkXaQxX0IPORncOM+n3qJUjuF8+IRzoyFHTIKyr3HoSOcZ45I4zkVGTi7oO&#10;lnsYLLHcQjkOjAEFT+III/MEVLZzswEE7ZuEXk9PMH94f1HYn0wTmXFu/h6QyxCR9Id8Mp5e0c9j&#10;6rz19/cFrjxw3USlgsicMjA9PQg9j7itcRQhjYdpIdKrLDS7xZo0VShupInWK5wVJ2pMD949gwxw&#10;T7cE+mQKu183Wozoy5JqzPZp1I1I80WFFFFZFhWvc/61f+uaf+gisite5/1q/wDXNP8A0EV34L7X&#10;y/UiY+8+/F/1xT+VU3hileJ5I0dom3xsyglGwVyPQ4Yj6E+tXLz78X/XFP5Vz/iDzWi0+CK5mt/t&#10;GoQQNJC2GCu2046joe4rv6mZoyWdrLI0kltC7tsyzICTsYsnP+yxJHoTkVGNNsFLkWVsC7K7ERL8&#10;zBzICeOSHZmH+0SepqNvDNkmuppD+I/EC3LweehM8QVhkjA+TJbgnGOgNGleGbLWIriS08R+IDHB&#10;O0BYzxYcrjlSEOVORg1KlFvlT1MlWpuXKnr/AJDbXQdHsoLiC00mxt4bldk8cVsiLKuCMMAPmGCe&#10;vqamh02wtxGILK2iEbB0CRKu1gnlgjA4IT5f93jpU9x4Kt7W2luJvEuvLFEhd286M4UDJPEdZ1ro&#10;NrcWz3MuseKrWBbYXQlmeIq0eM5BRGGcc7Tg89KcpRi7NjlWhF8repImg6PFp8unx6TYpZStvktl&#10;tkEbtxyVxgn5R+Q9K0KzbDw5HfNbf8TPxZDFcx+ZFLJJAyEYBGSittJB43Y/Pio7XR9LvLHUruDx&#10;L4geOwLiULcQksFGdy4TlTg4JxnBqfaQ7krE0tNd/wDh/wAjWorJbR9LW00y4HiXxA66lIkcKrcQ&#10;lgW65Gzop4OM4NQXFhpVrbS3E3iDxMsUV8bF28yI4cDJbhPu/r7UnWpreSJeLorVyRu0VTtvCtrd&#10;anfWCeIfEQlsvL8wtNFtO9cjHyf4Vd/4QKP/AKGPXv8Av/H/APG60jaSumbRnGSuv6toJRS/8IFH&#10;/wBDHr3/AH/j/wDjdH/CBR/9DHr3/f8Aj/8AjdPlKuJRS/8ACBR/9DHr3/f+P/43R/wgUf8A0Mev&#10;f9/4/wD43RyhcSil/wCECj/6GPXv+/8AH/8AG6P+ECj/AOhj17/v/H/8bo5QuJRS/wDCBR/9DHr3&#10;/f8Aj/8AjdH/AAgUf/Qx69/3/j/+N0coXEopf+ECj/6GPXv+/wDH/wDG6qX3hCOy8v8A4n+vPvz/&#10;AMvMYxjH/TP3o5QuWqKyf+Efj/6DWvf+Bcf/AMap/h0Zs9XDT3M/kaj5CPcyh3CiNT1AA6kngenX&#10;FKwFm602wvZ7ee7sra4mtm3wSSxK7RNkHKkj5TkDp6CpGs7V7pbpraFrhcbZSgLjAYDB68B3H/A2&#10;9TWdYaTJr/ibWLeTVtRtIrWO3aNLWVVBLh853Kf7o6Y70Wujafd2GgXkev8AiUR63t+zBpYcpuge&#10;cb/k4+VCOM847c0+ULl2PTbCGDyIrK2SHcj+WsShdyBQhxjqoRMem0Y6CszSPCllpGqT6msj3F7M&#10;rK0zwwxsQzBmz5UabiSFOWyeOMZOd7/hAo/+hj17/v8Ax/8Axuqdl4Utb661G3i8Q+Ig9hcC3lLT&#10;RYLGKOXK/J02yKOccg/UvlFct0VQh8MQXOp3Nlb614ll+yyrDcTCeAJG7R+Zg5UMcKY84B/1q4zh&#10;9uh/wgUf/Qx69/3/AI//AI3S5R3Eoqpq3hS10bRr7VLjxD4iaCyt5LiRY5oixVFLEDKAZwPUVc/4&#10;QKP/AKGPXv8Av/H/APG6OULiUUv/AAgUf/Qx69/3/j/+N0f8IFH/ANDHr3/f+P8A+N0coXEopf8A&#10;hAo/+hj17/v/AB//ABuj/hAo/wDoY9e/7/x//G6OULiUUv8AwgUf/Qx69/3/AI//AI3R/wAIFH/0&#10;Mevf9/4//jdHKFxKKX/hAo/+hj17/v8Ax/8Axuj/AIQKP/oY9e/7/wAf/wAbo5QuJRS/8IFH/wBD&#10;Hr3/AH/j/wDjdH/CBR/9DHr3/f8Aj/8AjdHKFxKKX/hAo/8AoY9e/wC/8f8A8bo/4QKP/oY9e/7/&#10;AMf/AMbo5QuJRS/8IFH/ANDHr3/f+P8A+N0f8IFH/wBDHr3/AH/j/wDjdHKFxKw9X/5GXw9/11n/&#10;APRLV0VzGkMwjQYVUQDJyfujuetc7q//ACMvh7/rrP8A+iWpIBviv/j00/8A7CNv/wCh1dql4r/4&#10;9NP/AOwjb/8AodXa8/G7o0gFFFFcJYUUUUAFFFFABRRRQAUUUUAFFFFABRRRQAUUUUAFFFFABRRR&#10;QAUUUUAFFFFABRRRQAUUUUAFFFFABRRRQAUUUUAFFFFABRRRQBk3vidtW8D+JtM1OFLPXbXSrhp7&#10;dSSkqeWwE0RPLRk/ip+U84J5atrx1pVtqPhW/uJd6XFnazSwTRNtdP3Z3Ln+6w+Vl6EH6EbP/Ctb&#10;X/oP6z/5Lf8AxmvqcpzGnTjJzTu7bHlYvDttcrKfjDVrHVPsX2KfzfL37/kZcZ246gehrmK7P/hW&#10;tr/0H9Z/8lv/AIzR/wAK1tf+g/rP/kt/8Zr0qGY4ejTVOKdl6f5nLPDzk7to4mNlXX9ELMFH2txk&#10;nHJglArtqy9U8HW+h6poNwNSvrwS3rwtFdCEpg205J+SNTnjHXHJ4rRkjNmM7ma37szFjH7knkr7&#10;np9Pu8tTMaU8Ry7X7mjwc3T5lq0PopFYMoZSGUjIIOQR60tdJwtW0YUUUUAFU7+zivVVCzRzod8U&#10;qZ3Rt2Ofw/SrTZZfkYdcE+lOqWlJWZSbi7oXRNexK9lrE3l346O5AjlXnBXAAHfP+QN1oWhYywAn&#10;Jy8WeG+meAe/oe/qOXvtPg1CJUmDBlOUdDhlPsado+s3Wn3a6bqkrzbj+4mbnzB6Z67vY5z25wG8&#10;+rRcNeh0xkp7b9jrI5FlQOhyp/z+BqC6/c4ul48v/We6d8/TOfXggdaVkYnz7V0y4BIPKyDseOh9&#10;+eOxwMSRulzbhtuUcYKsOnqCPXsRWQbElFVkk+zv5Mz4UnELsfvf7JP97P5jHU5qzQJoKKKKACii&#10;igBkkSygBsgg5BHUU2KdZXkTBV4z8yn36Gpar3UTsvmw4E6cqT3Hdfof8PQU79C4u65X8ixRUcMy&#10;zx71yOxU9VPoakpENW0YUUUUAFFFFABRRRQAUUUUAFFFFABUdxPFawPPO4SNBlmPamXdwbeCR0jM&#10;0qoWWFSNz49PzFUoLSfUIWOsQRY87zIoAc+XjgZIOG/+v+AuMVu9janTTXPN2j+L9F+uxDLBJr62&#10;0jM8WmMu9oWG2SQ54B/2eh4P9CNqiilKV9OgqlVztFaJbL+vzCiiipMgooooAjz5TxRLFiMggFRw&#10;uMYGPTGfy96kopkQkVSsjBiDgN3I9x6/546AAfRRRQAUUUUAFFFRiQTeYqFht+XzBjGe+M9SPy/W&#10;gBZXZFGxC7k4Uds+57D/ADyeKXy183zMfPjbn0H+f5D0ojQRoEUsQP7zFj+Z5p1ABRRRQAUUUUAF&#10;FFFABRRUVzcw2dtJcXEixwxjLM3agCWuS1TxBdX8k1ro5UW6ArJd4Jy2MkJt6cA/N+WMZqvqWpXG&#10;vOy27TQ6WgblQym5+VucgH5flIwfx/2U+zLDEYkiIRFZVyhJAHm9zHnt+n5clfEcvux3PUwuC+3U&#10;+4ZHYx2du0MUJCqGGWTJP+t5J8vrx+nbHyyyxf6z91/f/wCWf/XX/pn7fp2xwSxf6z91/f8A+Wf/&#10;AF1/6Z+36dscEsX+s/df3/8Aln/11/6Z+36dsccDbbuz1UraIJYv9Z+6/v8A/LP/AK6/9M/b9O2O&#10;EnRUEhZAoywyY8c/vQP+Wf8An+Syxf6z91/f/wCWf/XX/pn7fp2xwSxf6z91/f8A+Wf/AF1/6Z+3&#10;6dscIYSxf6z91/f/AOWf/XX/AKZ+36dscEsX+s/df3/+Wf8A11/6Z+36dscNaAoJV8vKjcF/dnIG&#10;JOpMfJ468fpwrorK7KgKkMQRHwR+9/6Z/wCfw4AFli/1n7r+/wD8s/8Arr/0z9v07Y4SeMqJCICe&#10;WGBH0/1v/TMdP6e3Cyxf6z91/f8A+Wf/AF1/6Z+36dscEsX+s/df3/8Aln/11/6Z+36dscABLF/r&#10;P3X9/wD5Z/8AXX/pn7fp2xwSxf6z91/f/wCWf/XX/pn7fp2xw1olAlRUzs3KfkyRxJ1/d9cY/wA9&#10;C58uFJXlCxoCw3MmACTIB/yz9f8APoAOli/1n7r+/wD8s/8Arr/0z9v07Y4qJBe63PLDpSxLbqzL&#10;JdOq7edx+UhQc4b0446cVPp+mSeIppJctb6YrMFkjAV5m3Nyp2jC845H4f3eztraGzto7e3jWOGM&#10;YVV7V3UcNb3pnmYrGqK5Ke5R07Rl0yzS2t7uZVXkkKnzHuTlSf16YHarX2aX/n+uP++Y/wD4mrNF&#10;dljyXJt3ZW8y5h5lRZk7tEMEf8BJOR9Dn2qWK4hnz5UisV+8oPK/UdQfrUlRy28U+DIuWX7rAkMv&#10;0I5FMNCSq32+3P3HaUf3okaQfmoIzR9ggPDCSRe6ySs6n6gkg1ZoDQrfb4ByxkjXu0kTIo+pIAFT&#10;RTRTqWhkSRQcZRgRn8KfUMtrBMweSFGcDAfHzD6HqKA0JqKrfZ5o/wDUXLAf3ZR5gH45DZ+pNH2m&#10;VP8AXWsgA6vGQ6/hj5j/AN8/pzQFuxZopkU0U6loZEkUHGUYEZ/Co7y7isLSS5mJ8uMZOBknsB+d&#10;CV3ZBGLk1FLVkzusaM7sFVRksTgAetZctxf3t3ClhiG02LM1zIm4SA9FA/n0P04y1oH161T7VFcW&#10;kCzEmBjgzIOm7uvPb2+hGg00NsFhQfMFGyGMc46DjsO2TgVppD1OhKNHzlr5pf5v8F+T4YIrcOIk&#10;Cb3LtjuxOSTUlVsXcvO6OBT/AA7d7Y9c5wD7YI+tH2MNzLPcSN6+aU/RcCs73MHq7tlmqsLBJ70n&#10;JxIG+UZ42L6d+OnXp6imm2gEyxBrksRk4uJPlHqfm/D/APUcS29pDa7/ACl27zkgcD8AOB/9bnNI&#10;WiHhfORDLHtIO4Luzj0z2z+fP0zUlFFMQUUUUAFFFFABVaL/AEibzzwkZZEX3BwWPvwQPYn1wLNV&#10;sSWxbyomljYltqkBlYnJ6kZBOfcH26A0WaKrfaJm4jtJA3fzGCqPqQT29Af54PIuH5e8ZT6RRqB/&#10;49uOfxoCxZoqt5stvxP88f8Az1AA2j/aGf1HHXgAVZoFYKbJGsqFHGVP+fwNOooArrK8LCOcEgnC&#10;zcYPoD6H9D+OKsU2SNZUKOMqf8/gaitJGktwXO51LIzdNxUlc+2cZoH5jDusypBH2XOCCP8AVD1z&#10;/d9scZ6gDFPkhYOZYW2ueWU/df6+hx3HtnOMVPVaP/RCIm/1LH92393J+6fQdh+A9MgXD/Xfvofk&#10;mX5WVuM/7LfnwffIyDygUSFp4MpMDh0Y4BPow9cY+Ye3UcGSWJiwliIEoGOejD0P9D2/MFm1Ln99&#10;GPLuE+XcR8y/7Leo56e+R2NIYyVVuYmkSMM/3JYnA+Ze6MOh4Jx2564JzzF5pkmhxi+01pbjTefO&#10;t2OWhGTyuew7g88c+o6hW8/95GVS6QASRk/+Ot7dcH8RkEgqNzlprcASZxJFIcZPvjOCOOecjHUY&#10;IqMnF3Q/JnPRyQ3dsHQrLDIv1BHof8KI5ZLPjEs0H13Onr1OWH5n0znAr39idImlv9NQtZ53XdkP&#10;vQH++o7D26Y6ccizDNHcQpNC4eNxkMK6pQpYuHLNa/1sZxlPDy5obF9HWRFdGDKwyGByCPWlrOCv&#10;bOZYASCcvDu4b3XPAbv2Byc+ouQXEdyheJiQDggqVIPoQeR/9evnMVg6mHlrqu57FDEQrK637Eta&#10;9z/rV/65p/6CKyK17n/Wr/1zT/0EVpgvtfL9TWY+8+/F/wBcU/lWBrn+t0X/ALC9p/6MFb959+L/&#10;AK4p/KsDXP8AW6L/ANhe0/8ARgr0FuZ9DT8SeG9T1bxELyxla2aKyCw3Al2Yk8w5U4y2NjN0HpzW&#10;l4R0ebQ7G+tJEZYzeyNAWYMWjwoVjjuce30q1LrkUPiiHRJI8NNbedHJuPLZPy4x6KTnPbFGga5F&#10;r9tc3EMe2KK5aFG3E+YoAIbkDGc9K5YU6Cr88X72v/B/Q8ynSwyxHPF++2/+D+n4GlcJ5ltLH5Uc&#10;u5CPLkOFfI6Hg8H6H6Vy1tpOpyxXttHbzWNjLpht1trm684LOcgFTuYhADjt249OrkkSGJ5JHVI0&#10;BZmY4CgdST6VWGqaezBVvrUsxRQBMvJcZQderDkevatqtOEmnJ2/r7zprUqc5Jzdvu/4cwd+uw+G&#10;YtOtNHmW4jshCZXuo02uFCgptJyeSedv3fWqTeGdR00Sw2aQ3ENxpktnIIEEADhfkdwWO92JK54x&#10;mug07xHpmpWEV4lzHCsm/CTyKrjZy2RnsOfoQat/2pp/lSSfbrXy4grSN5y4QN90k54B7etYexpT&#10;SfPfTTVbf8Fb3Ob6vQqJSc76K2q0X3dVvfp2OFtfBWqWs2lTmSSVLe5t3WAzgiBSN0xwePvgY2k5&#10;HrV248NX11bS281puil8QG6dfMUZtyMFuD+nWtzS/ESarcMkYtVjF1NbqTc5aUIAQyLt+YHPPPA5&#10;ya1rW8tb2IyWlzDcRg7S0ThwD6ZHfkVFLC4eUbQejMqOCwso2g3Z/wBdUc94X0S+0fU9W+1fPA/k&#10;pbS7lJaNFZVBAxyF2g8DJ9etdPRRXbSpRpR5I7f5u56NCjGjDkjtr+LuFFFFaGoUUUUAFFFFABRR&#10;RQAVieIjKsEZgRHmCuUV3KqzYGASAcDPfB+hrbrnPEWivqt1C39q6haJGmBHauigknknKEk9B1Pb&#10;jPDJ7DRwXhix8c2WtXc3iC+0u7sLpi/lwSOGt2xgCMFB8uAAQT/tZzndveG/+PTXv+ww3/opamHg&#10;88f8VDrh/wC28fPT/Y/x6jrxuuWOiw6JpdxFFc3FwZ7oTySTspYsUx/CAOig/j1PUyMZ4R/5G7xJ&#10;/wBcrP8AlLUWi6ZqyW/hPSrjSp7ZfD+3z7ySWIw3Gy1kg/dBXL8tIGG9V+UHODhTL4R/5G7xJ/1y&#10;s/5S1p2Xif7Zpfha9+x7P7e2fJ5ufI3W0k/XHzf6vb2657YqlsScfbeCdR0/QdCt7TT9rjSok1mL&#10;zlLXbxy2rGFyWxJmNLmNQx2BWKZVGqnP4KurmW4lXw3d2WjveyyppFrHp7sGaC1RZTHKXgABinGQ&#10;d43jHDNXoF54p02K186wurS/cXFnE8cFyrFFuZURHOM4BV94/vAcHvVy513R7OBp7rVbGCFd+ZJb&#10;hFUbHEb8k/wuyqfRiAeTTA831XwNrMmjajHFY/aL+eVgZ3uUkkmQaM1spaVtpf8AfswyQvLFsAE1&#10;oeIPBd015NBptpONEP2Wa4trdoHe8kAulkYrcZjkky9szPLy2wHJZVrvJNW02HVIdLl1C0TUJk3x&#10;WjTKJXXnlUzkj5W5A7H0oTVtNkRHTULRkdInVhMpDLK22IjnkOwwp/iPAzQB5nqvg2/bw5dWcvh6&#10;fWGm0p7bTUnktZH06YvO247jGkeVkgGIQQvk7RkIhb1iqdlq2m6k8iWGoWl08aRu6wTK5VXXchOD&#10;wGXkHuORVygAooooAKKKKACiiigAooooAKKKKACiiigAooooA5m+/wCPs/7q/wDoIrmtX/5GXw9/&#10;11n/APRLV0t9/wAfZ/3V/wDQRXNav/yMvh7/AK6z/wDolqzKG+K/+PTT/wDsI2//AKHV2qXiv/j0&#10;0/8A7CNv/wCh1drz8bujSAUUUVwlhRRRQAUUUUAFFFFABRRRQAUUUUAFFFFABRRRQAUUUUAFFFFA&#10;BRRRQAUUUUAFFFFABRRRQAUUUUAFFFFABRRRQAUUUUAFFFFAFHW7KTUtB1GxhZFlubWWFC5IUMyk&#10;DOO3NXP+Ei8Rf9APS/8Awayf/I9OoranWlTVokSpxluN/wCEi8Rf9APS/wDwayf/ACPR/wAJF4i/&#10;6Ael/wDg1k/+R6dRWn1uoR7CHYz7641rWL3Szd6fYWsFnctcM0V88zN+5kjACmJR1kBzntWhRRWN&#10;SpKo7yNIxUVZFOa3kicyW6hlY5eInHPUlfc+hwCTnI5y1HWRAyHIP4fgR2PtV6qktv5jGe2kAfPz&#10;Ln5JCOOeMg8YyPQZzgCvVwOZOHuVdu5x4nBqr70dGJTRltwKlR0znk/lVltjOUKjhS2Pk+TgY6fN&#10;nnHPHPFQV70JqaujyalJ0mkxAAAABgDoBS0UVZkFQXlnDfWzQTrlT0I6qfUe9T06NVaVFY4UsAT6&#10;Ck7W1Gm07ooWGq6hodysOov9psZmCpcsNu18cgnpk+55PJPUjqA6ZN3bss0Mgw/lndnHG4Y6nse5&#10;AHpg8zHBFe2nm3cCPNIHjkVx/qsMRsA/hwMH+9k5zzWdaSz+F7yNic2MkwVpi2Ts7hk6kr1BHTPf&#10;IA4alDlu1seo6cOd0m/eXlo2t/8Ah/wPQPkmi/heNx9QwP8AMVXt1EFzLbjOwgSRgngDoVHsMA8d&#10;Nwqm13GpWe0lt4baZQ/2hoyyOSTnOCAp6cnrkDtUs11i4t28mTzdwiZkKsoJI3LgkMeAGyB0APTI&#10;rHlZl7KVvU0aKprqUJvxZsCkxHALoTnbuxgMSOM8kY469Mw2Op7rCKS7WSNvs3nF2Aw4AG5htJ9R&#10;wQOvSjkla4vYVLXt2/H/AIY0qKggufOd42ikhkQBij4zg5weCR2PftU9S1YzlFxdmFFFFAipOj28&#10;5uYhlWx5y+oH8X1A/PGPTFpWV1DKQykZBByCKUgEYIyDVcvHZgB2YI7ALnopPGPzNPc0+NeZYooo&#10;pGYUUUUAFFFFABRRRQAVn3GqLHqMNhBEZ52IMgU4ESf3if6f4jMV5cXGowJHpM0flyOyTXKtnygO&#10;uB3J7H/EGr8FtHbr8oy5VVeVvvvgYBY9zV2UVeX3HQoRpq9TV66dvX/Lf5FSz0eC1unu5Ge4u3Zj&#10;50nUA9AB0HHH59BxWjRRUyk5O7MqlSdR3m7hRRRSICiiigAooooAKZLEsqgEkEHKsOqn1FPooAas&#10;is7ID8y4yPr0/D/A+lOprL/GqqZACFzx+Gew4FEb+Ygbay56qwwRQAkzbIJH3pHtUne/3V46nkcf&#10;jXJNrt+2kaLex3Ika5t422wmL99Mdu4MG528/wAHI5z2rr2JVSQpYgZwOp/OmoHKDzQu/qQvQf59&#10;f5UDTsct/bLXMmp/YNet2jiliUNcSxL5ZEmJFGF4G35QWBy35mzc60ZPD0MttdeVcyeSSXeMMqO+&#10;N5OCoBCttYrg44ro6KB3XYoaJdSXui2lzM26SSMFmwOffjg/UcHqMA1foooJYUUUUAFFFFABVXUN&#10;QttLsmu7tnWFWRPkjaRizMFUBVBJJZgMAd6tVzPirU7S2vNEs7qU+VLfo88aIznaiu0bHaCQBMsX&#10;PHTnjNRVm4Qckr2RdKHPNR7jtS8Taha6XeahbeH7kwWsD3JkvZkgWSNVLfKBvcMR0V0XvkqRg5F3&#10;JqGtOk+oIYYY9zR2iq42t82GY4OWG0j0+nNTeJtXa/0ry7Fb0TfaLc4FtMhCCVfMyWjGPkJ3DPQO&#10;P4WBWWL/AFn7r+//AMs/+uv/AEz9v07Y48mlisRUg/aqx7tPBUqclJasJYv9Z+6/v/8ALP8A66/9&#10;M/b9O2OGzhELhlVSd2AUx3kH/PP1x/8AW7Oli/1n7r+//wAs/wDrr/0z9v07Y4bKmzzi6qFywX91&#10;jH+sGP8AV9c/T9OJOodLF/rP3X9//ln/ANdf+mft+nbHBLF/rP3X9/8A5Z/9df8Apn7fp2xwSxf6&#10;z91/f/5Z/wDXX/pn7fp2xwSxf6z91/f/AOWf/XX/AKZ+36dscABLF/rP3X9//ln/ANdf+mft+nbH&#10;BLF/rP3X9/8A5Z/9df8Apn7fp2xwSxf6z91/f/5Z/wDXX/pn7fp2xwSxf6z91/f/AOWf/XX/AKZ+&#10;36dscABLF/rP3X9//ln/ANdf+mft+nbHDZICrykR/Kd5IMZ6/vMY/d8Djp/LHDpYv9Z+6/v/APLP&#10;/rr/ANM/b9O2OCWL/Wfuv7//ACz/AOuv/TP2/TtjgAJYv9Z+6/v/APLP/rr/ANM/b9O2OCWL/Wfu&#10;v7//ACz/AOuv/TP2/TtjiFoZHzIDGww2CsJwR8/+zjscenHoahubiO1+SSMtdTdIVQbmJLr8oKep&#10;HAP056NJt2QnZK7JbqRLaGWa4RY1JIVWjAIJ8wBc7MZz9P0yL2meHp7+4jvdViSO3Hzx2YXBOSSP&#10;MwADj0/PHSrOjeGRHPHqWp4kvcl1hXHlwk+g9R+WTx0BrpK9Gjh1DWW54+KxrneFPYKKKK6Tzgoo&#10;ooAKKKKACiiigAooooAKKKzdSur8Si00+1LSOmTcPwkfOPxPU4+nBpxjzOxdOm6kuVfjoSXUmnm/&#10;t7aeKKS5mB2BkDEKATk56Dg/5zVKw0zUEUT3V4WlfloJMyRx8grjLdRjrk/1OjBp9vb3c90ikzTn&#10;LOxyQPQZ6Djp/gMWqrmSVomrqqC5afVK7f6dl/kVvsrP/rrmZ++1TsAPttwcexJqaKGOFSsaBQTk&#10;+pPqT3PvT6Kg57hUJczwq1vKhVjjzFOcDvjsT/nnGC4BpPMEqL5Z+UKeSR3J7YPp/jgSUAFFFFAB&#10;RRRQAUUUUAFFFNkkWKJ5HOEQFmPoBQBHLP5bBEjeV8ZKpjIHqckD/PsajY320uFgBUZ8oZYv/wAC&#10;OMZ6dDTrNT5HmtjfMfMbByORwMjg4GBnvjNWKB7DY5FliSRDlHAZT6g06q1hzahh913eRT6qzEg/&#10;kRVmgT3K1/zZSR/89cRZ9NxC5/DOas1VvGWN7WRyFRJSWYnAUbGHJ7ckD8ae15bKiv58ZV87MNnf&#10;j0x1P0oHbQnoqqLmclnNqRADwS3zkeu3H6Zz7Z4qyrK6hlIZSMgg5BFAmrC1VTdFqMqZGyVfMAI5&#10;LDCnnsAAv51aqtffJbNOPvQfvV98A5H4jI/Gga7FmkZVdSrAMpGCCMgilooEV7ZmQfZ5STIg+Uk5&#10;3r2Oe56Z9/YinSwF2EkbmOUDG4DII9CO4/XrgjJp8sSyqASQQcqw6qfUVHHK6uIp1VXP3WU/K/8A&#10;ge+OeO5wcA/Mb/x8f9MrmL8cZ/mpx+nYjhBumLSRgJcRnY6k8Hvgn05yD1GfqKmlgWbBJZXX7rqc&#10;Ef4jpweOKrnLTKrSCG6xhSOkoHPQ9R7dRzzzkoaJMJdKGVnilQkZGNyHuD1Hp6joR2Ncxf6JJp8z&#10;XmkwhZlBae0XOydM/eQdiM/d7dB23dJlpZeB9nugP4huV1/AjIyfYjPbOC7clz+5kPl3CfNtB+Zf&#10;9pfUc9ffB7imm07oadtOhzVnfW9/CJIJA3AJXPzL7Edqe8Tb/NikMUoGNwAIYejDuPyPXBGTUmra&#10;MZJxdWAit9VTJ2jCpdjqePX9R3PRqp2OpQ326MBo7hP9bC4wyHOCPz/yK7YVIVo8lRGLjKm+eBo2&#10;92szGNlMcwGWQ5x9VP8AEOnT1GcHit+5/wBav/XNP/QRXMyRiRRyVZTlXXqp9R/n2PFdNc/61f8A&#10;rmn/AKCK86WDWGk+V6M9TD4j20dd0PvPvxf9cU/lWBrn+t0X/sL2n/owVv3n34v+uKfyrA1z/W6L&#10;/wBhe0/9GChbm/Q2vEXhBvEOrtcSTRxRCzWKNsFmSQSbs7eARtJHXv0rR8N6I2hW17b/ALsRSXjy&#10;wqjE7YyAFBz349/rU2peItL0mcwXtw0cgjEpAhdwELbQSVBAGePy9at2V/bajA01rLvVXaNwVKsj&#10;A4KspAIPsRULCQjP2yWr6nBChhlXc4tc/XXX7h95ape2NxaSFhHPG0bFeoDDBx781xem+BLq1u9L&#10;uLi+Z2hkEl0omJUmP/U7AV6AcHPQZxXX6rdPY6Re3cQUyQQSSqG6EqpIz7cVzcfjCWPW9EsrqKEQ&#10;6jZRSs6hsrK+cAdflyAMe+c8VU8JCu1OS2/4cjFxwzqRdbdWt9/9fJsgk8E3Uuj6ZYNdKjWU8qGW&#10;OQr5lvISX428ORxjJHXJOaLbwTdWcTPHdLLPHqENxCJZCQ0MWQis23Kthj0BHAAFEHi+9nstBlll&#10;0+0/tH7R500yMUj8s4XHzjr05PU1qDVdRn1qDSre5sWZrI3jXQgZkkBfaoVRJwMc53HPtWby2kne&#10;39LQ5oUsHNqUU76JfNK34WM+28KagNSS7nay2m6vJ3jJaRcTRqoGCF3AEHI4yK1vDWkXWkwTrdC1&#10;3OV2eTliFC42lyAWUHO0HJUcZPbIj8X3U9poExexsl1AT+fLcAskZj4BHzLgE9ie469y58ZXVnok&#10;eoSwwyRrqZtGljU7Z4RuJkjG7qcYHJGQfw0p4CMJKS3/AKX6FUp4Sm/aRvpr96X6W8js6K52w8TJ&#10;qXi6fS7RoZbSG180zId26TcvRgcFcMO2cg10Vayi47np06sKqbg9nYKKKKRoFFFFABRRRQAUUUUA&#10;FZerzPAYjHtBbIbKg5/P6n861KyNc/5Yf8C/pSew0UDf3BzlkOev7tff29z+ZrK0a9ub631t7mZp&#10;DHqpjTPRVEa8AdAMkn6knqTVyszw3/x6a9/2GG/9FLUjL/hH/kbvEn/XKz/lLT9I8PaxbJ4d0+8S&#10;xSx0DHk3MNw7yXW23eBd0ZjUR5Ehc4d8Ebec7gzwj/yN3iT/AK5Wf8pa7OqWxJ52/wAPLk6F4Y0y&#10;N7SFNNso7e68iR4tzi5tJpGjZQCCfs8p3fKdzKeMkjcsfDVxDrmj3N0tjLb6PaXNraukYV8P5Hls&#10;EChUYIkiHbgHOQFDFF6iimB5/o/gvWNN0m00eR7F7VpdPurm5WZ98clrHbqUSPZh1Y2o+YspHmH5&#10;Tt+aSx+H81ommo19IyW9xGkqmYkG1t2RrUD5fvhreIkH5QZ7krjeMd5RQByfhvwpNoaeGUxaIml6&#10;PLZXCwZAeaRrdi68DILRSEk4JLA45OOsoooAKKKKACiiigAooooAKKKKACiiigAooooAKKKKAOZv&#10;v+Ps/wC6v/oIrmtX/wCRl8Pf9dZ//RLV0t9/x9n/AHV/9BFc1q//ACMvh7/rrP8A+iWrMob4r/49&#10;NP8A+wjb/wDodXapeK/+PTT/APsI2/8A6HV2vPxu6NIBRRRXCWFFFFABRRRQAUUUUAFFFFABRRRQ&#10;AUUUUAFFFFABRRRQAUUUUAFFFFABRRRQAUUUUAFFFFABRRRQAUUUUAFFFFABRRRQAUUUUAFFFFAB&#10;RRRQAUUUUARzxtLA8aSNEzDAdeorP0bTp7FJPOl+8eI1OR9fx/8A1+2pRW0a8405Ulsy1UkoOC2Z&#10;HcRvNEFWVkZTlTnI+hHce38jgimkuZDE6mOUDJUg4Pup6MOnT1GcHitCo5oVnTaxIIOVZeqn1H+e&#10;eh4NdeCx8qD5Zax/I4sRhY1l2ZXoqMNLHII51VWP3GQna+OvXoe+OeOhODiSvpqdSNSPNB3R4lSl&#10;KnLlkgoooqzMgZwmqSPiZo1gXz1ii3Y+U7dx4/3s9h8vSoY5YXv70yX6JC4CIWtvMDIeSmCOAD+f&#10;Wry7EZ2VXUyMXfZPIu5j1OAwFBCmVJdr+bHnY7TSMVzwcZY9a5ZUpu6vo/67np/WaKTSb2S2XT59&#10;/wAO9kUWvJNAtoIYEunsVGfNgZSwU/Nkoykdyc5HBAPQE9FaQ21ylteWN0/2cRKkYTaVKg9PmBI9&#10;DyDwM8issksSSSSeSTWWJbrw5NJdWKeZYud09r/c9WX04/zjpFSjKCvExhiHL3ev5+v6HUwWqtcK&#10;5klRoZGk+z5UqGYNkg4yQdzHr+WMBo0wQ24jzJdIsRgCSOFKxkDIG0DJOB19Oop9pd2ms2iXdnOc&#10;cgOuAyHupB/Dg+x9DU32lovlnik3Do8cZdW9xjJH0P69a5+eRftanf8Ar+mQQMbd3knivGdwFMjq&#10;rHAzgYj+p5x369KtRXUMzFEkG8DJQ8MB7qeRRFdW87FYZ4pGAzhHBOPwp8sMcyhZEDAHI9QfUHsf&#10;epbuZylzO7H0VWy9r94ySw/Tcyflyw/M+ue08ciSoHjdXQ9GU5BoJsOpskayxtG4BVhgginUUAnb&#10;Uq28pilNrMx3ZJiY/wAS9QM+oH54z64tVFcQ+dHgHbIvKOOqn2ptrO0qFZV2TIcMv8iPY/4jtQXJ&#10;JrmRPRRRQQFFFVL/AFKDTo0aXezyNtjijGXc+wppNuyKhCU5KMVdlp2CIznOFGTgEn8h1rGjkk8Q&#10;QzI8Fxa2LKvlyb9kjk9eOQVIP0+vaZNNuZtTa8vLpyscmbeGFiqAYIBb1PPP9RxWpV3UNtX+RvzQ&#10;o/DrLTXt/n+RHBBFawJBAgSNBhVHapKKKz3Odtt3YUUUUCCiiigAooooAKKKKACiiigArlfEl0sW&#10;qRRanefYtL2RmKU3rWaSSFmEgaVCDuVAhVMgNubg7d0fSBluoW2l1QnAdTjcPUH0PTP4jsalVQqh&#10;RnAGOTk/maBp2Mvw81zNpSz3hd53kkHmSKFd41kYRllAG1im0lcLhieAcitWmbFjMkioSzDJCn7x&#10;H6Z7Z+npSxyLKgdDlT/n8DQD11HUUUUCCiiigAooooAKKK5bW9fkut1hosoYlT513HlljGCcKRn5&#10;iAee34EqpSUVdl06cqkuWKFltIdZ1zV5Lw3UkFmY7NLNbiUQyERCZmdEO1gwmVCrKwwnfdisqbSN&#10;O07W7xbDTrW2zbIWWCBU/iuMEgL6Ac7RnH3mxlWnTDHZT2f2m9+zM0rFQ5VtzNIxPmCMP94Mfvfx&#10;uDwcK6HTI7Lz9hvJC27JuZ5ZyMeb08xTjuTjGTyfbw5Kcq0qjlo9l5H0VGlGnTUbalmWL/Wfuv7/&#10;APyz/wCuv/TP2/Ttjgli/wBZ+6/v/wDLP/rr/wBM/b9O2OCWL/Wfuv7/APyz/wCuv/TP2/Ttjgli&#10;/wBZ+6/v/wDLP/rr/wBM/b9O2OKNQli/1n7r+/8A8s/+uv8A0z9v07Y4JYv9Z+6/v/8ALP8A66/9&#10;M/b9O2OCWL/Wfuv7/wDyz/66/wDTP2/Ttjgli/1n7r+//wAs/wDrr/0z9v07Y4AI5VVJ5I/KO5xI&#10;/K9Mbx02Z9Ogxx27Kyx7n2gEyB3X5c5A8wZH7vp06fp2juVKXYAhJyknyhAP4mGcFB0+nbt0p7Q7&#10;JZwVGXLsq+WcgAOD1T1HbH58h2KaVkx7orK7KgKkMQRHwR+9/wCmf+fw4WWL/Wfuv7//ACz/AOuv&#10;/TP2/TtjhrqGadRFjYWB/dj0kP8Azz4/HHT8nSxf6z91/f8A+Wf/AF1/6Z+36dscIkJYv9Z+6/v/&#10;APLP/rr/ANM/b9O2OCWL/Wfuv7//ACz/AOuv/TP2/Ttjgli/1n7r+/8A8s/+uv8A0z9v07Y4qxrJ&#10;rN6bLTPLK5JnudoKRqS/H3RkkHjH6Y+W4Qc3ZEVKkaceaQy6eRr5rOyRGndmMm9AVhG4gs/yjaMN&#10;np7+1dNpHh5NPgaSaUvfynfJNGdoB9FHTb7YwcDI4AFrT9Es9Ns5beJXfzs+bJI2Xk7cn2FWrSRp&#10;LVDIcyLlHPqynBP0yDXpUqKprzPExOLlVdlogjnIcQzDbL2IB2v9D6+3Xg9RzU9FRyzpBgynah6u&#10;fur9T2/z7Vsce5JRRRQAUUUUAFFFFABRRRQAUjusaM7sFVRksTgAetRTXUFs0azSojSMFRSeWJIH&#10;A79RVC1g1G8llk1MRxW7xNEtqjE8E8liO+Bjj17VSjpd7GsKV1zydl+fp3/QiaV/ENm8duZbe1M2&#10;1pcYM0YBzt7jnj6fiK1LW1hs7dLe3TZEmdq5Jxk57/WpURY0VEUKqjAUDAA9KWnKV9FsOpW5lyR0&#10;j2/V93/SCiimbw5kSNhvUckjIBPTP+H09agxCWURKDtdiTgBFySf6fU8UGJWmWRiSVHyg9Ae5+vb&#10;/wDWcrGnloF3M2OrMck06gAooooAKKKKACiiigAooooARmVFLMQqgZJJwAKr5nuPuFreP1Kje3uA&#10;eAPqM9eBUtxF59tLDu2+YhXOM4yMUW8vn20U23b5iBsZzjIzQPoLDCkEYjjBCgk8kk5JyeT7mn0U&#10;UCK2n/8AIOth3WNVI9CBgj6g1ZqsVe2d5EG+FjuZAPmU9yvqO+MZySeelTxyJKgeN1dD0ZTkGgb7&#10;jqasaK7OqKHfG5gOWx0zTqKBBVZP9GnMR/1crkxn0YjJB/8AHjn6jjAzZpskayoUcZU/5/A0Ah1F&#10;VvPa3+W4DFB0mA4x/tY6H1OMfToLNAWKq2RjUJDdTxxqMKg2sAPqwJ/Wl8u6i+5Msw/uyjBP/AlG&#10;AP8AgJ/ws0UDuVvtfl8XEMkX+1jcvucjoPdsfzqZljuIcHDowBBB/EEEfnmn1VVVh1ALGAqzRs7A&#10;DA3Ajn6ndyfYUAOhmKFYJ3Hn4wCePMx3H9R2+mCZpI1lQo4yp/z+BokjWVCjjKn/AD+BqDy7mHiJ&#10;1mTsspwR/wACAOR9Rn3oAjc4Ty76LcinKzAZA9Cccq2Op6D1HShyiRL5sv7j70Vxu5T0yf5E9eh/&#10;2pPtYj/4+Y2g/wBtiCn/AH0Og+uM0rRyQsXgwVJ3NEe57lT2P6E+mSaQxrPx5F2AdxG2RFIUnt/u&#10;nOMc+mDngZOuaO12iTCQpdw8w3mANv8AsyAdV9wOMnIxnOoqokO6EGS2YEPEQTtHQ4B9OhX24GeC&#10;5S8ChoiZrcjd94syj1HXcO/XPpngUDTtscrbXswujY6hbm1vQoYITkSDHVT+fHP6HHY3P+tX/rmn&#10;/oIrH1bRbfULJdhYKvzxSRnc0J7Mnt0yo4IAxgjnYuf9av8A1zT/ANBFVVqOaSfQ6cJGKcmh959+&#10;L/rin8qwNc/1ui/9he0/9GCt+8+/F/1xT+VYGuf63Rf+wvaf+jBWS3OzodDr/hT+3Lu4n+2+T51m&#10;trt8rdjEok3dR6YxWlpGk/2V9v8A3/m/a7yS6+5t2bsfL1OcY61U1nxVZ6JdPbz211KyQC4dolUh&#10;UL7B1YHO4jp61oaZqkGqwSyQrJG0MzwSxyAbkdTyDgkHtyCRzW7c+XXY4YRw3t24/H8/P/gkmo2n&#10;2/TLuz3+X9oheLfjO3cCM479axB4QgkdBc3HmxDSl01k8sAnBB8wEk4ORwMHB5zW7eNcJY3D2kay&#10;XKxsYUboz4+UHkcZx3FczZaxdw6ZdzT6jJNew6b9pezvLTymSQAklSAu5MjB4PQfNzyQ5raMMR7H&#10;nXtI30/L56/iWdN8Kf2f/Yn+m+Z/Zfn/APLLHm+bn34xn3z7Veu9InfXE1azu44bgWxtmWaEyKV3&#10;bgQAykHOe5rIsNS1GK+8NrNfSXKarbPJMkscYCMI1cFdqgjkkc54/Os3SfEOpz2WiXD39xLcXd4I&#10;Z45rZY4ChLg7X2KC2AMAMSTxg9Ktxm9b/wBanNGrhopQUWtvwUbdezW3mbtj4VSwbQ/Lu2ZdLE2Q&#10;ycymQcnr8oBJ45/rUcnhBJoniluleN9WOpMjQ5DA9YyM8j3/AErNk1zVLaw1jV2vWlj0/U3g+yNG&#10;gR4tyrjcF3BhuznJ6cg1b1vxLc2PiBFgXOm2Gz+03yPl83hOCNx28N8uc5wcUWqX3/r+mHPhFDWL&#10;S0/yvvslHXyVy3o3hG10LVEurSZjGtqbco6DcxMm/eWGMnoOnQDmuirm9Xmv4vFGk2cGp3ENvfed&#10;5iKkR2bEBG0shPJ65z+FdJWc7uzb3OzDqnHmp042UX+if5WCiiioOkKKKKACiiigAooooAKyNc/5&#10;Yf8AAv6Vr1ka5/yw/wCBf0pPYaMeszw3/wAemvf9hhv/AEUtadZnhv8A49Ne/wCww3/opahDL/hH&#10;/kbvEn/XKz/lLXZ1xnhH/kbvEn/XKz/lLXZ1a2JCiiimAUUUUAFFFFABRRRQAUUUUAFFFFABRRRQ&#10;AUUUUAFFFFABRRRQBzN9/wAfZ/3V/wDQRXNav/yMvh7/AK6z/wDolq6W+/4+z/ur/wCgiua1f/kZ&#10;fD3/AF1n/wDRLVmUN8V/8emn/wDYRt//AEOrtUvFf/Hpp/8A2Ebf/wBDq7Xn43dGkAooorhLCiii&#10;gAooooAKKKKACiiigAooooAKKKKACiiigAooooAKKKKACiiigAooooAKKKKACiiigAooooAKKKKA&#10;CiiigAooooAKKKKACiiigAooooAKKKKACiiigAooooAZLEk0ZjkGVPvj6EHsfeqTK9qQssjSRscL&#10;KwAOT/C2AB9D36dcbtCkdFkRkdQysMFSMgj0rrwuMnh5abdjGtRjVjaRUopkkRs+Y0Zrb+6ilmj9&#10;gByV9u30+65WV1DKQysMgg5BHrX1NCvCtHmgzwq9CVGVmLRRRWxiFFFFAGZcQXWn3Z1HS2dXJzcQ&#10;IcCUeoGCN3J7H8+vSabrttqFsJlZSuAWZDnZ/vr1ToeuRx941nVn3FnNb3K6jpZWK8TO5cYWYHkq&#10;w9/X/wCsRyVqF/eidEKia5ZHYFbe8hUkRTxE5BIDDPSmfZjBzabY/WM52H6D+E+49TkGqOl3tnrc&#10;DXEIe3ukO2eMMVdGH97+8OOMjHXjqK0IZGDtDKcuvKseN68c/XPB/PjIriNHdaCxTh2MbqUlAyVP&#10;Q+4PcdPzGcdKSS2BcyxN5Up6soHzegYdx+voRUksSyqASQQcqw6qfUVHHK6OIp9u8/ddRhX9sZOD&#10;7enPrhi9BFuSrBLhBCzHCndlWPoDxz7ED2zirFIyq6lWAZSMEEZBFV1zbS7GZjC2AjMxYq3oSecH&#10;jGe+R6CgNyzUUkZMiyKSGBAPuKlopp2CMnF3QyKaOdN8bblyRn3BwafVOVTaTNcpkxt/rUH4fMPU&#10;j07/AIAVUOpDVZJ7Ky+0Km1lN7GBsVhjoe/Xtz6eoai3tsaxouesfh79v6/HoWdRvpreEiztnuZy&#10;3lgJgqjHBG/nIGDn+ozRaaftaG6vCk9+kewzAY4yTgDp3xnGafYabBp0brFvZ5G3SSyHLufc1bpu&#10;SStEcqiiuSn9/V/8Dy69QoooqDAKKKKACiiigAooooAKKKKACiimyMyoSib27DOP19KAFZlUZYgD&#10;IGSe54FNAkMzMzAIBhVHf3P+H+PB5auY5JI081Rweu0nrg0+gAooooAKY5kVkKKGXOGHce4+np/h&#10;gvooAKKYEZZmcOdrDlTzg+o9Pp/9fLlZXUMpDKRkEHIIoAWiiigAprukUbSSMqIoLMzHAAHUk1Fd&#10;3ttYW5nu50hjH8TnGTjOB6ng8DmuMvb2+18O7+bb6afmjgCkNIAGIcsAe69OnHtuqJ1IwV2b0MPK&#10;tKy2JtT1q61xHtrKKWHTju3XBVszqAflGBlQdrc+3OORTBaR28TRxwbVUMBlMngSAZJjyeAOvp7c&#10;OeEIrqsIUAMABFjH+t/6Z+36dscLLF/rP3X9/wD5Z/8AXX/pn7fp2xx5lWq6jPdo0Y0o8sQli/1n&#10;7r+//wAs/wDrr/0z9v07Y4JYv9Z+6/v/APLP/rr/ANM/b9O2OCWL/Wfuv7//ACz/AOuv/TP2/Ttj&#10;gli/1n7r+/8A8s/+uv8A0z9v07Y4yNgli/1n7r+//wAs/wDrr/0z9v07Y4JYv9Z+6/v/APLP/rr/&#10;ANM/b9O2OCWL/Wfuv7//ACz/AOuv/TP2/Ttjgli/1n7r+/8A8s/+uv8A0z9v07Y4ACWL/Wfuv7//&#10;ACz/AOuv/TP2/TtjiO4OyVoxblmYOeEAwAXBOCgPGc/h2OAJJYv9Z+6/v/8ALP8A66/9M/b9O2OC&#10;WL/Wfuv7/wDyz/66/wDTP2/TtjhgtNyr5Y89WGH8yKRyVU7W+8MqNvA49D9RT53BOIYg/mBnUqgI&#10;25fJ+4OxzkdMfQB8tu6ArGoCqGB3xFicGTvsHYHr3we3EN9PDZO6lN00rErF8oYjcyFgGQfKu5Sc&#10;flkgB7mq95pJXY65ntrVhFdSwRSyBtodQhc7nXgFP7zKPqwHpieZAiys0YUAOSTHjH+t/wCmft+n&#10;bHEGjaHcaiXuroP5bZZ2jR1V22n/AFYwwVcr0Hr3J5qS2lifFcOnyTzXGkyP5MCRHcyyDkBm+9Ih&#10;CsS3LKSSSVBYbRoN21FiYexTt7zSu7dPmXrTTbnxA7NDtt9N8zBmCgPIAWOYyFGBzg5H8to7S2to&#10;bO2jt7eNY4YxhVXtT0RIo1jjVURQFVVGAAOgAp1ehCnGCsj5ivXlWld7BVa2/wCPi8/67D/0WlWa&#10;rWfzefL/AM9Jm49Nvyf+y5/GrMVsWaKjluIYMebIqlvuqTy30HUn6VHHdeZOIjDKm5S6s4ADAEds&#10;5HUdQKBWYm17XmMbrcf8swPmT/d9R/s/l2FWFZXUMpDKRkEHIIpahWBY5t8WEDEmRQOGPr9ffv37&#10;YB7k1FFFAgooooAKz9U1FrJI4oITNdzkrDGBwSOpJ9B/n1ET37amJYNIuo1kidRLMy5AUk52+p4+&#10;mD1q1p9gljbpHveaQbi0shyxLHLY9ASOn8zzWiio6y+46VTjS96rv/L8uvlt5vyGLpcD3xv508y4&#10;ZVADtvWLH9zI9ec/yzV6iiocm9zCc5TtzPYKRmVFLMQqgZJJwAKGYKpY5wBngZP5CmBfORDLHtIO&#10;4Luzj0z2z+fP0zSJFPm+coAQRYySSck+mP65/DvTlVVGFAAyTgDueTS0UAFFFFABRRRQAUUUUAFF&#10;FFABRRRQAVWsOLNU7Rloh9FYqPxwKs1WME6O5t5o0RzuKvGWwe+MMMDv9SfWgaLNFVtl7/z8W/8A&#10;34b/AOLo8m6fh7pVHrFFg/8AjxYY/CgLeZNLNHCoaRwoJwPUn0A7n2qCLzHuTKkZiiYfNv6v6Hb2&#10;+p57EdMSRWsMLF0jG8jBc8sR7seTU1ABRRRQIKKKKAEZVdSrAMpGCCMgiq/2eWLmG4kIHSOQhlPs&#10;SRu/HPH04qzRQFyCO6R3EbhopT0STgn6HofwJx3qemyRpKhSRFdD1VhkGoPsapxBLJbr3WPG38AQ&#10;QPwxQPQs1XnVknjuACwRWVlA5wSDkeuNvT/9Razz2w3SsksIIBYDayjpk9j6k8YwTVqgNhFZXUMp&#10;DKRkEHIIpartC0LGWAE5OXizw30zwD39D39RJFcRT5EbZZfvKQQy/UHkUBYkqsn+jTrD0hk4iH91&#10;sElfpgZH0I44FWajuIvPgaMNtbgq2M7WByDjvggGgEMkjaNzNCMsfvp/f/wb+fQ9iI0IO6a0feuf&#10;nh4Az368q3sePXBOalinV2Mb4SYDLR55x6j1Hv8AyPFJLGyyieIZcDaydN6/4jtnjk9M5CD1I0z8&#10;0tvu6/vLdsDnvj0bv1wfx3VYuf8AWr/1zT/0EVEQJlS5t2G5lBBPAdeoB/Pg9vzBluf9av8A1zT/&#10;ANBFTI7ML1H3n34v+uKfyrA1z/W6L/2F7T/0YK37z78X/XFP5Vga5/rdF/7C9p/6MFJbnX0Oq1fw&#10;vZa1cTT3MtwrS2y2zCNlACiQSZGQecj8qvabpcGl/a/IaRvtVy9y+8g4ZsZAwBxxWN4h8WPod7LA&#10;lgtwsVqt07GfYcGQR4A2nnJB/OtTRtW/taC5LQeTLa3MltKofcu5T1U4GRgjqBW7U+XXY4YSwzrt&#10;R+P5+f8AwTQkjEsTxsWCsCpKsVPPoRyD7isiDw3apLLLdXF1eyS2v2MvcOM+VzlcqFyTnknJ960r&#10;xbh7G4S0kWO5aNhC7dFfHyk8HjOOxrk7a7m02xvoZZtSg1aHSTO0V1MJo2ZQQZVOWwd3GMgEEfL6&#10;EE2tGPEThGS543X9fj6/I2rPw5Ba3NjM93dXJsIzFarKUAjBAU/dUEnAxzn86bF4XsodL07T1luD&#10;FYXIuYiWXcWDM2G46ZY9MVj6fLPbah4T2XV0w1C1ka6Etw8gciJWBwxIU59MflWXo99e/wBl+Hrp&#10;ptQSW4vxFLdT3TSRTKWcbNm5uSAACUHIzkdavll3/rU5PbUU7cn9e5/mt7bHVL4Vs/Nm8y5upbae&#10;6a7ltHZfKeQ884XJUHB2k44Gc06Twrpc6X/2mL7RLeO7tPMqvJHuGMIxHAUDj0rk9R1HV/7Mu/sV&#10;5cfa/wDhJHt4f3vbB2pycbc44PFMvNfvLzTfFN3DcXVu0Ys9kfmMpt3JAkUdCDuBBwBnFPkn3IeJ&#10;wyunDu/wb/T8TuDosDXWl3Mk9xJLpyMkbO4Jk3KFJc45OBntzWlXO2Ustj4xm0hJ5pbSSyF2Fnka&#10;Ro337CFZiTtI5wSeemK6KsZXPToOLTaVnfX1Wn5WCiiipNgooooAKKKKACiiigArI1z/AJYf8C/p&#10;WvWRrn/LD/gX9KT2GjHrM8N/8emvf9hhv/RS1p1meG/+PTXv+ww3/opahDL/AIR/5G7xJ/1ys/5S&#10;12dcZ4R/5G7xJ/1ys/5S12dWtiQooopgFFFFABRRRQAUUUUAFFFFABRRRQAUUUUAFFFFABRRRQAU&#10;UUUAczff8fZ/3V/9BFc1q/8AyMvh7/rrP/6Jaulvv+Ps/wC6v/oIrmtX/wCRl8Pf9dZ//RLVmUN8&#10;V/8AHpp//YRt/wD0OrtUvFf/AB6af/2Ebf8A9Dq7Xn43dGkAooorhLCiiigAooooAKKKKACiiigA&#10;ooooAKKKKACiiigAooooAKKKKACiiigAooooAKKKKACiiigAooooAKKKKACiiigAooooAKKKKACi&#10;iigAooooAKKKKACiiigAooooAKKKKACqU1vJE7SWyBgxy8RbHPcr2yfQ4BPORzm7RW9DEToT5oMi&#10;pTjUjyyRRjdZEDocqfbHsRjsfanU6e1ZnMsD7JDyyn7sh9+Mg44yPbOcAVGjiRSQCCDhlbqp9D/n&#10;0IyCDX1GFxcMRHTfqjxMThZUXdaodRRRXWcgUUUUAULzTfMnF5aObe/jwUmXvjsw7g9P8RxW1pGr&#10;x6zE1vcJ9n1GDmSMHlT/AH09Rz79cHIPNSql3Y+fNFcwTNb3cJzHOoyQO4I7jrx/9fPNWoc3vR3N&#10;qdTpI6uKVixilAEoGeOjD1H9R2/ImSSNZUKOMqf8/ga5/R9XF+/9l6siLqEfzK3QTAfxoex69PqO&#10;4Gzm4t+WPnxDqcYcfgOG/DHA7muF6aM2aEbzLQbjIZIAQCH+8g6Zz3A7556nParEkayoUcZU/wCf&#10;wNKrK6hlIZSMgg5BFV/+PP8A69v/AEV/9j/L6dAW4b7iD/WL50f99Bhh9V7/AFH4LSve2yWsly0y&#10;iKP77H+E+hHXPt1pbi8t7V4UmlCNM4SNepY/571m29tqc073l4Y1RgyGxAUgp6Fu56nnjntk4pR0&#10;u9jaFJNc89F+fp/nsuohdvEVrIsEtxbWvmbC4Ufv074zyOcj+eeQL0ESad5dvEu21PCf7DZ6Z98n&#10;r347gVYinSbIU4dfvofvL9R/nPapKJSvothVKrkuRK0e39bv+loFFNMiiVYyfnYFgPYYz/MU6pMQ&#10;ooooAKKKKACiiigAooooAKKRmVFLMQqgZJJwAKYQ0vlskjIn3iNuC3sc9B+GfpQAolVpmjUElR8x&#10;HQHsPr3/AP1jJFEsSkAkknLMerH1NPooAKKKKACiiigAooooAKjIW3R2VGIJ3FV569SB+vHXnqTU&#10;lFAGP4iuLiPRo2sbtreSe7tYVnjVXKrJPGhIDAqflY9QazbrSL1GaLUdc1a4RfmCLIsHPqGgRGPf&#10;jJHtkDEviPWNNstX0RL7UbSG3hvGlukmkAGFgkZCcnqJPLYDBOQpH3akvPEuh6xvit9Rgu9gODab&#10;rhYz86jcUjbbng8noGI4Uk8mLhOUfclZnRDCzqxvHQ5o6bGmtzkz3s6xW6lIrm5kuAhPnZYeZvIJ&#10;2L2A+XgnkrpSxf6z91/f/wCWf/XX/pn7fp2xxmWELm/12c28qxz3YkiaS3ZCy/ZgM4aPI5Ug5wQQ&#10;c8gkacsX+s/df3/+Wf8A11/6Z+36dsccDcrJSZ7eHp8lNIJYv9Z+6/v/APLP/rr/ANM/b9O2OCWL&#10;/Wfuv7//ACz/AOuv/TP2/Ttjgli/1n7r+/8A8s/+uv8A0z9v07Y4JYv9Z+6/v/8ALP8A66/9M/b9&#10;O2OEbhLF/rP3X9//AJZ/9df+mft+nbHBLF/rP3X9/wD5Z/8AXX/pn7fp2xwSxf6z91/f/wCWf/XX&#10;/pn7fp2xwSxf6z91/f8A+Wf/AF1/6Z+36dscABLF/rP3X9//AJZ/9df+mft+nbHBLF/rP3X9/wD5&#10;Z/8AXX/pn7fp2xwSxf6z91/f/wCWf/XX/pn7fp2xwSxf6z91/f8A+Wf/AF1/6Z+36dscABLF/rP3&#10;X9//AJZ/9df+mft+nbHBLF/rP3X9/wD5Z/8AXX/pn7fp2xwSxf6z91/f/wCWf/XX/pn7fp2xwSxf&#10;6z91/f8A+Wf/AF1/6Z+36dscAEGozJZQPNJDlTII/uqvLu6DlkA6kcZzxgDOAF0PQbnVJGuLndsk&#10;OWZQyK77T9zhgi5XkdBnuTzHd3Ci4NnaxLPeyOyJCqgEE+ZycoMAZB7cen8Mt7c6voul2egva+a8&#10;iCGO5tQSbrqRESfusMtkscMMvkDzAvVQpu3M0XSxUYS9lFpSfV9F1LPiHWoMppmkwCQu5jUwooeV&#10;juOxMYAUAtk8DG4k43E6fh7w8ulKbq6KS6jKu13XlYl6+Wme2QMngsQCcAKqnh7w8ulKbq6KS6jK&#10;u13XlYl6+Wme2QMngsQCcAKq7tdsIW1e54+Px6qL2FD4F98n3f6L+kUUUVoeUFVvsUYLbZJkViWZ&#10;VkIBJOfqOfTHvVmigLkcVvFBkxrhm+8xJLN9SeTUSf8AITn/AOuMf83oa73StHBE0xXgsrKFVvQn&#10;OcjvgEio1eYagheBk3oUcqdynHKnPYD5hyBy3fqEVZl2iiimSRyxGTDK7I6/dIJx+I6Ef5GKbFOX&#10;YxyIY5QM7Scgj1B7j9emQMipqoape21nAhnMhkdwIUiGZC3+yPx+nOO+C0m3ZFwjKbUYq7LzOqDL&#10;sFGQMk45JwB+dZYN5qOoTRPEYdNjDROrrhrgkYOO4X0I/wD1V47FtRnt59TF1tKqyWzj92CAfvgD&#10;Gee+M/jtXdq7qO2/5GzcaOi1l+Xp3fn9xHBBFawJBAgSNBhVHapKKKz3Odtt3YUwyqJliAJYjJx/&#10;CPU/y/8A1HCOWkTELqMnBfrtx1x7545/XGDJQIYkZRnYyO5Y/wAR4A9AB/8Arp9FFABRRRQAUUUU&#10;AFFFFABRVZL2N3IZWjBcojPgB2BwQOeuR0OCas0A1YKKKKACiiigAooooAKKKKACiiigAooooAKK&#10;KKACiiigAooooARlV1KsAykYIIyCKr7pLbhg0kI6MMs6+xGMke/XpkdTVmigLiKyuoZSGUjIIOQR&#10;TJYI5sb9wI6MrlT+YOcf4VG1qdxMVxLCCclUCkZ7nkHFJ508P+vj3r/z0hUn815P5Z/CgfoG+W24&#10;lEk0faRVBYexA6/UD69MmeORJUDxuroejKcg0RyJKgeN1dD0ZTkGopLfLmSKRopD1I5VvqvQ9ueD&#10;gdaAFuYmlh+QgSqd0ZPZh0/A9D7E0+KVZVJAIIOGU9VPoajjuDvEUyeXKegGSrfRsDn268HtzRNG&#10;wdZohl14ZRxvXnj655H5cZNAeQ3DWpYojSQsSxC8shJyT7jqfXPTOeJrn/Wr/wBc0/8AQRUP21V/&#10;10U0P+8mQB6llyAPqamuf9av/XNP/QRUSOzC9R959+L/AK4p/KsDXP8AW6L/ANhe0/8ARgrfvPvx&#10;f9cU/lWBrn+t0X/sL2n/AKMFJbnX0Ozv9A0zVJZJby2815IRAx8xlygcOBwR/EAc9as2dhbWHn/Z&#10;ovL+0TNPL8xO526nk8dOg4rmfFPifUdG1CeG0S1McNkt0fNjZixMojxkMMDkH8K2dA1SfU4L0XKx&#10;iW0vJbVmjBCvtI+YAk44PTJ6Vu4y5b9DhhVoOu4Je93t69fvNSSNJonilRXjcFWRhkMD1BHcVn2m&#10;gaZZb/Ktt2+EW586Rpf3Q/gG8nC89BxTtc00avol5YEKWmjITcSAHHKk45wGANcV9puPEVre391F&#10;Mq6XpM0D+dHsP2tkIkIxwRtGCD0yOBRCLa3Fia0ac0nC76fr00svvOztNB06ynhmhikLwIY4fNnk&#10;kESkAEKGYheABx24oj0DTIrK0s0tsW9nMJ4E8xvkcEkHOcnkng8Vz1lYpD4Cubg6bY28j6Sds8Bz&#10;JKDFkl/kGCcA4yefpVPRYPsuq+FG+y29n9os5PmtTk3P7pT+9+Vcf3v4ufzquV66mKrQXKvZrW34&#10;tLt6fcvI63+wNM/59v8Al8+3f6xv9f8A3uv6dPamy+HNJnW+V7Ndt+Va5CsyiQqcg8Hg554xnvms&#10;DwlaaZL4c0rUr5YVv5J3K3TPsllkMjgAvkFyRkbSTn0NHhK00yXw5pWpXywrfyTuVumfZLLIZHAB&#10;fILkjI2knPoaGmr6vT+v0HCpCpy+5H3lf5aeX946iy0y009pnt42EkxDSySSNI74GBlmJJAHQZ4q&#10;3XN+Av8AkStP/wC2n/oxq6Ss5q0mmdmHkp0ozirXV7euoUUUVJsFFFFABRRRQAUUUUAFZGuf8sP+&#10;Bf0rXrI1z/lh/wAC/pSew0Y9Znhv/j017/sMN/6KWtOszw3/AMemvf8AYYb/ANFLUIZf8I/8jd4k&#10;/wCuVn/KWuzrjPCP/I3eJP8ArlZ/ylrs6tbEhRRRTAKKKKACiiigAooooAKKKKACiiigAooooAKK&#10;KKACiiigAooooA5m+/4+z/ur/wCgiua1f/kZfD3/AF1n/wDRLV0t9/x9n/dX/wBBFc1q/wDyMvh7&#10;/rrP/wCiWrMob4r/AOPTT/8AsI2//odXapeK/wDj00//ALCNv/6HV2vPxu6NIBRRRXCWFFFFABRR&#10;RQAUUUUAFFFFABRRRQAUUUUAFFFFABRRRQAUUUUAFFFFABRRRQAUUUUAFFFFABRRRQAUUUUAFFFF&#10;ABRRRQAUUUUAFFFFABRRRQAUUUUAFFFFABRRRQAUUUUAFFFFABVe4tEmYSqAk6jCy45x6H1X2/kc&#10;GrFFXTqSpy5ouzE0mrMz0lzIYnRo5QMlSOD7qf4h06eoyAeKkqxNCs6bWJBByrL1U+o/zz0PBqmG&#10;ljkEVwqhmzsdCdr4+vQ98c8dCcHH02Cx8a65ZaSPGxWDdP3oar8iSiiivROAKKKKAKt9YpfRKCzR&#10;yxndFKnDRt6irmk6/cLdpp2siNLhwPInThJjjkH0bP0znoOMtqC8s4b62aCdcqehHVT6j3rCrRU9&#10;VuawqW0ex0kn+ib5l/1PLSL/AHfVh/Ud+o5619U1M2WyCCF5rybiGPadp9yemB35/Ic1zFp4luo4&#10;f7NuLwI6yrHHqJTchX/az0bjrznvj71dLZWZ0a3ihE8k0TMFcv8Awse6+gLcY5659c8SSj8W/Y71&#10;TjS96pq+2q+//Ld+Q2HSfIuUvlSE3PlhTGciNOOfL/ujOT0Oc9smtGKdZsgBldfvIwwR/iOvI44q&#10;So5YFmwSWV1+66nBH+I6cHjipbb3MJ1JTd5BLAs2CSyuv3XU4I/xHTg8cUyORo3EMxyx+4/9/wDw&#10;b+fUdwFhlZmaKQASoATjoQc4I/I8dsfQmSSNZUKOMqf8/gaRPkxs8XnRFQ21xyj45Vux/wA9elEU&#10;vmZVl2SL95M5x7j1B9f6gioVmmjURSRPJMBgOB8rn1JH3fU5/DNRzW10wa4WcrOFwEiC4I67SWBy&#10;eozxjPTrlDt0ZeoqrbzsWCO4dWH7uTbtLEZypH94Y56d+Bg1apktWCiiigAooooAKKY8hRkURu5Y&#10;/wAI4A9ST/8AroEKCZpcEuRjJJOB7enQdOtACIGkTMyKMnITrtx0z7554/XGTJRRQAUUUUAFFFFA&#10;BRRRQAUUUUAFc5rHiNkeex0qN5rpMLJMF3Rwdc59WAB4+voRVTVNeutRmkttHlMdtFuEt2qlt7bS&#10;dq45AwD8w9OCAMmpHZR2sDQxxNtQMMsmScCQckx+36dsfLzVsQoaR3PRwuCcrTqbDIbAWscm5Wkm&#10;O4ySurEs2JAT8yEjO0Hr2/KxLF/rP3X9/wD5Z/8AXX/pn7fp2xwSxf6z91/f/wCWf/XX/pn7fp2x&#10;wSxf6z91/f8A+Wf/AF1/6Z+36dscec227s9hJLRBLF/rP3X9/wD5Z/8AXX/pn7fp2xwSxf6z91/f&#10;/wCWf/XX/pn7fp2xwSxf6z91/f8A+Wf/AF1/6Z+36dscEsX+s/df3/8Aln/11/6Z+36dscIYSxf6&#10;z91/f/5Z/wDXX/pn7fp2xwSxf6z91/f/AOWf/XX/AKZ+36dscEsX+s/df3/+Wf8A11/6Z+36dscE&#10;sX+s/df3/wDln/11/wCmft+nbHAASxf6z91/f/5Z/wDXX/pn7fp2xwSxf6z91/f/AOWf/XX/AKZ+&#10;36dscEsX+s/df3/+Wf8A11/6Z+36dscEsX+s/df3/wDln/11/wCmft+nbHAASxf6z91/f/5Z/wDX&#10;X/pn7fp2xwSxf6z91/f/AOWf/XX/AKZ+36dscEsX+s/df3/+Wf8A11/6Z+36dscJMgRZWaMKAHJJ&#10;jxj/AFv/AEz9v07Y4BCyxf6z91/f/wCWf/XX/pn7fp2xxBsudQvpbLTYoWkQt5ssijZHy42n5Acn&#10;dxj06cHbzHjS+1l/Dt3eeHbVngt3BubpI1JRMs2V4B4BG7g4HJwOmZ4G+MtrpttFpmuacsUQIH22&#10;0BOSdo3SIeT/ABElT6ALXZQw9/emceIxDimqerPZNH0eDR7TyoyZJXwZZm+9If8AD0Hb8zWjWXof&#10;iTR/ElqbjR9Qhu0X74Q4dOSBuU4Zc7TjIGcZFald60PDk23eW4UUUUCCiiigAqu7NNM0CEqqgGRw&#10;eef4Qex9e4BGOuRYqr89rNNIULxSMGJQEsp2gfdA5HHUevTvQNFlVVFCqAqgYAAwAKGZUUsxCqBk&#10;knAAqv8A2hZ9rqFj2VXBJ+gHJNKqtcMJJAVjByiEYJP95h/Idup56AW7k0ciSoHjdXQ9GU5Bp1V5&#10;VaGQTxgkE/vVAzkY6geo4+o9cCqX9oz3l+bW0tWe1UhZrhnKDBUn5O56ggj9AQacYtlwpOd2tkT3&#10;eobWmtbMJPfpHvEJOOMgZJ6d84zml0+zlt7ZRdzm5uC5kLtyFYjGF9BjI/E9M4p1hpsGnRusW9nk&#10;bdJLIcu59zVuqcklyxLnUjFOFPbv1f8AkvL7wqOWXycMy/u/4nz933Pt79vpkiSmSyiJQdrsScAI&#10;uST/AE+p4qDBDlZXUMpDKRkEHIIpg3S+YssSiM8AE5LDvkdMfifwqGSBo5hNEgcAkmMtjBPVl7ZP&#10;PX16jJzPFNHMpaNwwBwfUH0I7H2oGOVVRQqgKoGAAMACloooEFFFFABRRRQAUUUUAFFFFAFSa1dz&#10;PGpXyrj/AFhP3l+UKceuQB9Dzz0q3RRQFwooooAKKqrJcTqJoDEIiMorqSXHrkH5c/Q/0C/amj/4&#10;+IWjHeRTuT8+oHuQBQOxZooooEFFFFABRRRQAUUUUAFNkkWJC7nCj/P4mnVWg/0hzO/8DsiL2XBK&#10;k/U4P0Bx65ADzLmX/VRLGh6PL1+u0dvqQfalgkl8+SGYozKqvuRSowSRjBJ/u+venSysGEUQBlIz&#10;z0Uep/oO/wCZD4oliUgEkk5Zj1Y+poH0H0UUUCCiiigAooooAgktgzmSOSSJz94oRz9QQRnpzjPF&#10;Is7RMI7lkDMcI4G1XPpyeD7Z57dwLFIyq6lWAZSMEEZBFA79xJI0lQpIiuh6qwyDUGy4g/1bedH/&#10;AHHOGH0bv9D+LULm1lVCzGF+AzsSVbsMnkg9s9+O4As0BsVvtqDiSG4Ru6+SzY/FQR+tTXP+tX/r&#10;mn/oIoEqtM0agkqPmI6A9h9e/wD+sZLn/Wr/ANc0/wDQRUSOzCdR959+L/rin8qwNc/1ui/9he0/&#10;9GCt+8+/F/1xT+VYGuf63Rf+wvaf+jBSW519DvLjTrK7dnubO3mZkEbGSJWJUHdtOR0zzj1qWG3g&#10;t/M8iGOLzHMj7FC7mPVjjqT61xfjDXNU03UrmOyvWgjh09LgKI0YFzOEOdyk4wf0Fbvhq/ub6DUY&#10;7qXzWtL+a2SQqAzKpGC2ABnnsB0rdwko819DhhiaUq7pJe8uunn/AME17i4gtIGnuZo4YlxukkYK&#10;oycck+9Vpv7Lskkgm+xwLdeZJJG+1RLxl2IP3uOp9OtO1SwTVNKurGTaFnjZAzLuCkjhseoOD+Fc&#10;LbfbdW07Vb7UImRtL0yXTwskglLThT5kgPZsYB65z1OKIRTV7hia8qclFRvdafLf8DqrP/hF/wB/&#10;9i/sf/Ut53k+V/qv4t2P4emc8VZtLjRL2eFLObT55bVD5IhZGaJcBTtx90YwOPauesr5JvAVzbnU&#10;rG4kTSTtggGJIgIsEP8AOckZAzgc/WoNOWddS8GG6kjlVrOTyBFGYzH+5X7xJbfxxxt559qpw31M&#10;I4i3LaKs7fi0u/8AXkdJB/wj39rn7P8A2X/aW9s+X5fnbud3T5s9c/jUkFvonOrW8On/AMUhvI1T&#10;33NvH45OfWue8JXemReHNK02+aFr+Odwtqyb5YpBI5BKYJQgZO4gY9RVPQ9Rsv8AhWUtl9st/tf2&#10;O6/ceau//lofu5z05+lNwev3BDExai2lqnL0emnrqdNpsfhp7sNpaaS1ygLA2ojLqOhPy8gc4/Gt&#10;muF05Z11LwYbqSOVWs5PIEUZjMf7lfvElt/HHG3nn2ruqzqKzOnCVOeL0tZ/on+oUUUVB1BRRRQA&#10;UUUUAFFFFABXO+IfD+nazdxSX0c8hRNqBbmVFHJzgKQM8jnBPA9AG6KqF6P3w46r6devt7+/X3wy&#10;YHK/8IN4fP8Ay6T8+l7P/wDFn1Hr268b71vpFjo2lywWERjjknEjAyM5LFSM5ZiegH5d+p1Ovvn8&#10;c/z9ffr3z88F4c2Z5z+8Xv7N7/59+pljMrwj/wAjd4k/65Wf8pa7OuM8I/8AI3eJP+uVn/KWuzql&#10;sIKKKKYBRRRQAUUUUAFFFFABRRRQAUUUUAFFFFABRRRQAUUUUAFFFFAHM33/AB9n/dX/ANBFc1q/&#10;/Iy+Hv8ArrP/AOiWrpb7/j7P+6v/AKCK5rV/+Rl8Pf8AXWf/ANEtWZQ3xX/x6af/ANhG3/8AQ6u1&#10;S8V/8emn/wDYRt//AEOrtefjd0aQCiiiuEsKKKKACiiigAooooAKKKKACiiigAooooAKKKKACiii&#10;gAooooAKKKKACiiigAooooAKKKKACiiigAooooAKKKKACiiigAooooAKKKKACiiigAooooAKKKKA&#10;CiiigAooooAKKKKACiiigApksSTRGORdynt0/Eeh96fVHVdVttHsvtNzvbcwjihiXdJNIfuxovVm&#10;J6D+gJqo83MuXcT8xpWS2kVJXMkbnCykAEE/wtgAc9iPp1xmSuRk1zxT9rvrO9i0m1khkCPbmB59&#10;oeNJArMJFDEBwDgYyDjio49T1+IFReaewzkb7SRiPxM2T+JPWvscFDFTpp1I+juv8zw8VGjzXg9e&#10;x2VFch/a/iD/AJ+tM/8AAKT/AOPUf2v4g/5+tM/8ApP/AI9XZ7Cr/L+X+Zy2Xc64sFGSQBnHNVMz&#10;3VzIjIY7VQUYMOZO34D3/wAjB0fULzUJNOj8QxpBPeWy3lmsWfIukZQ3yk870BAZDk9xlTXVVjCc&#10;ZK8TpfLh9FrJr7vTu/Pp01IWtIHtTatEphIxs/z/ADqGx1WTQUNjqKyXOmYxFOF3GJScbXHoM/0A&#10;PQXKRlV0KsoZWGCCMgis6tJVF5mMarTblrc3YpQgT94JIJMeVKGz16Anv7Hv069bVcTb3Vz4dEka&#10;wNeaQ2WaLd80GT82M9VwScfy5J6mzvIpIIpYphNay/6qbOf+At79sn6Hnr50ouLszeyauieeJnXf&#10;GQsyA7GPTPofY9/8QKfDKs0KyKCAw6HqD3B9x0p9Vj/o92WPEU2MnsH4A/MYHp8vqaQtyzRRRQIr&#10;X/y2jyj70P70evy8ke2RkfjU8ciyoHQ5U/5/A06s82sUE5+9GrkeXJGxXacABT6jPTORzjjgEGtV&#10;Y0KKrfZphyL2YkdAyoR+OFBx+Ipsk09ohluXheEfeZQUK/gSc/p7Z6UBYt1CJFuYWNvKMZwJFGR7&#10;47H9Rn6Yp483zmJKCLGAADkn1z/TH49qfQIRVCqFGcAY5OT+ZpaKKACiiigAooooAKKKKACiiquo&#10;6jbaXZtc3T7UHAHdj2A9/wDPSgEm3ZEtzcw2dtJcXEixwxjLM3auM1PULjxEAqxT2+mKu/aykNOd&#10;pYEkAjaCp49v++YrltR1iT7RqO6OBCzxWYRh5ZAbBY7eSNh6+p6cgWZYv9Z+6/v/APLP/rr/ANM/&#10;b9O2OOKtibe7A9fC4JJc9Tcb9mWGIxJEQiKyrlCSAPN7mPPb9PydLF/rP3X9/wD5Z/8AXX/pn7fp&#10;2xwSxf6z91/f/wCWf/XX/pn7fp2xwSxf6z91/f8A+Wf/AF1/6Z+36dsccJ6YSxf6z91/f/5Z/wDX&#10;X/pn7fp2xwSxf6z91/f/AOWf/XX/AKZ+36dscEsX+s/df3/+Wf8A11/6Z+36dscEsX+s/df3/wDl&#10;n/11/wCmft+nbHAASxf6z91/f/5Z/wDXX/pn7fp2xwksTbn/AHYCgPkeVzn95/0z9j/9bHCyxf6z&#10;91/f/wCWf/XX/pn7fp2xwSxf6z91/f8A+Wf/AF1/6Z+36dscABLF/rP3X9//AJZ/9df+mft+nbHB&#10;LF/rP3X9/wD5Z/8AXX/pn7fp2xwSxf6z91/f/wCWf/XX/pn7fp2xwjxkq5MBU4Y4MfI/1vpH/nHt&#10;wALLF/rP3X9//ln/ANdf+mft+nbHBLF/rP3X9/8A5Z/9df8Apn7fp2xxFdZSaKJYow08xjBkAQDi&#10;Yk/6vJOFOAASSB0AJW1L4b126+WGfTbOQlgVe1e4Vsh/4tse3Dbh0ORtbjhTcacpbEOcVuyC58uF&#10;JXlCxoCw3MmACTIB/wAs/X/Poadotzrskd3dKLfTC/mJEFCyyDORkgDC8npjgDjoRJo/h9rrVtTT&#10;V7mO7On3awokEHkxSAxRy5ZNzZwZfXt6cDsq7qOH5felueZi8bf3Kf3jURIo1jjVURQFVVGAAOgA&#10;rmPFHw98OeLN0l/Z+VeH/l8tiEl/h6nBDcKB8wOBnGK6miuo8xSad0eBaz8G/Eug6it94TvnugGP&#10;llJhb3EIO4feyARtwCQQTuPygVHoHxf8R+GbpdL8U2U12kW1X85DFdRDC4zkfP8ALk/MAWLZLV9A&#10;1l654b0fxJai31jT4btF+4XGHTkE7WGGXO0ZwRnGDQbKtfSauZXhf4heHPFm2OwvPKvD/wAudyAk&#10;v8XQZIbhSflJwMZxXU14t4l+A6yzmfw1qCQq7c2t6SVQEk/K6gnA+UAEE9SWNctbeLfiB8NHXTtR&#10;hcwbdsMOoKZYhgL/AKuRW5CjaNqsVGTxmgPZRl8DPpKivO/C/wAY/DmvbYb9v7IvD/DcuDEfvHiX&#10;gdAPvBeSAM16DDNFcwRzwSpLDIodJEYMrqRkEEdQR3oMpRcXZofRRRQSFR3E8VrA887hI0GWY9qi&#10;ursW8cvlr51wkZkECMN7DpnHp/nnpVSCyub63/4nUdvIfMWSOKMHCEDoeee/HI69e1qPV7G0KStz&#10;zdl+L9F+uxDLBJr620jM8WmMu9oWG2SQ54B/2eh4P9CNC0UWzNZ87EG6LcSTs9Mnrg8ewK1aqvcq&#10;ylLhAWaIHKgZLKeoHvwD+GOM0pSvp0CdVzXKtIrZf118yxRTY5ElQPG6uh6MpyDSHzfOUAIIsZJJ&#10;OSfTH9c/h3qTEN4cyJGw3qOSRkAnpn/D6etLGpRArSNIR/E2Mn8gBSqqqMKABknAHc8mloAKhlgL&#10;sJI3McoGNwGQR6Edx+vXBGTU1FAEEdx84imCxzHou7Ib/dPGff0/ImemyRrKhRxlT/n8DRGnloF3&#10;M2OhY5P50AOopFZXUMpDKRkEHIIpaACiiigAooooAKKKKACiiigAooooAqrDcQDbA8TRAnbG6kEA&#10;9twJwB2+XoAPel+1leZbW4jX12h/0Uk1ZooHfuUYSq3EYtIpUiJIkVkKIowcYDY5z6epz2q9RRQD&#10;dwooooEFFFFABRRTJZooFDTSJGpOMuwAz+NAD6omVoZbsRAM7yKEz/fKgYx1wAAxI7E+lS/ajJxb&#10;RNJ/tNlE/MjkfQGo2i8g2MZbc3nMWbGNzFHJOO2SSaRSVty1FEsSkAkknLMerH1NPoopkhVdr23V&#10;iocyMpwwiUuVPvtBx+NNkVbm8MEgDRRxhyhGQxYkDP02n8/YVZVVRQqgKoGAAMACgegkciyoHQ5U&#10;/wCfwNOqtb/LdXan7xdZAP8AZKgA/mrflVmgTCiiigAooooAZMsbQSLNjyipD5OBjHPNVS94PLKb&#10;Zoeu+Mje46jrhQPUjOewHaygaRMzIoychOu3HTPvnnj9cZMlA72K63abgkyPAzHCiTGG9ACCRn2z&#10;n2qW5/1q/wDXNP8A0EU5lV1KsAykYIIyCKbc/wCtX/rmn/oIqJHZhOo+8+/F/wBcU/lWBrn+t0X/&#10;ALC9p/6MFb959+L/AK4p/KsDXP8AW6L/ANhe0/8ARgpLc6+h6LRXD+MI9ZfUrltPOpeWmno0X2Vp&#10;Avm+eAfu8FthPHpz2rd8NfbVg1GG8+0bYr+ZLYz7ixhyCvzNyw5OCSfrWzhaPNc44YnmrOlyv1/r&#10;0NK/v7bS7KS8vJfKt48bn2lsZIA4AJ6kVHf6vY6ZJHHeT+W0qSSINjHKxruc8DsOf5VNeWqX1jcW&#10;kpYRzxtExXqAwwce/NcPp2k6o+maxPf2+24tdNfSrWOJGHnKoJ3AEZbJ24I688U4Ri1qLEVqtOSU&#10;Fe/6b3+W3n3Oth12wntpLlGuBbxwmcyvayopQDOQSoB45wOTRaa9p17PDDDLIHnQyQ+bBJGJVABJ&#10;UsoDcEHjtzWFZCVvBlzY7tSluf7MKCCezZBGwjxsQ+Wu45OMZYnH1qPT9OvbfUPCbyrdXCJayK4l&#10;jAFofKXj5VGCcbfnz+fNVyR1MViqr5bJa2v82l3/AK6m/F4i0ueWJI7his0hiilMLiKRxnhZCNpP&#10;Bxg89qIvEWlzyxJHcMVmkMUUphcRSOM8LIRtJ4OMHntWT4Unl0vQ7DSbiwvvtayPHIBbsEj+djuM&#10;hwhXHoTnIwDWRY2V5/Yfh3STZXS3dnqayzhoGCIivISfMI2EYI6E5zxR7ON2JYuryxel2rvR76ab&#10;76v7tjq28TaSrzBriQLDN5Espt5PLjfIGGfbtHJHJOOa1q47S/Dz6hHrUGoSXkVpNqsshttqosyh&#10;lYNkruwcdVI6V2NRNRWiOnDVKs1zTVl/w/8AwAoooqDpCiiigAooooAKKKKACqF6P3w46r6devt7&#10;+/X3w1+qF6P3w46r6devt7+/X3wyYIr9ffP45/n6+/Xvn54Lw5szzn94vf2b3/z79TP198/jn+fr&#10;79e+fngvDmzPOf3i9/Zvf/Pv1MsZleEf+Ru8Sf8AXKz/AJS12dcZ4R/5G7xJ/wBcrP8AlLXZ1S2E&#10;FFFFMAooooAKKKKACiiigAooooAKKKKACiiigAooooAKKKKACiiigDmb7/j7P+6v/oIrmtX/AORl&#10;8Pf9dZ//AES1dLff8fZ/3V/9BFc1q/8AyMvh7/rrP/6Jasyhviv/AI9NP/7CNv8A+h1dql4r/wCP&#10;TT/+wjb/APodXa8/G7o0gFFFFcJYUUUUAFFFFABRRRQAUUUUAFFFFABRRRQAUUUUAFFFFABRRRQA&#10;UUUUAFFFFABRRRQAUUUUAFFFFABRRRQAUUUUAFFFFABRRRQAUVihrjQygmka40/7ocr80PPGfUdv&#10;8OAdiOSOZA8bq6HoynINFxtWHUUUUCCiiigAooooAKKKKACiiigAooooAKKKKAKOq6rbaPZfabne&#10;25hHFDEu6SaQ/djRerMT0H9ATVvw14auRer4g8QKjasylba2Vt0enxnqino0hH3379B8o5wbxz4f&#10;8Vw+J72Fr/TY4TC52lpNNB+9NGo4ZSOH4LgcglcrXo8E8VzBHPBKksMqh45I2DK6kZBBHBBHevSw&#10;tOKjzrVnJXnK/L0PJdd/5HTxD/19Rf8ApNDXYeEbj7J4Wvrnbv8AJkkk25xnCKcZrj9d/wCR08Q/&#10;9fUX/pNDXYeEZIofC19LOm+FJJGdMA7lCLkYPXivqauuBh8jy1/GZY0rX4fE0s+nXGnhYjEWbMm7&#10;PIGOgx1zn2rhL+BbXUbq3QkpFK6KW6kAkc11p8WaNaRSSabpfl3RXapMKIPxKnOO+PauNmme4nkm&#10;lbdJIxdjjGSTk10YKlKE5NR5Y9n3M6sk0tbs7fSNCsfEXww0Cwv0bb/Z1rJFLG22SCQRLtkRv4WH&#10;Y/UHIJFYdtc32l6oNB14r9u2lrW7Rdsd/GOrKP4ZB/EnbqMqeOv8F/8AIieHv+wZbf8Aopa53x/f&#10;W+s/8UrYwx3GpBknluSTt0wdVl3KQfNPOxQQTklvl+94FCpKMrRO2rCMk+YsUUyJGjhRGkaVlUAy&#10;PjLH1OABk+wAp9eseYFZyreaLJNNpscc1pL801k+cH1KehIzx+h4A0aKipTjNWZcJuD0NLTr2O9s&#10;ku9OfzbduDAxAMZ7qPQ+x45GCB10EkhuYm2lZEPysp7eoI7H2NcbLZ3Fpctf6VK0VySGeHP7ubGe&#10;GHqc9f5Hmt7TdTs9bjEkUjW96gIkh3YkTB5yDww54JHfsa86pTlB2Z0pqSui/mS1+8Wlh6AhSzr9&#10;epYe/XpnPJFhWV1DKQykZBByCKhjnIcQzDbL2IB2v9D6+3Xg9RzSNblGMluQjE5ZMYVz78cH3H45&#10;xioEWKbJGsqFHGVP+fwNRxTh2MbqUlAyVPQ+4PcdPzGcdKeJVaZo1BJUfMR0B7D69/8A9YyC1KjX&#10;rwl4PLe4nU4UJgbhxyew5YA/njBqQ2guCrXgSTacrGB8i/gfvHnqfwAqFY/syvbtOyGSTfFKx+8x&#10;IOD0Gc5+UYyDxzmrkMvmhgV2uh2uuc4OAevcYIP49ulIp6bElFRy3EEGPOmjj3dN7AZ/OliminUt&#10;DIkig4yjAjP4UybD6KKKACiiigAooooAKK5rxD4hlhmOlaUd2oNgSSqu4W+egA6NIQRhegBDNxtV&#10;6819rnhu0srC5jF5LcA/Z7hyW8sKMtHIf43C8gg5YK+clCzy5pbnUsHVdONS3xOy7vz9PM2dX123&#10;0opF5b3F1IpMcEXLEAE5PovHX69cGuVNtcXc8l/qQaS7ZThdrBYhh/kA2kcFc59eeuSHR2ciNPcX&#10;W6a8lBMsrITkgSDjKcD5Rx7dsfLYli/1n7r+/wD8s/8Arr/0z9v07Y44K+IctI7Hp4XCKkry1YSx&#10;f6z91/f/AOWf/XX/AKZ+36dscEsX+s/df3/+Wf8A11/6Z+36dscEsX+s/df3/wDln/11/wCmft+n&#10;bHBLF/rP3X9//ln/ANdf+mft+nbHHKdoSxf6z91/f/5Z/wDXX/pn7fp2xwSxf6z91/f/AOWf/XX/&#10;AKZ+36dscEsX+s/df3/+Wf8A11/6Z+36dscEsX+s/df3/wDln/11/wCmft+nbHAASxf6z91/f/5Z&#10;/wDXX/pn7fp2xwSxf6z91/f/AOWf/XX/AKZ+36dscEsX+s/df3/+Wf8A11/6Z+36dscEsX+s/df3&#10;/wDln/11/wCmft+nbHAASxf6z91/f/5Z/wDXX/pn7fp2xwSxf6z91/f/AOWf/XX/AKZ+36dscEsX&#10;+s/df3/+Wf8A11/6Z+36dscEsX+s/df3/wDln/11/wCmft+nbHAASxf6z91/f/5Z/wDXX/pn7fp2&#10;xwSxf6z91/f/AOWf/XX/AKZ+36dscEsX+s/df3/+Wf8A11/6Z+36dscVZJHu75tP06JJbsuwbKDb&#10;EAzBi3yAjhh078dcAVGDk7ImUlFXkxssjN4ntLAIoVre4uDwVO5X2DPygFcSNwQRkDuAK7PSruO2&#10;JikCgMeJMAEck4OO2SfzNZEXgfSFEUk32qS7RCrXMd3LC75IJ+444yBx7D61LF4Q0LLrd6Rb3rA5&#10;Sa+zdPt/uhpSzAD0zjnI5JrpWDqKopxlY8DE13Vqc0XZfmT+HiZYNRu35nn1O78xv73lytCnHQYj&#10;ijX325PJJOxUFpZ2un2qWtlbQ21umdkUKBEXJycAcDkk/jU9egc8nd3CiiigQUUUUAFMmhiuYJIJ&#10;4klhkUo8bqGV1IwQQeoI7U+igDzHxL8EtB1ec3OlTvpEzNl0RPMhOSScISNpyR0O0AYC9687k0b4&#10;j/DN5vsD3P2IqzvLZr9ot8AKWdlZTsIAA3MoPynBIr6SpHdY0Z3YKqjJYnAA9aDaNaWz1PHvDvx4&#10;s5kSHxFp728xYL9osxuiwScllJ3KAMdCxPPA4FejWfirTtWa1GjTR6is2Gd4X4iTAJLejDI+U4Pr&#10;jjPM+Ifh74c8aSpeWdvDbvKWM97bgo+4HPKcAsxY5LDOO/SvOdT+FXjTwndSXfhy8mu4vKbdNYym&#10;CbYACVKbsnJHAUtnaOAcCqty/Eb+zpJ+9vrp2e2v+R7xZaTDaTy3Lsbi6kcsZpQCwHQAenHHH8sA&#10;aFeC6H8b9Y0qQ2PibTftbxS7JJUHkTR4Y79yY2lh0A+T7vJ5zXrHh7xz4c8Txxf2dqcJuJOBaSsE&#10;mBC7iNh5OB1K5HBwTik5OTuzGsqrfNPU6KkZgqljnAGeBk/kKaZkEyxZJcjOACcD39Oh69aERlZ2&#10;ZyxY8DoAOwA/r3/IBGBXksbe8QtcWyq7/ewcMR2BI69uORkd8Zp8DMk8luSWCKrKxPOCSMH1xt6/&#10;/rM0kixRPI5wiAsx9AKitY2SIvIMSyne49D6fgAB74zSHfQnooopiCiiigAooooArtA8bGS3YKSc&#10;sjZKt9P7p9x6nINSRTrNkAMrr95GGCP8R15HHFSVHLAk2Cww6/ccfeX6H/Oe9A79ySimxhwgEjKz&#10;9yq4H5ZNOoEFFFFABRRRQAUUUUAFFFFABRRRQAUjMqKWYhVAySTgAUtNkjWWJ43GUcFWHqDQBCl2&#10;rSIpilVXOEd1wGOM4x1HQ9QOn0qxWf5jNJZxynM0cxD9t3yPhvocZ/Mdq0KQ2rBRRRTEFVVVYr9i&#10;4BaYfI5HIAAymfw3fn6c2qbJGkqFJEV0PVWGQaATI5bmOJgmS0pGRGgyx98dh7nj3pixzTTpLMFR&#10;EyUjHJyRjJPrgkY5HPU1NFDHCpWNAoJyfUn1J7n3p9A79gooooEQSxOJRNDtMgG0qxwGHuQOo7de&#10;p9c03zLs/J9njVj/AB+ZuUD8gSfbAHvVmigdyGGAxs0juZJXADNjAwM4AHpyfU89TU1FFAgooqMt&#10;5yOIpNpB2ltuceuO2fz5+mKAFeQoyKI3csf4RwB6kn/9dAiUTNKSSxGBn+Eeg/n/APqGHKoVQozg&#10;DHJyfzNLQAUUUUAFMuf9av8A1zT/ANBFPplz/rV/65p/6CKiR2YTqPvPvxf9cU/lWBrn+t0X/sL2&#10;n/owVv3n34v+uKfyrA1z/W6L/wBhe0/9GCktzs6HotFcP4w8Oahq+pXM9tZrMp09IomLICJBOGOM&#10;ng7N3PuRW74asLnToNRgni8qI38z2sYYFVhJBXaAflGc8cfStnBKN7nHDEVJVnTcGl3/AKX6mpeX&#10;SWNjcXcoYxwRtKwXqQoyce/FFndJfWNvdxBhHPGsqhuoDDIz781DrNvLd6HqFtAu6WW2kjRcgZYq&#10;QBk+9cPP4P1FdPe0srVYUl0mJZl80ASXKyh2B55bG4A9BnGQKcIxa1dicRXq05+5DmVvx+49Fqtd&#10;3i2SebLFJ9nVHklmXBWJVGckZ3HP+yDXD3vh7VNY1a7uLrSmitrnULR2jadCTCiujElW4OCOBzzx&#10;nGaH8LatJdGFbdY7ZZ9REOZF2RRyxhY8AHIUtngDjniqVOPVmUsXWd+Wm99N+9trbW1/q53tvcRX&#10;dtFcwNuilQSI2CMqRkHB9qkrhZvD981roKx6R89rCscqm5VFVgy7j8pyhJG8SISxxhlOa7qolFLZ&#10;nTQqzqX542tbv1XmgoooqDoCiiigAooooAKKKKACiiigAqhej98OOq+nXr7e/v198Nfqhej98OOq&#10;+nXr7e/v198MmCK/X3z+Of5+vv175+eC8ObM85/eL39m9/8APv1M/X3z+Of5+vv175+eC8ObM85/&#10;eL39m9/8+/UyxmV4R/5G7xJ/1ys/5S12dcZ4R/5G7xJ/1ys/5S12dUthBRRRTAKKKKACiiigAooo&#10;oAKKKKACiiigAooooAKKKKACiiigAooooA5m+/4+z/ur/wCgiua1f/kZfD3/AF1n/wDRLV0t9/x9&#10;n/dX/wBBFc1q/wDyMvh7/rrP/wCiWrMob4r/AOPTT/8AsI2//odXapeK/wDj00//ALCNv/6HV2vP&#10;xu6NIBRRRXCWFFFFABRRRQAUUUUAFFFFABRRRQAUUUUAFFFFABRRRQAUUUUAFFFFABRRRQAUUUUA&#10;FFFFABRRRQAUUUUAFFFFABRRRQAUUUUAIyq6lWUMrDBBGQRWTJa3GlzvcafF5tu+TJbA4wcfeX/D&#10;/wCtjXooGnYgtLuG+t1ngbKnqD1U+h96nrLutOnine802QRzMMyREfLKc/oevP8ALk1YsdRhvk+X&#10;5JlyHhY/MhHXj096Aa6ouUUUUCCiiigAooooAKKKKACiiigAooooAKwra5l8BzvNCjy+F5WL3Fsi&#10;lm05icmWMDkxE8sg+7yy8ZFbtFa0qsqcromUVJWZxGrTxXPi3XZ4JUlhluIXjkjYMrqbWAggjggj&#10;vWzpWu2tj4dvtPljmM0/mbWUDaNyBRnn1FJ4Y8C+Hbq514NZzRrFqO1Et7yaFFBghcgKjgfedu3t&#10;0AFdB/wrrw1/z7Xv/gzuv/jlfWU8wpSoRhKL0sePOg1UbTPP6K9A/wCFdeGv+fa9/wDBndf/AByj&#10;/hXXhr/n2vf/AAZ3X/xyuv8Atin/ACsx+qvuc5aeJ7xPBuhaB4cCS6ydItnnnYAx2CGJcM3YyN/A&#10;n/Aj8o5fo1raaZE+nwlhcqxluDK++SV25aRmP3y3XPuBgdAngiwtdP8ABmlLaQJEJrWOeTb1eR0B&#10;Zie5/oAOgFat3p8N48cjF45YzlZIyAw9ue3+e5r5qhmCp1XzL3fxPVqYSNSFr2f9biUVStr2Qz/Z&#10;byHyLkDIGcq49VP9P54NXa+hjJSV0eLVpTpS5JqzCiiiqMwqjeaf5si3Vo4t76M7o5lHU4xhvUY4&#10;/wA4N6iplFSVmVGTi7osaVr0WqN/Z99A1tfbctG3CuQTyhz7Z9uxOM1q+bLb8T/PH/z1AA2j/aGf&#10;1HHXgAVzF9YpfRKCzRyxndFKnDRt6ipLDXp47hdL1uETGU/upwq4kGcgFemR6D2ABOCfPq0XT16H&#10;TCSnt93+R0k0S3axYKNFnfvHJ9tp7fXr6dchP3tr/wA9J4vwLJ/8UMfVvrng8oj99aOvz/MVJJR8&#10;88f3SfUepJBp8VwkjGMgxygZMbkbgPXg8j3FYgSfJNF/C8bj6hgf5iqc2nopEkAlBBG5EmZdyjPy&#10;jnAxnIHTtxmpmgaNjJbbEZjl0I+Vz68dD78+4PGJYZVmhWRQQGHQ9Qe4PuOlAXtsR20dsib7aKNF&#10;brsTbnHr7jmlltYZmDvGN4GA44YD2YcinpEsbOVJAY5K9ge5H1/z1NPphfUqlzZlfNlLQMcb5D/q&#10;/TJ9O2TznHXPFqiq0f8AohETf6lj+7b+7k/dPoOw/AemQNyzRRRQIK5rxD4hlhmOlaUd2oNgSSqu&#10;4W+egA6NIQRhegBDNxtV+gucfZJs3Btxsb98u3MfH3huBHHXkEetcR4ZvtL0iweWdpDfPJNHBO0b&#10;hZsBj5kbEN87nJO87sh/vBSWibaWh6GX0adSpeor22Xd+vRd/wADa03TbXwlYfbLtN92cn5yxwzB&#10;jgNg7nYg7mJ7k55+bk9dvLnxHeSQ+WJJWUkZUlbdAWZSxUA5BB29CSvBABZXapqF3q+oOtvGpnIZ&#10;gNmUt0JZsvtHPO7HdiDyAGZdC302Kwt5Io43Y5YvJImXkbEg3MfL64AHYAAAYAAXjqVOXY+mlahd&#10;y1qNWfaK7L+v+DMYDHEyMGkZVYF2iALEebycRAZ47Afhj5XSxf6z91/f/wCWf/XX/pn7fp2xwSxf&#10;6z91/f8A+Wf/AF1/6Z+36dscEsX+s/df3/8Aln/11/6Z+36dsccZxBLF/rP3X9//AJZ/9df+mft+&#10;nbHBLF/rP3X9/wD5Z/8AXX/pn7fp2xwSxf6z91/f/wCWf/XX/pn7fp2xwSxf6z91/f8A+Wf/AF1/&#10;6Z+36dscAwli/wBZ+6/v/wDLP/rr/wBM/b9O2OCWL/Wfuv7/APyz/wCuv/TP2/Ttjgli/wBZ+6/v&#10;/wDLP/rr/wBM/b9O2OCWL/Wfuv7/APyz/wCuv/TP2/TtjgAJYv8AWfuv7/8Ayz/66/8ATP2/Ttjg&#10;li/1n7r+/wD8s/8Arr/0z9v07Y4JYv8AWfuv7/8Ayz/66/8ATP2/Ttjgli/1n7r+/wD8s/8Arr/0&#10;z9v07Y4ACWL/AFn7r+//AMs/+uv/AEz9v07Y4JYv9Z+6/v8A/LP/AK6/9M/b9O2OG3PlwpK8oWNA&#10;WG5kwASZAP8Aln6/59E03TW8Q3JmdPL0qNyQwAVrhgxI2kBSF5x/9f7utKk6jsjKrWjSjzSIYba7&#10;1y4lh03yo7ZGKy3TIpByTwmFGTtY+nbkcV2enadb6XZpa2yYRepPLMfUnuf89KltraGzto7e3jWO&#10;GMYVV7VLXpU6apqyPCxGIlWeu3YKRlV1KsAykYIIyCKWitDnISVtYVAWVkBwSMuR/Mn9fyqaimFZ&#10;POVlkGzGGQrn8j2/Xp2oAfRTUkSTdsdW2na205wfQ+9OoAKKKKACiiqN/qsFhJHEySzTycrDCu58&#10;euPTj/ODTUXJ2RUKcqkuWKuy67BEZznCjJwCT+Q61jQJJr9vM95E8VjIyGCPdtZgCSS2Ox449uOx&#10;Ni30phqLX93cSTSq7+Sm75IlPAwPXHX/ACa0qu6j8O5tzxpfA7vTXt6f5iIixoqIoVVGAoGAB6Ut&#10;FFZnOY+t+FdB8RoRq2lW10xUJ5rJiUKDkAOMMBnPAPc+pryPX/gRNHFNceHNUFyFPy2t0ArHAOQJ&#10;BwW3DABVRzyeOfcBvk8xZE2IeFIf5j78dPbn8qeqqihVAVQMAAYAFBpGpKGzPnWy+JPjnwNd/wBl&#10;67A90EYEx6ireaUDNuKSg/MCcgMd44GOBivTvD3xe8K63HElzd/2ZePw0N38qAhckiT7u3qAWKk4&#10;6DIrtryytdQtXtb22hubd8b4pow6Ng5GQeDyAfwry7xD8CtHvI5ZtCuprC4PKQyt5sPC428/OMnB&#10;LZbHPHTAXzU5/ErM9Pv+LKST/nliXHrtIbH44xVmvm0xfEf4YFJibkaZCzKAH8+0K7wTlc/uwxIw&#10;SEY7jjBzXa+Fvjfo8lnbWmu201jOg2NPEvmQ4C8MQPnBJGMAN2564QSou146nrtFQWd7a6hapdWV&#10;zDc2752SwyB0bBwcEcHkEfhU9MwCiiigAooooAKKKKACq3lyW3MIaSLp5IwCv+6Tjj2J+mMYNmig&#10;LjIpo5lLRuGAOD6g+hHY+1PqGWAuwkjcxygY3AZBHoR3H69cEZNSRlygMiqr9wrZH54FADqKKKAC&#10;iiigAooooAKKKKACiiigBNqlg2BuAIBxyAf/ANQpaZLKsSgkEknCqOrH0FQ+bdry1rGy9xHNlvwB&#10;AH60DsWaKrfbUT/XpJB7yD5fxYZUfias0CsFFFFABRRRQAUUUUAFFFFABSMyqMsQBkDJPc8Ckkfy&#10;0LbWbHRVGSaTYHMbyKN6jgA5AJ64/wAfr60AA80zNkIIgOMEkk/0/XPtTlVUUKoCqBgADAApaKAC&#10;iiigAooooAKZc/61f+uaf+gin0y5/wBav/XNP/QRUSOzCdR959+L/rin8q5vxI7JHpTqcMuqWxB9&#10;94rpLz78X/XFP5VzXif/AFGmf9hO2/8AQxU9TsOlfWbiM4e6RT6EKKcurXbqGW4DA9wqn+lZF1av&#10;PI7KVAMYXk992amt4mi83cR88hYY9DWjUeW6epywqVXWcJR93v8A1/WponVbwAkzgAdSVX/CmnWb&#10;gDJukHGeQvT1qpInmROmcblIzVFrKd1IJjH7oRjBPYg+n1ogov4nYMRVq0/4cLmq+u3SiMpOrhnC&#10;ZAXjP4VIusXLMVW5UsOoAXI/SsprRzOXUoF3owHoFGKatk+1I2ZQqK4DDknd7dqvlhbcxVbEqTvC&#10;/wDw9vxWuva3U111m4YErdIQvUgLxTItcu5pZUWYEJj5gFOc/hWa1rJJbmNhEpCBQwySce/pxUsM&#10;TrPNI+0b9uApzjA+lS1FJ6/1oXGpXlOCcbLr9z+6zt63NP8AtS8/57f+Oj/Cj+1Lz/nt/wCOj/Cq&#10;dFZXZ2lz+1Lz/nt/46P8KP7UvP8Ant/46P8ACqdFF2Bc/tS8/wCe3/jo/wAKP7UvP+e3/jo/wqnR&#10;RdgXP7UvP+e3/jo/wo/tS8/57f8Ajo/wqnRRdgXP7UvP+e3/AI6P8KP7UvP+e3/jo/wqnRRdgXP7&#10;UvP+e3/jo/wqeCeW5QvK25s4ztHT8vf36++GzK0LBGaBiqEjdzgZ7fT6+v64ZoCx198/jn+fr79e&#10;+fngvDmzPOf3i9/Zvf8Az79TZMUnOY39/lPv9ff179c/PVu5Fa3lQOC8cyq6g5KttJweTg4IP4g8&#10;5yRiKenfZ9Ourq6iik+0XWwSv5nBCAhQBjjGT+f0xof2y39x/wDvsf8AxNVGkMUMAVY+UJJMakk7&#10;j6j2pn2mT+7F/wB+l/wouOxe/tlv7j/99j/4mj+2W/uP/wB9j/4mqP2mT+7F/wB+l/wo+0yf3Yv+&#10;/S/4UXCxe/tlv7j/APfY/wDiaP7Zb+4//fY/+Jqj9pk/uxf9+l/wo+0yf3Yv+/S/4UXCxe/tlv7j&#10;/wDfY/8AiaP7Zb+4/wD32P8A4mqP2mT+7F/36X/Cj7TJ/di/79L/AIUXCxe/tlv7j/8AfY/+Jo/t&#10;lv7j/wDfY/8Aiao/aZP7sX/fpf8ACj7TJ/di/wC/S/4UXCxe/tlv7j/99j/4mj+2W/uP/wB9j/4m&#10;qP2mT+7F/wB+l/wo+0yf3Yv+/S/4UXCxe/tlv7j/APfY/wDiaP7Zb+4//fY/+Jqj9pk/uxf9+l/w&#10;o+0yf3Yv+/S/4UXCxe/tlv7j/wDfY/8AiaP7Zb+4/wD32P8A4mqP2mT+7F/36X/Cj7TJ/di/79L/&#10;AIUXCxe/tlv7j/8AfY/+Jo/tlv7j/wDfY/8Aiao/aZP7sX/fpf8ACj7TJ/di/wC/S/4UXCxe/tlv&#10;7j/99j/4mj+2W/uP/wB9j/4mqP2mT+7F/wB+l/wo+0yf3Yv+/S/4UXCxe/tlv7j/APfY/wDiaP7Z&#10;b+4//fY/+Jqj9pk/uxf9+l/wo+0yf3Yv+/S/4UXCwlxKJ5jIF2ggDGc9Biue1f8A5GXw9/11n/8A&#10;RLVL4auprzQ47i4kMkrzTlmP/XVwB7ADgDsKi1f/AJGXw9/11n/9EtS6gN8V/wDHpp//AGEbf/0O&#10;rtUvFf8Ax6af/wBhG3/9Dq7Xn43dGkAooorhLCiiigAooooAKKKKACiiigAooooAKKKKACiiigAo&#10;oooAKKKKACiiigAooooAKKKKACiiigAooooAKKKKACiiigAooooAKKKKACiiigAqhf6atyRPbkQ3&#10;iHckoHU+jeo7f5xV+igE7GfZak0s5tLyH7PdhQQuchxjqp/Pj/69aFVr2xhvkVZNysjbkkQ4ZD7G&#10;qMF/Jp0os9Tf/rjckcSD39CP8+pRVr7GvRRRTJCiiigAooooAKKKKACiiigAooooAz7eLWtOvNQk&#10;02/09IbycTslzYvIysI0jxuWVRjEYPTvVn7f4q/6CWjf+CyX/wCSKnordYmqlZP8jN0oN3aIPt/i&#10;r/oJaN/4LJf/AJIo+3+Kv+glo3/gsl/+SKnop/Wqvf8AIPZQ7FTSrH+zNHsdP8zzfstvHDv27d21&#10;Qucc4zirdFFYN3dzQgvLYXlo8Bdk3YIZeoIOQfzFZySTWUsdvfSxuZSRFKoxux2YdAee30+uxUVz&#10;aw3cJinjDoecGu3B42WHlb7PUzq0YVo8s/v6r+uxBRWezNpE6wy7jYsAsUrNkocchj6dT7fTpoR/&#10;vgDF84YZBXnI9a+npVo1YKcdmeDXw86EuWXyfcKazBSB1J6AUrhhuUfKwOPmU0AYAGc+5rS99jEQ&#10;KN5bqenPao7m1gvITFcRh0znB7H61NRRZWsF2nczLHULjw0xt5g0lgTmOYJnaM9Hx06/eGfoeAvX&#10;xy22owgq4bGG+V8MuehyDxkdwcEeoNYTKroVZQysMEEZBFZkcl74f+e3/facjbtnJkgB+9t9V6Eg&#10;/ofmrhrUOXWOx0wqKej3OyWV4WEc4JBOFm4wfQH0P6H8cUslv85lhKxzHq23Ib/eHGfb0/MGOyvb&#10;fU7QSRlHR15HUEH+Y6/kQcEEB6s1uwjkJaMnCOTkg/3WP8j36HnrzFEkUvmZVl2SL95M5x7j1B9f&#10;6gio1ZoJhE5LLIxMbE5OeSVP649hjty6eJnKSRkCWMkrnoR3U+x/mAecYoUx3dvyp2kkEHggg47d&#10;wR1HpxTETU2SNZUKOMqf8/gaigkYYhmOZlH3ugcf3h/UdvyJnoFsQWsjPBiQ5kQlHPQkg4zjtkYP&#10;402+1C1022NxeTLFECFyQTknsAOTVDU9Wh0NpXlUu1xhoIx1kkxtIz2AATk+p69K5uZL3Ubj7Zqi&#10;gyRoRHCqMEi+Vs8FSM5Xrn8ePlyqVY01qdVDCyrO62Fvbq78QM00vnwaftzDApYFxgsHYgEHlOnb&#10;t3NOu7GGe3lt5LceVhuBHt248wggiMEEEAgjBBAIxj5ZZYv9Z+6/v/8ALP8A66/9M/b9O2OCWL/W&#10;fuv7/wDyz/66/wDTP2/TtjjzZ1ZTd2e5TpRpx5Yor2+mxWFvJFHG7HLF5JEy8jYkG5j5fXAA7AAA&#10;DAAC2JYv9Z+6/v8A/LP/AK6/9M/b9O2OCWL/AFn7r+//AMs/+uv/AEz9v07Y4JYv9Z+6/v8A/LP/&#10;AK6/9M/b9O2OIbvqzTcJYv8AWfuv7/8Ayz/66/8ATP2/Ttjgli/1n7r+/wD8s/8Arr/0z9v07Y4J&#10;Yv8AWfuv7/8Ayz/66/8ATP2/Ttjgli/1n7r+/wD8s/8Arr/0z9v07Y4QBLF/rP3X9/8A5Z/9df8A&#10;pn7fp2xwSxf6z91/f/5Z/wDXX/pn7fp2xwSxf6z91/f/AOWf/XX/AKZ+36dscEsX+s/df3/+Wf8A&#10;11/6Z+36dscABLF/rP3X9/8A5Z/9df8Apn7fp2xwSxf6z91/f/5Z/wDXX/pn7fp2xwSxf6z91/f/&#10;AOWf/XX/AKZ+36dscEsX+s/df3/+Wf8A11/6Z+36dscABLF/rP3X9/8A5Z/9df8Apn7fp2xxFeyR&#10;WsUkkyqi5ZRlAMk+aAOYx/T8MfLFp2nya1da3BLPPGkF4bdFiVY/lMKOQW8rIOWYZBBAfsQlXdN8&#10;NabaeNGWBbkiys1mxcXUs4d5pG2kB2IXYIWx6+Z6rklKcJ1lR6mVep7Km5sk0zw9Pf3Ed7qsSR24&#10;+eOzC4JySR5mAAcen546V1tFFezGKirI+eq1ZVZc0goooqjMKKKKACiiigBrLjc6KpkIxzxnHQE+&#10;nP60RszIC6bG7jOf19KdTJYhKoG51IOQUbBB/r9DxQA+imGZFmWIkhmGRkHB9s9M8dOtZUdydfiu&#10;IFgmisHBVbpXCl8EZAUjoef5VUY316GtOk567Jbv+t/Qmvr24eIw6WglnMphaXPyQnGST9B+vvwb&#10;NvZpB5cjnzLhYViaZvvMB/ieadaWdvYQCG2iEceScDnJ9ST1qem5K1ojnUVuSnt36v1/yCisC48S&#10;GLTo7r7KkRaaaIi5nEar5bspBcAjcdvA7888VJNrs6NIYbETobJruERSFpGwAQrJt+UsTgYJzg8V&#10;Blys2JZViUEgkk4VR1Y+goMStMsjEkqPlB6A9z9e3/6zmrZXj3di0sflPKGZSu8gAg/dJKgjHuuf&#10;rTtOvHvrUzPEsY3sq7X3BwDjcDgcHBxxyOe9AbFuiiigQUUUUAFed+I/hL4Y1edjBa/2ZPOMRy2n&#10;yosiqcAx/d2kcnAU/J1yxr0So7iLz4GjDbW4KtjO1gcg474IBoKjJxeh88Xvw28c+Brv+1NCne6C&#10;MQJNOZvNKBl2h4iPmBOCVG8cHPAzWp4d+PF5C6Q+ItPS4hChftFmNsuQDkspO1iTjoVA54PAr3O3&#10;l8+BZCu1uQy5ztYHBGe+CCKxPEvgzQfFkBTVbFHmC7UuU+WaPg4ww6gFidpyueoNBr7VS0qIn0Tx&#10;VoPiNAdJ1W2umKl/KV8ShQcElDhgM45I7j1FbFeC658ENY0qQX3hnUvtbxS744nPkTR4YbNr52lh&#10;1J+T7vA5xVHTPir408J3Udp4js5ruLyl2w30Rgm2AEBg+3JyRyWDZ2nkHJoD2KlrB3PoiiuM8NfF&#10;Hwv4mnFtBdPZ3bNtSC9AjaTkAbSCVJJbAXO44PGK7OgxcXHRhRRRQIKKKKACiiigCtuktuGDSQjo&#10;wyzr7EYyR79emR1NWFZXUMpDKRkEHIIpartA8bGS3YKScsjZKt9P7p9x6nINA9yxRTY38xA21lz1&#10;VhginUCCiiigAooooAKKKKAK0Hz3VyzcsjiNT6LtU4/M/wAvQVZqGW2jlYPgrKBgSIcMPbPcex49&#10;qZtvI+jwzDoAwKH6kjIJ/AfhQPcs1Wi/0efyP+Wb5MXouAMr/Mj2z0Ao+2bf9bb3Efp8m/P/AHxn&#10;H41FcyzTQ/urOcup3xMSg5HTq2QD0PQ4JFIaReopFJZQSpUkZweo/KlpkhRRRQAUUUUAFMEyNM0Q&#10;JLKMnAOB7Z6Z56daQlpPLMTr5Z+YsOSR2A7YPr/jkSUAMijMakGR5CTks55P5cD8KfRRQAUUUUAF&#10;FFFABTZFZonVH2OQQrYztPrinUUAZuy5TgJeB/4mjlR1b6b+n4Afyq/c/wCtX/rmn/oIp9Muf9av&#10;/XNP/QRUSO3Cu9x959+L/rin8q5/XQGk0ZWAIOrWoIPf94K6C8+/F/1xT+VYWsxvLPowjRnI1W2c&#10;hRnCh8k/QAEn2FJbnX0Op1LV9C0mcwXpSOQRiUgWzOAhbaCSqkAZ4/L1q3ZSabqMDTWqROqu0bgx&#10;bWRgcFWUgEH2IrH1/wANRa5d3E/9opD51mtrt2BsYlEm77w9MYrS0jT4tK+3/wClpL9rvJLroF2b&#10;sfL1OcY61s1Dl0epxwniPbNSiuTv1/P9C3cJZWltLczwxLFEhkdvLzhQMk4A9Kz5NY0CJQ0kkCKb&#10;UXgLREDyicBunUkgY689K1/Oi/56J/30K5SHwXpsGj6tp0d2EW/k3q69YlU5RcEncAc88E5pRUPt&#10;FV5V0/3ST0e/fp9/4Gk+t6DGhL4VhMsBiNo4kDsMqNm3dyAcHGDVTVdcsra7s7axhgmkfUI7S4Jt&#10;2KJu+8A4AXeOOMnHPFNHhiItC5vLKJo72G62WtmkSYjB+XAOcksTkk47AUSeGVN2Gj1OJbb+0xqZ&#10;jaLL+Z3XduA29f4cj3q0qSe5zyljJRty2/r1Lt9q2lWSXKm3H2mGGWVIpbdohL5YywVmXDfhnjnp&#10;VvS3tdT0q1vls0jE8avsaPlcjpyBke+Oeo4Nc9H4LtxcxNLqUTxoLhWcQgTzCYMCZJNx3MN3B2/h&#10;XSaXCun6Va2cl1FK0EaxB1GwMFGBxk84A71MlBL3TWhLEym3VVl/w3/BLH2S2/594v8AvgUfZLb/&#10;AJ94v++BT/Oi/wCeif8AfQo86L/non/fQrPQ6xn2S2/594v++BR9ktv+feL/AL4FP86L/non/fQo&#10;86L/AJ6J/wB9CjQBn2S2/wCfeL/vgUfZLb/n3i/74FP86L/non/fQo86L/non/fQo0AZ9ktv+feL&#10;/vgUfZLb/n3i/wC+BT/Oi/56J/30KPOi/wCeif8AfQo0AZ9ktv8An3i/74FH2S2/594v++BT/Oi/&#10;56J/30KPOi/56J/30KNAGfZLb/n3i/74FZGvgW1ujQ25cqrsIogoLnA4GSBk9OSB71tedF/z0T/v&#10;oVzPinWYrSa2iW0v7ptrMTaWryqoOAMsBjPB4zn8xQ9ho4zw58QLLxPq8+m2ekavFLb5+0vcwoiQ&#10;EZGH+ckMSCMYzwewJG14b/49Ne/7DDf+ilqqmuQxPK8ehawjStvkZdNcF2wFyeOThQPoB6VZ8MrK&#10;dM1eaW2uLcT6oZUW4iaNipjXnBHqCPwqRm1N/qrf/rmf/QmqGi8vLa3W2Sa4hjYxZAdwDje3rVX+&#10;07D/AJ/bb/v6v+NIC1RVX+07D/n9tv8Av6v+NH9p2H/P7bf9/V/xoGWqKq/2nYf8/tt/39X/ABo/&#10;tOw/5/bb/v6v+NAGT4tuo1sYNNkWZ4r+TyrlYIXmkFuATIdiAsVb5YiwxtMoOcgZpadrmp6hDp+n&#10;W80MWoGO4NxcXlqxJ8l40BaENGY2kEqSAE/KCBg5BHQG80tp0nNzZmZFZFkMi7lUkEgHsCVXP0Hp&#10;VW7h8O38bx3kel3KPIJnWZY3DOF2hiD1baAM9cDFAilZ63f39xJPHPpcdlbzwW8iF2cTNJHE+6Ob&#10;IGP3wCjYdxUcrv8Alxbfxd4guLG3uWsba1XUFt5LR51QhFknhj+6s5aUBZs7sRYIGR82B1T/ANhS&#10;6hFqEn9mvexLsjuW2GRF54DdQPmP5n1qleaX4YvLe5gZdNiW7njnuTEIlNwySCQeZx8wJBznqGPr&#10;TAp2Wpanc+NILCe4h/0OO6jufKjZY7j5bR1YIXOxh52MktwG6buI72GVZ77wysbmHUrtZo8KdgtZ&#10;DuulLdQSyzAkZ2m4hAK7ht3bf+wrSCCC2/s2GG3YvDHHsVYmIIJUDoSGbp/ePrU5vNLadJzc2ZmR&#10;WRZDIu5VJBIB7AlVz9B6UgOL8W+Ib5tP1e3S383Sbm2vLSOfylTbLHBKX+bzSzYaJ1wY1HcMQBu0&#10;NR8Zy6bpcV28dtJMbvUENvuKs8VstwQV5ODmKME4IG7pyK15rPwxcXkl5Pb6RLdSKUed0iZ2UrtI&#10;LHkgr8v04qYf2Et494P7NF07K7TjZvZgpUEt1JCsyj2JHemBzkeo6ve6xpNhrNqkRW/STbiNPMXy&#10;Lll3RLNLwrxKwYsMsOACmS+41W6v9OSW4ez8+HUbGSBrYnKJLcKmVbJDo0ZYCVSA4Z1KIVZa10sf&#10;DsEdulk1hYi3uRcxi0McYD7SjEgcHchZTkZweMEAh8tvoUiCNJ7OCM3a3kqQuiCaVSGDPjkncqtn&#10;gkqASRkEA2qKq/2nYf8AP7bf9/V/xo/tOw/5/bb/AL+r/jSGWqKq/wBp2H/P7bf9/V/xo/tOw/5/&#10;bb/v6v8AjQBaoqr/AGnYf8/tt/39X/Gj+07D/n9tv+/q/wCNAGb4Q/5FqD/rrP8A+jno1f8A5GXw&#10;9/11n/8ARLUeEP8AkWoP+us//o56NX/5GXw9/wBdZ/8A0S1PqIb4r/49NP8A+wjb/wDodXapeK/+&#10;PTT/APsI2/8A6HV2vOxu6NIBRRRXCWFFFFABRRRQAUUUUAFFFFABRRRQAUUUUAFFFFABRRRQAUUU&#10;UAFFFFABRRRQAUUUUAFFFFABRRRQAUUUUAFFFFABRRRQAUUUUAFFFFABRRRQAVHNDHcQtFKgeNhg&#10;qakooAxUmuNE/dXCtNYBgEnzlogezDuBx/nArZVldQysGVhkEHIIoZVdSrKGVhggjIIrGeCbRD59&#10;sZJrHnzYCcmMZzlfbn/H1C2K3Nqioba6gvIfNt5A6Zxkdj9KmpkhRRRQAUUUUAFFFFABRRRQAUUU&#10;UAFFFFABRRRQAUUUUAVrm/trSWOOaQK0h49h6n0H+fWoLaw+wm4VZAbNsOEYj9382W+9xj6+/fqt&#10;5pFte3CTOCGB+fb/ABj0P+P+ReVVRQqgBQMAAcAV308RDDqLpNtv4k9v6/ryLqKm4JLfr6+RUE0c&#10;0cZjkSQKoUlGBAI7cEj8KKgvLCaORrnThEkrkmWNxxLxx9D/ADzzRbXIuI8lTHIPvxN95D7j/PFf&#10;QYTFU68Pd37Hg4zCypydRapk9FFFdZwhRRRQBkyWt1pM4vtId/lYs9pn5GBxnaPXgfpjoBXVaTq9&#10;nrtkZICDxtlhbqpI6Edx79DWXVG6tZ4bpdS01hHeoMEH7sy/3W/z/QjkrYf7UDohV5tJfedZCzQs&#10;IJSTkny3J+8OuPqB+YGfXBIrQzeegJUjEqKOT0wwHcj8yPXAFZ+lazBrSTW00Jt7uI/vLdmyQM8M&#10;p4yOnI6HHsTowSMMQzHMyj73QOP7w/qO35E8Zo9BXRZ1SSNwHAykg5GD/MH/ADzg1j6r4kWwWS1j&#10;iE2qAfLbodwAxncTxwByRwfw5qlqniCWzuJ9P0qMS7AFabqtsxJyvoeBwOxyOcYGdFp4t4JEYSSS&#10;MS8kjBiXcCTJ5QkZ29M/1xz1q6p6Lc7cNg3U96ewi2c3mPc3sktzeFHVpH3FQP3nCgpgD5fw56dp&#10;mUgyI8YDgP8A8s8bseZkgbOBn/Po6dFQSFkCjLDJjxz+9A/5Z/5/klxGwWTZDzk/8su2ZM/wDt/L&#10;2wPOlJyd2ezGKiuVbD3gLM6rCSxLAARc5/e/9M/8/hwksX+s/df3/wDln/11/wCmft+nbHGdrEjy&#10;+G9duNlhFbG3v7aONoykxaNZ0LK+7bIT5bsUCLhW6nZzpzySzavq6G2s0tbWdoVYQPJLKzWyy5Jz&#10;tTDSHnDZBxhdu47yw0lHmbOWOMjKfKkxssX+s/df3/8Aln/11/6Z+36dscEsX+s/df3/APln/wBd&#10;f+mft+nbHEep2wuIorcS31tPM7RxyW15PD5USu7zSGNCoyq4AYoRveMHg4Fm4innF19lKC7d1by4&#10;5AsxQzOZFU4VkZo0lVWJXn+IYysqjfls9ynibc11t+P9fgRSxf6z91/f/wCWf/XX/pn7fp2xwSxf&#10;6z91/f8A+Wf/AF1/6Z+36dscZl5NeyeFNfngOpWJs3uRazPIk06JHbAspmPmZHmmQZD7lPygjaVG&#10;xfQkXNzuiIJZzzH2PmnP3P6/j6FWj7NXuVRr+16WIpYv9Z+6/v8A/LP/AK6/9M/b9O2OCWL/AFn7&#10;r+//AMs/+uv/AEz9v07Y4JYv9Z+6/v8A/LP/AK6/9M/b9O2OCWL/AFn7r+//AMs/+uv/AEz9v07Y&#10;4wOgjvWW1tbqd4vliSRz8gXgCU9SgA6dyBx2x8tOc67LHKtt4VvllycGV7Tbgs4P8Y7Ht7Hpiqms&#10;ahG8RW3kRLMXEKXl4pVVhhkn2N8xUYJV/vDp1GMfL02ra0dQ0PULPw9aahcXk9vKsE1vA0MYZlOJ&#10;Vmk2Iw3EHKMSc5AIyais60HGNOF2/J6fcZSrQSd2UvC+i6k+mf2jb6ykFvrAjvpDHYqLhC0SYVXL&#10;MgAwODGepxjgjptJ0kaWLsm8ubua6n8+WW42Bi2xEHCKoA2ovarsMMVvBHBBGkUMahEjRQqqoGAA&#10;B0AHan17MaNOEnOMVd9ep8/Ur1J6SegUUUVqZBRRRQAUUUUAFFFFABVa+voNOtWuLh9qDgAdWPoP&#10;eo9QvJbe2Y2kBubguIwi8hWIzlvQYwfxHTOajg0xZXgu9Rjilv484dCdoG4kYHtnuM1cYreWxvCn&#10;FJTqbdlu/wDJef4MRrK5utY+0XEpS1tyDBEjY3tjlmx9SMf0zm5Gv2dGDFFgQZQ8LtX09MD19Ppk&#10;zUVLk2ROrKaSey0CisXVtQmsHg0/T0VZ5IZbje8LTLHFGUDYjUhnbMigKCOM4yQFZ+k3w1i2uIrk&#10;I01nOIJzC37uRtiuCME8FZFypJwcjLABiiOXS5INGtlgNkiTC1Z2lkzcyZZmJJGd2cEkkg8c9Dnh&#10;yaHYx3Vxcxi4SW4GJNt1KAeAOAGwMADGAMdq0aKAuylFpdrAhSMTKCHDf6RJlt5BJJ3ZLcDDHlRw&#10;CBVqKKOCFIYkCRxqFRVGAAOABT6KBXCiiigAooooAKKKKAK0fyahOvRXRZAPVuQT+QT9PWrNVpvk&#10;vrZz0YPEPqcN+WEP6VZoGwqjquj6drli1lqllDd27Z+SVc7Tgjcp6q2CcEYIzwavUUC2PIPFHwKs&#10;brdceGrr7FL/AM+tyzPEfujh+WX+I87skgcCuMj1n4j/AAzeH7elz9iKqiRXjfaLfADBUVlY7CAC&#10;dqsD8oyCK+kqZNDFcwSQTxJLDIpR43UMrqRggg9QR2oNo1na0tUeaeGvjboOrzi21WB9ImZsI7v5&#10;kJyQBlwBtOSeo2gDJbtXo1tf2d5ZC9tbuCe0YEieKQMhAJBO4HHBB/KuD8UfBzw5r26awX+yLw/x&#10;WyAxH7o5i4HQH7pXkknNeZap4L8cfDmS5u9Lnmm091YSz2eWRkw4/exHOMLk5IKru4bNC8ylClN6&#10;Ox7m13c67KsViZraxBzJdY2tJg9E/Lr+foZ7HSJNLvV+xzf6E6/vopDkhgOGX3Pf/wDVjybwd8bo&#10;7eOLT/EVmViB2pd22W2AkYDISTgfMcgk4AAU165ofiTR/ElqbjR9Qhu0X74Q4dOSBuU4Zc7TjIGc&#10;ZFayqbxjsbVqsqd6cFaH5+b8/wAjUorPtI7yDUbqOTMlpIfNjlaTJQnGUx6dSPT8a0KzkrHJOHK7&#10;J3CiiikQFV1mkiYJcAcnAlUYUk9ARkkH9OnOTirFIyq6lWAZSMEEZBFAC0VW8qW35g+eP/nkSBtH&#10;+ycfoeOnIAqaKaOZS0bhgDg+oPoR2PtQFh9FFFABRRRQAUUUUAFFFFABRRRQAUUUx5VRkTBZ3PCj&#10;rjufoP8APJFAD6hCtPCyzxBQx+5uzke/9RyPrTxEomaUkliMDP8ACPQfz/8A1DD6ACiiigAooooA&#10;KKKKACiiigAooooAKZc/61f+uaf+gin0y5/1q/8AXNP/AEEVEjswnUfeffi/64p/KoEkeJt0bsh6&#10;ZU4qe8+/F/1xT+VZl5fxWL2omV9txOIBIANqMQSu4noCQFHqzKO9Sdhofa7n/n4l/wC+zR9ruf8A&#10;n4l/77NZ8N/FPqF1Zxq5a2VDJIANgZsnZn+8AAxHYOh70R38UmqXGnhX86CCKdmIG0rIzqMe+Y2z&#10;9RQBofa7n/n4l/77NH2u5/5+Jf8Avs1DVWa/ih1C1sdrtPcK8ihQMKiY3MSe2WQYGTlhxgEgA0Pt&#10;dz/z8S/99mj7Xc/8/Ev/AH2ahqrf38WnW6TzK7K08UACAE7pJFjXr2ywz7ZoA0Ptdz/z8S/99mj7&#10;Xc/8/Ev/AH2a5/WPFGnaGt6995yxWcdvLNIqbgFmkaNTjOTgoSeOnTJ4rQjv4pNUuNPCv50EEU7M&#10;QNpWRnUY98xtn6igDQ+13P8Az8S/99mj7Xc/8/Ev/fZrPsL+LUbd54VdVWeWAhwAd0cjRt07ZU49&#10;sVaoAm+13P8Az8S/99mj7Xc/8/Ev/fZqnPdwW01tFK+17mQxQjBO5gjPj2+VGPPpT4XaWCOR4nhZ&#10;lDGNyCyEjocEjI9iR70AWftdz/z8S/8AfZo+13P/AD8S/wDfZqGigZN9ruf+fiX/AL7NH2u5/wCf&#10;iX/vs1DVWwv4tRt3nhV1VZ5YCHAB3RyNG3TtlTj2xQI0Ptdz/wA/Ev8A32aPtdz/AM/Ev/fZqGig&#10;ZN9ruf8An4l/77NH2u5/5+Jf++zUNFAE32u5/wCfiX/vs0155ZV2ySu464ZiajooApXGjaXdztPc&#10;6bZzStjdJJArMcDHJI9Ki/4R7RP+gPp//gMn+FaVFAGb/wAI9on/AEB9P/8AAZP8KP8AhHtE/wCg&#10;Pp//AIDJ/hWlRQBm/wDCPaJ/0B9P/wDAZP8ACj/hHtE/6A+n/wDgMn+FaVFAGb/wj2if9AfT/wDw&#10;GT/Cj/hHtE/6A+n/APgMn+FaVFAGb/wj2if9AfT/APwGT/Cj/hHtE/6A+n/+Ayf4VpUUAZv/AAj2&#10;if8AQH0//wABk/wo/wCEe0T/AKA+n/8AgMn+FaVFAGb/AMI9on/QH0//AMBk/wAKP+Ee0T/oD6f/&#10;AOAyf4VpUUAZv/CPaJ/0B9P/APAZP8KP+Ee0T/oD6f8A+Ayf4VpUUAZv/CPaJ/0B9P8A/AZP8KP+&#10;Ee0T/oD6f/4DJ/hWlRQBm/8ACPaJ/wBAfT//AAGT/Cj/AIR7RP8AoD6f/wCAyf4VpUUAZv8Awj2i&#10;f9AfT/8AwGT/AAo/4R7RP+gPp/8A4DJ/hWlRQBHb28FpAsFtDHDEudscahVGTngD3rH1f/kZfD3/&#10;AF1n/wDRLVuVh6v/AMjL4e/66z/+iWoQhviv/j00/wD7CNv/AOh1dql4r/49NP8A+wjb/wDodXa8&#10;/G7o0gFFFFcJYUUUUAFFFFABRRRQAUUUUAFFFFABRRRQAUUUUAFFFFABRRRQAUUUUAFFFFABRRRQ&#10;AUUUUAFFFFABRRRQAUUUUAFFFFABRRRQAUUUUAFFFFABRRRQAUUUUAZd1YXEFy17ppRZXB82F/uy&#10;e/1/z65s2F/HfwllBSRDtkib7yH0NW6z77S1uH+027eTergpKO+OxHcdv84pFXvuaFFZ9jqfnyi1&#10;uomt7sLkowwH65KnuOP/ANeK0KZLVgooooAKKKKACiiigAooooAKKKKACiiigAooooAKKKKACqF9&#10;pgu5luIp5ILlF2h15BGc4I7jr+dX6KunUlTlzQdmBlW14s00tvIvl3MRIeMnPH94dMg+tWadd2MV&#10;2CxGyYKVSVeGT3H+fUdzVK3nnj/c36COUNsWT+CU+3v7fXHQ4+nwePhXXK9JfmePi8Fye/T27di3&#10;RRRXoHnBRRUc00dvC80zhI0GSxoDcrX9jHcYuBO9rPCp23EbbSowep9P/r+tZs3iW81NILGS4it5&#10;IHJe6icgzFeAFx93IPbr7Dim3E1xrCgPE8NljcFyd0vUqcjoOOn8+olmtYpEKNFhRnG1dpGCx4IX&#10;joPyrxcXiYSdofee5g8HKKUqv3E8drFaxtbJEw2Bgu9cs4AkGc+Xnjgc46duMSyKN8qGLa3z4BjH&#10;IHmZI/d9O3bp27Zizm0Q298p2D5UuNoUHAbGTgnJY/p6cjTZQ4l/dYYbty+WMqcSHBxH1/z9PJmp&#10;J3Z66t0HSxf6z91/f/5Z/wDXX/pn7fp2xwjwBFdREcKGHKZP/LXuY/b9PySdQhfdFhTu+YxgAHMg&#10;A/1fU/07dnSxf6z91/f/AOWf/XX/AKZ+36dscSMayRTS3N6bOAz3ULRzStbIXljw42u3lfMuEUYJ&#10;x8v5S3O+QzF4wWZmdj5QBZtrrkny+TtRRk/3R6cQzQsjSssRIJbK+Xzn94MjKDAAB4/w4c8ZKuTA&#10;VOGODHyP9b6R/wCce3FupNqzZmqVOLuoofIGCyDyl4WRQfJGQGLFhny8gExp/wB8j04SaPKzK0CM&#10;rK6MGgBDL+++Vsx8r8zcHj5m6ZOEli/1n7r+/wD8s/8Arr/0z9v07Y4JYv8AWfuv7/8Ayz/66/8A&#10;TP2/TtjhKUl1HyR7Dbu1hubb7NcWUE1vCoWOGW1VkQIJQuFMWBgcduM++D7NHbwGCG1jhhjV1SOO&#10;AIqj96eAIwBzk/XJ+jpYv9Z+6/v/APLP/rr/ANM/b9O2OI7t4bZHeYLGpYqCyY5JlAH+r/zjtj5X&#10;zSlpe4KEI6pD5kCLKzRhQA5JMeMf63/pn7fp2xxHaabc+IHZodtvpvmYMwUB5ACxzGQowOcHI/lt&#10;E2laGdcf7dfxNHYHJgt/uNICc7m24454/wAOvYoiRRrHGqoigKqqMAAdABXZRw6XvTPOxWOteFP7&#10;xltbQ2dtHb28axwxjCqvapaKbJIsUTyOcIgLMfQCuw8ncdRVVYbiVQ73MsLMMmNAhC+2SDn60qtL&#10;BOkUsnmJJkI5UBgwGcHHByM9hjHfNA7FmiiigQUUUUAFFFR3E8VrA887hI0GWY9qErjSbdkSVlDV&#10;1v55rTTcyOsTZuAPkjfouc9efTP484Cb/UL2J4JRBpyhJFcDLXGcNj1Udv8AHPGoqKgwihRknAGO&#10;Sck/nWllHfVm/LCkve1f5evn5X9exT03TYtNgKITJK53SzN96RvU1dooqG23dmM5ynJyk7thTHlV&#10;GRMFnc8KOuO5+g/zyRSFvORxFJtIO0ttzj1x2z+fP0xT1BVQCxYgYyep/KkSU77SrTURi6WRiCGj&#10;dJWjeI4x8joQykgkEg5IJB44p8NmllZpb2SiNYySFYk7ySSdzHJJJJJY5JJyc85tUUDuxNyliuRu&#10;ABIzyAf/ANRpaa0aM6uyKXTO1iOVz1xSIZNzq6jAOVYdCPp6j/PoAQ+iiigAooooAKKKKACiiigC&#10;C5jZhHJGNzxOHC+vBBH1wTj3xUsciyoHQ5U/5/A06oJInRzLBt3n7yMcK/vnBwff049MAyeio4p1&#10;myAGV1+8jDBH+I68jjipKBBXHfEKe4ig8OwwXVzbrda5bW8xt5niZ42Dhl3KQcH612NZ+r6Hp+uw&#10;QQ6hC8i2863ERSZ4mSRQQGDIQQRk96CotJ3ZyMur3HhTxZrFhFLc3mnRaG+rrDd3DyukiMUKLI2W&#10;CsFyQd2DyMcgzaX4q1k6l4Vh1D7BND4gtJJwLeB4mt2WJZOpd94wSOi+vtXSWXh3SrCO9SK18z7d&#10;/wAfTXMjTvONu0B2kLFlC8YJxyfU1Dp/hPRtMura5t7eZpbSMxWxnupZhApABEYdiE4AHGOOOlBX&#10;NE8o1KCLxroXhzXtc0vTYpNX1JdPeWwV47j5mZRJvJKnHlhdjK/AJDLuwvGat4S1Pw7cahq3h+8u&#10;ZbLSpzbXF/G4gaGbIVkX5t7Ab1XcAAcnjHNfRUXhLQ4NM07TY7Hbaadci6tY/Nc+XKGZg2c5PLNw&#10;SRzVfUPA+g6kl6strKFvH82eJLqZIZJOPnaNHVScqpJxkkZznmg1jXS06HjWmfF/xZ4Zjm0vW7L7&#10;XcRR7Y/tqNFNE21dm/jLrjnkBm3Z3V6Z4F+JGn+LHW0kmSLUWjV/IbCZYKN6oCcsMhmGCTtPOMVb&#10;ufBPh7xZMdR17QANRH7qVvMkj37eh+VhuGOMnPAxkgCuG8S/AdZZzP4a1BIVdubW9JKoCSfldQTg&#10;fKACCepLGn8LaZb9km4SVn/Wx7BHf2st41pHOjzopZlXnABwcnpnPbrVmvmWz17xt8L7/wAi9s9u&#10;+Mxxx3yGSIj5D+7dWGcDaMBiBnpmvVvC/wAY/DmvbYb9v7IvD/DcuDEfvHiXgdAPvBeSAM0O3Qzr&#10;UUtaeqPRKKZDNFcwRzwSpLDIodJEYMrqRkEEdQR3p9I5wpNqhi2BuIAJxyQP/wBZpaKAI/PUT+Uw&#10;ZWP3SRw3HY9M9eOvB7VJTZI0lQpIiuh6qwyDUH721/56TxfgWT/4oY+rfXPAPcs0U2ORJUDxuroe&#10;jKcg06gQUUUUAFFFFABRRTAZDMwKhYwMAnqx/oP88Y5AELmVHEDqGU7dzKSMjr3GfTr1+lPUFVAL&#10;FiBjJ6n8qFVUUKoCqBgADAApaACiiigAooooAKKKKACiiigAooooAKKKKACmXP8ArV/65p/6CKfT&#10;Ln/Wr/1zT/0EVEjswnUfeffi/wCuKfyrJ1bT/wC09MmtRL5Mp2vDNt3eVKrBo3xkbtrqrYPBxg8V&#10;rXn34v8Arin8qzb/AFG00y3+0Xs6wxbgu9s4yak7Dm7vSL+48NOJ7PzbjUbkXOo26rDJIAR8qIJc&#10;xMybYUJYYKozD5iKyNI0HW7C7tL+awuZVs2UpA0sPnNGGvlVAFYRgqlxCcAqoGQvTbXUf8Jj4e/6&#10;CsH6/wCFH/CY+Hv+grB+v+FPUDkJvCesXUgkvbW5EjtOYFs5rdltZXuZ5PM8yVCyArJEQ8S7/k5X&#10;KqK6fxHot5qmoRTWaok0el30MFyzbTBcSeUEYEfMpwH+ZRwM+vNj/hMfD3/QVg/X/Cj/AITHw9/0&#10;FYP1/wAKNQMS38PPLrlhcwaCmnaXFdxSmycQgJIkVyDNsjZlyWkgAIO7KDIAUGt3U7GS58O28NnZ&#10;eSYJLWdLMbFKrFLHIYxg7A2EKjnbnHIHNN/4THw9/wBBWD9f8KP+Ex8Pf9BWD9f8KNQM66sNS1S6&#10;ub/+zprXzJNNRYJ5I/MxBdGWR/kZl27X45ySp46Zs6Bot5pOvakrKn9mLaWttp7BssI4zKSje6l8&#10;A9125Jbcasf8Jj4e/wCgrB+v+FH/AAmPh7/oKwfr/hRqBzVx4b1Jkv1k0v7RPcfaV0+ffGf7Ple5&#10;uHE+WYFMiSFsx7m/d8jKqDqW+l31tfXcsGjwnVvMuZY9WnlVY5FcuYo2KHzXVQ0alGAUBMg5RM6P&#10;/CY+Hv8AoKwfr/hR/wAJj4e/6CsH6/4UagcvpPhe7g1aCX+y7mPTbe7t7hbe6S0QmQJcI0ipBhMq&#10;ZIWJOGITjJVRT9J8N6la2+mxXGl/8TCP7C0eob4z9kiijhEsG7dvG4xzDCAqfN5PzNjpf+Ex8Pf9&#10;BWD9f8KP+Ex8Pf8AQVg/X/CjUDO8L+Hp9F/sPFr5BXSTFqLeYGLzjydgY5JfaBKF6hRkDAIFQSaF&#10;fP8A2nFBpvk6tN9rMet+eseVk8zyl3ITK20NGu1lCr5eQSUTOx/wmPh7/oKwfr/hR/wmPh7/AKCs&#10;H6/4UagYLaDK0xmg8OfZ9HEkRm0XEA+0FUnDPsVzEfmkgPzMD+59VTOX/wAIfqEqR7tOvLeL98LO&#10;3tmtF+ws1zM4Ys4fyvkeL5oMsNnTKrXZf8Jj4e/6CsH6/wCFH/CY+Hv+grB+v+FGoG5RWH/wmPh7&#10;/oKwfr/hR/wmPh7/AKCsH6/4UrMDcorD/wCEx8Pf9BWD9f8ACj/hMfD3/QVg/X/CizA3KKw/+Ex8&#10;Pf8AQVg/X/Cj/hMfD3/QVg/X/CizA3KKw/8AhMfD3/QVg/X/AAo/4THw9/0FYP1/woswNyisP/hM&#10;fD3/AEFYP1/wo/4THw9/0FYP1/woswNyisP/AITHw9/0FYP1/wAKP+Ex8Pf9BWD9f8KLMDcorD/4&#10;THw9/wBBWD9f8KP+Ex8Pf9BWD9f8KLMDcorD/wCEx8Pf9BWD9f8ACj/hMfD3/QVg/X/CizA3KKw/&#10;+Ex8Pf8AQVg/X/Cj/hMfD3/QVg/X/CizA3KKw/8AhMfD3/QVg/X/AAo/4THw9/0FYP1/woswNyis&#10;P/hMfD3/AEFYP1/wo/4THw9/0FYP1/woswNyisP/AITHw9/0FYP1/wAKP+Ex8Pf9BWD9f8KLMDco&#10;rD/4THw9/wBBWD9f8KP+Ex8Pf9BWD9f8KLMDcorD/wCEx8Pf9BWD9f8ACj/hMfD3/QVg/X/CizA3&#10;Kw9X/wCRl8Pf9dZ//RLVukEAZUrlQ2GGDgjIyO3WsLV/+Rl8Pf8AXWf/ANEtQgG+K/8Aj00//sI2&#10;/wD6HV2qXiv/AI9NP/7CNv8A+h1drz8bujSAUUUVwlhRRRQAUUUUAFFFFABRRRQAUUUUAFFFFABR&#10;RRQAUUUUAFFFFABRRRQAUUUUAFFFFABRRRQAUUUUAFFFFABRRRQAUUUUAFFFFABRRRQAUUUUAFFF&#10;FABRRRQAUUUUAVL+wjv4QrEpIh3Ryr95D6iq1rf3EFytlqQRZXA8qZPuye31/wA+mdSobm1gvIfK&#10;uIw6Zzg9j9aBp9GTUVipPNoh8i5Ek1j/AMspwMmMZxhvbn/D0GyrK6hlYMrDIIOQRQDVhaKKKBBR&#10;RRQAUUUUAFFFFABRRRQAUUUUAFFFFABRRRQAVBd2kN7btBOu5D3HUH1Hoanopxk4u63BOximd9Ne&#10;O2vCzocBbrHBJzw3oePfPXir1WpI45ozHKiujdVYZB/Cudvr640e6EJ23aSBmjTdh0Uf3j6AZ5PP&#10;BJPp9FgsyVRclXdde55uKwPM+elv1X+X+RoXd7b2MW+eRV/urkZb6fnWIUu9QcT3uVjUlo7cAjYe&#10;cEnHJ+Xv69ulLFA8zNd3eJZ5FyODtQYJ2gYI4Izmrbp975PX+H/f/wBmscVjXU92OiOrCYBUfenr&#10;L8gdPvfJ6/w/7/8As0On3vk9f4f9/wD2aHT73yev8P8Av/7NDp975PX+H/f/ANmuA9AbLErq6smQ&#10;c/w/73+zVM+Zp6COUeZZjKhggVozkhcsRyOTn/8AVV50+98nr/D/AL/+zQ6fe+T1/h/3/wDZp30s&#10;9g63Jcb49yosisjN5iRjaf8AWdPk79vp27K0LRmRPKJUB9p8voB5nBJTJPXn27Y4ymhfTWeSCNpL&#10;c5DxkZI4ZQQWHAA/z0K6ST210rtbtHICHI2qD2kP/PP0I/Tp2znDl1WxSlcmli/1n7r+/wD8s/8A&#10;rr/0z9v07Y4ZJA6mchByzEZiPA/eZH3PY+n044WdQhfdFhTu+YxgAHMgA/1fU/07die3DFyY2GN3&#10;RSO8h7Rj0/z2gYrxkq5MBU4Y4MfI/wBb6R/5x7cLLF/rP3X9/wD5Z/8AXX/pn7fp2xxmeIoHezji&#10;HmRpLfW8L+UGjch7jaQGVARkEjjn24wNMeErPT7t/wB3cyqTwbm4lmXhiQQsmRuBCkHqPXByxL3Y&#10;c72OfEYiNCPNIgvpo7XKtFulkYrHEqDe5LOvAKDPJH+emrovh2dbpdR1bymuFH7qCIAJHk7snHBb&#10;J9wMdTxiloFjp9p4tv2igiijitreKIogVElJk3KMfKH8vyRj723b2rs69DCwjyKfc8vEY11VaGiC&#10;iiius4Qpk0SzwSQsSFkUqSOuCMU+igCvbXKyjy3ZBcKP3kYPII4Jx1weo9iKS5/4+LP/AK7H/wBF&#10;vU0sMU6hZo0kUHOHUEZ/GoRZgSxv58xWMllRmDAHBHUjcep70h6FmiiimIKKKpS6jENQGnxEtcsh&#10;YkLuWLjgtyP846ZFNJvYqEJT+FEl9ew6fatcT79i/wB1See309OeKppaNq8FtPqcBiMbs624fKkH&#10;7u8Y6gdvr6kVJpmmyWjNcXN1LcXUqgSEt8g5Jwo9Of8ADGcVo1bajpHfubucaWlN3f8AN/l/n+QU&#10;UU2R/LQttZsdFUZJrM5h1MHmmZshBEBxgkkn+n659qQxLL5bTRqXTkDOQreo9/fGakoARVVFCqAq&#10;gYAAwAKWiigAooooAKRlV1KsAykYIIyCKWigCEg28KiGEuoP3FbBA9s8fhkcflU1FMMSmZZQSGAw&#10;cfxD0P8AP/8AWcgD6KYkhdnUxuhU/wAQ4I9QR/8Arp9ABRRRQAUUUUAFFFFAEcsCTYLDDr9xx95f&#10;of8AOe9NilYsYpQBKBnjow9R/UdvyJmqOeLzkADbXUhlbHQj+nY+xNAySiq32xI+LkfZ29XPyn6N&#10;0/A4PtVmgVgooooAKKKKAObvfEka6ulqlwLeCF/38rRli5B5QDH6/wCTuzXtpbOEnuoYmIyFeQKc&#10;evNT1BNZWly4ee1hlYDAZ4wxx6c1o5QdtLHTKpRlyrlaSWuqd/wX9bGZZSRalqWsQSOl1ZMsaeWx&#10;DxlShDDHTB5yK4vxL8EtB1ec3OlTvpEzNl0RPMhOSScISNpyR0O0AYC969IgtLa13fZ7eKLd97y0&#10;C5+uKmqZtN6E1K1581PRWS+5JHzbJo3xH+GbzfYHufsRVneWzX7Rb4AUs7KynYQABuZQflOCRXZ+&#10;F/jrY3W238S2v2KX/n6tlZ4j948pyy/wjjdkkngV6/XGeJfhd4X8TTm5ntXs7tm3PPZERtJySdwI&#10;KkktktjccDnFSHtIz+NfM6XStY07XLFb3S72G7t2x88TZ2nAO1h1VsEZBwRnkVer531P4VeNPCd1&#10;Jd+HLya7i8pt01jKYJtgAJUpuyckcBS2do4BwKvaH8b9Y0qQ2PibTftbxS7JJUHkTR4Y79yY2lh0&#10;A+T7vJ5zQDo31g7nvVFYHhrxnoPiyAPpV8jzBdz2z/LNHwM5U9QCwG4ZXPQmt+gxaadmNWNVdnAw&#10;z43e+P6/4D0pBMhmaLJDgZwQRke3r1HTpT6ZLCkyhXB4OQQSCD7EcigXqPoqt5stvxP88f8Az1AA&#10;2j/aGf1HHXgAVZoCwU2R/LQttZsdFUZJo8xfN8vPz43Y9B7/AOex9KSJGRTvcu5OWPbPsOw/zyea&#10;AEMazeW8iMCvIUtwD7gHBI/H2qSiigAooooAKKKKACiiigAooooAKKKKACiiigAooooAKZc/61f+&#10;uaf+gin0y5/1q/8AXNP/AEEVEjswnUfeffi/64p/KsDXP9bov/YXtP8A0YK37z78X/XFP5Vga5/r&#10;dF/7C9p/6MFJbnZ0OltfEn2jxRPpxjxYndBbXO35ZbiMbpkDZw3DgADndBcZxsrH/t7xJY2viS9v&#10;rrSri30OVRIkFjJE8kaxQzysCZmG7y5JFVehYKSwGRVy08DQWiWFwl/dnVLa4W6kuWnlaKSVmJuH&#10;W3LmJDKHmHyj5fNJHStzTtM+wX2rXPneZ/aF2tzt248vEMUW3Oef9VnPH3sdsmyTH17xJeafrC2d&#10;nHA0cX2L7SZlJJ+03aQJsweyrOTnofLxkbhVfw54ivNb1q7gbXNDP2a7u4pNLhgP2tI4pniVmbzj&#10;jOEYny8fNjjINWLTwXb2OgjS7efYo1C3u9+wn5IJYjFHgt/DFBFFuzzt3EEk5saNo2saRdSR/wBq&#10;WMumPd3Nz5P2B1mHnSvLt8zzivDP12cgdutAHPp401hLHSrmVLF/7dtIrmyVYXX7H5k1tEFkO8+d&#10;j7WpyPLz5ZHG7K3INf1671uTw7FNpseoW7zGW+a0dopFjS2fCw+aCpP2tRkyN/qycfNhRPAk32Wz&#10;t5dVjZNKt47fSylqVMapLDKpn+c+ad1tCDt8vI39NwK2I/CmpW9+2sW+rWg1qV5TPLJYs1uyukCE&#10;LEJQynFtDyZG538fMAoBn6d411LVLKDWooLSDT/tFhay2bIzys10lu29ZdwChftS/KYznyzyN3yy&#10;XnizWLTQ9cub1NK0+6sNVtbEOzvPBFHL9m3SOx8stgTsf4AMAdsmxZ+Bf7Oih0+01H/iULLaXEsU&#10;sG6dpLZYVj2yhgqqfs8W4FCT8+CMjbc1DwvNdW+rLb38cM99qdtqMbyW5dYmhFvhSodSwJt/Vfve&#10;3IBn23ijUr20toLS402ee61M2NvqsULNazKLdpzKkYkywBR4SBJ95Sc8FKju/FOsQaCdV83Sovs8&#10;txa/Z3RzJqVxDLLH5UI3jy2fysqP3py+MHZl9D/hFrzZ9s/tOD+2f7Q/tDz/ALIfs/mfZ/s2PK8z&#10;dt8rt5md/OcfLUc3hG+k0SbR01mMWd8k66gj2e4sZ3d5WgIcGIkyuBv80ABOCQxcAuWuraxN4h1v&#10;TZbKxX7JaQ3FkFuXPneY86jzG2fJnyl4CttyeW6DH1XxJ4k0jSfETJHpWpXWk2gumuQsltCuY5GM&#10;ZTMhaRQkbFd65WZfu8FugudGuH1HVr+z1D7NdXunxWkL+SH+zvGZismCcNzMPlOPu9eeM9PDF/J4&#10;S1Tw/d6hY+TeWktvFJa2UkZjMisHd98zmRiW3Ekgk5JJJzQBT8Y+MZvDVxcs11ptnBaWX2xEvgQ2&#10;otl90ELb1CuAi5OJP9cny/3jxR4i17w5DdXeNNnRre7lt7RInLwrDC8gmkfcNyFljVlCLtMyjecA&#10;vseIdFvtbt57GPU44NPvLdra7he28xijAhjE4ZdjlWIywccKQow26vaaFrVvqmoXL61aNHeu+6RL&#10;Ai6jT5vKRZGlZAI93A8vBO4kbnYkAp2Wr6teadey/wDCQaVBJa7ZZWvNCuLXyYsMSzxyzq2044fI&#10;X5HHJzt3PDlzqV54fs7rVo447yZDIyJC0O1SSUDIzMUfaV3LuOG3AEjmsuTwteXy3suqanBLdXn2&#10;WKY29oYoXt4ZTIYijSOTvEkqMS2CrAbeDu6igAooooAKKKKACiiigAooooAKKKKACiiigAooooAK&#10;KKKACiiigAooooAKKKKACiiigAooooAKKKKAOZvv+Ps/7q/+giua1f8A5GXw9/11n/8ARLV0t9/x&#10;9n/dX/0EVzWr/wDIy+Hv+us//olqzKG+K/8Aj00//sI2/wD6HV2qXiv/AI9NP/7CNv8A+h1drz8b&#10;ujSAUUUVwlhRRRQAUUUUAFFFFABRRRQAUUUUAFFFFABRRRQAUUUUAFFFFABRRRQAUUUUAFFFFABR&#10;RRQAUUUUAFFFFABRRRQAUUUUAFFFFABRRRQAUUUUAFFFFABRRRQAUUUUAFFFFACMqupVlDKwwQRk&#10;EVjPDcaJ+9t2aawDEvBjLRA91PcDn/OTW1RQNOxFBcQ3UQkgkWRD3U9PY+hqWsm5sZLCb7bpsY6Y&#10;mtlGFkA7gdj/AJ9jdsr6G+Rmj3KyNteNxhkPuKAa6os0UUUCCiiigAooooAKKKKACiiigAooooAK&#10;KKKACiiufv8AWJL1ZLXS94GSr3QXKjAyQpHfrz7ceouMHIEm9EWNT1jYxs7ArLdkHcy/MIQOCT6k&#10;en5+9CO0aNpZZmaa4fJeRlPPDDgFTgcDj29hh0VnHawGKKMhVB5K5J+/yTs/z/KV0+/8n97+D/f/&#10;ANj/AD/JymkuWO35nZSpcur3IGt/IBEUbFBkFNpJH3gCCRwAAcj+tKrJNGZIwGRgSCF/3/8AZqZ0&#10;+/8AJ/e/g/3/APY/z/Ktc20izGaFQDkh0KHDDLc/dAyAD/npdKp0ky5Q5mTOn3vk9f4f9/8A2aHT&#10;73yev8P+/wD7NNBDh/kwwyGUqMqcMcHC9eac6fe+T1/h/wB//ZrZO5g1YHT73yev8P8Av/7NDp97&#10;5PX+H/f/ANmh0+98nr/D/v8A+zQ6fe+T1/h/3/8AZpgDp975PX+H/f8A9mqlzaSrK89twxzvRlYh&#10;uvIGAAcLVt0+98nr/D/v/wCzQ6fe+T1/h/3/APZoTsAy3u0uYGZo1WQAiUbB+7c+ZhT8nBOePp2x&#10;xcli/wBZ+6/v/wDLP/rr/wBM/b9O2OMy7sld2nVjFImTuwduMknIAGeFx/8AqpmnynXruGzeeG1R&#10;yDKwCq7Hk7Y8c85PsOB6Av2XM/c2/ImVVQjzSLgv4YdetlNvdyW8U0i3MlpaPP5WUmUBkRM8lh1V&#10;hwOP7nUzeIba6hMVjoer3i5LPttPsuwk5z/pBj3EnP3c++MjMtrYppEPk2Nsv2YncY1b5gfqfvdu&#10;p4x34AuxTJMpZCeDggggg+4PIrujRio8rPFr4l1d1oc94ejngk1dtQsJ7Rb29EkST7G3J5MUfzbG&#10;ZRkoeCecittc206RbmaKTIQsxYqwGcZPJBGTz0x7gCwyq6lWAZSMEEZBFZ1xHcW+nsjyeeFQFZCM&#10;MrjkFucEZA57d8jJrSMVCKitkcytsaVFNjkWWJJEOUcBlPqDTqokKKKKACiiigAoqO4nitYHnncJ&#10;GgyzHtWSEbxFaxtPFcW1r5m8IWH79O2ccjnB/lngioxvq9jWnS5lzy0j3/y7v+mTX1zezzQWumja&#10;JVEjXhUMiJ7diT/n1F23s7e1eZ4YgjTOXkbqWP8AntT4IIrWBIIECRoMKo7VJQ5aWWw51fd5IaL8&#10;/X/LZBRRUZLSeWYnXyz8xYckjsB2wfX/AByJMRRKrTNGoJKj5iOgPYfXv/8ArGSKMxqQZHkJOSzn&#10;k/lwPwp9FABRRRQAUUUUAFFFFABRRRQAUUUUAIyhlKnOCMcHB/MVEX+zQqZHdwD80jAcD1OMcfh/&#10;U1NRQAUUwo/nK4lIXGChAwff1z+nt3oSaORnVHBZDhl7j6j/ADmgB9FFFABRRRQAUUUUAV75iun3&#10;LDGREx5GR0PY1OqhVCjOAMcnJ/M0MqupVgGUjBBGQRVf7PNH/qLlgP7so8wD8chs/UmgfQs0VXW4&#10;dWCzwmPJwHDBkJPQZ6/mBzx6ZsUCsFFFFABRRRQAUUUUAFFFFABWPrfhXQfEaEatpVtdMVCeayYl&#10;Cg5ADjDAZzwD3Pqa2KKATa2PCPEXwHvIXebw7qCXEIUt9nvDtlyAMBWA2sSc9QoHHJ5NZdl8SfHP&#10;ga7/ALL12B7oIwJj1FW80oGbcUlB+YE5AY7xwMcDFfRdQXlla6hava3ttDc2743xTRh0bByMg8Hk&#10;A/hQbqtdWmrnE+Hvi94V1uOJLm7/ALMvH4aG7+VAQuSRJ93b1ALFScdBkV3teT+IfgVo95HLNoV1&#10;NYXB5SGVvNh4XG3n5xk4JbLY546Y4US/Ef4YF4QLkaZCysSU8+0K7yBhsfuwxJyAUY7hnBxQHs4T&#10;+B/efSVVo4tmw2jRrA2GIAyuP9kDpn1zjjpya8u0L446JqEEdt4gs5rGZuJJYgZIDhQckD5wCcjb&#10;huoyTzXqdne2uoWqXVlcw3Nu+dksMgdGwcHBHB5BH4UGcoShuiRGiMkioU3gguARkEjjP4Cn1HLA&#10;s2CSyuv3XU4I/wAR04PHFRrM8TCO4xljhZFUhW9j12ntyeeMegCSxRRRQIKKKKACiiigAooooAKK&#10;KKACiiigAooooAKKKKACmXP+tX/rmn/oIp9Muf8AWr/1zT/0EVEjswnUfeffi/64p/KoEby5FcKp&#10;ZeVLKGx2yM9OM/nU959+L/rin8qx9W1F9NggaK1a5lnnS3jiVwpZnOByeOuOtSdhsfbrj+8n/ftf&#10;8KPt1x/eT/v2v+FYH23Xv+hbb/wY2/8A8XR9t17/AKFtv/Bjb/8AxdOzA3/t1x/eT/v2v+FH264/&#10;vJ/37X/CsD7br3/Qtt/4Mbf/AOLo+269/wBC23/gxt//AIuizA3/ALdcf3k/79r/AIUfbrj+8n/f&#10;tf8ACsD7br3/AELbf+DG3/8Ai6Ptuvf9C23/AIMbf/4uizA3/t1x/eT/AL9r/hR9uuP7yf8Aftf8&#10;KwPtuvf9C23/AIMbf/4uobXV9YvbcT2/h5niLOob7fAASrFTjLcjKkZ6HHFFmB0v264/vJ/37X/C&#10;j7dcf3k/79r/AIVgfbde/wChbb/wY2//AMXR9t17/oW2/wDBjb//ABdFmBv/AG64/vJ/37X/AAo+&#10;3XH95P8Av2v+FYH23Xv+hbb/AMGNv/8AF0fbde/6Ftv/AAY2/wD8XRZgb/264/vJ/wB+1/wo+3XH&#10;95P+/a/4Vgfbde/6Ftv/AAY2/wD8XR9t17/oW2/8GNv/APF0WYG/9uuP7yf9+1/wo+3XH95P+/a/&#10;4Vgfbde/6Ftv/Bjb/wDxdH23Xv8AoW2/8GNv/wDF0WYG/wDbrj+8n/ftf8KPt1x/eT/v2v8AhWB9&#10;t17/AKFtv/Bjb/8AxdH23Xv+hbb/AMGNv/8AF0WYG/8Abrj+8n/ftf8ACj7dcf3k/wC/a/4Vgfbd&#10;e/6Ftv8AwY2//wAXR9t17/oW2/8ABjb/APxdFmBv/brj+8n/AH7X/Cj7dcf3k/79r/hWB9t17/oW&#10;2/8ABjb/APxdH23Xv+hbb/wY2/8A8XRZgb/264/vJ/37X/Cj7dcf3k/79r/hWB9t17/oW2/8GNv/&#10;APF1DHq+sS3c1snh5mmgVGkAv4MKH3bed2Mna3HXj3FFmB0v264/vJ/37X/Cj7dcf3k/79r/AIVg&#10;fbde/wChbb/wY2//AMXR9t17/oW2/wDBjb//ABdFmBv/AG64/vJ/37X/AAo+3XH95P8Av2v+FYH2&#10;3Xv+hbb/AMGNv/8AF0fbde/6Ftv/AAY2/wD8XRZgb/264/vJ/wB+1/wo+3XH95P+/a/4Vgfbde/6&#10;Ftv/AAY2/wD8XR9t17/oW2/8GNv/APF0WYG/9uuP7yf9+1/wo+3XH95P+/a/4Vgfbde/6Ftv/Bjb&#10;/wDxdH23Xv8AoW2/8GNv/wDF0WYG/wDbrj+8n/ftf8KPt1x/eT/v2v8AhWB9t17/AKFtv/Bjb/8A&#10;xdH23Xv+hbb/AMGNv/8AF0WYG/8Abrj+8n/ftf8ACj7dcf3k/wC/a/4Vgfbde/6Ftv8AwY2//wAX&#10;R9t17/oW2/8ABjb/APxdFmBv/brj+8n/AH7X/Cj7dcf3k/79r/hWB9t17/oW2/8ABjb/APxdH23X&#10;v+hbb/wY2/8A8XRZgb/264/vJ/37X/Cj7dcf3k/79r/hXNWur6xe24nt/DzPEWdQ32+AAlWKnGW5&#10;GVIz0OOKm+269/0Lbf8Agxt//i6LMDf+3XH95P8Av2v+FH264/vJ/wB+1/wrA+269/0Lbf8Agxt/&#10;/i6Ptuvf9C23/gxt/wD4uizA3/t1x/eT/v2v+FH264/vJ/37X/CsD7br3/Qtt/4Mbf8A+Lo+269/&#10;0Lbf+DG3/wDi6LMDZkkeWQu5yx9sVgav/wAjL4e/66z/APolq35ImhYI+N+1S205AJAOB69awNX/&#10;AORl8Pf9dZ//AES1IBviv/j00/8A7CNv/wCh1dql4r/49NP/AOwjb/8AodXa8/G7o0gFFFFcJYUU&#10;UUAFFFFABRRRQAUUUUAFFFFABRRRQAUUUUAFFFFABRRRQAUUUUAFFFFABRRRQAUUUUAFFFFABRRR&#10;QAUUUUAFFFFABRRRQAUUUUAFFFFABRRRQAUUUUAFFFFABRRRQAUUUUAFZ97prSzi7s5vs92FILYy&#10;HGOjD8uf/rVoUUAnYoWGpLckwXAEN4h2vET1PqvqO/8AnNX6p32nQ3yfN8ky4KTKPmQjpz6e1V7X&#10;UZ4p0s9SjEczDEcoPyynP6Hpx/LgUirX2NSiiimSFFFFABRRRQAUUUUAFFFFABTJZY4IzJLIsaDq&#10;znAH41FfX0Gn2rXFw+1BwAOrH0HvXPTNd6rKJryF4IY+Y7fn72CdxOOTkEYI/rVxhpzPYcYuTsh1&#10;5e3Wrs6WzNDp4GC205nHJOCBwPlI/n3AlECxReWkZCoCoBXPA3/7H+f5K0QVWVYwAAQAExj7/wDs&#10;f5/krp9/5P738H+//sf5/kTnfRaI7adNQQOn3/k/vfwf7/8Asf5/kOn3/k/vfwf7/wDsf5/kOn3/&#10;AJP738H+/wD7H+f5Dp9/5P738H+//sf5/lmag6ff+T+9/B/v/wCx/n+Q6ff+T+9/B/v/AOx/n+Q6&#10;ff8Ak/vfwf7/APsf5/kOn3/k/vfwf7/+x/n+QAyeAtvZQVcBgDt46ueRt56fz6doY5PN81WhMcqE&#10;h0IBIOGPZelWXT7/AMn97+D/AH/9j/P8mTwB9x2YYE87DnGWJHCj0ranU5dGRKCkDp975PX+H/f/&#10;ANmh0+98nr/D/v8A+zUZOxjFKFEh3AfKBvwGyVGM4qR0+98nr/D/AL/+zXQndXRg1Z2B0+98nr/D&#10;/v8A+zTZikSO8m1FGclhgfxf7NR3dxDaozTFVzuwpHLfe6fL7inWWlm7b7XqMQBPMcHQKuc/NjGT&#10;7fn6Dpw+GlWdkc2IxMKCvIit7KfVXSeYeTY7t6pjEj9xkjoOT/nBrSvtKtr2AJsWORABHIgwUx0x&#10;7e1XqK92lh4U4ciR89WxNSrPnbIdJ8QXVrcxadqsWHYYjm3lvMIODj3PBwTnrjqq10cvGLuH58Jy&#10;q8+YvXjHU+n1I75HN3lnDfWzQTrlT0I6qfUe9QWGrX2iXa2+oziezlI2TsuMNjkE54J65OcnkkZJ&#10;HLVouGq2LhNT9TrJ5j5cJhcEyyIFI5DDOT/46DVisp5Cb+AQRv8AKXmkgIwwONuRnjkucnODg45z&#10;nSimjmUtG4YA4PqD6Edj7VgNqxRskkgth5Ch0RmQxk4+6xGR7kDkcAnnjnN+ORZUDocqf8/gahdH&#10;hkeWJDIHOXjBGScYyM+wAI/yWNcLK6rHJ5dyM4hlO3d6jHccfeGencZBAeupboqOKYS5BVkdfvI2&#10;Mj06cY+n9DUlMkKrT39razRQzTossrBUTqxJ4HA7e/Sq1/qMySw2unwia5lJwzA+WgU4YsR6HjH/&#10;ANYGeHT4Eu3vXhT7VLgs2d2zC4wpx0/nVqKSvI3VJRXNV67W3/4C/wAitY217PNPdakdolUxrZhg&#10;yInv2JP+fQalFFKUuZ3M6lR1Hdq3oFFMeQoyKI3csf4RwB6kn/8AXQIlEzSkksRgZ/hHoP5//qGJ&#10;IGBDPCy3ESFWOfLYZwO2exP+ecZM1FFABRRRQAUUUUAFFFFABRRRQAUUUUAFFFFABRRRQAUjAspA&#10;YqSMZHUfnS0UARiTy0T7Q8aux2jnAY9sZ7n0/nUlIyq6lWAZSMEEZBFNPmiZcBDERzkkEH+v6Y96&#10;AH0UisrDKkEZIyD3HBpaACiiigAooooAbJGssTxuMo4KsPUGorWRniKSHMsR2OfU+v4gg+2cVPUE&#10;tuWl82OVo5MAHABDYzgEHtyemOtA12J6Krbb0c+dbtj+HymXPtnccfXBpVulDBJ1MLk4G77rH2bo&#10;fpwfagLFiiiigQUUUUAFFFFABRRRQAUUUx2ZlcQlC4OOTwp98exzj+XWgAeVUZEwWdzwo647n6D/&#10;ADyRQIyJmkMjnIwFJ4X/AD759qcoKqAWLEDGT1P5UtAHBeIfhD4V1uOV7a0/sy8flZrT5UBC4AMf&#10;3dvQkKFJx1GTXmN78NvHPga7/tTQp3ugjECTTmbzSgZdoeIj5gTglRvHBzwM19F0UGsa0o6bo8M8&#10;PfHmeGOKDxDpn2jHD3doQrkBeCYzwWLDkhlHPA459a0bxRoHiWLGl6na3ZZGYwhsSBQdpLRthgM+&#10;o7j1FVvEPgbw54njl/tHTITcScm7iUJMCF2g7xycDoGyOBkHFeT658ENY0qQX3hnUvtbxS744nPk&#10;TR4YbNr52lh1J+T7vA5xQV+6n5M92ihEOQrNs/hQ4wn074/l2xTwysWAIJU4IB6Hr/WvnjTPir40&#10;8J3Udp4js5ruLyl2w30Rgm2AEBg+3JyRyWDZ2nkHJr1PQ/iN4V8TzQpZ6kbPUZBhILpTGxO7aFPO&#10;xySeFDE8nGDnATKlKOrO1oqCO4O8RTJ5cp6AZKt9GwOfbrwe3NT0GVgooooAKKKKACiiigAooooA&#10;KKKKACiiigAplz/rV/65p/6CKfTLn/Wr/wBc0/8AQRUSOzCdR959+L/rin8qwNc/1ui/9he0/wDR&#10;grfvPvxf9cU/lWBrn+t0X/sL2n/owUludnQTXtXl0uCEWtu91dSMXEEaF2MSDdKQoIOdo2r23vGD&#10;96qWo+MLaxuZI0ge5hWCznSaANIsiTzmLI2qckDDADJfJAHBNXb/AECHU9UW8u7i52xQeVAlvPJb&#10;tGSxMh3xspYNiPg8Dy8jqaz08IeTB5UV9gLHDHEGhyIxbzmW2X72SqhtjZOXABypySgDVfF1vaos&#10;lnN5my58iSJrOUs+25hhlKEY3bfNIwA25iMZ2kHXs9b0+/njggmfz3V28qSF43UIU3blYAqf3kZw&#10;QCQwIyOaxbvwfLMsLQaikc0E886M9uXXdJeR3QyA4yAYtvUZznjpUyeGrxLw6iuqImpTNJ9omS2+&#10;TY6xKfLRmO1gLePBYuM7sqQQAASWfjDTbtbuUed5EUkSQPHBI5uRJCkylFC5LYY5UZIC7jgGrqeI&#10;dKeS3jW6y0+Nv7tvkJYqBIcfu2LgoA+0lgVHIIrBTwHFHpEFibi2uRA0Eyi7tBLE0sduLclk3DKl&#10;ApC5BVhncRwNG28NSWkmmmC8hgjtNxaOCzSIfMxZlj24CIxIDKwfIVCCHG8mgHQVzNnfy6X8O4tQ&#10;iVGFqJ55VYE5iW5kaTb0+bYG2543YzxmumrJ8Lf8irYfWf8A9KJaa2AfLqjprc1oEzb2tkLm4IjZ&#10;5CXYiMIFyW4ilyMZyUxnmqTeKrQ6tZQrJttZo5BJ5sMiSpMJbeONCjAMufPB+YdCp6ckg8KQWvh6&#10;50qCbaJpA+4qSpVdojjdSfmQRxxxsMjeoOSCxNZdr4B+zyPKLuzhfzGmjjs7HyYUfdbMnybz8oa1&#10;BYZBbecFetLQDobnxBptrNLC8s0k8UnlPDBbSTSA7EcnaiklQJEywGAWAJycVoQzRXEEc8EiSwyK&#10;HSRGDKykZBBHUEVyNx4Ha6uJL26urG+vJJ3lP2/ThNCoeOFGCxhxggwLtO4kKSDuPzV1dnbJZWNv&#10;aRnKQRrGp2qvCjA4UBR06AAegFAE1FFFAwooooAKKKKACiiigAooooAKydM/5GLxD9LP/wBBmrWr&#10;J0z/AJGLxD9LP/0GahCZVg126m0zS/3cI1C6vTZS8Hyg8TP55XnO3EMuzPOSmQOcP1HxJDBmG2Di&#10;6W7t4SlzbyRh0e4jidkLAbwA/wB5SQCVz1GbUGiQQeIbnV1PzzRhQmD8rHaHbOedyxQDGOPLyPvN&#10;nnofAPlahDc/a7MeVsHmR2O2efbPDNunk3nzHPk4LYHLscdqAOhPiHSltbW5N1+6urb7VARG2ZI8&#10;oBgYyWJljAX7xLAAE09db09tLudSMzpbWqs1x5kLo8QVdx3RsAwO3BwRkggjgiuek8CtcW9ta3Op&#10;JNa2dp9ktYHtQU2LJDIhk+b5zmBQ/wB0MDwE5J0YvC6R+FtS0ZXs7c38cqM1nZLBFGXTZlYwcngA&#10;ncxJOeQMAAF2LxBps9rPcQSzTJDtLCK2kd2VjhXRQpZ0POHUFTg4PBxA3izRlkWP7RMzGMSHZayt&#10;tyzKFYhflcujIEOGLDbjPFQ6x4Y/tW+nuvtEP7yOBPs9xb+dA/lmY/vE3Dev77IGRhkVsnGKpad4&#10;J+w2zxfbYRukt5NsFr5caeVeSXO1V3HCnzNgGeAueelGgGs/ibSI0ic3LlXXezLBIwhXJUmXC/uQ&#10;CrA+ZtwUbP3WxDb+JbZbeS41CVIFa7uIYkRGYpHDIY2dyM4XK7i5CqodQT3OXP4Ct57l53exmaVp&#10;fMa709Z2RHnllHlbjhGHnMCWDg7VO3gg2otAvpLQW5ufsjwajcXCyCNX3LJK0geM5BVwHKfNlTmQ&#10;MjqQSAa+mX8t3canbzKm6yu/IDoCA6mNJF4OcECQKeeSpPGcDQrM0m0ngu9XuJk8sXl75sakgkKs&#10;UcWTjjkxlhz0Izg5A06BhRRRQAUUUUAZPhb/AJFWw+s//pRLWtWT4W/5FWw+s/8A6US1rUPcSCii&#10;igYUUUUAWb7/AI+z/ur/AOgiua1f/kZfD3/XWf8A9EtXS33/AB9n/dX/ANBFc1q//Iy+Hv8ArrP/&#10;AOiWoEN8V/8AHpp//YRt/wD0OrtUvFf/AB6af/2Ebf8A9Dq7Xn43dGkAooorhLCiiigAooooAKKK&#10;KACiiigAooooAKKKKACiiigAooooAKKKKACiiigAooooAKKKKACiiigAooooAKKKKACiiigAoooo&#10;AKKKKAKlhfx38JZQUkQ7ZIm+8h9DVus++0tbh/tNu3k3q4KSjvjsR3Hb/OKdp+ofat8MyeVdxcSR&#10;H+Y9R/n0JQ2uqL1FFFMQUUUUAFFFFABRRRQAUUUUAFFFFABRRRQAVBd2kN9btBOuVPQjqp9R71PR&#10;QBjLdS6PN5N9I8to5JiuGyzKeu1v8/8A1thWV1DKwZWGQQcgihlV1KsoZWGCCMgisYrcaGXMMbXG&#10;n/eKBvmh55x6jv8A4ckrYrc2qKjhmjuIVlicPGwyGFSUyQooooAKKKKACqGo6tDp5SPY81xICUhj&#10;6nAPJ9Bx1/wNVtT1jYxs7ArLdkHcy/MIQOCT6ken5++fHZmN5ppi01xJnfKyHnAccAqcDgcf4caK&#10;Kirz+4uFNz22GLayzyteXwL3LA8bSFjGG+UDBHBGf1681bdPv/J/e/g/3/8AY/z/ACHT7/yf3v4P&#10;9/8A2P8AP8h0+/8AJ/e/g/3/APY/z/KJScndndGKirIHT7/yf3v4P9//AGP8/wAh0+/8n97+D/f/&#10;ANj/AD/IdPv/ACf3v4P9/wD2P8/yHT7/AMn97+D/AH/9j/P8pKB0+/8AJ/e/g/3/APY/z/IdPv8A&#10;yf3v4P8Af/2P8/yHT7/yf3v4P9//AGP8/wAh0+/8n97+D/f/ANj/AD/IAHT7/wAn97+D/f8A9j/P&#10;8h0+/wDJ/e/g/wB//Y/z/IdPv/J/e/g/3/8AY/z/ACHT7/yf3v4P9/8A2P8AP8gAdPv/ACf3v4P9&#10;/wD2P8/yHT7/AMn97+D/AH/9j/P8h0+/8n97+D/f/wBj/P8AIdPv/J/e/g/3/wDY/wA/yAGXFusq&#10;OjxnGSeFI6FyOQnt/ntQubqS2uDatCXmkbbCdqjIJIyQQOck+gOO3azPJJJdfY7ONHuWJzlRtjGT&#10;kt8oI4b/ADwK1rDRLe0Erzbbm4lJ8yV0AyD2A7DHb/8AVXTSkqavPbsctep9mO5U0/TGhma6u2SS&#10;5bONn3Ix/sj37n/J0qoBZdHVluZQ9kpAjkY/Ouc8Ed8Y6j+WcXlYMoZSCCMgjvX1eGlSlTXstj5j&#10;GU6sajdTW/X+vy6C0UUVucgVHNDHcQvDMgeNxgqakooDYh8MWyrfanZh5PKtjGbfLZMO4EnaT05/&#10;Pvnmuh2tJLgv5V0o+8o+WRfoeoyenUZ685OT4RXdbX9yVyZrx9suPvoMBcHuByB261vSxLKoBJBB&#10;yrDqp9RXkytd2O1t31IfPmiKi4jXaSFEkbZGScDIPIySOmfr3qeSNJUKSIroeqsMg1XYnabe6UtG&#10;42eb0DZ4wcdD+n0JxTGvPsKxrfSKAxCLPgBWY9iOx6+3HUdKQrN7DbiAWyecssqxoCWYvuZB3ILZ&#10;yPUH0yORzR/tT+17Z7ayuhBKWCeeUIVx/Fsychsfl69DU0MN1qdxcPfw+XZFWhjtW6tyMucd+OP0&#10;9TalgSKLymjL2p6KoJMZ7YA5x6Y5H06ae7DzZ0rkpP3tZfJpf5v8CaztIrC0jtoQfLjGBk5J7k/n&#10;U9VI5zC0SSOHik4jlUAD2Bx6/kT9QKtF1ChiwAOACT69Kh3buznqczlzSd76i1GW85HEUm0g7S23&#10;OPXHbP58/TFKPN85iSgixgAA5J9c/wBMfj2pyqqKFUBVAwABgAUiAVQqhRnAGOTk/maWiigAoooo&#10;AKKKKACiiigAooooAKKKKACiqN5rOn2EgjubpEf+6AWI+oGcde9LaatY3ySvb3AZYQDIxUqFHPPI&#10;Hoarkla9tDX2FXl5+V2720LtFQQ3tpcuUguoZWAyVSQMcevFT1LTW5nKLi7NWCiiigQUUUUAFFFF&#10;ADPLCmRo8K7jknkZ7Ej/AD0FLGzMgLpsbuM5/X0p1MlhjmULIgYA5HqD6g9j70APophdxMq+UShH&#10;3wRwfcfl0z+FPoAKKKKACiiigApGVXUqwDKRggjIIpaKAK32GFOYN1uf+mRwP++fuk/UU+2laWH5&#10;wBKp2yAdmHX8D1HsRU1QSW+XMkUjRSHqRyrfVeh7c8HA60Dvfcnoqslw6P5dzHsOdqyLyj//ABJz&#10;xg/gTVmgTQUUUUAFFNkcRoXYMQP7qlj+Q5ppjE3ls4Ybfm8s4xntnHUj8v0oAUNIZmBjAjA4YtyT&#10;9PT8fw70scaRIEjRUQdFUYAp1FABRRRQAUUUUAFFFFAFHVdH07XLFrLVLKG7t2z8kq52nBG5T1Vs&#10;E4IwRng15X4i+A9nMjzeHdQe3mLFvs94d0WCRgKwG5QBnqGJ45HJr2KiguNSUdmfNf8AavxF+HHl&#10;JqUdybFlREhvG8+34DBFV1Y7CMEgKyn5QTwBXdeG/jTpV9cmPVPO07c4WJJSJY9pKjmQAMG5J5GM&#10;KcnJ49XmhiuYJIJ4klhkUo8bqGV1IwQQeoI7V5z4t+Deia6xudKCaTdkAEQp+5boOUHA4B+7jJOT&#10;mkaqpCek1Y9GhmiuYI54JUlhkUOkiMGV1IyCCOoI70+vm258JfED4aO2o6dM5g27pptPYyxDAb/W&#10;RsvIUbjuZSoyOc11Phr48LLOIPEunpCrtxdWQJVASB8yMScD5iSCT0AU0yXRdrxd0e00VkaP4o0P&#10;X7JrzTNTt7iFMeYQ21o8kgblbBXJBxkDParc18yQtJFbSuAOrjywT6c85PQYBySBQZcr2LlFIpLK&#10;CVKkjOD1H5UtAgooooAq6nay32lXlpBcvazTwPElwmd0TMpAcYI5BOeo6V4L8O/EVx8PfGd74Y1x&#10;0hspp/LlkkZ1SGQA7ZFyPuuNoyQMgqxIA5+hK8u+Mvgr+29H/wCEgskzf6fEfOBkwHtl3McA8blJ&#10;J7ZBbqdooNqUlrCWzPUaK84+EXjhvE2iNpl/M8mq2CjdJK4LXEZJw3qSvCsTn+EkktXo9BnKLi7M&#10;KZc/61f+uaf+gin0y5/1q/8AXNP/AEEVEjqwnUfeffi/64p/Kud8QxLONJicuFfVbVSUcowBkA4Y&#10;EEH3ByK6K8+/F/1xT+VYGuf63Rf+wvaf+jBSW52dBYdB8MXN6Y4PDesy2QuGtjqCXbtEJFcxsNom&#10;83AkBUtswMFs7PmqxbeGvB96+qRWenXdxPp7lGij1CTdMdv8GZQMbg8eWIG+N1ONpq5aza9oNjfW&#10;Nn4an1CcXd3dQzfa4YreUSzSTKu4sZA2HC8x439wvz1HoXhrWvD+qaVJLeWmoQLbvZXLwWptnYHM&#10;guJmaV/OfzFYcAHNzI3ds2SYcNh4Wk0W51N/CeuRRxXa2SRPfgvNMZ/s5VcXJAxJwSxUdwSKkk0z&#10;wokMIXw1rMl+979hbT1vj5scvkmfDMZxHjygGyHP3gOuQNS/0LUX8C3Nh9inluDrb3nkW9wscjw/&#10;2kZ8o+9QrGPkfMpB7g1Xi8K3l4LBZrS+tbM6214Ue/Iu4YfsTxZknSQu7GXpiRjsZVyFG1QCv/ZH&#10;hL7Ln+wNV/tD7X9i/s37c/ned5Xnbd3neV/qv3md+McZ3fLWppvgvw3qFu0kmh6lZSo5R4Lq8mDK&#10;cAjBWVkYEEHKsR1BwQQI/wCwtR0y7+0W1lPdW9jrf2yCL7QslxcQtY+ST5kr5dhJI3+scEImAcBF&#10;rU8H2WpWUOqLfw3cEUt75lnFdX7XbpCYYhguzMQd4kyuSAc4LDDEAj/4V54Z/wCfGf8A8Dp//i6z&#10;NZ8OeD9EFjHdadqbi4njtoRDNdOiNJKq/MwbbGN0ufmIzzjJ4ru6x/EtjcahpUENrH5ki6hZTEbg&#10;MJHdRSOefRVY++OOaAM//hXnhn/nxn/8Dp//AIuj/hXnhn/nxn/8Dp//AIuuoooA5f8A4V54Z/58&#10;Z/8AwOn/APi6P+FeeGf+fGf/AMDp/wD4uuoooA5f/hXnhn/nxn/8Dp//AIuj/hXnhn/nxn/8Dp//&#10;AIuuoooA5f8A4V54Z/58Z/8AwOn/APi6P+FeeGf+fGf/AMDp/wD4uuoooA5f/hXnhn/nxn/8Dp//&#10;AIuj/hXnhn/nxn/8Dp//AIuuoooA5f8A4V54Z/58Z/8AwOn/APi6P+FeeGf+fGf/AMDp/wD4uuoo&#10;oA5f/hXnhn/nxn/8Dp//AIuj/hXnhn/nxn/8Dp//AIuuoooA5f8A4V54Z/58Z/8AwOn/APi6qan4&#10;Q8KaRp0tzLYXjIzxRiKK9n3SyM2yJRmQDJaTaCSANxyQMmuzrD8W6U2taEtgttHdI97ZvLDJtKtE&#10;lzE8mQ3BGxW479OelAGfD4A8NyoWfS7uEh2Xa99MSQGIDfLIRggZHfBGQDkCT/hXnhn/AJ8Z/wDw&#10;On/+Lrn4PC2spqyXBs9tqmoNNcw+ah+3IdRnmhO7OY/IDifj/Wb9h6YrP0rwRq9nYzK9tfSXXlQr&#10;qPnSWiR6mVmieUKI1DTb0SZQ1yynEuG/1jlQDYutA8G2lhr95Jpt8Y9E3faQt5Nl9sCTnZ+85+Vw&#10;Occ57c1sf8K88M/8+M//AIHT/wDxdY9v4duv+EK8bWNj4f8A7K/tPz/sOn/uE+9ZxRDiNii5kVu/&#10;fJxmo7XwtJN4i027t/DUelaPBewzHT3WBQkscF2DcbImZMlpbdQQd+YwSAFBoAuXfhLwrYaZb3t1&#10;pN9F50tvCYTfSl43mkSNQ2JSvDOM4J6HGe+h/wAK88M/8+M//gdP/wDF1x9h4Q1K207R7e+8N/a9&#10;Shl0l4tQ3W7fYIoBbCWLczhxhop2xGGU+Z1yzYx7DT4deeGy0S2ge/t9KMWr6nYTWs39oP8AaLRn&#10;y6s25pVin2i4C79x3DG/AB6R/wAK88M/8+M//gdP/wDF0f8ACvPDP/PjP/4HT/8AxdSeCtHk0XRp&#10;rdoLu3je4aSK3umg3RLtUEBLdRFGCwZtqZzuLE7mIHSUAcv/AMK88M/8+M//AIHT/wDxdH/CvPDP&#10;/PjP/wCB0/8A8XXUUUAcv/wrzwz/AM+M/wD4HT//ABdH/CvPDP8Az4z/APgdP/8AF11FFAHL/wDC&#10;vPDP/PjP/wCB0/8A8XR/wrzwz/z4z/8AgdP/APF11FFAHMH4feGiiobO42oCFH26fCgkk4+f1JP1&#10;JpP+FeeGf+fGf/wOn/8Ai66iigDl/wDhXnhn/nxn/wDA6f8A+Lo/4V54Z/58Z/8AwOn/APi66iig&#10;Dl/+FeeGf+fGf/wOn/8Ai6P+FeeGf+fGf/wOn/8Ai66iigDmb7/j7P8Aur/6CK5rV/8AkZfD3/XW&#10;f/0S1dLff8fZ/wB1f/QRXNav/wAjL4e/66z/APolqzKG+K/+PTT/APsI2/8A6HV2qXiv/j00/wD7&#10;CNv/AOh1drz8bujSAUUUVwlhRRRQAUUUUAFFFFABRRRQAUUUUAFFFFABRRRQAUUUUAFFFFABRRRQ&#10;AUUUUAFFFFABRRRQAUUUUAFFFFABRRRQAUUUUAFFFFABVK/0yC/AZspOg/dzKcMp6j6/56VdooBO&#10;xm2F/IZjY3wCXiDII+7KP7w/w/8ArgaVVr2xhvkVZNysjbkkQ4ZD7GqdpdzWdwun6g2WP+onPSUe&#10;h/2v8+mUVa+xq0UUUyQooooAKKKKACiiigAooooAKKKKACiiigAooooAyJ7GbTna703cV3FpLTPy&#10;sO+0djx/nob1lf2+oRF7d84xuUjBU+9Waz73T5HuFvLJ1iu14Jb7si+jY/z+mFsVe+5oUVR0/UPt&#10;W+GZPKu4uJIj/Meo/wA+hNqeeK1geedwkaDLMe1Na7EvTckrn73WJ70y2+mD92p2vdDJGQCSFxz0&#10;HX/9dVru4udbVQ0TwWGC+zJ3TcEqSQDgcdP1PUTiBYovLSMhUBUArngb/wDY/wA/y10p76v8jalR&#10;ctZbDIrOO1gMUUZCqDyVyT9/knZ/n+Urp9/5P738H+//ALH+f5Dp9/5P738H+/8A7H+f5Dp9/wCT&#10;+9/B/v8A+x/n+WTbbuzsSSVkDp9/5P738H+//sf5/kOn3/k/vfwf7/8Asf5/kOn3/k/vfwf7/wDs&#10;f5/kOn3/AJP738H+/wD7H+f5IYOn3/k/vfwf7/8Asf5/kOn3/k/vfwf7/wDsf5/kOn3/AJP738H+&#10;/wD7H+f5Dp9/5P738H+//sf5/kADp9/5P738H+//ALH+f5Dp9/5P738H+/8A7H+f5Dp9/wCT+9/B&#10;/v8A+x/n+Q6ff+T+9/B/v/7H+f5AA6ff+T+9/B/v/wCx/n+Q6ff+T+9/B/v/AOx/n+Q6ff8Ak/vf&#10;wf7/APsf5/kOn3/k/vfwf7/+x/n+QAOn3/k/vfwf7/8Asf5/lVd57q5ktbCBJJFJEjsBtj+YjB+U&#10;Hoe3p3wcNzNqk7W1gmI9xEl1tBRRznbwMnDD/PI6SysobC2W3gXCr1J5LH1J9a2UVBXlv2/zOWpX&#10;+zEi03TYtNt9iEvK3Mkrfec/4egq7RRWbbbuzmEZVdSrAFSMEEcEVjTxHRgpgglkssMXCtuMZ5OQ&#10;Owx79vX721RXRhsTPDz5o/cTOEZx5Zq6KEM0dxEssTh0YZDDvT6qXltLZTzX8U6C3wZLhJnwAAOW&#10;BPA4HcgcemMUYfFnh6aJZBrWnpkfde6QEfUZr6jD4qnXjeL1PDxOElRlpqjZqK5m+z2s0+3d5aM+&#10;M4zgZrP/AOEo8P8A/Qd0z/wLj/xqhrPifRTpFwtvrenNIyhQFuoySCQDxn0zW0ppRbuYRpyckrHa&#10;eGbb7L4bsI9+7MQkzjH3vmx+GcVrVgweKvCltbxwReIdIWONQiL9ujOABgD71WWvpdUSWLSZhGYp&#10;VV7h0ypHfZ6kcdeOfcGvMjFs640pTbey6t7Ik1a/+yRJBFB9oubnKRREZDepb2Gef/1kQDRkS+F+&#10;yLLIuCkJYkRgDohJA65IyMdMbetXrGyWytYoi5lkQNmVx8xLHLfmf6Vaqubl0j95bqqmuWl5pvuv&#10;0X47lSOIIglsdoU9YiSqflj5SD7euRnkTxTpNkKcOv30P3l+o/zntTJI2jczQjLH76f3/wDBv59D&#10;2IZuhvGHll9yA/vEOCh/un39VI7cjpWZjuJcWqhJHhRg7feRACsmeu5SQD7ng471T+z3tmkTIIpF&#10;XkgIzeVnrtXPP8xzjrir1rmPMMrMZvvFmYkP/tD0HsOn5E2aaKU3HTdFVBdyIHS6tmU8giEkH/x+&#10;l23o5863bH8PlMufbO44+uDUM8Js2+0W2BuYK8TE7WJOBjrg5NEM0t6WAuBAVPMSKPMT6k5H6fie&#10;5YbjpzR2LMU5djHIhjlAztJyCPUHuP16ZAyKmqGKDy2LvI8r4wGfGQPQYAH+fYVNQZMKKKKACiii&#10;gAooooAKKKKACiiigDLsYpE13VpGjdUfydjEYDYU5we9abosiMjqGVhgqRkEelYx8SWsbTxyo/nJ&#10;cNCkMfzvJggZA4xnPf071tVpUUk02rf8A6cRGqpKU1bRJfJJGHpejst82pXVvFbyjKw28IAWMdMk&#10;jqTz/nAG5Wfqcd4Db3NjmSSF/mgMm1ZFIwc+46jPTnrWhROTlaTFiKkqtqkn5W7W6f1v63Ciiisz&#10;nCiiigAooooAKKKKACoxF5XmNF1bkIThd3r04z3/AD65zJRQA2N/MQNtZc9VYYIp1MliEqgbnUg5&#10;BRsEH+v0PFBlCzLGVf5hkMFyPz7fj68UAPooooAKKKKACiiigBGVXUqwDKRggjIIqvA7RObeXd1P&#10;lOxzvHXH1A455OM+uLNNkjWVCjjKn/P4GgEOpvmL5vl5+fG7HoPf/PY+lV/Nmjmjt2AJY8TN0YDt&#10;j+9+nU9sVZCqpYgAFjkkDqen9KB2GxI6KfMlMjE5zgAD2GO31yfen0UUCCiiigAooooAKKKKACii&#10;igAooooAKKKKACuW8UfD3w54s3SX9n5V4f8Al8tiEl/h6nBDcKB8wOBnGK6migabTuj551/4T+If&#10;DGpve+Gb2W4WMM8PkyeVdKpDZC4xvIUYO05O4fLzUmmfF/xLo2oiw8W2T3KJKrzK8At7iMfKRxgA&#10;gfeAIBOR82K+gJI1lQo4yp/z+BrC1rwho2tQFL7TYbtO6uMP1BJWQYZWO0Z+bBxz1JpG6rKWk0Vf&#10;C/xC8OeLNsdheeVeH/lzuQEl/i6DJDcKT8pOBjOK6mvEdf8AgdFdztN4Z1FIDu/eWV8x/dZLHh1B&#10;OPugAg5GTuNc/YeL/HfwzuodP1i2mkshhUtrz50KgJkRSjOMLgYBKrnlc0xOlGXwP5H0dRXnfhf4&#10;x+HNe2w37f2ReH+G5cGI/ePEvA6AfeC8kAZr0GGaK5gjnglSWGRQ6SIwZXUjIII6gjvQZSi4uzQ+&#10;io7iXyLaWbbu8tC2M4zgZqL7PP8Ae+2ybuuNi7c/TGcfjn3oFY+ffHWkXPwy+IVprui7FguGe4t1&#10;eNdiNyJIto/hw4xwMBwAcrmvfdH1W11zR7TVLJ91vdRCRMkErnqpwSAwOQRnggiszxN4et/GHh67&#10;0W+YRS5VkmVAxjccrIoPY8g8jjcue9eR/CzxJeeDfFM/hDXYnto7mfasbRZaO5baq8j+FhgZ5H3S&#10;MAk0G7/eQ80e+0y5/wBav/XNP/QRT6Zc/wCtX/rmn/oIqJGmE6j7z78X/XFP5Vga5/rdF/7C9p/6&#10;MFb959+L/rin8qwNc/1ui/8AYXtP/RgpLc7Oh1v/AAkln/ZX9o+XP5P9of2ft2jd5n2r7Nnr93fz&#10;nrt7Z4qv/wAJZB9qx/Z19/Z/2v7F/aX7ryfO83ydu3f5v+t/d52Yzznb81c//wAIXP8A2b5+y+/t&#10;D/hIPtvk/wBpS+T5P9o+bu8rzPK/1XzY25z23VY/szVvsn9g/wBlT7f7b/tD+0PNi+z+X9u+14xv&#10;8zdt+TGzG/vt+arJNSHxhFLMS+kalDYC9ax/tB/JMRlExgA2rIZMGUbQdncE4GSLEPiUXN6Y4NJ1&#10;KWyFw1sdQRY2iEiuY2G0P5uBICpbZgYLZ2fNXPw+EbmCxN0kd2dROutdeS987weQ2oGQv5LOYs+S&#10;d4+XcGwRhwDWpo39raQ8mlf2JPKr6hc3H27z4ltxHNcPN/eMm4K+MeXguMZC/PQBck8UWy+E7LxD&#10;FaXc0F6ls0FugQSsZ2RY1+ZgoOZFzlsDnmrGla0NSuLi0msLvT7y3RJHtroxlvLcsEcGN3XBKOMZ&#10;z8pyACCePtdO1i+8A6R4ZuvD+pWctmmmpNO11AqkQzQGTY8UxcHarsDgH5eMHAPSaNor6R4h1IxL&#10;O1hLaWwjmublriRpQ829d8jNJtAMZCk7QWYgZLZAOgrL1jXrTQzZrdRXbm7uI7eMw27uqs8iRgu4&#10;G1Blx94jPOMnitSsfxLY3GoaVBDax+ZIuoWUxG4DCR3UUjnn0VWPvjjmgAvfECWOorbzaffC1Msc&#10;D3+xRCkshVUXBYO2WdBuVWUFsEja22TRdetNeF61pFdxi0uPs8gurd4GLeWkmQjgMBiQdQO/bBOX&#10;r9rqOpatZQRaZPtt7uCeK9F0ptvLWRHkEsRYEyYRwnyOFJRgynJTQ0axuLTVfEM08eyO71BJoDuB&#10;3oLWCMnjp8yMOfT0xQBsUUUUAFFFFABRRRQAUUUUAFFFFABRRRQAUUUUAFFFFABRRRQAUUUUAFFF&#10;FABRRRQAUUUUAFFFFABRRRQAUUUUAFFFFAHM33/H2f8AdX/0EVzWr/8AIy+Hv+us/wD6Jaulvv8A&#10;j7P+6v8A6CK5rV/+Rl8Pf9dZ/wD0S1ZlDfFf/Hpp/wD2Ebf/ANDq7VLxX/x6af8A9hG3/wDQ6u15&#10;+N3RpAKKKK4SwooooAKKKKACiiigAooooAKKKKACiiigAooooAKKKKACiiigAooooAKKKKACiiig&#10;AooooAKKKKACiiigAooooAKKKKACiiigAooooAKgu7SG+t2gnXKnoR1U+o96nooAyI7ibSbgW97I&#10;0lrI37q5c5Kn+65/r/ka9RzQx3ELRSoHjYYKmskNcaGUE0jXGn/dDlfmh54z6jt/hwCtitzaopFZ&#10;XUMrBlYZBByCKWmSFFFFABRRRQAUUUUAFFFFABRRRQAUUUUAFFFZep6zHZlre3Hn32MrCO3ufoOc&#10;dfw5qoxcnZAR68tisUctwXW5JCwNF/rM57cjIHv6+prG3XN7IsmqNICADFETsUEDGSvOTuP9OMgV&#10;YjtZ/NkubyQz3JUrv2kBVw3AG3HVc9v51YliDBwUI5J4XHTf/se3+e1OShpHfv8A5HVSo7OYrp9/&#10;5P738H+//sf5/kOn3/k/vfwf7/8Asf5/lDsaBSkoBGCA+zAz8wwcgkkmpnT7/wAn97+D/f8A9j/P&#10;8sjpB0+/8n97+D/f/wBj/P8AIdPv/J/e/g/3/wDY/wA/yHT7/wAn97+D/f8A9j/P8h0+/wDJ/e/g&#10;/wB//Y/z/IAHT7/yf3v4P9//AGP8/wAh0+/8n97+D/f/ANj/AD/IdPv/ACf3v4P9/wD2P8/yHT7/&#10;AMn97+D/AH/9j/P8gAdPv/J/e/g/3/8AY/z/ACHT7/yf3v4P9/8A2P8AP8h0+/8AJ/e/g/3/APY/&#10;z/IdPv8Ayf3v4P8Af/2P8/yAB0+/8n97+D/f/wBj/P8AIdPv/J/e/g/3/wDY/wA/yHT7/wAn97+D&#10;/f8A9j/P8klUKsjMoAAYklcY+/8A7H+f5AglUKsjMoAAYklcY+//ALH+f5V44ZNYuXhtjstEb97c&#10;KBzySAhAHODz/wDqBWztG1ucyFfL05H4IGGmYMTwQAQOf8n7vSxRRwRiOKNY0HRUGAPwrayp77/l&#10;/wAE5Klbm0iJBBFawJBAgSNBhVHapKKKzbuYBRRRSAKZLLHBC800iRxRqWd3YBVUckknoKfWFo1i&#10;vj28lurzA8P2NyYlsW+/dToeTOvVUU4xE2C3DMMYB1o0nUlZETmoK7JNK0qTxvNFqGoRPH4ajYPa&#10;2kikNqDDkSyg9Iu6ofvcM3GAeR0H/kXdM/69Iv8A0AV7jXl3wzt4rrT7WCeMSRPpaBlPfhK9PkUY&#10;qMTtynE+z9rVlrZL8xLdPDjxD7V4r0+yuBxJb3LojocZ6Fxkcgg1r6f4Y0/VoGn03xBbXkKtsaS2&#10;CyKGwDjKuRnBHHvXjninTNNs/jNd2OotHJYIyF/PcxqR5CsAzAjHOBwRmtX4dNa2/wAbmi8Mib+x&#10;5I5VlH+tCR+XuI34+6JQoDdT8vJzzapxHXzHF61KdT3bu2i/yudbr2lRWurW2mT7LqE6hZJIJIxt&#10;kVposgqcgjBxit9Ff4fTJaXDM/hWV9ttdOctpzseIpT3iJPyufuk7W4waz/Fn/I32/8A2E9P/wDR&#10;0NekzwRXMEkE8SSwyqUkjkUMrqRggg8EEdqdN2uc2bzdR0pT1vBN+upTpGZUUsxCqBkknAArlIDL&#10;4K1yx0F5XutG1BmTTBuLz2jKMmJh954QOj87Bw3GGrqEDSJmZFGTkJ1246Z9888frjJ2TueBKPK9&#10;QO6Xy2ilURnkkDJYdsHpj8D+FMkjaNzNCMsfvp/f/wAG/n0PYieimTchIjuoVZWPXKsOCpHHfoeo&#10;wfcGmrO0bCO52IzHCOD8rn056H259iecLJA28yQyeW5+8Cu5W+o9cehHbOcU3z8/urqHZv8Alz95&#10;Gz2z+nIGSeM0hk8kayxPG4yjgqw9Qao3MErBfNDSbPuTQ8SJ9V6N0ycdf7tT82nVma37szEmP6k8&#10;lf5fTpZpjUnF3RQh1ABgkzBuQomVSFJ9GH8J7YP/ANYX6hmtopmDkFZB0kXhh3H1GecHj2qGb7Zb&#10;KHgH2ofxIxCsfcHp+GKZVoy20ZcoqjBqPnpvW2lIHDlSrbT34zu/DGfarqsrqGUhlIyCDkEUiHFp&#10;2YtFFFAgooooAKKKKACiiigCrb6daWtzNcQwhZpiS75JJycnr059KhEd5DrRdMy2c6Dfuk/1LKD0&#10;HoeOnfmtCiq5n11NVWlduWt1bX+ugVn6nNd2pt7i3SSaJHxPBGoLMpHBHfg9h1zQJruHWjC6SS2k&#10;6AxuqjETAHIJ9+uT9K0KPhab1Gl7KSbSaa/P9fyYUVl6ldz6ddQXbyZ08/u5kEeShOcPkdugP8iT&#10;WpQ4tJPuTKm4xUuj/qwUUUVJmFFFFABRRRQAUUUUAFFFFAEYUxeYxdmT7wXBJHrjuR7f/WAdHIsq&#10;B0OVP+fwNOpkqO6jy5TGwOc4BB9jnt9MH3oAfRTDNGsyxM4DsMqDxu+nrT6ACqkmp2cUlzG9wu+2&#10;RXmUclA2dvA7nacDr+dW6yLrTw+o3cs1zCUvLdIEgMR3AoWIbIbJ5fPAGMA5HWgaJ/7bsRHDIXmC&#10;Sv5YJt5BtbIGH+X5OSPvYqSC7g1ETxxmTajshZQ6ZKnBw2B0YEcE9KyU8O3kX2dE1KNokmM80c0L&#10;yea+QVOTJn5QBgEnnBOcVcttJntb+4uopraMykfu4rYqpG8sxYb/AJnIJAbjBJJB6UD06FuC4tL1&#10;ZbeEMyQnYSI2VAQSMK2ACQV/hPBHaneRcR8RXWV9Jk34+hBB/PNZ+kaCNKu5Jklj2MpXbHDsL5Yk&#10;NIcnewGADgd/XjZoE3bYrebdJ80lvHsHXy5CzfgNoz/nr0qwrK6hlIZSMgg5BFLVZf8ARZVj6W78&#10;Lnojdl+h7emMdwABuWaKKKBBRRRQAUUUUAFFFFABRRRQAUUUUAFFFFABRRRQBHLAs2CSyuv3XU4I&#10;/wAR04PHFU7yK3ubV7TV7a3uLV8bzLGGhbByAytnByO/HA5ycVoUUDTPMfEvwS0HV5zc6VO+kTM2&#10;XRE8yE5JJwhI2nJHQ7QBgL3rzuTRviP8M3m+wPc/YirO8tmv2i3wApZ2VlOwgADcyg/KcEivo+KJ&#10;YVKITsz8q9lHoPb/AD0pUkWTdtOdp2kdCDQaxrSWj1R49oHxvsdStnsfEtt9glkRl+12ytJFyG6p&#10;yy/wjjdkk/dFem6V4isNYsVvLOZbiBsYktsyrnAO04GVYAjIYAjPSsLxL8LvC/iac3M9q9nds255&#10;7IiNpOSTuBBUklslsbjgc4ryrU/hV408J3Ul34cvJruLym3TWMpgm2AAlSm7JyRwFLZ2jgHApFWp&#10;T20PfHDXckbJCUCMGE0g2tjIJCjrzjBzjr3ryr4w+EYNZ0w+KNKjUXVogN4qxMHniOAr/wDARnnH&#10;K55+QCsPSfjdrmmJLYeINPFzcRsY2nUCGaI5O7cmNrEcADC/d565r1LRvE3hrxhpDR6Zd28jJAQ9&#10;pc8OibQGWRG+8nzBWIyp7HIoDlnTdzN+FHjF/FfhkwXZzqGnbIZmLMxlTHySEn+I4YHk8qTxkCu6&#10;uf8AWr/1zT/0EV846tbXvwl+IlvqdhCz6fcBpYYWLoGhY/NAx5yycd25CMR2r6DttSstYs7fUNOu&#10;Y7m0nhRo5UPB+UAj2IIIIPIIIPIqZHTRik21sy9effi/64p/KsDXP9bov/YXtP8A0YK37z78X/XF&#10;P5Vga5/rdF/7C9p/6MFJbm/Q62z8QJfai1vDp98bUSyQJf7FMLyxlldcBi64ZHG5lVSVwCdy7o9K&#10;8SjVnt3i0nUo7G7Tfa3zrGYplK7lOEdnQMvIMir2BwxCnPt9PvovFiS2mm3dhALiWS8l+3eZaXMT&#10;K+BHDv8AklMjRux8tORJ87Zy+fbw+JLfwVa+FrXRru3uYbKLTpNT+1wokY2iJp4drl2K58wKwjJC&#10;nlWwpsk3G8ZaOmgya0022xiu0tZJCyAJvlWNZCd2BGQ6SBs8xsrdxUms+K9N0O4uLe4Mkk9vplxq&#10;kkcO0ssMRUHgkHLFsL2O1uRiuXvvCOr4ksZbfTb7T717AzQWlqLW3hW3uYiQYnkfeXhLAkY+W3Rc&#10;HKiq+oeCNXW31Aq0mo3lxoWpaeLiWcM7ZECWsZZsHLLGzt/CJHlPAYUAdZP4x0uBvEsZ89pvDsQm&#10;vY1TkoYvNUoScHIDDkjlTnAwT0Fed+J/CWr3+n+L7jTIYxql28sdkJZAEnt5bS2ilQ+hLQkqTtIa&#10;NcnYWDeiUAFZeq60NNuLe0hsLvULy4R5EtrUxhvLQqHcmR0XALoMZz8wwCASNSuf8T2f2n7LJ/Y9&#10;9f7N679NvvstzHnHAbzI8xnHzDf1VPlbqoBHD41026eGS1gu59PkeCNtQVFEUck6o0SMrMJMsJYu&#10;QhA8wZIw22OPx1YPAkz2V9HHcxLNp5ZY/wDT0Z441MeHO3LTQj975f8ArBnADbef0nwtrOlaTBoE&#10;ln52+70y6a/ilTyIxbR2qurBiJNxNq+3CEfOmSPm2xp4a1yXTtBt20ySN/D1lBbuXmixetHcWkpM&#10;GGPBW1cDzPL5dM4+YqAdQPGEUji1h0jUpdUDusumr5IliCLGzMzGQREYmhPyuT+8HHDbdywvrfU9&#10;Otr+zk8y1uokmhfaRuRgCpweRkEda4u2sNYs/E83ic6JdypdPcL9gjlg+0RB47NAzZkEeM2jn5XJ&#10;w6cfe29R4a02bRvCukaXcNG09lZQ28jRklSyIFJGQDjI9BQBqUUUUAFFFFABRRRQAUUUUAFFFFAB&#10;RRRQAUUUUAFFFFABRRRQAUUUUAFFFFABRRRQAUUUUAFFFFABRRRQAUUUUAczff8AH2f91f8A0EVz&#10;Wr/8jL4e/wCus/8A6Jaulvv+Ps/7q/8AoIrmtX/5GXw9/wBdZ/8A0S1ZlDfFf/Hpp/8A2Ebf/wBD&#10;q7VLxX/x6af/ANhG3/8AQ6u15+N3RpAKKKK4SwooooAKKKKACiiigAooooAKKKKACiiigAooooAK&#10;KKKACiiigAooooAKKKKACiiigAooooAKKKKACiiigAooooAKKKKACiiigAooooAKKKKACkZVdSrK&#10;GVhggjIIpaKAMV4bjRP3tuzTWAYl4MZaIHup7gc/5ya1oZo7iFZYnDxsMhhUlZEtpc6ZLJcaaqvA&#10;3zSWpz17lPQ47fz4AWxW5r0VBaXcN9brPA2VPUHqp9D71PTJCiiigAooooAKKKKACiiigAoqOeeK&#10;1geedwkaDLMe1c5eXt1q7OlszQ6eBgttOZxyTggcD5SP59wLjBvV6IaTbsixfa1Jct9n0lwxBPm3&#10;G3cqYycDjknB56fzFeCzFtC64Z3bLSOwJLNhwTyp9KlECxReWkZCoCoBXPA3/wCx/n+TnT7/AMn9&#10;7+D/AH/9j/P8iU1bljojsp0lDXqDp9/5P738H+//ALH+f5Dp9/5P738H+/8A7H+f5Dp9/wCT+9/B&#10;/v8A+x/n+Q6ff+T+9/B/v/7H+f5ZmwOn3/k/vfwf7/8Asf5/lAYpIXcLGzxnd/DkjqByR9T0/XrO&#10;6ff+T+9/B/v/AOx/n+Q6ff8Ak/vfwf7/APsf5/kAIQrqzKoZSCQQvBHz/wCx/n+Sun3/AJP738H+&#10;/wD7H+f5RTRSKXaNM5Y7gUz3YcZUYGAf5+1KrJNGzooPBJAAOMhzjhcdCKAJHT7/AMn97+D/AH/9&#10;j/P8h0+/8n97+D/f/wBj/P8AIdPv/J/e/g/3/wDY/wA/yHT7/wAn97+D/f8A9j/P8gAdPv8Ayf3v&#10;4P8Af/2P8/yHT7/yf3v4P9//AGP8/wAh0+/8n97+D/f/ANj/AD/KK7kitonklAUZIGVAyTvwOU/z&#10;/JpNuyE3YfOUiSR5NqKM5ZlwP4x/c/z/ACZY6adYb7VdxslkcmKH7rSA85bGOPT/AA6y2OjNeMLv&#10;UVZQW3Ja8AAdQHA6nJ/x9B0Fa3VPbf8AI46tXn0WwiIsaKiKFVRgKBgAelLRRWRiFFFFABRRRQAV&#10;jXtlfadqZ1/QAn9obQt1aO22O/jHRWP8Mg/gft0OVPGzRVwm4PmiJpNWZsaFrtj4i0xb6xd9u4xy&#10;xSLtkgkH3o5F/hYdx+IyCDXCfCv/AI97L/sGJ/JKtXtlfadqZ1/QAn9obQt1aO22O/jHRWP8Mg/g&#10;ft0OVPHO+GbLxNF4e0yex0TUdj2cW2aG5t03qUBB5lBweDggfSvUhVVRJo1wUYQjVpzko8ysmynr&#10;Hg2bX/j7M2p6Lez6FPt8yfypFibbajH7xcfxgDr14roI/CsPw+1IXWj2yxxSEhZjliwOMxuTzjgc&#10;dOMjB6SbfG3/AECdZ/8AA63/APj1Mlt/GM8Zjm0XVpI26q97bkH8DNWkm2tjowlOhQneVWMovRpk&#10;GtXy6lr9jdohQSalYfKTnBE0QP6ivR9T1M2NvJ5Ns9xdbT5MP3RI/ZS+MKM9T2ryjVrTxDpttb3r&#10;+GrseRe2rqJLm3Cswnj2qSsjEZOBnBxnJ4rpRFqKafLcape79RuMmW4twVS3J6BATkIo+UHg8sx5&#10;JIKbinyzdmznzV0pzj7B3jGKWnlc1tD0Oa0uZtX1edLzXbtQs06ghIUzkQwg/djB/Fj8zc9Nyud0&#10;nxE5ni03VozDeklEmxiOYjGMHsTnp/InFdFXRa2h89K97sKKKKCQpskayxPG4yjgqw9QadRQBBHI&#10;0biGY5Y/cf8Av/4N/PqO4Df+PQqP+XdiFA/55knAH+6T+X06TyRrKhRxlT/n8DUKMdxtZ8OWUkEj&#10;h14ByPXkZ7HPHcBDLFFV1ZrdhHIS0ZOEcnJB/usf5Hv0PPWxTEV5rXcxlgfyp8Y3AAhh1wR3H6+9&#10;VklmilKHyopXY/uWY7ZD1yjY49xg8+mcnRpkkSTJtkUMuQcH1FP1LU+kiOO6R3EbhopT0STgn6Ho&#10;fwJx3qeqdyRBGqSQGe2xh/l3kHqOO4/lSpBGqCWyYLwCEDHyyDzjHQZ65A9+eQU0EoW1WxbopkMq&#10;zRh1BHJBB6gg4I/MGn0EBRRRQAUUUUAFFFFABWJc65Np1zPBeWpZmObQwgkTDOAvs3PP8umduiqi&#10;0t1c1pThF+/G6+4xIdKl1G5N7rEYypxDahsrGM9Tj7xOPp/IbdFFEpuW4Va0qjV9lsui9AoooqTI&#10;KKKKACiiigAooooAKKKKACiiigAqpdXkWmWs91ezqltHzvIO7k4C4A5OSAAOTkDBPW3VK9tI9VtZ&#10;bWVZo1Do6SrgEOjBlZc55VlB+YYOOhBoGvMr2OtDUGe3+zS2d5t3pDdMhLJx86mNmVgMjIByMrnA&#10;ZSdRdwUbiC2OSBgE1i6ToEllffbru5imuFjeKNbeEwxIrsHc7S7kuzKCzbucDgEsW2IpRKpO11IO&#10;CHXBB/r9RxQOVug+iiigkKKKKACkZVdSrAMpGCCMgilooArqzW7COQloycI5OSD/AHWP8j36HnrY&#10;pGVXUqwDKRggjIIqv5EkH/HsV2f88pCcf8BPO0e2COOMUD3LNFRwzCYN8rIyHaytjIOAe2R0I/Op&#10;KBBRRRQAUUUUAFFFFABRRRQAUUUUAFFFFABRRRQAVDLbpIwkBMcoGBIgG4D05HI9jXF+Jviv4f8A&#10;CutyaTdw389zEqtJ9niUqhYZAyzLk4IPGRz1zkDI/wCF8+Fv+fDWP+/MX/xyg0VOe6R6Ss7xsI7h&#10;QpJwrrkq31/un2PqME1Yrxi++P8AZ/aJI7Tw5LcWpGFae5EbMMc5UKwHOR1P9Kpn4+vHbSx2vhtY&#10;3KnyjJe71jOOPlCAlQe2R6AjjCK9hN9D1vW/Cug+I0I1bSra6YqE81kxKFByAHGGAzngHufU15B4&#10;i+A95C7zeHdQS4hClvs94dsuQBgKwG1iTnqFA45PJrO/4Xz4p/58NH/78y//ABymSfGLxzrjxWOl&#10;29tFds25RYWjSSuACSNrl+Mc8DPHXGaDSFOrDZmB4j17xbBpb+F/FMc0vlyiaFr4MZYyrONySA/v&#10;FOWXLbxj7uMV1Pwb8atYagPDV/M7Wt03+hs7gLDJySvPZz0AP3sYHzE1SvNe+LGoWr2t7pupXNu+&#10;N8U2hI6Ng5GQYsHkA/hV34XfDjUJNfXV9e065tLexZXt45w0TyTAhlO0jJUDnPAJx1G4UnsdNP8A&#10;qx9A3n34v+uKfyrlPGUksOl2ctuzrMl/A0ZQZYMG4wNrZOf9lvoeldXeffi/64p/KuQ8cp5mhwJs&#10;37ryEbdu7d83TG18/Ta30PSpW5r0PO3+NXjNt2Lq1TdnG22X5c78Yz6blxn/AJ5rnPzbrVv8WvHF&#10;9bajPFeWUa2kHnuPs4yFaTywF4OSDMnXtGM5+bdX0LXtCtNXi1a51Py2e2023+z+Q5aP7PLa+YXI&#10;GORCzKF3ZGc7Wwph0bxZp39mpLrsn2q4WUq8Bg3brcXFlIsKjAQJiO42pwo5GBuGfadKHSBxc0v5&#10;iR/jV4zbdi6tU3Zxttl+XO/GM+m5cZ/55rnPzbrWn/Frxxq+q2unW95ZRTXk6wRs1uNqM7MqnoeA&#10;XX1/1a9fm3UV8QRLCILjxL9p1kxTCHXM3B+zhngKp5jIJR8sc4+VSP33oz4m0HxJb2mqWcp8T/ZW&#10;g1JbjULnypo/7Ri2wjGI1JkwUm5k2lvM3H5ncAdKFtIfmHNK+41/jV4zbdi6tU3Zxttl+XO/GM+m&#10;5cZ/55rnPzbh/jV4zbdi6tU3Zxttl+XO/GM+m5cZ/wCea5z827z2itfq1L+Uj2k+56E/xq8Ztuxd&#10;Wqbs422y/LnfjGfTcuM/881zn5t17Tfip491q6lt7Oe1DiKSTi1Bxw+1RwfmLOiKD1YRjnc27y+u&#10;i0XVtO0nR5fNF5JeXFyjZsrj7NLAkWGU+YUfcrO2doxhoFPpiZYemlpEaqSvqzuNL+Jni/V7K+uf&#10;+Ei0awFspkkSe0kLIhbYGGyNwRumQAZJ/drkY3FmD4l+PZ9UtLFL7T1+3RLNHcCAeVHG6uWYtg/L&#10;HuIY8hTAc5w+7jrjUdLF14nktWSKHUrRGt4UiKrG7TwStCOOiBXXOADsyMZAqO01yCHw4yuP+Jpb&#10;xSWVo+TxbzZL8Y2/LmZeeT9pyCPLFT7CG/KV7R9zv/8AhYHjfyrma617RrCGNbZvMltpGGbmKSWM&#10;KEjY5CnnIxmNeTltzLT4ieOdSz9n1nSU8+5ktLHNs3+lyjPyx/IduPOiwZNo4TP/AC0zz8Ou2Mtp&#10;fQwappttLJFpYVtRsWuI28m0aOQBTFJhg5AzgZGcHHWjoWoaZY/2V5+pQr/YuryXxxHKftcZ8nAi&#10;+T7x8k/6zYPmXnrifYRt8P8AVv8AMfO+52KePPiFdoiWuoaZJfSrFIbFIMSxJOcRMWZfLwTPDgBi&#10;R8m4f6zI3xA8byo1zBr2jNpu2Rnv0tpBFCVIUgq0fmEg3EAGEYfc5OJK5zTPEek6bqcOtvd+butt&#10;Ptms44385DbvbF2OQE2kW7Yw5PzLkDnbUt73SrTw9N4dOr20jXKzt9tSKbyIy8lq4DZQSZxbP0Qj&#10;Lpz97avYx/lDnfc6u5+IHxBitdTuv7Q0kQ2cSzEoI97xyFfLZIz8+3FxEwLKB8gB+bcrF/8AETxz&#10;bWMlwms6TLKltFdzW0Ns3mW8UwyjEugU48+IYDMcqucjeTxV5q9jJJripPuEukWljC4RsTSQtbBi&#10;OMhSIXYbgDjGQCcVe1nW7GfQpI01Czm83TbO2igt7Vo7iOWNYd/myeWu9B5cgALuMlCB8oKtUI6e&#10;7/Wgud9zqrvx947t3kVta0ZDFObe8xEVFjIRKdrll+YgK2PL8zJhUfMWxIHx74/neY22q6M9v9kl&#10;vI51VUEkaicny0kAkYgoy429YlJ+Ulm5HWL/AEe/fVgNVQLrWqrfqVgkJtFAnwswKjnMyg+XvwFc&#10;jOFDMm1mxGtQSPdwy+VpF3ayz20DRwPLJHOEEce1di/vI1OEUbtzHqWJ7CNvh/AOd9zp7f4neNr+&#10;xknh1jSVuDFLMlmsOZTGgkLMPlKLtGSFdgxES8Hd889x8QPiDFfWlo+oaSrXltJdiSERzRwxKZgz&#10;Fk3A7QhbC7jiNRyxYNwdomn23hxpbXWbOHUp4pBcJLHP5qpyPJjKxlBvAGWLDIbZ8o37xdTgLeHB&#10;DqH2V7WxkgmlMJdY3aedtrqR8yFZFDYDfKxG1vumnQh0j+Ac8u53kvxH8ZJJul8R6Hb2c0XmwXZg&#10;cpIGaVRsTyzJ8rBhlkwPJXJ+b94/UfiB430y2ZtR17RrK7ZZmWyNtI8oKSTRkArGyZ3qQMtj92hJ&#10;wW3cxcXuj6jLbSXOraV9s060WCFmspI7SV2lmkLiOOHkIHQbWRQzEk7lBDwRa9INOniv/FD39okF&#10;1CdPZZcTyv5hSUArtceZIsm+Qq4IPy5Vcz7CP8o+d9zp9S+Jni+10o6jb+ItGuoXnMCrb2kisGKu&#10;2V82NdwUMmcZxiLP3jux3+NXjNt2Lq1TdnG22X5c78Yz6blxn/nmuc/Nu5LWbyCWOwsrKTdZ2tsn&#10;YjdM6h5mYcZYOSmccrGgycZOVWkcNTtrEh1Jdz0J/jV4zbdi6tU3Zxttl+XO/GM+m5cZ/wCea5z8&#10;24f41eM23YurVN2cbbZflzvxjPpuXGf+ea5z827z2iq+rUv5Re0n3PQn+NXjNt2Lq1TdnG22X5c7&#10;8Yz6blxn/nmuc/NuH+NXjNt2Lq1TdnG22X5c78Yz6blxn/nmuc/Nu89oo+rUv5Q9pPuehP8AGrxm&#10;27F1apuzjbbL8ud+MZ9Ny4z/AM81zn5tw/xq8ZtuxdWqbs422y/LnfjGfTcuM/8APNc5+bd57RR9&#10;Wpfyh7Sfc9Cf41eM23YurVN2cbbZflzvxjPpuXGf+ea5z824f41eM23YurVN2cbbZflzvxjPpuXG&#10;f+ea5z827z2ij6tS/lD2k+56E/xq8ZtuxdWqbs422y/LnfjGfTcuM/8APNc5+bcP8avGbbsXVqm7&#10;ONtsvy534xn03LjP/PNc5+bd57RR9Wpfyh7Sfc9Cf41eM23YurVN2cbbZflzvxjPpuXGf+ea5z82&#10;4f41eM23YurVN2cbbZflzvxjPpuXGf8Anmuc/Nu89oo+rUv5Q9pPuehP8avGbbsXVqm7ONtsvy53&#10;4xn03LjP/PNc5+bcP8avGbbsXVqm7ONtsvy534xn03LjP/PNc5+bd57RR9Wpfyh7Sfc+vfBmp3et&#10;eENO1O+P+k3UZlf5SoGWOAAVXjGMcHjHzN9471cp8M02fDjQxs2f6PnG3b1YnONq9eucc9ct949X&#10;XiyVpNHatgoooqRhRRRQBzN9/wAfZ/3V/wDQRXNav/yMvh7/AK6z/wDolq6W+/4+z/ur/wCgiua1&#10;f/kZfD3/AF1n/wDRLVmUN8V/8emn/wDYRt//AEOrtUvFf/Hpp/8A2Ebf/wBDq7Xn43dGkAooorhL&#10;CiiigAooooAKKKKACiiigAooooAKKKKACiiigAooooAKKKKACiiigAooooAKKKKACiiigAooooAK&#10;KKKACiiigAooooAKKKKACiiigAooooAKKKKACiiigDLurC4guWvdNKLK4Pmwv92T3+v+fXNmwv47&#10;+EsoKSIdskTfeQ+hq3Wfe6fI9wt5ZOsV2vBLfdkX0bH+f0wir33NCiqOn6h9q3wzJ5V3FxJEf5j1&#10;H+fQm9TJasFFFQrdQPdPbLKpnRQzIDyAf8/qPUU7ATUUUUgCql/qNrpsQe5k27shFHVj7f4niq2p&#10;6zHZlre3Hn32MrCO3ufoOcdfw5rKjtZ/NkubyQz3JUrv2kBVw3AG3HVc9v51ooJLmn/w5cIObshs&#10;gvdSkE99uSJSXitgrDYcHBJxyflPX17cirbp9/5P738H+/8A7H+f5Dp9/wCT+9/B/v8A+x/n+Q6f&#10;f+T+9/B/v/7H+f5TObkzthBQVkDp9/5P738H+/8A7H+f5Dp9/wCT+9/B/v8A+x/n+Q6ff+T+9/B/&#10;v/7H+f5Dp9/5P738H+//ALH+f5QWDp9/5P738H+//sf5/kOn3/k/vfwf7/8Asf5/kOn3/k/vfwf7&#10;/wDsf5/kOn3/AJP738H+/wD7H+f5AA6ff+T+9/B/v/7H+f5Dp9/5P738H+//ALH+f5Dp9/5P738H&#10;+/8A7H+f5Dp9/wCT+9/B/v8A+x/n+QAOn3/k/vfwf7/+x/n+TJoSSzKuGG4cocYy+eNo5469qe6f&#10;f+T+9/B/v/7H+f5Dp9/5P738H+//ALH+f5AEQdZGkQx7HG7KEDPRiei9sj/OKldPv/J/e/g/3/8A&#10;Y/z/ACjng35IUqQT/CcYyxPAUen+eRUFxc+TIsDRB7iRtioAq78lhuGRwMnv6fiKjFydkJtJXZJe&#10;Tx2wO5NzuxVI1UbmJLDgFRnqKtabo0puVvtT8tp15iiQfLH3yfU5P4flibSdKaB/tt7ta8foq/di&#10;B6hff1P+Tr1pzKCtHfv/AJHDVqOb8gooorIzCiiigAooooAKKKKACiiigAqp4R8XeGrbwXoUE/iH&#10;SYpotPt0kjkvY1ZGEagggtkEHtVuiuihX9lfS9zOpT5y9/wmnhX/AKGbRv8AwPi/+Ko/4TTwr/0M&#10;2jf+B8X/AMVVGit/rv8Ad/H/AIBl9WXcpeKvE/h/UdGitbHXNMubmS/stkMF3G7ti6iJwAcngE/h&#10;V2iiuetW9o07Wsa04cisZN/pccls0RVpLb/nkAC0XoU4zx6c8cDptMmm69c6dJBa6vLHLayALDfK&#10;ep7bz7jHP6nkjSqhd6dFJHJshVlkz5sIAAk9x6N79+/Yjuw2MUvcqv0f+ZhWw6lrE6miuJ07VJtB&#10;dRLLPcaSxCFpQfMtWwAMgjO3GOMdxj/a7KGeK5iWWCVJY26OjBge3UV3tWdmebKLRJRRRSJCmSxL&#10;KoBJBByrDqp9RT6KAK3mBP3F0VIf5VdsYkz2Pbd7d+3cBYGaJltpCWYLlHJyXUYHPuMjPrnPqBOy&#10;q6lWAZSMEEZBFVJQIlCTM/lA5jmHLRn3P/sx4xkH3Q1qXKKree8HFyvy/wDPZF+X8RklfqePftVh&#10;WV1DKQykZBByCKYrC1Ve0KTGa1cRs3Lpj5ZD7+h9x+tWqKBqTWxQSUTXDCJzbXXVopACGHYkA88d&#10;wfrnFTeddJy9qrD0ilyf/Hgox+NSywpMBuyCpyrDgg+xqFp2tF/0jJj6CRRnH+96fXp707GllJXj&#10;9wv26Bf9aWh9fNUqM+m48E/QmrNAIIyDkGq32QR/8e0jQf7CgFP++T0H0xmkZ6Fmiq3mXMX+tiWR&#10;B1eLr9dp7fQk+1TRTRzKWjcMAcH1B9COx9qBWH0UUUAFFFFABRRRQAUUUUAFFFFABRRRQAUUUUAF&#10;FFFABTZJFiQu5wo/z+JoZvvKhUyAZ2k4+mfQcUiKzKhmCFwc8DhT7Z9jjP8ALpQAFGaZXLnao4Uc&#10;ZPqfX6f/AFsPoooAKbInmIV3MuejKcEU6igCMyiLy1lb5m43BSFz/TJ6ZNSUUwLIJmJkBjI4UryD&#10;9fT8Px7UAPopsciyoHQ5U/5/A06gAooooAKKKKAIJY2WUTxDLgbWTpvX/Eds8cnpnIljkWVA6HKn&#10;/P4GnVBJG0bmaEZY/fT+/wD4N/PoexAPcnopsciyxJIhyjgMp9QadQIKKKKACiiigAooooAKKKKA&#10;CiiigAooooA5rW/h/wCFvEWonUNU0lJrtlCtIsskZYDpnYwyccZPOAB0ArO/4VF4G/6Af/k3P/8A&#10;F121FBSnJbM5qw+HvhDTYGhg8PWDqzbibiLz2zgD70m4gcdM4/OrX/CG+Fv+hb0f/wAAYv8A4mtu&#10;igXNLuQywB2EiMUlAwGHQ+xHcdfzOMdaatwUYR3ACMThXzhXPtzwfY/hnGasUjKrqVYBlIwQRkEU&#10;BfuLTLn/AFq/9c0/9BFEUQiUqGdhnI3tuI/E8/nRc/61f+uaf+giokdeE6j7z78X/XFP5VzniOCK&#10;6TSre4jSWGXVLZJI3GVZTIAQR3BFdHeffi/64p/KsDXP9bov/YXtP/RgpLc7Og6Dwv4AbR9N1GPw&#10;2h+2SwwRWzAmZZCyKyOu770flkyDkqElznL5z7LSPBUvh6TX5PAV3baZDp/9oJPO0LebGqI4AVZm&#10;bcVQHDAA/Nk/O27q7Pw9cQeKGd2zpFrLJf2aYHFzOGEnOd3y5nbng/a8ADylrm9J0LU4fhpqHh4a&#10;DrMGoS6E1qXvNRjmgecQlAkQ89/LBZjjCouBzjAFa88u5FkLH4f8C2nnf2t4Ok0j7NaPej7Zsl3w&#10;w+X5jDypJM7cR5DYLb2wG3PQvhzwdaLGb/wFd2H723ii+0COQOXlhiHzRyuowxjJDEFgXIDZkrT1&#10;nwbPJ9ts9Ladob7RL6zea/vpbjy5pPKEQDSs7opHmFtnB2jcCVWrGt3Ot6zpWyHwxfQ/Z7u0uTHP&#10;cWwkl8u6ikKxhZGX7iOSWZedoG7J2nPLuFkZmp+EvB2k6jY2Fv4Kk1G6nikmRLZo/lSIwgljLKgP&#10;Jj9c5fP3mzc0jwL4G1Owiu7fw7AgV2jaObJaOSNwjo3zEEq0O0kEg/MckOxae50u48T+IdMvb7TN&#10;V0y1trS7iYfbxBJvd7Yp81tMSVISTjPVeR93Ox4YsbjTtFNrcx+WyXd0UBYMTEZ5DGzMM7mKFSWY&#10;liSSxLE0c8u4WRmJ8M/BibceH7U7cY3bj02Yzk8/cXOeuWz99s5eseC/CGhW6XC+C/tsEaF5ZIpY&#10;lWFUCHLmaZBjCA556Pn7zbu/rH8QWNxqcVjYJHvsZ7tRqGGAPkKrPtwfvK7rHGy4OUdhjnIOeXcL&#10;I5STwp4JtdJ0y8Hg+Rri+8sW1gybZ2fyxJsYO4VWVISW3MPuuMkuQ1e10P4dy3mlWieGJBPeyvAg&#10;e2kKRSRBt6SSZMZYG1ZSAzE8nlXZj1+vwte2TK2jXd4ILgFRb3a28+Nn+sgcOpByxQgvGSvmdRgP&#10;j6V4evrKy8NR+RIBa6xd30yyz+Y8MUyXZQOxYl3BmjViC3OTkj5qOeXcLIsp8M/BibceH7U7cY3b&#10;j02Yzk8/cXOeuWz99sifDPwYm3Hh+1O3GN249NmM5PP3Fznrls/fbPV0Uc8u4WRyifDPwYm3Hh+1&#10;O3GN249NmM5PP3Fznrls/fbInwz8GJtx4ftTtxjduPTZjOTz9xc565bP32z1dFHPLuFkconwz8GJ&#10;tx4ftTtxjduPTZjOTz9xc565bP32yJ8M/BibceH7U7cY3bj02Yzk8/cXOeuWz99s9XRRzy7hZHKJ&#10;8M/BibceH7U7cY3bj02Yzk8/cXOeuWz99sifDPwYm3Hh+1O3GN249NmM5PP3Fznrls/fbPV0Uc8u&#10;4WRyifDPwYm3Hh+1O3GN249NmM5PP3Fznrls/fbInwz8GJtx4ftTtxjduPTZjOTz9xc565bP32z1&#10;dFHPLuFkconwz8GJtx4ftTtxjduPTZjOTz9xc565bP32yJ8M/BibceH7U7cY3bj02Yzk8/cXOeuW&#10;z99s9XRRzy7hZHKJ8M/BibceH7U7cY3bj02Yzk8/cXOeuWz99sifDPwYm3Hh+1O3GN249NmM5PP3&#10;Fznrls/fbPV0Uc8u4WRyifDPwYm3Hh+1O3GN249NmM5PP3Fznrls/fbInwz8GJtx4ftTtxjduPTZ&#10;jOTz9xc565bP32z1dFHPLuFkconwz8GJtx4ftTtxjduPTZjOTz9xc565bP32yJ8M/BibceH7U7cY&#10;3bj02Yzk8/cXOeuWz99s9XRRzy7hZHKJ8M/BibceH7U7cY3bj02Yzk8/cXOeuWz99sifDPwYm3Hh&#10;+1O3GN249NmM5PP3Fznrls/fbPV0Uc8u4WRyifDPwYm3Hh+1O3GN249NmM5PP3Fznrls/fbInwz8&#10;GJtx4ftTtxjduPTZjOTz9xc565bP32z1dFHPLuFkconwz8GJtx4ftTtxjduPTZjOTz9xc565bP32&#10;yJ8M/BibceH7U7cY3bj02Yzk8/cXOeuWz99s9XRRzy7hZHKJ8M/BibceH7U7cY3bj02Yzk8/cXOe&#10;uWz99sifDPwYm3Hh+1O3GN249NmM5PP3Fznrls/fbPV0Uc8u4WRyifDPwYm3Hh+1O3GN249NmM5P&#10;P3Fznrls/fbInwz8GJtx4ftTtxjduPTZjOTz9xc565bP32z1dFHPLuFkVNM0yy0bTYNP0+3S3tIF&#10;2xxr0A69+SSSSSeSTmrdFFSMKKKKACiiigDmb7/j7P8Aur/6CK5rV/8AkZfD3/XWf/0S1dLff8fZ&#10;/wB1f/QRXNav/wAjL4e/66z/APolqzKG+K/+PTT/APsI2/8A6HV2qXiv/j00/wD7CNv/AOh1drz8&#10;bujSAUUUVwlhRRRQAUUUUAFFFFABRRRQAUUUUAFFFFABRRRQAUUUUAFFFFABRRRQAUUUUAFFFFAB&#10;RRRQAUUUUAFFFFABRRRQAUUUUAFFFFABRRRQAUUUUAFFFFABRRRQAUUUUAUdQ0/7VsmhfyruLmOU&#10;fyPqP8+oLbLUmlnNpeQ/Z7sKCFzkOMdVP58f/XrQrktVum1m9ezVY44beQqzE/vWI4bHovT9PpVR&#10;jfXZIL9C3qOtm7Y2WlyZJ4luR0QdML6k+v5eoz/7NRfnjmmS4BZvPD/OSeuT3/z6mrccaQxrHGoV&#10;FGABTqyliJJ2p6L+tzSNJfa1LWl64HdbLUCI7zIVWx8svoR6H29enoI77WpLlvs+kuGIJ82427lT&#10;GTgcck4PPT+YqXFvHcwmKUZU/mD6iqsc72ASC7EflbSkcqqABgHAbg8nP+e29KcJ6pe92/y/yCNN&#10;XtJ6F2CzFtC64Z3bLSOwJLNhwTyp9KndPv8Ayf3v4P8Af/2P8/yaQroXQBlYEhguQR8/P3P8/wAn&#10;On3/AJP738H+/wD7H+f5Zttu7O5JJWQOn3/k/vfwf7/+x/n+Q6ff+T+9/B/v/wCx/n+Q6ff+T+9/&#10;B/v/AOx/n+Q6ff8Ak/vfwf7/APsf5/khg6ff+T+9/B/v/wCx/n+Q6ff+T+9/B/v/AOx/n+Q6ff8A&#10;k/vfwf7/APsf5/kOn3/k/vfwf7/+x/n+QAOn3/k/vfwf7/8Asf5/kOn3/k/vfwf7/wDsf5/kOn3/&#10;AJP738H+/wD7H+f5Dp9/5P738H+//sf5/kADp9/5P738H+//ALH+f5Dp9/5P738H+/8A7H+f5Dp9&#10;/wCT+9/B/v8A+x/n+Q6ff+T+9/B/v/7H+f5AA6ff+T+9/B/v/wCx/n+Q6ff+T+9/B/v/AOx/n+Q6&#10;ff8Ak/vfwf7/APsf5/lWnkkkuvsdnGj3LE5yo2xjJyW+UEcN/ngVUYuTsiZSUVdjbu5CSm2t4xNd&#10;uxVYlAyD83J+UYAyD/njStfD8C2ki3mJrmY7pJQMbT/seg/n9OBc03TYtNt9iEvK3Mkrfec/4egq&#10;7VykkuWP/DnDOpKbuZEN7caa6W2pDdEW2R3eeG9Aw7H3/wDrmteo5oY7iFopUDxsMFTWTmbQnXe8&#10;k+nNhdzctCen/fP+frlsLc2qKjhmjuIVlicPGwyGFSUyQooooAKKKKACiiigAooooAKKKKACiiig&#10;AooooAKKKKAKt3a+epdAvmbdpDD5ZF/ut7cnntn0JByraW80K6llsLfzYWy1xYb8bWxw6HHQ47Dn&#10;pjIwu/UM9ss+07mjkX7siYyM9RyCCD6EencCu/C4zk9yprH8jCtQU9VuaunajbarZJdWr7o24IPV&#10;T3BHY1brhjBfWN9Lc6dIsN2V3SQ7cxXIB6jPT0PcZ687j1Gj6xBrFqZIwY5kO2aBvvRt6H29D/XI&#10;Hq20utUzy503FmjRRRSMwooooAreVLb8wNujH/LEgcD0U9vocjoOBSLGpHn2jBCxJZMYVz33DGQe&#10;vPX1zjFWqgkidHMsG3efvIxwr++cHB9/Tj0wDuPimEuQVZHX7yNjI9OnGPp/Q1JVf5blQ6ExzISO&#10;Ryh7gjuOn14IPQ1JFL5mVZdki/eTOce49QfX+oIoBokoIBGCMg0UUCKX2aSz3PafNH1MB5/75OeO&#10;O3T6VYguEuELpuGDtIYEEH0INS1XntVldZV+SdPuyDrj0PqKe5pzKekvvLFQy26SMJATHKBgSIBu&#10;A9ORyPY0huUikjimYK78A4wpPoD61PSaJacSt9rWH5bpliYfxnhG+hPGfbOevUc0izT3Kh4AkcRG&#10;VeQbiw7YUEcH1Jz7VaooFcrbLmHlZvPUclXUBj9CMD8x+I7TxyLKgdDlT/n8DTqgkhYOZYW2ueWU&#10;/df6+hx3HtnOMUBuT0VW+2JHxcj7O3q5+U/Run4HB9qs0CsFFFFABRRRQAUUUUAFFFIzKilmIVQM&#10;kk4AFAC0wu3nKioSMZZjwAO31P8An0ywgXMKlXljUnnA2kj05GR+GDU1ADUjWPdtGNx3E9STTqKK&#10;ACiiigAooooAKKKKAGOjBX8kojsc7iuQT7gEZ4HrSq33VcqJCM7Qc/XHqOadTXjSTbvRW2ncu4Zw&#10;fUe9ADqKYDIJmVlBQjKsO3sf8f8ADlysrqGUhlIyCDkEUALRRRQAUUUUAVrX5HuIf7khZc9SG+bP&#10;0yWH4e1WarLxqcueN0KbffBbP5ZH5irNA2FFFFAgooooAKKKKACiiigAooooAKKKKACiiigAoooo&#10;AKKKKACmXP8ArV/65p/6CKfTLn/Wr/1zT/0EVEjswnUfeffi/wCuKfyrA1z/AFui/wDYXtP/AEYK&#10;37z78X/XFP5Vga5/rdF/7C9p/wCjBSW52dD0Wq9nfW+oQNNayeZGsskJO0jDxu0bjn0ZWHvjjivP&#10;9R8F6zcwarDFPiOWW5tIRsT5ra9d5LiT73G1poztPJ+xcECY4kbwTdvN5It44orq91GLUHQJie1u&#10;pknZ85DElIltjwGUuWBwilrJPRKz9F1ZNc0m21KG2nht7mKOaHztuXR41cHCscY3bTnHKnqME8Ov&#10;hjUknF7r2k/8JFHLLP8AabLZbnfKEt4YrnZI6x/MltI/B3J9o2AEbjWfpfg7WbXQrO3utF8+eOW2&#10;KobpAsbLY2sJY4b5NrRygTRnzY2VSiurMCAesUUUUAFZesa9aaGbNbqK7c3dxHbxmG3d1VnkSMF3&#10;A2oMuPvEZ5xk8VqVj+JbG41DSoIbWPzJF1CymI3AYSO6ikc8+iqx98cc0AR3Hii2ttUe0NpdvBDc&#10;RWk96oTyoZ5NnlxsCwck+bFyqlRvGSMNtp3XjaCzX/SNG1WOSXYbOJ0iV7tWljiBUGQbMNNFkS+W&#10;w39MhgKev6DNqWvQ+RpN3G/220ujfQ35W1dYpI3bzoQ43S7YygPlvwI/mGMJXWzvNetbqTxF4Ou7&#10;i6dEc291cW/kKiSo/wBni2ysScqGJcKJWQByi7VQA6y11G6uNOnuZdGvrWaPdttJngMkuBkbSkjJ&#10;yeBuYcjnA5qvo2vHV7y+tZNKvrCaz8sSC5MLAlwSFDRSONwABKkggOhxhhVPwrZT6aLyL+yZNOsb&#10;m4ae1tAYgtmgjiQxlY2KqXcSyAJkcksQxxVzwxY3FnocL38ezU7v/Sr8FgxE78su4ZyqcRrycIij&#10;JxQBsUUUUAFFFFABRRRQAUUUUAFFFFABRRRQAUUUUAFFFFABRRRQAUUUUAFFFFABRRRQAUUUUAFF&#10;FFABRRRQAUUUUAczff8AH2f91f8A0EVzWr/8jL4e/wCus/8A6Jaulvv+Ps/7q/8AoIrmtX/5GXw9&#10;/wBdZ/8A0S1ZlDfFf/Hpp/8A2Ebf/wBDq7VLxX/x6af/ANhG3/8AQ6u15+N3RpAKKKK4SwooooAK&#10;KKKACiiigAooooAKKKKACiiigAooooAKKKKACiiigAooooAKKKKACiiigAooooAKKKKACiiigAoo&#10;ooAKKKKACiiigAooooAKKKKACiiigAooooAKKKKACs3UtGhvyssbC3ulOROi5J7YI7jFaVFVGTi7&#10;oTVzkFmntZxaX8ZjmyVWTHySYx0P4/56VardvrGDULVre4Tch5BHVT6j3rmriKbR7kRXDtJaSH91&#10;cN1U/wB1v8f8iJ0lPWG/b/L/ACLjUa0kWKa6LIpV1DKeoYZFKrBlDKQQRkEd6WuXY3M9hNpyuyKJ&#10;bXqVIy6cEcE9hnP+c1oRyw3MbSQFZE55Vc44c/3OOMf56FUpLSSGQy2WxcghomHynjqB0zXXCqqm&#10;k9H3/wA/8yozcdOhpOn3/k/vfwf7/wDsf5/kOn3/AJP738H+/wD7H+f5Vra5jvYXdE2uuQ8ZUZQ/&#10;Pwfk/wA/ysun3/k/vfwf7/8Asf5/k5RcXZm6aaugdPv/ACf3v4P9/wD2P8/yHT7/AMn97+D/AH/9&#10;j/P8h0+/8n97+D/f/wBj/P8AIdPv/J/e/g/3/wDY/wA/ykYOn3/k/vfwf7/+x/n+Q6ff+T+9/B/v&#10;/wCx/n+Q6ff+T+9/B/v/AOx/n+Q6ff8Ak/vfwf7/APsf5/kADp9/5P738H+//sf5/kOn3/k/vfwf&#10;7/8Asf5/kOn3/k/vfwf7/wDsf5/lUcTahePY2QVSpPnzbRiIZYY+6Pm5/wA9rhByZE5qCux/729v&#10;WtLIICjHzpSgKxjLZBGByQf887dvTdNi0232IS8rcySt95z/AIegqWysobC2W3gXCr1J5LH1J9as&#10;VUpK3LHY4Zzc3dhRRRWZIUUUUAZElrcaXO9xp8Xm275MlsDjBx95f8P/AK2NC0u4b63WeBsqeoPV&#10;T6H3qesu702SOZ73TnMdwSGaLPyS9eo9Tnr/APrpbFXvualFUrDU4L8FVyk6D95Cwwynofr/AJ6V&#10;dpktWCiiigAooooAKKKKACiiigAooooAKKKKACiiigAooooAjmgiuECyoGAORnqp9Qex9xzWJe6e&#10;0dytxHK0F+hHk3YHD9gHwMA84568Yz90b9I6LIjI6hlYYKkZBHpXXhsVKjo9V2MqlJVFruJo3iJL&#10;+UWV3C1rqAXJjYYWTGclD3HGf8cE1uVxepaeXjXzHISI7oroMfMgPYn1Ax97PpnoWrQ0nX7hbxNN&#10;1kRpcOAIZ04SU9wfRs/TOeg4z7CcZR54O6PLq0nB2Z0lFFFBiFFFFAEMsCuwkTCTAYWTHOPQ+o9v&#10;5Hmo/luGCSq8M6AlSrc47kEdRnHB9sjpVqmSxLKoBJBByrDqp9RQNMiWdo2EdzsRmOEcH5XPpz0P&#10;tz7E84sVBG/nCSGZVLr8rjHDAjqAex/mCOcUkbNDN5DklSMxOx5PXKk9yPzI9cE0BYsUUUUCGSRJ&#10;MhSRQynqDVbNzavg5ntyevV0H/sw/X6nirlFFylKysxkUqTRiSNtynoafVR7Qxu01q3lykcqeUb6&#10;j19+Og7VJb3Sz/IVKSj7yEfng9x0/MZxRYbj1jsT0UUUEBVb+z7Tp9nj2/3MfLn129M++M1ZooC9&#10;it/Z9l/z52//AH6X/ChP9GnWHpDJxEP7rYJK/TAyPoRxwKs0yaJZoyjEjkEEdQQcg/mBQO/cfVdr&#10;r5isUMs204YoAAD9WIB/DOMc0nl3h4NzCAepWEg/hliM/ganjjWKJI0GEQBVHoBQGiI4rqGZiiSD&#10;eBkoeGA91PIqamSwxzKFkQMAcj1B9Qex96rSrc2ig2yPcgnHlPIAV9wx5/A568YxQFky2WVSoJAL&#10;HABPU9f6U1BJudnYYJwqjoB9fU/59TX+2WQl8ySVY5MbQJsocewbHHv3x7U77YknFsPtDeqH5R9W&#10;6fgMn2oCzLNFVtt797zLf12bG/Ldn9cfh2o+2BOJ45ImHU7Sy/XcOAPrj3AoCxZopFZXUMpDKRkE&#10;HIIpaBBRRRQAUUUUAFFFFABRRRQAVGUMSOYEUsx3bWYgZPXscevTr9akooARSWUEqVJGcHqPypaY&#10;8SuyPkq6Hhh1x3H0P+eQKA7ecyMhAxlWHII7/Q/59cAD6KKKAKz/APITg/64yfzSrNVrr90Vu+vl&#10;Ahx/sEjcfqMZ/AjvVmgb2CiiigQUUUUAFFFFABRRRQAUUUUAFFFFABRRRQAUUUUAFFFFABTLn/Wr&#10;/wBc0/8AQRSFvORxFJtIO0ttzj1x2z+fP0xS3P8ArV/65p/6CKiR2YTqPvPvxf8AXFP5Vga5/rdF&#10;/wCwvaf+jBW/effi/wCuKfyrA1z/AFui/wDYXtP/AEYKS3Ozoei0UUVZIUUUUAFFFFABRRRQAUUU&#10;UAFFFFABRRRQAUUUUAFFFFABRRRQAUUUUAFFFFABRRRQAUUUUAFFFFABRRRQAUUUUAFFFFABRRRQ&#10;AUUUUAFFFFABRRRQBzN9/wAfZ/3V/wDQRXNav/yMvh7/AK6z/wDolq6W+/4+z/ur/wCgiua1f/kZ&#10;fD3/AF1n/wDRLVmUN8V/8emn/wDYRt//AEOrtUvFf/Hpp/8A2Ebf/wBDq7Xn43dGkAooorhLCiii&#10;gAooooAKKKKACiiigAooooAKKKKACiiigAooooAKKKKACiiigAooooAKKKKACiiigAooooAKKKKA&#10;CiiigAooooAKKKKACiiigAooooAKKKKACiiigAooooAKKKKACmSxRzxmOWNZEPVXGQfwp9Q3N1BZ&#10;w+bcSBEzjJ7n6UXsBzd5p1xozPJbRtPp/wB4rn5oeefqP8n1L45EmjWSNgyMMgirqQTa2fPuTJDY&#10;/wDLKAHBkGc5b24/w9TDf6E1vKLrSowGJ/e2+7CuM9RnoR+X8i5RjV1ej/P1/wA/vKTcNOhFRUFt&#10;crcoflKSIdskbdUPoanrklFxdnubJpq6KlzZLK3nRHy7gYw3Zsdj6in2935rtBPEIrjaTtwPm+Vi&#10;SMKeOf8AOOLFQ3FrFdKBIvK8qwOCp9q3p1tOWe34oabjsW3T7/yf3v4P9/8A2P8AP8h0+/8AJ/e/&#10;g/3/APY/z/LMjuZLQCG8VdnKrPxg8HGeCckn/PUabp9/5P738H+//sf5/lpKNteh0RkpbA6ff+T+&#10;9/B/v/7H+f5Dp9/5P738H+//ALH+f5JKoVZGZQAAxJK4x9//AGP8/wAq8cMmsXLw2x2WiN+9uFA5&#10;5JAQgDnB5/8A1AuMHL0FOagrsI4ZNYuXhtjstEb97cKBzySAhAHODz/+oHorSzt7GAQ20QjjyTgc&#10;5PqSetPggitYEggQJGgwqjtUlOUtOVbHBKTk7sKKKKgQUUUUAFFFFABRRRQBR1DT/tWyaF/Ku4uY&#10;5R/I+o/z6gtstQke4azvUWK7XkBfuyL6rn/P640KrXthb6hEEuEzjO1gcFT7UDT6Ms0VkQX8mnSi&#10;z1N/+uNyRxIPf0I/z6nXoBqwUUUUCCiiigAooooAKKKKACiiigAooooAKKKKACiiigArJv8AS45L&#10;Z4yrSWx/5ZAZMXoU4zx/d544HTadait6GInRleO3buROEZq0jL0zWptJuEtdSuGnsZzm3vXbdtJ/&#10;hdu49D/T7vWI6SxrJGyujAMrKcgg9CDXM3VihR2igjcOd0kJA2yHrnnjd79+h7EZ9jqFx4fEnkxS&#10;XWlZyYzlZLY5GcBucYOcH68dT7VOpGtHnh812PMrUHBncUVFbXMN5bR3FvIskMgyrL3qWqOYKKKK&#10;AI5YFmwSWV1+66nBH+I6cHjioJHZUKXiqYz/AMtYwQB3yR1XHrntnI4q3RQO5W8u5i/1UqyIOiS9&#10;fpuHb6gn3qWKYS5BVkdfvI2Mj06cY+n9DUWxrXmPc8I6xAZKD/Z749vy6YLmCXKLLDKu4Z2SKdw9&#10;x7jjkf1ANICeioI7g7xFMnlynoBkq30bA59uvB7c1PTFYKhuLdLlArlgQcqysQVPrxU1FA02ndFP&#10;7U1qyx3jKFxxN0BP+16H9PpwKuUjKHUqwyD2qoIZ7V824EkJPMTNgr/u/wAsdOnTmmVaMlpoy5RU&#10;cM8Vwm+Jwy5wcdj6EdjUlIhq2jCiiigAopskixIXc4Uf5/E0hWQzKRIBGByoXkn6+n4fj2oAQSCb&#10;zFQsNvy+YMYz3xnqR+X606ONYkCIMKP8/iadRQAUUUUAFFFFAFXcLNirZFsQNpAyIz3B9F6Y7Dno&#10;MCrVFVvs7w820m1f+eT8r+HdfTjgelA9yzRVb7X5fFxDJF/tY3L7nI6D3bH86njkSVA8bq6HoynI&#10;NArDqKKKACiiigAooooAKKKKACiiigCEKLaFsebIoOcE7iB368n17n07CpVYMoYZwRnkYP5Glpjo&#10;zMjK5UqeR1BHcEf17fmCALJGssTxuMo4KsPUGorORpbG3kc5d41Zj6kipBMhmaLJDgZwQRke3r1H&#10;TpUNhzZq/aQtKPozFh+ODQPoWaKKKBBRRRQAUUUUAFFFFABRRRQAUUUUAFFFFABRRTZH8tC21mx0&#10;VRkmgB1MBkMzAqFjAwCerH+g/wA8Y5QxrN5byIwK8hS3APuAcEj8fapKAEVVRQqgKoGAAMACm3P+&#10;tX/rmn/oIp9Muf8AWr/1zT/0EVEjswnUfeffi/64p/KsDXP9bov/AGF7T/0YK37z78X/AFxT+VYG&#10;uf63Rf8AsL2n/owUludnQ9FoooqyQooooAKKKKACiiigAooooAKKKKACiiigAooooAKKKKACiiig&#10;AooooAKKKKACiiigAooooAKKKKACiiigAooooAKKKKACiiigAooooAKKKKACiiigDmb7/j7P+6v/&#10;AKCK5rV/+Rl8Pf8AXWf/ANEtXS33/H2f91f/AEEVzWr/APIy+Hv+us//AKJasyhviv8A49NP/wCw&#10;jb/+h1dqh4uLLYWLKAWGoW5AJwCd/rVm3uorkEI2HX78Z+8h9x/kHtmuHGwlpK2hcJK9upNRRRXn&#10;mgUUUUAFFFFABRRRQAUUUUAFFFFABRRRQAUUUUAFFFFABRRRQAUUUUAFFFFABRRRQAUUUUAFFFFA&#10;BRRRQAUUUUAFFFFABRRRQAUUUUAFFFFABRRRQAUUUUAFFFFABRRWfe6k0U4tLOH7RdlSSucBBjqx&#10;/Lj/AOtQCVyS+1GGxT5vnmbASFT8zk9OPT3qva6dPLOl5qUgkmUZjiA+WI5/U9Of58GpbDTVtiZ7&#10;gia8c7nlI6H0X0Hb/OKv0ir22CiiimSZWqaJFfE3EBEN8MbZR0OOzDuO2ev8qxlnkguWtL5ViuFP&#10;y4PyyA9CpP8An9cddVW+0+21GAxXMYbghWx8ye4PboKttTXLP/goE3F3RiUVWmS60mVIr5lkgf5Y&#10;7hc9fRvQ4/yecWFYMoZSCCMgjvXLUpSg9djeM1LYSSNJo2jkUMjDBBqjiXTt+yPzrUjOCRuj7dT/&#10;AAjJP+c1oUU6dVw03XYpaO6G2lm2tT+Yw2aej5BAAMxBJBBABA55/wAfu9JFFHBGI4o1jQdFQYA/&#10;CuPdn0Z2vLJ0jB4kifJR/Tgd/wDPTOevt5GmtopXjMbOgYoeqkjpXXNqUU4/Cc8pNy97ckoqG2uo&#10;LyHzbeQOmcZHY/SpqyEFFFFABRRRQAUUUUAFFFFABRRRQBHNDHcQtFKgeNhgqayVkudE2pOfP08N&#10;tWTkvEOMbvUdv8gVtUjKrqVZQysMEEZBFA0wVldQysGVhkEHIIpaxmtZdHm86xjeW0cgS265ZlPT&#10;cv8An/62laXcN9brPA2VPUHqp9D70XBrqT0UUUCCiiigAooooAKKKKACiiigAooooAKKKKACiiig&#10;AqvcW5dvNiwJgMc9HH90/wBD29wSDYorSlVlSlzQdmJpSVmc/Cb7RppZ9NH7sOHuNPPIbg5KHtnt&#10;gc49to6/TtRttVskurV90bcEHqp7gjsayp7ZLgKWLK6/ddDgj/EcDg5BwMisSW1lsr4XdkyQamCS&#10;VzhLpe4wT7ZI6g9ezV7VCvGutNJdV/kedXw7jqtvy9f8zu6KytH1631ffGI5Le6jAMlvKMMMgcj1&#10;HPX9BkVq1qcTTW4UUUUAFQSROrmWBlVz95WHyv8A4HtnnjscDE9FAECtHdI0UsXIxvilAP09QRx+&#10;nqKakn2d/JmfCk4hdj97/ZJ/vZ/MY6nNPliYsJYiBKBjnow9D/Q9vzBcjpcRMCvH3XRxyPUEf5z9&#10;KBklFV7VmCtA5JeI7ck8sv8AC3vx1PqDVigTCiiigCtLa5kM0DeXNjGezexHp9MHryM0QXW9hFOo&#10;inzjZnhv909/6fkTZqOeCO4iMcgyvXg4wfWmWpJ6S+8kpGJVSQpYgZwOp/OqX2h7JhFcl5IwM+ft&#10;xj2b8uo/H1NqOKNGZ0yS/JYsTn8+3PTpzSFKLWvQVFZlQzBC4OeBwp9s+xxn+XSn0UUEhRRRQAUU&#10;UUAFFFFABRRRQAVBJaQu5kC7JT/y0ThvxPcexyOKnooC5W23UPIdbhB2YbX/ADHBPtgfWj7U45kt&#10;LhF7thWx+Ckn9Ks0UDuVvt9sP9ZL5Xp5ymPP03AZqzRVb7O8PNtJtX/nk/K/h3X044HpQGhZoqt9&#10;pkj/AOPi3ZfRosyD6cDOfwx71LFcQT58maOTb12MDj8qAsySiiigQU2SRIkLyOqIOrMcAU6q0yyr&#10;cLMI/ORRgIGAKnnkZ4JOcckYAOOpoBFhWV1DKQykZBByCKWqKtbtN/o0oguHJOx1K7/UlDjP1HPH&#10;XqKl+0Trw1lIzdzG6lfwJIP6UDsF3+92Wo/5bZ3/AO4PvfnkD1+bPanhmghZp5QwU/f24wPf+p4H&#10;0ohiZWaWQgyuADjoAM4A/M898/QCagL9AoqMq6eWIRGsa8FCMcexHTH0/KnhlYsAQSpwQD0PX+tA&#10;haKKKACiiigAooooAKKKKACiiigAooqMs8nltC0fln5ix+bI9sevr+hoAd5i+b5efnxux6D3/wA9&#10;j6UkSMine5dycse2fYdh/nk804KqliAAWOSQOp6f0paACiiigAplz/rV/wCuaf8AoIp9Muf9av8A&#10;1zT/ANBFRI7MJ1H3n34v+uKfyrA1z/W6L/2F7T/0YK37z78X/XFP5Vga5/rdF/7C9p/6MFJbnZ0P&#10;RaKKKskKKKKACiiigAooooAKKKKACiiigAooooAKKKKACiiigAooooAKKKKACiiigAooooAKKKKA&#10;CiiigAooooAKKKKACiiigAooooAKKKKACiiigAooooA5m+/4+z/ur/6CK5rV/wDkZfD3/XWf/wBE&#10;tXS33/H2f91f/QRXNav/AMjL4e/66z/+iWrMoj8W/wDHhYf9hC3/APQ6SSMsVdG2Sp918Z+oI7g9&#10;x/IgEHjBlTTrJmYKq38BJJwAN1PVldAysGVhkEHIIruwsYzhKMtUzzcbJxnGSJLa6MrGKVBHMBna&#10;G3Aj1BwM+/HH4gmzVCWJJlAfPByCrFSD7Ecj/wCvTobsxssNyTuJwku3h/TOOFbt2ByMdcDyMdl0&#10;qPv09Y/kdeFxiqe7PR/mXaKKK8o7gooooAKKKKACiiigAooooAKKKKACiiigAooooAKKKKACiiig&#10;AooooAKKKKACiiigAooooAKKKKACiiigAooooAKKKKACiiigAooooAKKKKACiiigAopskkcKF5HV&#10;EHVmOAKxy1xrhcQyNb6f90uF+abnnHoO3+PIANK4+e+m1F2tNN3BdxWS7x8qjvtPc8/56i9ZWMNi&#10;jLHuZnbc8jnLOfc1LDDHbwrFEgSNRgKKkosDfRBRRRQIKKKKACiiigBksUc8ZjljWRD1VxkH8K5q&#10;90ufRw1xas01iCS8OMtEPUHuBz/nJrqKKqMrKz1QrdUctDPFcR+ZE4Zc4zTLm5W2QfKXkc7Y416u&#10;fQVo6hoTyXLXenyrBM/+sjYfJIc9T6Hr/wDW5NTaXokViRcTkTXxzulPQZ7KOw7Z6/yqVRpp819O&#10;3X+vMv2krWtqQ6XoYR1vdQAkvMhlXPyxegHqff16ep26KKqUnLchKxl3mmMkxvtPxHdg5Zc/LKO4&#10;I/zz+YnsdSjvS0ZR4bhAC8Mgww9x6irtUr7Tlu2jmjkMFzEfkmUZIHoR3H+fWoLvfcu0Vl2epskw&#10;sdQxHdg4VsfLKOxB/wA8/kNSmJqwUUUUCCiiigAooooAKKKKACiiigArLutOnine802QRzMMyREf&#10;LKc/oevP8uTWpRQNOxTsdRhvk+X5JlyHhY/MhHXj096uVQv9NW5IntyIbxDuSUDqfRvUdv8AOKSx&#10;1Pz5Ra3UTW92FyUYYD9clT3HH/68Ugt1RoUUUUxBRRRQAUUUUAFFFFABRRRQAUUUUAFFFFABRRRQ&#10;AUyWJJozHIMqffH0IPY+9PopptO6Awr+yuBPFMkgiuoji3u17n+64xgZzjuCc8DO07Wja+13cvp+&#10;oRpBfrkqFzslX1XP8v8A64DnRZEZHUMrDBUjII9KyNQ01CqtNLKY42DJOGxJAR33d16cnJHUk9V9&#10;nD4tVvdqaS79zgr4brH+vT/I7KiuU0nxGbIpY6xOCCB9nveqzL23HsRkc/me56uulpp2ZwNWCiii&#10;gQVDLExYSxECUDHPRh6H+h7fmDNRQBX+W5UOhMcyEjkcoe4I7jp9eCD0NSQS+chJXa6kqy56Ef07&#10;j2IpssAdhIjFJQMBh0PsR3HX8zjHWo1RbpRLl4J1G19jcqfQ54PXjI75HWkMtUVBHK6uIp1VXP3W&#10;U/K/+B74547nBxMWVSoJALHABPU9f6UxWFqE4uYVMchCMeWXgsPY9s+vp07GnBXfzBMI2jbgIBnj&#10;3J65+n51JQAEAjBGQapmCS0YNaLmLGDBkAfVfQ/p+eauUUFRlYjhmSZSV4ZThlPVT6GpKrTWitKJ&#10;4iI5wMBgOvsfUf564NJBdM0ggnQxzY4P8L/T/D69cZp2G4XV4lqiiikQFFFFABRRRQAUUUUAFFFF&#10;ABRRRQAUUUUAFRy28M+PNjViv3WI5X6HqD9KkooAreXcxf6qVZEHRJev03Dt9QT706O5DOI5I5In&#10;P3Q4HP0IJGevGc8VPTZI1lQo4yp/z+BoHfuOoqt/pEP7tE85f4GZ8bfZjyT7EA+/qTzLwcm2hIHU&#10;LMSfwyoGfxFAWJ5I0lQpIiuh6qwyDUHNoVBZmgYhQWYsyMTgcnkgn8Qfboq3abgkyPAzHCiTGG9A&#10;CCRn2zn2qK4nS7tpYLY+c0iFNycquRjJbp+A59qQ0mXaKKKZIU3y083zdi+Zjbuxzj0z6U6igCNH&#10;ZU/f7VYHbuzw3oR6Zz09fXqZKRlV1KsAykYIIyCKYd8flrGm9BwxL/MPfnr78/nQBJRRRQAUUUUA&#10;FFFFABRTHkVNudx3HA2qT/LoPegRkTNIZHORgKTwv+ffPtQAwYuYWEkZCMeFbgsPcds+np17ipqK&#10;KACiiigAooooAKZc/wCtX/rmn/oIp9Muf9av/XNP/QRUSOzCdR959+L/AK4p/KsDXP8AW6L/ANhe&#10;0/8ARgrfvPvxf9cU/lWBrn+t0X/sL2n/AKMFJbnZ0PRaKKKskKKKKACiiigAooooAKKKKACiiigA&#10;ooooAKKKKACiiigAooooAKKKKACiiigAooooAKKKKACiiigAooooAKKKKACiiigAooooAKKKKACi&#10;iigAooooA5m+/wCPs/7q/wDoIrmtX/5GXw9/11n/APRLV0t9/wAfZ/3V/wDQRXNav/yMvh7/AK6z&#10;/wDolqzKG+KlV7TTleMSq2o24KEA7hv6c8c+9UbmxuNCElxYxvdaQcuU3fPbc/MMHkjrx2wc4wSd&#10;DxOSsGmEKWI1O2OB1Pzj1rbCrIWntwI5wcOrDG4j+FsfoefUZB50pycdUceKtdJ7HPwzR3EKTQuH&#10;jcZDCnsquhVlDKwwQRkEVXvNGuLKSe90dWVQwebTWUe+ShGevYD0I7baWzvre/hEkEgbgErn5l9i&#10;O1elSrKordTzp03HVbEkc8lpxM++2HAc/ej/AN49x79R3zyRoVTqGMNY/wDHvFuhPWBMDafVc4A9&#10;x079c58nHZZe9Sivl/kd+Fx32Kv3mlRTIpUniEkbblP4fgfQ+1PrwmraM9UKKKKQBRRRQAUUUUAF&#10;FFFABRRRQAUUUUAFFFFABRRRQAUUUUAFFFFABRRRQAUUUUAFFFFABRRRQAUUUUAFFFFABRRRQAUU&#10;UUAFFFFABUF3dw2Nu087YUdAOrH0HvUN9qUdkVjCPNcOCUhjGWPufQVBZ6YzzC+1DEl2TlVz8sQ7&#10;AD/PP5kGl1YyO1uNUnS41CLyrdMGO2Jzk4+83+H/ANfOsqqihVUKqjAAGABS0UA3cKKKKBBRRRQA&#10;UUUUAFFFFABRRRQAUUUUAFFFFABRRRQBBd2kN9btBOuVPQjqp9R71nxXdzpksdvqTK8DfLHdDPXs&#10;H9Djv/PkjXqOaGO4haKVA8bDBU0WGn0ZJRWLibQnbYkk+nNltq8tCev/AHz/AJ+utDNHcQrLE4eN&#10;hkMKLg0SUUUUCCiiigAooooAKKKKACiiigAqpf2Ed/CFYlJEO6OVfvIfUVbooC9jKgv5bO4Npqbq&#10;CcmK4ICrIPQ9gR/ntnVqKe3huojHPGsiHsw6e49DWUk1xon7q4VprAMAk+ctED2YdwOP84FLYrfY&#10;2qKRWV1DKwZWGQQcgilpkhRRRQAUUUUAFFFFABRRRQAUUUUAFFFFABRRRQAUUUUAZ97ZBo5AsHnQ&#10;yf6yDIHJ/iXJABzyRkeo5zuradrNxoUaQXQe50vcFjuf44V5G1l6nB47Y6eijZqpc2ZkLPFsy4xJ&#10;HIMpIMY59D2zzx1BwMephsamlTrfJ/5nLXw/N70dzo0dJY1kjZXRgGVlOQQehBp1cNaXl34f+eBp&#10;J9MRz51owHmQZwSQfbrjOMHPOd1dpbXMN5bR3FvIskMgyrL3r0HFrc8yUbEtFFFIkKasaq7OBhnx&#10;u98f1/wHpTqZuLmRBvXAxvx3Ppnrj8v1oAjul3RABWaTP7srwVb1z2HX+WDnBiEwgmZrwBWA2rPj&#10;CEdfU7eeOeuB16C1GnloF3M2OrMck1FHcfOIpgscx6LuyG/3Txn39PyJQ0T0VUeD7Ltktgyop+eF&#10;Pule+B2Iznjr75q0rK6hlIZSMgg5BFMTQtFFFABTJoY54milUMjdQRT6KATs7opeZLYgCZmmh6B1&#10;Qlk6dfX+f16i4rK6hlIZSMgg5BFKQCMEZBqm9vLA++0K4P3omJ2n6eh9/wAwae5ppPyZcoqKG4jn&#10;3Bch0OGRhgqf89xxxUtIzatuFFFFABRRRQAUUUUAFFFFABRRRQAUUUUAFFFFABRRRQAjKrqVYBlI&#10;wQRkEUtFFABRRRQAUUUUAFFFFADBCizNKAQzDBwTg++OmeOvWiJ2dTvQo4OGHbPse4/zweKfTZEE&#10;iFGLAH+6xU/mOaAHUVGX8ry0YSPn5d4XPPvjp9cY+lQvqVhFqMWnyXtsl9Ku+O2aVRI688hc5I+U&#10;8+x9KAsVdegnnsoBbQSzSJdwSbYpAnyrIrNnLAEYB4+lZNxp11HrN5dQWK3kflyF0ZYw85ZRiEuX&#10;5XnoygAAde/ThpDMwMYEYHDFuSfp6fj+HeljjWJAiDCj/P4mgpOxyUekXKWenvFpsqXULSbYnWDy&#10;I/MkVmyu4kKMcbDkDPc4rR1e1uLy4tLqGxmNxCzxoJRC0QBkTLOCc4ITIK/MATkZ4reooDmYUUUU&#10;EhRRRQAUUUUAFMuf9av/AFzT/wBBFPplz/rV/wCuaf8AoIqJHZhOo+8+/F/1xT+VZV9YTX8+miEx&#10;qLe+huZDI4UBEbcfqeMAe/pzWreffi/64p/Kq1Sdh0326D++v/fxf8aPt0H99f8Av4v+NczRT5gs&#10;dN9ug/vr/wB/F/xo+3Qf31/7+L/jXM0UcwWOm+3Qf31/7+L/AI0fboP76/8Afxf8a5mijmCx0326&#10;D++v/fxf8aPt0H99f+/i/wCNczRRzBY6b7dB/fX/AL+L/jR9ug/vr/38X/GuZoo5gsdN9ug/vr/3&#10;8X/Gj7dB/fX/AL+L/jXM0UcwWOm+3Qf31/7+L/jR9ug/vr/38X/GuZoo5gsdN9ug/vr/AN/F/wAa&#10;Pt0H99f+/i/41zNFHMFjpvt0H99f+/i/40fboP76/wDfxf8AGuZoo5gsdN9ug/vr/wB/F/xo+3Qf&#10;31/7+L/jXM0UcwWOm+3Qf31/7+L/AI0fboP76/8Afxf8a5mijmCx0326D++v/fxf8aPt0H99f+/i&#10;/wCNczRRzBY6b7dB/fX/AL+L/jR9ug/vr/38X/GuZoo5gsdN9ug/vr/38X/Gj7dB/fX/AL+L/jXM&#10;0UcwWOm+3Qf31/7+L/jR9ug/vr/38X/GuZoo5gsdN9ug/vr/AN/F/wAaPt0H99f+/i/41zNFHMFj&#10;pvt0H99f+/i/40fboP76/wDfxf8AGuZoo5gsdN9ug/vr/wB/F/xo+3Qf31/7+L/jXM0UcwWOm+3Q&#10;f31/7+L/AI0fboP76/8Afxf8a5mijmCx0326D++v/fxf8aPt0H99f+/i/wCNczRRzBY6b7dB/fX/&#10;AL+L/jR9ug/vr/38X/GuZoo5gsdN9ug/vr/38X/Gj7dB/fX/AL+L/jXM0UcwWLF6Q10xVgw2qMg5&#10;H3RXN6v/AMjL4e/66z/+iWrcrD1f/kZfD3/XWf8A9EtSQB4nJWDTCFLEanbHA6n5x61tf6PdS/xR&#10;XKj/AHZAP6rn6qT61jeJf9Vpf/YTtv8A0MV0MsKTKFcHg5BBIIPsRyKuOxxYp+8iuw811jnDRzDP&#10;lyocBvp+QO0+nfGawtY0ZzML2zjjt9RUnlBiK5BPIf8AusT0z3IGT1G7JvRCl1tkg7yj5WX0JHt1&#10;3DGD2AGaVmaFSlxmaAjmVgOB33Djj3A6dcYyaTtqjnTscxaX3nzS208LW93CcSQMckDsQe46c/8A&#10;1s26sazoSXRimSWWKaI/u7hVMjp6qR1dTzx1BPoSBjWt9JDP9h1EpHdKAUcH5J1PRlPfPp/9cDuo&#10;1+b3ZbmM6X2olwpJHIZbd9rnlkP3ZPrxkHHGR7ZzjFW7e6iuQQjYdfvxn7yH3H+Qe2ahqOSMsVdG&#10;2Sp918Z+oI7g9x/IgEc2Ny+Nf34aS/M2w2MdL3Zar8jQoqtbXRlYxSoI5gM7Q24EeoOBn344/EE2&#10;a+anTlTk4zVmj2oyUlzR2CiiioKCiiigAooooAKKKKACiiigAooooAKKKKACiiigAooooAKKKKAC&#10;iiigAooooAKKKKACiiigAooooAKKKKACiiigArMvdRYyiy0/bLdtnLZysQ6Et7+3/wBYGOa9uNSd&#10;7bTRtiDbJLvPC+oUdz7/AP1jV+zsbexhEcEYXjBbHzN7k96W5VrbkVjpy2jSTSSGe5lPzzMMEj0A&#10;7D/PpV2iimS3cKKKKACiiigAooooAKKKKACiiigAooooAKKKKACiiigAooooAKKKKACsiayuNNd7&#10;nTTuiLb5LTHDepU9j7f/AFhWvRQNOxXs763voRJBIG4yVz8y+xHarFZl7pzCUXun7Yrtc5XGFlHU&#10;hvf3/wDrETWOordtJDJGYLmI/PCxyQPUHuP8+lIGuqLtFFFMQUUUUAFFFFABRRRQAUUUUAFIyq6l&#10;WUMrDBBGQRS0UAYrwTaIfPtjJNY8+bATkxjOcr7c/wCPqNWC4huohJBIsiHup6ex9DUtZU9hLZ3A&#10;u9MRQTgS24IVZB6jsCP898rYrfc1aKqWF/HfwllBSRDtkib7yH0NW6ZLVgooooAKKKKACiiigAoo&#10;ooAKKKKACiiigAooooAKKKKAIJ7VJW81cJOBhZduTj0Pqvt+IwcEYkaT6NeNd6bCUkAzc2RJ2yrn&#10;qhxg4zxjpkDAztPRVHPAs8e1iQQcqy9VPqP8+x4Nd2Gxjp+5PWP5ehjVoqa8y/pWr2urwPJbl1eN&#10;tskUgw6H3H+f0NX65COzkt9VS9DmO5RTl4lwlwvTawJOCDjqegyOny9La3Yl/dSMBcDO5CNp4x2y&#10;fUdz1r1tGuaLujy6lGUNWWqKKKRkFNkjSVCkiK6HqrDINOooAreZ9k+WZ/3P8MrH7vsx/ke/Q89Q&#10;rLbu7RR+ZG53FAwDKe+3PBB69Rzk85qzVb/jz/69v/RX/wBj/L6dAaJopkmUshPBwQQQQfcHkU+q&#10;13+5RrpeGjGX/wBpByR9cZx7+xNWaBMKKKKACiiigCCa1SVxICySKDhkbB/H17cHjjvUcV2wcQ3S&#10;eXIcYZclW/Htz2PqBk1bpksazRNG4yrDBFP1LUk9JD6KpAzWK/MWmgzySSXT+e4fr9eALcciSoHj&#10;dXQ9GU5BpClG3oOooooJCiiigAooooAKKKKACiiigAooooAKKKKACiiigAooooAKKKKACiiigAoo&#10;prN95UKmQDO0nH0z6DigBJZo4VDSOFBOB6k+gHc+1cZf6HrDDUNOt1lf7bLLMt8zp5UbO2Vkf5vN&#10;EkQCqgUFfkQ5U/6vtIw4QCRlZ+5VcD8smnUFKXLsJuUsVyNwAJGeQD/+o0tNaNGdXZFLpnaxHK56&#10;4pEMm51dRgHKsOhH09R/n0ASPooooAKKKKACiiigAooooAKZc/61f+uaf+gin0y5/wBav/XNP/QR&#10;USOzCdR959+L/rin8qrVZvPvxf8AXFP5VWqTsCiiigYUUUUAFT252rM2FJVMjcoOPmA71BU0P+qu&#10;P+uY/wDQloEH2mT+7F/36X/Cj7TJ/di/79L/AIVDXJX1tBa+IZdTuLazvUN7bxC6WYi6sWfyo1iU&#10;BfuFmDsN65WV/lOfmAOz+0yf3Yv+/S/4UfaZP7sX/fpf8K4y58Q6u2s/Z9Pt4ZbS5kmtLSeeLZGt&#10;xHHITuYSl2UPE6keWvHIY4G6O68V6ncRRS6VpzlbqeO1gSaIeasvlSSy5UyIrBQqxkb1KusgOdoB&#10;AO3+0yf3Yv8Av0v+FH2mT+7F/wB+l/wrkrnXb4eDxdPH9n1OaQ2irAFndH8wo0ixoX3Miq0hjBYj&#10;Yyk8E1S0/WJrPRJNP08eW1nciC2F3bSLKbXaXQrbtskk2qHTGdzCF2G4jYQDuvtMn92L/v0v+FH2&#10;mT+7F/36X/CuS1qK11keFheQWd1b3F7veMETwv8A6JOwwSMMucEHAzwcCqT6pfaVDcWekW3no+rG&#10;ysFCq6RItuJHChnQMqukqbd6hcED7gSgDuvtMn92L/v0v+FH2mT+7F/36X/CvP7TWb59UvtQvFhi&#10;uIdOhto4QizEXD3M0S7dsm1d7RoGTf1CguNmau6P4pvptTey1eCGz+zR3LXMkgWPHlrbOGwJHVF2&#10;3Bz87fdByOVAB2f2mT+7F/36X/Cj7TJ/di/79L/hXmvhHU7/AFPxPFdNKkS3kD3VzCqtsdjaaeRt&#10;G7ggucE7uNw75HolAGR4auprzQ47i4kMkrzTlmP/AF1cAewA4A7CtesPwh/yLUH/AF1n/wDRz1uU&#10;PcAooooGFFFFABU8TbLaRwqFt6jLKG4w3r9KgqZf+POX/ron8moEH2mT+7F/36X/AAo+0yf3Yv8A&#10;v0v+FQ1z/jWLz/DfleRDcb72zXyZziOTNzENrcH5T0PB47GgDpvtMn92L/v0v+FH2mT+7F/36X/C&#10;vP47ifw22ri10mztLjy7JYtPsGDQbpppIhKMiMFyeCpC5EaDfz8t2y1vXr66j0t47Oy1Aec7yzRC&#10;UbYxCcGKOY7GPnjrIeEzj5xtAOz+0yf3Yv8Av0v+FH2mT+7F/wB+l/wrjLjxTfC+tJLSCG50/wAy&#10;2t7t4ArxpLMUxtmMillAljYEREEHqMnbz2if8kp8Sf8AYOT/ANNlvTA9U+0yf3Yv+/S/4UfaZP7s&#10;X/fpf8K4y9ktfCl9cyaVZQxWkGk3N7dWlsojjLoU8okAYRmAmG7GWC852DFI6hrd9qukafqkENu6&#10;6jFIQ8aDzU8m4fDRJPJjDQgq5bG4Ahfk5QHoH2mT+7F/36X/AAo+0yf3Yv8Av0v+FcEPGGpi9hH2&#10;VGsr5opbG4eERhoGuYIs4ErsxKTggsI8EDKnJC5+u6zdXvicpY3UMb2lybKGaPLDm400uHwwz80j&#10;qygjgYPegD037TJ/di/79L/hVe+vZodPuZYxEHSJmU+SnBAOO1Oqrqf/ACCrz/rg/wD6CaAIdCke&#10;bw9pksrs8j2kTM7HJYlBkk9zWhWb4e/5FnSv+vOH/wBAFaVABRRRQMKKKKACsPV/+Rl8Pf8AXWf/&#10;ANEtW5WHq/8AyMvh7/rrP/6JahCDxOoaDTFOcHU7YcHB++O4regkbfJDIcvHghv7ynofrkEfhnjN&#10;YPiclYNMIUsRqdscDqfnHrW/BEyF5JCDLIQWx0A7KPYfzJPGcVcdjixW6Jqrf8ef/Xt/6K/+x/l9&#10;OlmiqOQrbXtf9Wu+3H8I+8n+6O49u3bPAFHUNKtNVtW+SKeFskbcFgSeTG38JyOexI5xkmr3lNbc&#10;20amPvCDtA917Z9uAeuRzlgZZZmMEpguMZeKRfvdsle/pkHHTk4pFp9UcitzcaU622pb3hLBYb0K&#10;Qjjnh8/dYYIIPPr6nUrUuLZL5JYJogrSL+8hcgpKBxnI549Rgj5SR0FcvLDdeHyvmvLPpwwp3qPM&#10;tsk7d2M7lPTI9McYweujiLe7MznSUtY7mjLEkygPng5BVipB9iOR/wDXp0N2Y2WG5J3E4SXbw/pn&#10;HCt27A5GOuAkckc0YkidXQ9GU5B/GlZVdCrKGVhggjIIqsVhKeJjrv3FQxE6L027F2is+OeS04mf&#10;fbDgOfvR/wC8e49+o755I0K+Xr4epQlyzR7lKrGrHmiFFFFYGoUUUUAFFFFABRRRQAUUUUAFFFFA&#10;BRRRQAUUUUAFFFFABRRRQAUUUUAFFFFABRRRQAUUUUAFFFV7y+t7GEyTyBeMhc/M3sB3oAkmmjt4&#10;WllcJGoyWNZOJtddd6SQacuG2tw0x6/98/5+j4bK41J0udSO2INvjtMcL6Fj3Pt/9cVr0tytiOGG&#10;O3hWKJAkajAUVJRRTJCiiigAooooAKKKKACiiigAooooAKKKKACiiigAooooAKKKKACiiigAoooo&#10;AKKKKACqV/pkF+AzZSdB+7mU4ZT1H1/z0q7RQCdjLtNSkjmSy1FDHcElVlx8kvTofU56f/qrUqC7&#10;tIb63aCdcqehHVT6j3rPjurjS50t9Ql823fAjuSMYOPut/j/APXwtirX2NeikVldQysGVhkEHIIp&#10;aZIUUUUAFFFFABRRRQAUUUUAFFFFAGffaZ58purWVre7C4DqcB+mAw7jj/8AXiix1Rbh/s1wvk3q&#10;5DxHvjuD3Hf/ADmtCql/YR38IViUkQ7o5V+8h9RSHfoy3RWXa39xBcrZakEWVwPKmT7snt9f8+md&#10;SmDVgooooEFFFFABRRRQAUUUUAFFFFABRRRQAUUUUAFZWtwX00cX2ViUDDcq8NnPBz6fy6/TVora&#10;hWdGoqiSdu5dObhJSRHAJVt1Wdkkk24cheG9eKytVtC7JK80sBiLGG5gG0xbuobb2/2uOBgkdW2a&#10;K0oYqdKTe6fToY1YKoncr6P4i3SrpurEQ6gCFVsYSf0IPQE46cc9PQdFXH3+mrJbtC0XmWnXav34&#10;vdBjke3YZAyMKJNM8QT6e0Fnq5DwOdsOoBsqwwCu/wBOP4s/ny1exGUZx54O6/I8qrRlB/1/XyOs&#10;ooopmAUUUUAVsNacIjPB/dXkx/Qd19hyOgyOAyJAylrK4CqDgxuN6qfTGQVI44zgelXKhltopmDs&#10;pDgY3oxVsemRg49qQ7jPtTR/8fELRjvIp3J+fUD3IAqwrK6hlIZSMgg5BFV42lhuBDLJ5iOMxuVA&#10;OR1BxxnuMDoD6Um1be+XYAqTghgBxvHIP1I3ZP8AsigLFqiiimIKKKKAAgEYIyDVSWCWOTzbUgHj&#10;dFgBX+voff6dcYq3RRcqMmiGG5SVjGSqzL96Pdkj3HqPf+R4qaoZrZJSH5WReVZTgg/5/wA4qGG5&#10;eOQQXKnd0EvG1vTPof0/E4p27D5Lq8S5RRRSICiiigAooooAKKKKACiiigAooooAKKKKACiiigAo&#10;oooAKKRmVFLMQqgZJJwAKiINxCpDSxAnJA4JH8xn8D9KAHl285UVCRjLMeAB2+p/z6ZVI1j3bRjc&#10;dxPUk06igAooooAKRlV1KsAykYIIyCKWigCEg28KiGEuoP3FbBA9s8fhkcflU1FMMSmZZQSGAwcf&#10;xD0P8/8A9ZyAPopiOzM6shUqeD1BHYg/07fkS+gAooooAKKKKACmXP8ArV/65p/6CKfTLn/Wr/1z&#10;T/0EVEjswnUfeffi/wCuKfyqtVm8+/F/1xT+VVqk7Aop8cTSkhccDJJYAAfj9af9mk/vRf8Af1f8&#10;aBkNFTfZpP70X/f1f8aPs0n96L/v6v8AjQBDT1ljhtrmSV1RBGMsxwB8696f9mk/vRf9/V/xqC60&#10;mG+iEV3BaXEYbcElaNwD64J68mgRW/tOw/5/bb/v6v8AjVV/7Cl1CLUJP7Ne9iXZHctsMiLzwG6g&#10;fMfzPrVj/hFNI/6BOlf9+4aP+EU0j/oE6V/37hoAqeT4d/tP+0/L0v8AtD/n62x+b93b9/r0469O&#10;KfN/YVxZyWc/9my2sjF3gfYyMxbcSVPBJb5vrzVj/hFNI/6BOlf9+4aP+EU0j/oE6V/37hpgRpNo&#10;0cdvGktgqW2PIUMgEWFKjaP4flJHHYkVHdf2FfJKl3/Ztwsyqkqy7HDqpLKGz1AJJGehJqx/wimk&#10;f9AnSv8Av3DR/wAIppH/AECdK/79w0gK9/8A2FqkCwah/Zt3CrbxHcbJFDYIzg55wT+dEv8AYU+n&#10;jT5v7NksgqoLZ9hjCrjaNp4wMDHpgVY/4RTSP+gTpX/fuGqlvo/h67iMtvpemyR72TctshBKsVOD&#10;jnkHnoaAHj+wlgeAf2aIXgW3aMbNrRAECMjuoDNgdOT61DDZ+GLeCOCC30iKGOcXCRokSqsoGBIA&#10;OjAd+tWP+Ee0T/oD6f8A+Ayf4VJH4Y0eVWZdH03C4BLQRr1+o9qAIYf7CtxGIP7NiEbB0CbF2sE8&#10;sEY6EJ8v+7x0q1/adh/z+23/AH9X/Gm/8IppH/QJ0r/v3DR/wimkf9AnSv8Av3DQBn+EP+Rag/66&#10;z/8Ao563KW301LSBYLaO2hiXO2ON0VRk54APrUv2aT+9F/39X/GgCGipvs0n96L/AL+r/jR9mk/v&#10;Rf8Af1f8aBkNFTfZpP70X/f1f8aPs0n96L/v6v8AjQBDTnnht7CR5pUjUyoAXYAZw3rUn2aT+9F/&#10;39X/ABqtd6La3+z7Za2Vzszt84xvtz1xnp0FAiD+07D/AJ/bb/v6v+NMlvNLnQJNc2cihlcK8ikB&#10;lIZTz3BAI9CBS/8ACKaR/wBAnSv+/cNI3hfRkQu+laSqqMklIQAKAGSzaNP53my2EnnxiGbeyHzE&#10;5+VvVfmbg8fMfWqr2fhiXT4tPkt9IeyibfHbMkRjRueQvQH5j+Z9adZ6T4dv7G3vLXStPkt7iNZY&#10;n+yKNysMg4IyOD3qb/hHtE/6A+n/APgMn+FAEVzD4dvL6K9uo9Lnu4ceVPKsbSJg5G1jyME5GO9P&#10;T+worSW0j/s1LaVdkkK7AjrtCYK9CNqhfoAOgqZPC+jum8aPpgXOMtDEvP4j3p3/AAimkf8AQJ0r&#10;/v3DQBXsP7C0uBoNP/s20hZt5jt9kalsAZwMc4A/KmWkPh2wjSOzj0u2RJDMiwrGgVyu0sAOjbSR&#10;nrg4q3/wimkf9AnSv+/cNH/CKaR/0CdK/wC/cNAFFbPwwk9zOlvpCzXSslxIEiDTKxywc/xAnrnr&#10;T1h8OpG0ax6WqNGYWULGAUKqpUj+6VRBjphFHYVb/wCEU0j/AKBOlf8AfuGj/hFNI/6BOlf9+4aY&#10;Dv7TsP8An9tv+/q/41W1DULJ9NukS8t2ZoXAAlUknB96n/4RTSP+gTpX/fuGj/hFNI/6BOlf9+4a&#10;AIfD3/Is6V/15w/+gCtKpI7LyYkiiECRooVUWRAFA6ADPAp32aT+9F/39X/GkBDRU32aT+9F/wB/&#10;V/xo+zSf3ov+/q/40DIaKZfyw6Xp9xf3k8MVtbxtLK/mKcKBk8A5P0HJp9ABWHq//Iy+Hv8ArrP/&#10;AOiWrcrD1f8A5GXw9/11n/8ARLUIQviX/VaX/wBhO2/9DFdJXNeJ1DQaYpzg6nbDg4P3x3Fbn2GL&#10;+/cf+BEn/wAVVx2OLFW5kSy3EEGPOmjj3dN7AZ/Oovtm7/VW9xJ6/Jsx/wB94z+FSxW8MGfKjVS3&#10;3mA5b6nqT9aZJdIjmNA0so6pHyR9T0H4kZ7VRy6Dd97/AM+9v/3/AG/+IpkrhlCXtmGXOQUXzlz9&#10;MZz17Y96fvu5PuwxxKehkbcw+qjj/wAe/wAKdHcfOIpgscx6LuyG/wB08Z9/T8iUMhdCsSkNJPCf&#10;mR0ILx+hB/iGPqT/ALWeGTpHJCBd7JoWU7LhUBwD13dRgjqfukZBAHWw1sEYy24CSE5K5wr+uR6n&#10;+91+o4qIDd5hjRh/z1tZNuCD1I7ZP1wec4OSAaZy9/pt1oV59ps4GltJnHm28KHAJ43IOcc4G3Pp&#10;j0WxZ3kN9bLPA2VPUHqp9D710CEiJsBpYPuyQyAs6evOTuHtzkHgkYFc/qmgS280mqaPcBfMXdJG&#10;x3JIc5ySTwDzz79QCSN6Vdw0exM4KfqT1DGGsf8Aj3i3QnrAmBtPqucAe46d+ucx2N8l9ExCtHLG&#10;dssT8NG3oatV11aVPEQ5ZaoxhUnRndblmKVJ4hJG25T+H4H0PtT6zikkchlt32ueWQ/dk+vGQccZ&#10;HtnOMVbt7qK5BCNh1+/GfvIfcf5B7Zr5jF4KeHfePc9vD4mNZabk1FFVb+/isIPMk5Y8Ig6sf896&#10;5YQlUkoxV2zqjFydluWgMkAdTQCGXcrKy5xlWBGfwqKzuobuJJon+U9fVT6H3qY5+dmIJdt2AxbH&#10;A7kD8q1VJKMufSS6ES5oy5WhKKKK5ygooooAKKKKACiiigAooooAKKKKACiiigAooooAKKKKACii&#10;igAooooAo6hqH2XZDCnm3cvEcQ/mfQf59SI7TTW89ru/KT3TH5cDKxgHgLn+f/1yZbDTILAFly87&#10;j95MxyzHqfp/nrV2kO9tEFFFFMQUUUUAFFFFABRRRQAUUUUAFFFFABRRRQAUUUUAFFFFABRRRQAU&#10;UUUAFFFFABRRRQAUUUUAFFFFABTZI45kKSIroeqsMg06igDFK3GhlzDG1xp/3igb5oeeceo7/wCH&#10;JOtDNHcQrLE4eNhkMKkrInsZtOdrvTdxXcWktM/Kw77R2PH+ehWxW5r0VWsr+31CIvbvnGNykYKn&#10;3qzTJCiiigAooooAKKKKACiiigAooooAhubWC8h8q4jDpnOD2P1rLjuJNEcW92zPZH/Uz4yU/wBl&#10;sfp/nG1SMqupVlDKwwQRkEUWGn0BWV1DKwZWGQQcgilrFaO50Tc8A8/Tw25o+S8Q5zt9R3/yTWtD&#10;NHcQrLE4eNhkMKAaJKKKKBBRRRQAUUUUAFFFFABRRRQAUUUUAFFFFABRRRQAVn3enrJHLtTzI5OZ&#10;Lc4w3qVPZu/XGfQncNCitqNadGXNFkyhGStJGLp+qXOgiFbiZ7rSG+RZCnz2+CQM9yB0IPIxjAxg&#10;9kjpLGskbK6MAyspyCD0INc5c2Syb5IkjErjDhh8soxjDevse30yDl2cs+gXTSWUEz2TEfaLE/M8&#10;eeA68nPT15wR2+X2aNaFZXhv1R5tfDuOp3NFVNO1G21WyS6tX3RtwQeqnuCOxq3WhyNWCiiigBsk&#10;ayoUcZU/5/A1VlCKoS/EUsOcrI6jAP8AtZ4B9+B244zcooGmVVSSJRJbymaIjOx23Ej/AGWJ/HnP&#10;bpU8UqyqSAQQcMp6qfQ1E0JhYy26DJOXjHAf3/3vfv0PYhrsOLuDL5AV1A5Kgnt1BXJ4+oxnGEPc&#10;tUUisrqGUhlIyCDkEUtMkKKKKACmSxrNE0bjKsMEU+igE2ndFICSwXr5lsDjaFyyD29QPTH07CrU&#10;UqTRiSNtynoaeQCMEZBqpLbyRy+da4DfxR5wr/X36c9eO/SnuaaT30ZboqGG5SVjGSqzL96Pdkj3&#10;HqPf+R4qakZtNbhRRRQAUUUUAFFFFABRRRQAUUUUAFFFFABSFlUqCQCxwAT1PX+lNlaRVHlRh2Jx&#10;gttA+p5/kaXy083zdi+Zjbuxzj0z6UAIgk3OzsME4VR0A+vqf8+pfRRQAUUUUAFFFFABRRRQAUUU&#10;UAIyhlKnOCMcHB/MVEWFtCufNkUHGQNxA7dOT6dz69zU1FABRTCjecrq5AxhlPII7fQ/59MCTJIz&#10;qpO5Dgggg/Xnt156UAPooooAKZc/61f+uaf+gin0y5/1q/8AXNP/AEEVEjswnUfeffi/64p/Kq1W&#10;bz78X/XFP5VWqTsJof8AVXH/AFzH/oS1DU0P+quP+uY/9CWoaACiiigZV1C/i02za5lV3AZI1RAN&#10;zu7BEUZwMlmAySAM8kDmqUWvA3FtbXWm31lPcz+TGk6oR/q5JN25GZcYiYYBLA4yACCZNftJ7zSg&#10;lsnmSxXNvcCMEAuIpkkKgnjcQhAyQMkZIHNZeoWl34jn0sXmjTW9lBe+ZNHcTx73XyJlO5Y2IKEs&#10;i43HdlgV29QR09Fecaz4d1qbSjbxWEzvbfav7MNqLUvbsZpDHlpeY0CeRs8ohl2tnGFxZvfDd5a6&#10;XNdWxSxv5LvUXnvnuNnlW8i3JjJfOVjDNC+1ejfNjIJoA76ivKotPtfEF1ey6DpP2bS1+y/aLeyF&#10;m4uSoucgAM8DMDJCxDnICg9dmfQvD1lJp2hW1rKJlKbiEmdGdFLEqp2AIMAgbVG1cbQSACQDTooo&#10;oGFYfhD/AJFqD/rrP/6OetysPwh/yLUH/XWf/wBHPR0EblTL/wAecv8A10T+TVDUy/8AHnL/ANdE&#10;/k1AENFFFAwqK4m8iIMI3kZnSNUTGWZmCgckDqR1NS1BdLIUhaKMytHcQybFKgkLIrHBYgdAepFA&#10;CxzmRjH5TLOrKHiZkyoJ4OQdpHU5BPQjqCKlJPAVSxLAYBA6nGeSOB1qt9llkfzZY1Rpbm0/cs6t&#10;tjilLMzEErzuPAJ4X3xWZpsUF3d2i29vbuYIovtNwjxN5jC4ty7syknnbIRvwSM4HUU7CubUMonj&#10;WVFPlOiOjnjcGGRgdemD07in1kR6a8dnFCNNgcCG2g5SBtpQTeZIFchSSSCC2D84JHapYdKVdRVz&#10;ayoiND5eJoAsMSqo2F8NJnhshDg7uvzGiwXNKiiikMKq6n/yCrz/AK4P/wCgmrVVdT/5BV5/1wf/&#10;ANBNAGf4P/5EnQP+wdb/APota2qxfB//ACJOgf8AYOt//Ra1tUCJm/484v8Aro/8lqGpm/484v8A&#10;ro/8lqGgYUUUUAMmmS3gkmlbbHGpdjjOABk0kTyvuEtrNAy4ysm09c45UkZ4PGcjHI6Usy74JE8t&#10;JNykbH+63HQ8Hj8DVCWynnsZwy3EMchhxE9wssrgMTKcszj5l2gBjjOcgAk0CL/mj7SsAUljG0ue&#10;wClQf1cU+sp9KcQsqRSQxtG+5PNhL7TLbkoqoojGQknHIOSW609dOWHy92m+fH+8K20r27hWPl7W&#10;2gLEoAWTpk5fPc4dguX0kWQyBST5b7G4PDYDY/Jh+dPqvZ2ptTchoYlkkkRmkR9+QI1XbuPzNgq5&#10;z0+YHvxYpAFFFFAzm/iB/wAiBrn/AF6PXSVzfxA/5EDXP+vR66SjoIKw9X/5GXw9/wBdZ/8A0S1b&#10;lYer/wDIy+Hv+us//olqEAninH2bTd27b/aVtnbnP3x0xzn6VtRNKyl7a7iukBwd+M59Ny8D/vk/&#10;4Y3ifcYNM2kBv7TtsEjIB3ith1BlX7SvlzfdSeLIB9AT25/hOQcjrVx2OPE/EiTyJ5f9fNtX+5Dl&#10;fwLdT9Rt/pU8caRIEjRUQdFUYAqDy7wcC5hIHQtCSfxwwGfwFG+9/wCfe3/7/t/8RTOTcs0yaJZo&#10;WjYkBh1HUHsR7jrUP2mVP9dayADq8ZDr+GPmP/fP6c0f2haDhriONu6yHYw+oOCKYWYeZdRffhWY&#10;f3ojgn/gLHAH/Aj/AIMdxMyedBPbnOElLKME9uCevHB4JA9qtqyuoZSGUjIIOQRQyq6lWAZSMEEZ&#10;BFAXKm15Jyr4iuVUFZEJ2uM9x39xzjdwcnNCK+5zDiOYHMkLklTnuPTPPzAeuQT0V02bYpWbZn91&#10;Nn5kbsCfXsCevQ/7Q29nVJdsc4z5Uq8q3qMe+MlfTocjIQzD1Tw7Der/AGhpkf2e9XgbMLhlyMEZ&#10;2+x+mRno2fY6mZ5BbXUL212FJKOuA+CQdvr0P69cGurCLJMx2G3u8ZyDkPjjPH3h255Ge2RWfq2j&#10;Ra3Aw3G2vYiGVh/C3Y564OOox0GeVwNKdWVN6DklNWkVajkjLFXRtkqfdfGfqCO4PcfyIBFCG8ns&#10;786dqTAyk/upsBd49CB0b+fbOQTolhvC9T147V33hVhZ6pnM1OnK63Jba6MrGKVBHMBnaG3Aj1Bw&#10;M+/HH4gl91axXkDQzLlT0PcH1FVpIxIo5Kspyrr1U+o/z7HipILtmkEM6bJT91h92T/d5yDjnB98&#10;ZwTXz+MwM8NL2tLb8j2MJjOeybtIsRRRwRLFEoVFGABT6KK8ttt3Z2t31YUUUUgCiiigAooooAKK&#10;KKACiiigAooooAKKKKACiiigAooooAKKKKACiiigAooooAKKKKACiiigAooooAKKKKACiiigAooo&#10;oAKKKKACiiigAooooAKKKKACiiigAooooAKKKKACiiigAooooAKKKKACiiigDPvdNaWcXdnN9nuw&#10;pBbGQ4x0Yflz/wDWpbDUluSYLgCG8Q7XiJ6n1X1Hf/Oav1TvtOhvk+b5JlwUmUfMhHTn09qQ730Z&#10;corLtdRninSz1KMRzMMRyg/LKc/oenH8uBWpTBqwUUUUCCiiigAooooAKKKKACiiigArInsJNOlN&#10;5pif9drYHiQe3oR/n0OvRQNOxWsr6G+Rmj3KyNteNxhkPuKs1n3umtLOLuzm+z3YUgtjIcY6MPy5&#10;/wDrUthqS3JMFwBDeIdrxE9T6r6jv/nNIGuqL9FFFMQUUUUAFFFFABRRRQAUUUUAFFFFABRRRQAU&#10;UUUAFQz24m2spCSp9x8Zx6gjuD3H8iARNRVRnKD5ouzE0nozB8q/0/UJLrTfKS5ZSZoHz5VwOzAZ&#10;65PrwTycHLdPo+sQaxamSMGOZDtmgb70beh9vQ/1yBSmgjuECyA8HIKsVIPsRyO/51i3dk8NyLiK&#10;7a1vsbYrgEKs/Iwrjpnjp36gHG0ezh8VGvo9Jfn/AME4K+GtrHY7iisTRvEUOosLO5At9SXIeA9G&#10;x3U9weuOvXqOa266Dhaa3CiiigRSvb82zpBBCbm7cblhVgvyjqxJ4A/meKprJrNo7Tz2lrOjY3ra&#10;swfj+LDcE44wOTx6UuqsNOvYtWB3fL9nki7spOcr7j34I9Kk1LWobO0gkiIeS5GYdwIXGAdzd8AE&#10;cda1VrJJXO2EVyxUIqV97/8AD6JLX+tJYrhEt0ntSk1o+NgDAFcnAC5468YJGOnoBcSRHOFb5toY&#10;qeCAemR1HQ/lWFaxWh0iO30+QTzQPEDKYjkZlDHjg7c5OM9B171beGdLQxKZluRLHvmjz+8Bdcv6&#10;dB0P3QMfdxlcsXs+pEqMG3yvrbXtpqzUDAuU5yAD0OOc9/wpayW+0W/nx7XwYY1Qea78ln3EE4Zi&#10;FwcDngAdqjtXuY4kd2uHhiuTk+VIGMZj/utliN59/wAhwcl1dE/V7ptP+rfn5G1RVXT2d7UvJ5mW&#10;lkI8wEHbvbbweRxirVQ1Z2MZx5ZOPYKKKKRJDNbRzEMcq6nKuvBB/wA/5xUUVxJG4guVO7osuPlb&#10;0z6H9PzxVumyRpLG0cihkbgg96d+5alfSQ6iqQElgvXzLYHG0LlkHt6gemPp2FWopUmjEkbblPQ0&#10;rClG2vQfRRRQSFFFFABRRRQAUUU2SRYkLucKP8/iaAHVGJBN5ioWG35fMGMZ74z1I/L9aUo5mVvN&#10;IQD7gA5Pufy6Y/Gn0ANjjWJAiDCj/P4mnUUUAFFFFABRRRQAUUUUAFFFFABRRRQAUUUUAFIwLKQG&#10;KkjGR1H50tFAEYcxIgndSzHbuVSBk9O5x6dev1qSkZVdSrAMpGCCMgimkSCZWVgUIwynt7j/AA/w&#10;5AH0y5/1q/8AXNP/AEEUqSJJu2OrbTtbac4Pofekuf8AWr/1zT/0EVEjswnUfeffi/64p/Kq1Zl9&#10;ceI5bpjbW2lCBQEj8yeTcQBjJwmMnrjt79arb/FX/PDRv+/0v/xNSdhrXV3PZ2crW1lJeSuAgjjd&#10;ExyDkliOOPc8j6jJ/tfWv+hZn/8AAuH/AOKo3+Kv+eGjf9/pf/iaN/ir/nho3/f6X/4mmAf2vrX/&#10;AELM/wD4Fw//ABVH9r61/wBCzP8A+BcP/wAVRv8AFX/PDRv+/wBL/wDE0b/FX/PDRv8Av9L/APE0&#10;AH9r61/0LM//AIFw/wDxVH9r61/0LM//AIFw/wDxVG/xV/zw0b/v9L/8TRv8Vf8APDRv+/0v/wAT&#10;QAf2vrX/AELM/wD4Fw//ABVH9r61/wBCzP8A+BcP/wAVRv8AFX/PDRv+/wBL/wDE0b/FX/PDRv8A&#10;v9L/APE0AH9r61/0LM//AIFw/wDxVH9r61/0LM//AIFw/wDxVG/xV/zw0b/v9L/8TRv8Vf8APDRv&#10;+/0v/wATQAf2vrX/AELM/wD4Fw//ABVH9r61/wBCzP8A+BcP/wAVRv8AFX/PDRv+/wBL/wDE0b/F&#10;X/PDRv8Av9L/APE0AH9r61/0LM//AIFw/wDxVTeGrS4sdChguojFMHlYoWBIDSMw5BI6EVDv8Vf8&#10;8NG/7/S//E0b/FX/ADw0b/v9L/8AE0AblUtU1K9sLVUstHudSeRwWEMsUYQAHqXYdc8Yz0OccZob&#10;/FX/ADw0b/v9L/8AE0b/ABV/zw0b/v8AS/8AxNICv/b+v/8AQm33/gbbf/HKP7f1/wD6E2+/8Dbb&#10;/wCOVY3+Kv8Anho3/f6X/wCJo3+Kv+eGjf8Af6X/AOJpgV/7f1//AKE2+/8AA22/+OUf2/r/AP0J&#10;t9/4G23/AMcqxv8AFX/PDRv+/wBL/wDE0b/FX/PDRv8Av9L/APE0AV/7f1//AKE2+/8AA22/+OU9&#10;vEniN0CN4R1FkHRTfWxA/wDIlS7/ABV/zw0b/v8AS/8AxNG/xV/zw0b/AL/S/wDxNAFf+39f/wCh&#10;Nvv/AANtv/jlH9v6/wD9Cbff+Btt/wDHKsb/ABV/zw0b/v8AS/8AxNG/xV/zw0b/AL/S/wDxNAFf&#10;+39f/wChNvv/AANtv/jlH9v6/wD9Cbff+Btt/wDHKsb/ABV/zw0b/v8AS/8AxNG/xV/zw0b/AL/S&#10;/wDxNAFf+39f/wChNvv/AANtv/jlRXOs6/cWs0H/AAh98vmIybvtlscZGP8AnpV3f4q/54aN/wB/&#10;pf8A4mjf4q/54aN/3+l/+JoAs+G7Sew8LaRZ3SeXcW9lDFKmQdrKgBGRweR2rTrD3+Kv+eGjf9/p&#10;f/iaN/ir/nho3/f6X/4mkBa1bVtQsxDBY6Bd6iPmdpY54Y1XOAB87gk8Z6Y5HJ5xm/2/r/8A0Jt9&#10;/wCBtt/8cqxv8Vf88NG/7/S//E0b/FX/ADw0b/v9L/8AE0wK/wDb+v8A/Qm33/gbbf8Axyj+39f/&#10;AOhNvv8AwNtv/jlWN/ir/nho3/f6X/4mjf4q/wCeGjf9/pf/AImgCv8A2/r/AP0Jt9/4G23/AMco&#10;/t/X/wDoTb7/AMDbb/45Vjf4q/54aN/3+l/+Jo3+Kv8Anho3/f6X/wCJoAr/ANv6/wD9Cbff+Btt&#10;/wDHKP7f1/8A6E2+/wDA22/+OVY3+Kv+eGjf9/pf/iaN/ir/AJ4aN/3+l/8AiaAK/wDb+v8A/Qm3&#10;3/gbbf8Axyj+39f/AOhNvv8AwNtv/jlWN/ir/nho3/f6X/4mjf4q/wCeGjf9/pf/AImgCv8A2/r/&#10;AP0Jt9/4G23/AMco/t/X/wDoTb7/AMDbb/45Vjf4q/54aN/3+l/+Jo3+Kv8Anho3/f6X/wCJoAw/&#10;El14i1zw3qGlx+EryJ7qBo1dry2IBPTP7yu4rD3+Kv8Anho3/f6X/wCJo3+Kv+eGjf8Af6X/AOJo&#10;A3Kw9X/5GXw9/wBdZ/8A0S1G/wAVf88NG/7/AEv/AMTUa2OuXes6dd36aekVo7t+4lcsdyFehUdy&#10;O9ICXxL/AKrS/wDsJ23/AKGK6GaJZoWjYkBh1HUHsR7jrXPeJf8AVaX/ANhO2/8AQxXSVcdjixXx&#10;IqrdSRKFuoXD45aJGdWPtgZH4gfjT47y2lcRpPGZD/Bu+b8uoNT02SNJUKSIroeqsMg1Ry6DqKrf&#10;2fZf8+dv/wB+l/wpGiNqPMhMrgEb0Z2fI9Rkk5HXjr09MAWQ5rGzdizWsDMTkkxgkmk/s+0HK28c&#10;bdmjGxh9CMEVYVldQykMpGQQcgiloC7KrKLZSsmZLVhht53FPXJPVfr0+nRJFMSFJz5lt/eOd0fo&#10;Sc8j34IwCc8kW6rWXCSqv+qSRlj+g6j6A7gPYCkFxjLz5N2DIm4eXMwHB7ZIxhs5wQB25zSqrPtj&#10;kfbdRjKyY4cdzjuDxkduPY0SRrBE8bjNm4KsP+eYP/sv8vp0YwaUi2u1O1iVikwMkjPXnqQD2wRn&#10;PXaAop6jZ22u2iWs5i3bspMqllbHXaQeDxyM54PXrXOMbvw7M1rexySWQG6GdPn2LkDDHA4GQOn4&#10;cjHaZLf6PdBSW+66gqG78c5DDr17ZHfEc0SyR/Z74LLC/wAqvjb14w2O5BxkYByRgcA1Cbg7oLpr&#10;lexiqyugZWDKwyCDkEUkkayoUcZB98Y9CD2PvWbd2F74YZ3iBudK3BsYJeMHOeenBx165+pGhDNH&#10;cQpNC4eNxkMK9GnVjUVjnnTcHdbEtvcMHFvcHLn7kmMeZ/g3t36juBbqjJGsqFHGQffGPQg9j70Q&#10;TtbusMzFo2OI5GOSD2Vj/I9+h5+94WPy5071KW3bt/wD1MLjFO0J7l6iiivHPQCiiigAooooAKKK&#10;KACiiigAooooAKKKKACiiigAooooAKKKKACiiigAooooAKKKKACiiigAooooAKKKKACiiigAoooo&#10;AKKKKACiiigAooooAKKKKACiiigAooooAKKKKACiiigAooooAKKKKACiiigAooooAgu7SG+t2gnX&#10;KnoR1U+o96zVupdHm8m+keW0ckxXDZZlPXa3+f8A62zSMqupVlDKwwQRkEUWGn0BWV1DKwZWGQQc&#10;gilrFaO50Tc8A8/Tw25o+S8Q5zt9R3/yTWtDNHcQrLE4eNhkMKAaJKKKKBBRRRQAUUUUAFFFFABR&#10;RRQAVTvtOhvk+b5JlwUmUfMhHTn09quUUAnYy7TUpI5kstRQx3BJVZcfJL06H1Oen/6q1Kgu7SG+&#10;t2gnXKnoR1U+o96z47q40udLfUJfNt3wI7kjGDj7rf4//XwtirX2NeikVldQysGVhkEHIIpaZIUU&#10;UUAFFFFABRRRQAUUUUAFFFFABRRRQAUUUUAFI6LIjI6hlYYKkZBHpS0UwMXU7EPCqyGQCI7obtT8&#10;0GP7xzkgcc+nXGNx0dK8QTi6i03WIhDdMMRzgjZOQcfgTxx3z2yBVmsq/wBMSW3aJ1MlpjiNV+eL&#10;3Q9wP7uOhOOMLXq4bGKfuVXr0f8An/mcdbD82sTr6K5LTdcuNMnjtdVuVuLSUAQX3GAcdHPoeu78&#10;z1x1tdzTTszzZRsZetQ3VzFDbwxSNC75naMpu2jkABiOp79sd6zrmx1GRVEYvnEcgmiWYxMQ4HGW&#10;39Pw/CulopqVraG0MQ4JJRWnr/mU9PjvEhDXs/mO6qdmwDyz3GR1/wDrVakjWVCjjKn/AD+Bp1FS&#10;Yt3dypJiJDHd/voD/wAtHQHH+8AMAd84x646l2ZrbqGmh7YGXQe/PzD6c9Ouc1PI/loW2s2OoUZP&#10;5VXVGhUPa4khYZ8vfxj1Q/TtwOnTnKGWI5ElQPG6uh6MpyDTqqKkFw7PGzQ3Ax5mwgOP94cg+2c+&#10;o9acrS28qpLJ5kTcCRlAIbsDjjnJxwOgHJNMVizRRRQIKKKKACqktu8cgmtcB/4o84V/r7+/XgfQ&#10;26KCoy5SGG5SVjGSqzL96Pdkj3HqPf8AkeKmqGa2jmIY5V1OVdeCD/n/ADioY7mSFxDdrj+7Nxtb&#10;6+h/T6ZxTsPlvrEuUUUUiAoophkImWMRucjJYDhf8+2fegBzEqpIUsQM4HU/nTUVmVDMELg54HCn&#10;2z7HGf5dKEhSNnZQdznJJJJ+nPbrx0p9ABRRRQAUUUUAFFFFABRRRQAUUUUAFFFFABRRRQAUUUUA&#10;FFFFABRRRQA1l+8yBRIRjcRn6Z9RzSXP+tX/AK5p/wCgin0y5/1q/wDXNP8A0EVEjswnUhoooqTt&#10;CiiigAooooAKKKKACiiigAooooAKKKKACiiigAooooAKsSRW8UrxtNLlSVOIx2/4FVeprv8A4/J/&#10;+ujfzoEG22/56y/9+h/8VRttv+esv/fof/FVDRQMm223/PWX/v0P/iqNtt/z1l/79D/4qsLU7y//&#10;ALUs9M0+S2gmngmuDNcQtKoWNo127Qyckyg5zxtxg5yKya/NY6lcWermEGG2gdPskUkjzO7zg7UG&#10;WPywhtoBK/NksBuoEdNttv8AnrL/AN+h/wDFUbbb/nrL/wB+h/8AFVjJ4h0p5LeNbrLT42/u2+Ql&#10;ioEhx+7YuCgD7SWBUcgin2Gt6fqU7Q2szs23eheF0WVMgb42YASLyvzISPmXn5hkA1ttt/z1l/79&#10;D/4qjbbf89Zf+/Q/+KqGigZX1i/tdJ0e6vyZpfIjLiPYF3HsM54574P41YrD8Y/8ijqX/XL+orco&#10;EFFFFAwooooAKKKKACiiigAooooAKKKKACiiigAooooAKKKKAMTxL/qtL/7Cdt/6GK6Sua8TkrBp&#10;hCliNTtjgdT849a6KKaOZS0bhgDg+oPoR2PtVx2OHF/Eh9FFFUcgUUUUAVl/0WXyzxbtgR+iN/d9&#10;h0x+I9BVmkZVdSrAMpGCCMgiq/mG0+WUs0P8MhySvs3t/tH8fUg9yzVO0lWHS7bcCWEaoEHUsBgr&#10;9eD9MHPSrO8OZEjYb1HJIyAT0z/h9PWoBFNblpEImLndKp+XJ9V/AAYPoOepICJzErTLIxJKj5Qe&#10;gPc/Xt/+s5r2cay6ZCrDKMgZV/ujqoz6gYGevGad9tRP9ekkHvIPl/FhlR+JpWtVDF4GMLk5O37r&#10;H3XofrwfekP1I2kKQ+VfAbMAGfdhSR0J6bTkZ9Bxg5pzF4VK3GJrcjDSNjIB/vADGPf8xwTS/aHh&#10;4uY9q/8APVOV/HuvrzwPWkVHiUPbOJISMiLjGP8AYPb8cjoBgUAJvEcWJP31qw4lJDAKf73qPfnj&#10;r0yeW1LQpNHP9p6MBJb4zNbqSdydcg5PTPboMdec9QjKWeS135BzJC4K7s9wGxg9eehOc+oVJFXd&#10;NbnzIif3ka9VbuQOoPqvXv14LTad0NOxzdnfRXqvsDo8bFZIpBh0PoRVhlV0KsoZWGCCMgijV/Dx&#10;eaPVNGaOKcAb1A/dyJ9B7enXtzVHTtR+174ZkMN5FxLEeMe49v5fz76NdT92W5hUpW96OxajaSzw&#10;E+e1H/LMLlkH+z6gf3cZ9OgWr0UqTxCSNtyn8PwPofaq1RGNo5TNAdsndSx2P9R69PmxkYHUcHgx&#10;uWRqXnS0fbudeGxzj7tTY0aKr292kzeW2EuFGWiLc49R6r7/AMjkVYr56cJQfLJWZ68ZKSugoooq&#10;RhRRRQAUUUUAFFFFABRRRQAUUUUAFFFFABRRRQAUUUUAFFFFABRRRQAUUUUAFFFFABRRRQAUUUUA&#10;FFFFABRRRQAUUUUAFFFFABRRRQAUUUUAFFFFABRRRQAUUUUAFFFFABRRRQAUUUUAFFFFABRRRQAV&#10;ky6dJYzi60tBknEtvuwsgz1GehH+fQ61FA07FSwv47+EsoKSIdskTfeQ+hq3WffaZ58purWVre7C&#10;4DqcB+mAw7jj/wDXiix1Rbh/s1wvk3q5DxHvjuD3Hf8AzmkDXVGhRRRTEFFFFABRRRQAUUUUAFFF&#10;FABTZI45kKSIroeqsMg06igDFK3GhlzDG1xp/wB4oG+aHnnHqO/+HJOtDNHcQrLE4eNhkMKkrIns&#10;ZtOdrvTdxXcWktM/Kw77R2PH+ehWxW5r0VXs763voRJBIG4yVz8y+xHarFMkKKKKACiiigAooooA&#10;KKKKACiiigAooooAKKKKACiiigChd2CPFKEi8xJMmWAt8r+69lbPORjJ6+oo6fqMvh7dsjnudIYk&#10;+WFPmWzYyRhsHaevOOuf97dqvcQM582EhZgMc9HH91v6Ht+YPoYXGcvuVNu/b/gHPWoKaujdtrmG&#10;8to7i3kWSGQZVl71LXDQNfaJNNNp0aNESGuLBieD/ejPuAcH2xjIwOu07UbbVbJLq1fdG3BB6qe4&#10;I7GvTt16HlzpuD1LdFFFBAVXa1UMXgYwuTk7fusfdeh+vB96sUUBcqMWd1SQeVcLny5QPlf1A56Y&#10;6qfwJxmnH9+j20/yyEdV4z/tL6EHH0OPYmeSNJUKSIroeqsMg1VlRY1CXCGSAHKyk8x/U9eOzDn1&#10;xjJRSH/ajD8tyjLj/loqkoffjO0fXH1OM1YVldQykMpGQQcgiq/nSW/yzqzp0WSNSxP+8oHB9xxx&#10;24FMlWKALdwBFBYGQoAA6nqSfbO7PsfU0CsXKKKKYgooooAKa6LKjI6hlYYIPenUUBsUtslguQWl&#10;tx/AF+ZB7HuPb8uwq1FKk0Ykjbcp6GnFlUqCQCxwAT1PX+lUZLSffJLH5QDDHk4Oxx0+bsSRjnHH&#10;TkdXuaaT30ZZOLmFTHIQjHll4LD2PbPr6dOxqaoILlZW8tx5c4Xc0ZPOPUeo9/5Hip6RDTWjCiii&#10;gQUUUUAFFFFABRRRQAUUUUAFFFFABRRRQAUUUUAFFFFABRRRQAUUUUAFMuf9av8A1zT/ANBFPplz&#10;/rV/65p/6CKiR2YTqQ0UUVJ2hRRRQAUUUUAFFFFABRRRQAUUUUAFFFFABRRRQAUUUUAFTXf/AB+T&#10;/wDXRv51DWNNZeIZp5Jf7etk3sW2rp/Ayegy+aBGzRWH/Z3iH/oYIP8AwXj/AOLo/s7xD/0MEH/g&#10;vH/xdAFnUtNuri+tr+wu4be7gjkhBngM0ZRyhb5Q6HdmNcHOMZ4OQRnS+GryTUE1T+1EbUY1i2PJ&#10;bZjDr9oBygYErtuWAG7I2qSzc5sf2d4h/wChgg/8F4/+Lo/s7xD/ANDBB/4Lx/8AF0AR2/hue2uL&#10;GVNSwYZJZpsQAFmkkaSQIc/KjM2Crb+FTG1131H4c8I2/h2cNCtiFjg+zxNBYrFK6ZHM0mSZG+Uc&#10;jaCSxKnjbY/s7xD/ANDBB/4Lx/8AF0f2d4h/6GCD/wAF4/8Ai6ANyisP+zvEP/QwQf8AgvH/AMXR&#10;/Z3iH/oYIP8AwXj/AOLoAPGP/Io6l/1y/qK3K5u+0HWtRsZrO516FoZV2sBYAHH1310lABRRRQMK&#10;KKKACiiigAooooAKKKKACiiigAooooAKKKKACiiigDE8S/6rS/8AsJ23/oYrelto5WD4KygYEiHD&#10;D2z3HsePasHxL/qtL/7Cdt/6GK6SrjscOK+JEMErOuyQBZkA3qOmfUex7f4g1NUcsCTYLDDr9xx9&#10;5fof8571FtvI+jwzDoAwKH6kjIJ/AfhVHLuWaKqtfxxDNxHLByBl1yBnjllyB+JqyzBVLHOAM8DJ&#10;/IUCsxajcM7+WUUxEfOW53Z4wB/PP654aVW6hXcHVCclGGNw9CPQ9cfge4qagCtZ/u0a3b78Rxnu&#10;wPIb3J7n1DVZqGWFmYSROElAxuK5BHoRkZ9vT8Tln+mv/wA+8OP96TP/AKDj9aB76lmq32C3H3Ea&#10;If3YnaMfkpAzRsvf+fi3/wC/Df8AxdSwy+aGBXa6Ha65zg4B69xgg/j26UBtsRYuoehW4T/aO1/0&#10;GCf++f61GixvK3klrW5+80Zxz7lc4IPHI57ZFXaZLEsqgEkEHKsOqn1FAXK7bZXWK4XZcLny5FXH&#10;4qex45X2PUck2mSXDHyrpRwy52uPXGeRz0PIz15BKtuA8m6AaNiAsoOMntnH3T0wR3HY4FNlRolC&#10;ykmFTlZt3zxH1PqB6+h5BGTSGCZVneGMJKDmaEdHz/ED6+h79DjHy5ur6Fa60pukRor2Mbd6nDqR&#10;gjvjI7diD1GQw0nEisglYBgcRXA7k9mHHXgehI7HFLtaSXBfyrpR95R8si/Q9Rk9Ooz15yQabWqO&#10;QtNTKXBsNQZUvFbaGH3ZfQj0Pscc8deBqVo6jplrrlpJb3SGOZQOQeVPOGH94dcfUjg5rmBPfaLc&#10;x2esBTE/yxXQPDYP8R/L+vrXZRxH2Zmc6SesPu/yNOSMSKOSrKcq69VPqP8APseKdDdPG6w3IJyd&#10;qz8bW9AfRvwweOhOKWkZVdCrKGVhggjIIp4rB08Qve37ioYmdF6bdi7RWfHM9mcTSNJb/wB9+TH9&#10;T3X3PI6kkcjQr5fEYedCfLM9ylVjVjzRCiiisDUKKKKACiiigAooooAKKKKACiiigAooooAKKKKA&#10;CiiigAooooAKKKKACiiigAooooAKKKKACiiigAooooAKKKKACiiigAooooAKKKKACiiigAooooAK&#10;KKKACiiigAooooAKKKKACiiigAooooAKKKKACql/YR38IViUkQ7o5V+8h9RVuigL2Mu1v7iC5Wy1&#10;IIsrgeVMn3ZPb6/59M6lQ3NrBeQ+VcRh0znB7H61lpPNoh8i5Ek1j/yynAyYxnGG9uf8PQLYrfY2&#10;qKRWV1DKwZWGQQcgilpkhRRRQAUUUUAFFFFABRRRQAUUUUAZl7pzCUXun7Yrtc5XGFlHUhvf3/8A&#10;rETWOordtJDJGYLmI/PCxyQPUHuP8+lXapX2mx3pWQO8NwgISaM4Yex9RSHe+jLtFZdnqbJMLHUM&#10;R3YOFbHyyjsQf88/kNSmDVgooooEFFFFABRRRQAUUUUAFFFFABRRRQAUUUUAFFFFAEM9ss+07mjk&#10;X7siYyM9RyCCD6EencCsZ7W6s717nTnMF8MSPCD+5uQOCcfjz6E+4Y79RzQRXCBZUDAHIz1U+oPY&#10;+45rsw2KdJ8stY9v8jKrSU15lrR9etNYQrGTHdIuZbdxhkOcH6jPf3GcdK1K4m/s5BLFKszQ30R/&#10;0e7VcBv9l8DA9MHg546la2tG8Qfbrg2N9ALS/Chgm7KyjHJU/nxz9Tg49dNSipRd0zyqlJwdjcoo&#10;ooMgooooAqtE1oN1uo8oEboQvQdyuOnrjBzjjk8p8kS/wyWsx+oBc/qpJ/DPp0t1V2rAwhYA20gK&#10;gMOEPTb9D29OncAIpO4KlxaqArvcoBja2PM/A8A/jz157VYjkWVA6HKn/P4GoAz2zojtvhY7VY/e&#10;Q9tx7jtnrnHXOaJf9HnE44jbib0HHDH6Yx9DzwtAtyzRRRTEFMldkUbELuThR2z7nsP88nikEgm8&#10;xULDb8vmDGM98Z6kfl+tOjTy0C7mbHVmOSaADy183zMfPjbn0H+f5D0p1FFAEM9slxtJLK68q6HB&#10;FRLcvBMILkHBOI5gOG9AfQ/p+eKt0josiMjgFWGCD3FO5alpaWwtFUgktgCVJktQPuYy6fT1Ht+X&#10;pVqKWOaMPGwZT/n8DSsKUbarVD6KKKCQooooAKKKKACiiigAooooAKKKKACiiigAooooAKKKKACi&#10;iigArBmbxXLKWFvoyrgAAzykgAYHOz2reopWuXCpKHwnO7fFf/PDRf8Av/L/APEUbfFf/PDRf+/8&#10;v/xFdFRRZGn1moc7t8V/88NF/wC/8v8A8RRt8V/88NF/7/y//EV0VFFkH1moc4w8WKpIt9GYgZwJ&#10;5cn81pI28UyoHSLRSp/6bS//ABHBrpKZKjOo2OUcHKntn3Hcf54PNFkP6zMwNviv/nhov/f+X/4i&#10;jb4r/wCeGi/9/wCX/wCIrfMyLMsRJDMMjIOD7Z6Z46dafRZC+s1Dndviv/nhov8A3/l/+Io2+K/+&#10;eGi/9/5f/iK6KiiyD6zUOd2+K/8Anhov/f8Al/8AiKNviv8A54aL/wB/5f8A4iqU2uXbaCLxb9CE&#10;uriKSW2MQY7XcRgCQlcYAyM7jxjvT31ma4vLyC31eCK6jsWMsM7xhLecqpXHG7A5LE5AyPwLIv21&#10;Qs48WbgPs+jYIJz58uB/47/nFLt8V/8APDRf+/8AL/8AEVNp+rK2lnyR9puFMixRLIn70IwUshUA&#10;FAWUEgcdMZ4qzoF3cXulmS7bdMtxPEzeXszslZRxk44A7miyE8RURQ2+K/8Anhov/f8Al/8AiKNv&#10;iv8A54aL/wB/5f8A4iuioosifrNQ53b4r/54aL/3/l/+Io2+K/8Anhov/f8Al/8AiK6KiiyD6zUO&#10;d2+K/wDnhov/AH/l/wDiKNviv/nhov8A3/l/+IroqKLIPrNQ53b4r/54aL/3/l/+Io2+K/8Anhov&#10;/f8Al/8AiK6KiiyD6zUOd2+K/wDnhov/AH/l/wDiKNviv/nhov8A3/l/+IroqKLIPrNQ5qV/FUKh&#10;3g0bZn5m86XCj1Py9P8APSn7fFf/ADw0X/v/AC//ABFdFVb7GqcQSyW691jxt/AEED8MUWQ/rMzE&#10;kPiuNC32bR2x1CzSk/lspV/4Sp1DLFojKRkETykEf98VtebcxcSQed6NCQPzDHj8z+FOtY2jg2sN&#10;oySqdSik8D049uB05xkqyD6xUtuYm3xX/wA8NF/7/wAv/wARRt8V/wDPDRf+/wDL/wDEV0VFOyF9&#10;ZqHO7fFf/PDRf+/8v/xFG3xX/wA8NF/7/wAv/wARXRUUWQfWahzu3xX/AM8NF/7/AMv/AMRRt8V/&#10;88NF/wC/8v8A8RXRUUWQfWahzu3xX/zw0X/v/L/8RVeK78Ty3Dwm30dGUkKXnkxJjOdvy84xz6V1&#10;VVIo1xLayjq7SL23AtuyPQgnHqMA8ZFKyGsTMyNviv8A54aL/wB/5f8A4ijb4r/54aL/AN/5f/iK&#10;2d81t/rN00X/AD0Ay4+qgcj3Htx1NWFZXUMpDKRkEHIIp2QfWKhz23xX/wA8NF/7/wAv/wARRt8V&#10;/wDPDRf+/wDL/wDEV0VFFkL6zUOd2+K/+eGi/wDf+X/4ijb4r/54aL/3/l/+IroqKLIPrNQ53b4r&#10;/wCeGi/9/wCX/wCIo2+K/wDnhov/AH/l/wDiK6KiiyD6zUOd2+K/+eGi/wDf+X/4ijb4r/54aL/3&#10;/l/+IroqKLIPrNQ53b4r/wCeGi/9/wCX/wCIo2+K/wDnhov/AH/l/wDiK6KiiyD6zUOTlsvEOqXF&#10;vHdR6ZHFaXsMrmKWQsdpV+AV54PtzXWVWh+S9uo+u7ZLn6jbj/xzP41ZoRFSbm9QoopkpkCgRKCx&#10;OMnovufX6fy6hmYrSKrqhPzNnA+nX8P8R61VS0ktmd7dwQx/1B+WMD2wDtPr688c8W9qhi2BuIAJ&#10;xyQP/wBZpaB3sMhlWaMOoI5IIPUEHBH5g0+q03+jObkf6vB84D/0L6gD8R64AqzQJhRRRQAVBLGy&#10;S+fENz4Cun99RnGPQjJ9uefUT0UANjkWVA6HKn/P4GnVXZJIWLwKGVjloycc9yvufToTzkc5Tzrp&#10;+UtVUeksuD/46GGPxoHYsMqupVgGUjBBGQRVfLWnLuzwf3m5Mf1Pdfc8jqcjkMlN1AonknRkjOXV&#10;I9oK9ycknjrx6Y78W2VXUqwDKRggjIIoDYrMq2ylWAa0IwQRkRj/AOJ/l9OjZYGRQrqbiAHPzHMk&#10;fuuBk4/7668knFPtpNjtaSPmSMAqWPzOnZj75yD7jPGRR5cltzCGki6eSMAr/uk449ifpjGChkZS&#10;I+WJT5kR/wBTOGO5c9tw557HPPQ89WXltFeWzWOoR+ZC/Cy8Dnt9G/Q/jipcDY0kKedDJnfDwOe+&#10;AcYOeoPv3zlFcLGN7Ca1kOwFh8y5OMNnrzx6jvnkgGchcW934YnRZ2efTJMKspO4xHGOeOB7flnH&#10;OjDNHcQpNC4eNxkMK35B5SGOcNJb9pM8p/vHrxxhh+OMZPL3+jX+i3Ml1pojmtZPme3wR82R90Dg&#10;Ej6DPAH3RXTRruGktiZwU9Vv+ZdqKPdZHMYZrf8AijyWKe6j0/2R26c8FtneQ31ss8DZU9Qeqn0P&#10;vU9dNajTrw5Zaoxp1J0ZXRZiljnjEkUiyIejIcg/jT6zyHglM0I3Z/1kecb/AHHo38+h7EW4LiO5&#10;QvExIBwQVKkH0IPI/wDr18vi8HPDys9V3Pcw+IjWjdb9iWiiiuM6AooooAKKKKACiiigAooooAKK&#10;KKACiiigAooooAKKKKACiiigAooooAKKKKACiiigAooooAKKKKACiiigAooooAKKKKACiiigAooo&#10;oAKKKKACiiigAooooAKKKKACiiigAooooAKKKKACiiigAooooAKRlV1KsoZWGCCMgilooAxXhuNE&#10;/e27NNYBiXgxloge6nuBz/nJrUtrqC8h823kDpnGR2P0qasu6sLiC5a900osrg+bC/3ZPf6/59cr&#10;Yrfc1KKqWF/HfwllBSRDtkib7yH0NW6ZLVgooooAKKKKACiiigAooooAKKKKAILu0hvrdoJ1yp6E&#10;dVPqPes+K7udMljt9SZXgb5Y7oZ69g/ocd/58ka9RzQx3ELRSoHjYYKmiw0+jJKKxf3mgy/xPpjt&#10;9TAT/Nf89eutDNHcQrLE4eNhkMKLg0SUUUUCCiiigAooooAKKKKACiiigAooooAKKKKACiiigBHR&#10;ZEZHUMrDBUjII9KyNQsFZE84t5ULBo7lHxLD9T6DH3vpkcFq2KK6MPiJ0ZXW3VETpqasyhpmvvps&#10;g03XJcMOILtgcSjOMMexHqfx9T1NcndWKiBkKmW0Iw0GM7B6pjnj0/75xgAwadrU2hxpBcN9s0nc&#10;Fiu0cMYl5GCB1AOPp+Sj2oTjVjz09u3Y8utRcH/Wp2dFNR0ljWSNldGAZWU5BB6EGnUznCkZVdSr&#10;AMpGCCMgilooAqsDbqVlYy2zDDF+Sg9/Vfc8jvkchdz2v+sbfbj+I/eT/ePce/bvnkizUCQi33GF&#10;cR4z5KgAZ/2ewz6dO/HOQdxjQtbKXglCIoyY5DlAPY9V/kPSkE1x9qjSeNYkbO0o28O2DwcgEcAn&#10;p+PYtEDRIjSRK8and5I+fysdChwDx6fl0wZmCXUSSQyqSp3RyKdwzyPxHJH+BpDJ6Kjgl85CSu11&#10;JVlz0I/p3HsRUlMkKKKKACiiigAqrLbMhMtoQknUqSdr+xHQfXGelWqKBxk4kEN0sjCN/wB3PjJj&#10;Y8/Ueo9/5Hip6hnto7hRuyrA5V14ZT7GoluJIJRDcqSCwVJgOGz0B9D+n8qdiuVS1iW6KKKRAUUU&#10;UAFFFFABRRRQAUUUUAFFFFABRRRQAUUUUAFFFFABRRRQAUUUUAFFFFABRRRQAVGN8fmNI+9ByoCf&#10;MPbjr7cfnUlFACKyuoZSGUjIIOQRSPIse3ccbjtA6kmuc8VTy2y2ytMtrpbCRribz2t1MuV8tHmU&#10;gxIxLkuO6qOd2x7Xhmaa5sZZJN8lskpSxuJTueWDap3bsksN+4BiSWVVYls7mCuXS5sBH85nMhK4&#10;wEAGB7+uf09u9PoooJCiiigAooooAKKKKACiiigAooooAKKKKACiiigAooooAKKKKACiiigAoooo&#10;AKjni85AA211IZWx0I/p2PsTUlFAEEMrtK8MqqJEAbKnhgcgH2PB45+pqVI0j3bEVdx3NtGMn1Pv&#10;UFv/AMfV3u+9vXGeu3aMfhnd+Oas0DZGk6PK0Wdsi87G649R6j3/AK1JTJYUmUK4PByCCQQfYjkV&#10;D5z2/FxzH2mAz/30APl+vTg9OBQFr7FmiiigQUUUUAFFFFABRRVbzXueLdtkfeUr1/3c9fXdyOnX&#10;nAFgb97fLs48kHe3ru/h+vAJ/D1qzUf7q1g/uov1JJJ/Mkn8STSlHMyt5pCAfcAHJ9z+XTH40DED&#10;+b5iKJEx8u8rjn2z1+uMfWnRxrEgRBhR/n8TTqKBBRRRQAVVBazLL5btATldgz5Y/u464z0xnrjg&#10;CrVFAJlb7TL/AM+Nx/31H/8AFU6O6V3EbpJFIf4XX+RHBOOeD/Kp6ZNEs0ZRiRyCCOoIOQfzAoHo&#10;PoqC3mZ8xyrtmQAuB0Oc8j2JB688VPQIKKKKACq0X+jOlsf9WR+6Ppj+E++OnqAfTJs02SNZUKOM&#10;qf8AP4GgEJLDHMoWRAwByPUH1B7H3qJGaGZYHJZWBMbk88fwk9z6dyAc9MlP3tr/AM9J4vwLJ/8A&#10;FDH1b654bdyK+nvcRnJiBkQ9CGXse46EEdeSKRSQ4fub4j+Ccbv+BrgfmR2/2D70s0DEs0WzLjEi&#10;OMrIPf0PbPPHUHAwlz/x8Wf/AF2P/ot6s0CuU4WdIw8CF4ckeTwGQg4IBzjAI6fkcYFCqiQ7oQZL&#10;ZgQ8RBO0dDgH06FfbgZ4L7H/AI92/wCu0v8A6MaldWhmadAWVgBIgHPH8QHc+vcgDHTBB9TmtV8P&#10;m3kfU9Hl8tnw7RBv3T9eo9Dnr0HsDlYbHUob7dGA0dwn+thcYZDnBH5/5FdV/qv30Pzwv8zKvPX+&#10;JfX3HfqOeuPrWhC9iju7KXZPEMwuoztXrgYHK8njnGeP7rbUqrpvyCUVNa79yKo3R1kE0JAlAwQe&#10;jj0P9D2/MGnZajJJP9kvYDbXe0MEJyHHcj6EHI7YPocaFdrUK0LPVM51z0p3WjJba5E4KsuyVPvp&#10;nOPceoPY/wAiCBPWfJGWKujbJU+6+M/UEdwe4/kQCJ7a5MjGGYBZ1GeOjj+8v9R2/In5zG4CVB88&#10;dY/kezhsXGquV/EWaKKK807AooooAKKKKACiiigAooooAKKKKACiiigAooooAKKKKACiiigAoooo&#10;AKKKKACiiigAooooAKKKKACiiigAooooAKKKKACiiigAooooAKKKKACiiigAooooAKKKKACiiigA&#10;ooooAKKKKACiiigAooooAKKKKAM++0tbh/tNu3k3q4KSjvjsR3Hb/OKLHU/PlFrdRNb3YXJRhgP1&#10;yVPccf8A68VoVUv7CO/hCsSkiHdHKv3kPqKQ0+jLdFZUF/LZ3BtNTdQTkxXBAVZB6HsCP89s6tMG&#10;rBRRRQIKKKKACiiigAooooAKKKKACsiW0udMlkuNNVXgb5pLU569ynocdv58Aa9FA07EFpdw31us&#10;8DZU9Qeqn0PvU9Zd5pjJMb7T8R3YOWXPyyjuCP8APP5iex1KO9LRlHhuEALwyDDD3HqKQNdUXaKK&#10;KYgooooAKKKKACiiigAooooAKKKKACiiigAooooAKqXVtnfJHGH3DEsRxiQYx343Y49COD2It0Vr&#10;RrTpS54PUmUVJWZgWlzceHmE9sZptOBK3Fo7ZaDnOV9MZ/Ec5III7K0vba/txPaTpNGf4kOcHGcH&#10;0PI4PNYlxbGRhJE4jmAxuK7gw9CMjPtyCPxIORHHcaXffa9MiVJRhbmy3AJIvYg9PXB+vfcD7dGr&#10;DERvDfqv8jza9Bw16d/8/wDM7mis7R9Yg1i1MkYMcyHbNA33o29D7eh/rkC2WaeFWglChj9/bnI9&#10;v6HkfWrOWzW48yqJliAJYjJx/CPU/wAv/wBRwJEqM75LO55Y9cdh9B/nkmn0UCCq1wjRbriHduGC&#10;8ajIkA68f3sdMY7Z4FWaKATKrbo5vtMIEkMigyBTk+zKB14698AY6YNiORJUDxuroejKcg1C0DRs&#10;ZLbYjMcuhHyufXjoffn3B4wxcyO0kO6GYYLwvjDemcZ7dx6c5xikVuW6KjinWbIAZXX7yMMEf4jr&#10;yOOKkpkhRRRQAUUUUAFI6LIjI4BVhgg9xS0UAUgklhuKfPajnywMsn+76j2/L0q1DNHPGJI23Kaf&#10;Vaa2YMZrZtkuckEna/1H9cZ4p7ml1Pfcs0VXgug7CGXEdwBlo8/qPUVYpENNbhRRRQIKKKKACiii&#10;gAooooAKKKKACiiigAooooAKKKKACiiigAooooAKKKRmVFLMQqgZJJwAKAFqMSLN5iRuwK8FgvAP&#10;sSMEj8felIkMykMFjAyQOrH+g/zxjl9ADY08tAu5mx1ZjkmkliWVQCSCDlWHVT6in0UAMMhEyoY3&#10;wRw4GRn09R/Kn0VGEMXmMGkkB5CEjj2BPr7n8hQBJRTY5FlQOhyp/wA/gadQAUUUUAFFFFABRRRQ&#10;AUUUUAFFFFABRRRQAUUUUAFFFFABRRRQAUUUUAFFFFAFaT91fRP2lBib3Iyy/gBv/MfhZqtf8WUk&#10;n/PLEuPXaQ2PxxirNA3sFFFFAhkUMcClYkCLnO0dB9B2oSaORnVHBZDhl7j6j/OafUcsCzYJLK6/&#10;ddTgj/EdODxxQHqSUVXWd42EdwoUk4V1yVb6/wB0+x9RgmrFAWCiiigCO4i8+2lh3bfMQrnGcZGK&#10;bDOZbVZgh3FcmMHkHuvOOc8U8ygTLGFckjJIXgD69Pw61XsI1WOVwPmaaTJ+jtj8P8T60D6Ep8zy&#10;N7RpJMoLKo4GcHABP1xn/wDVUUcPnRJOl1NukAbep4IPorZAH4Z9+ubdVrP92jW54MJ2gf7H8OPb&#10;HGfUGgOgebLb8T/PH/z1AA2j/aGf1HHXgAVZoqqqraThVAS3kGAAMKj5/Tdn6ZHq1AblqiiigQUV&#10;VXzLseYkzwxZITYFJYf3jkHg9sdue+Av2Pd/rbi4k9Pn2Y/74xn8aB2FnmPnJbROBK4LE90T+9j6&#10;4A+vfBpN09vw4aeP++Mbx9VAAI+nPQYPWpooY4VKxoFBOT6k+pPc+9PoC5C8aXCpIkhU4ykkZGcH&#10;8wQf8PQUQSs5eOQASxkBsdCOzD2P8wRzjNRwk2832ZlIRiTE3bHXb9RzgY6D2NTSwJNgsMOv3HH3&#10;l+h/znvQBJRUMUrFjFKAJQM8dGHqP6jt+RM1AgooooAKrQfJeXSHqxWUfQrt/PKH9Ks1Wj51G4I5&#10;AjjUn3yxx9cEfmKBrqVoOLLSWP3RsyewzGwH6kD8a0qp2TRmzitJMeakQV4nHPAAPB6jtnpTmUWS&#10;mRM/Z1GXQnOweq+w/u+nT0KG9WLF8uoXCj7pRJCP9o7gT+Sr+VWarP8ALqMJ6B43Un+8QVIH1xux&#10;+PvVmmJlb/jz/wCvb/0V/wDY/wAvp0JIzbkzQhiCcyRjJBBPJA7Ecnjrz1JBFmq3kPb/APHoIwne&#10;FuF/Aj7v5HPtkmkCZQ1XSLTWYElUlirblkhcBsjurdAeMehwM9AV5yO9k0uf7FqchK5xDdMpUSDj&#10;hgeVYZGc+ufQnsQplLS28hhkziRGXIz/ALQ9cdwRnjqMVDc28OpRyW0yxrMybZInG4Mv0yCRnkMM&#10;EH0ORVwnKDuhuzVpGTTJYkmUB88HIKsVIPsRyP8A69ZrLeeHy0VzG82noygTZy0IOcBh3HHB/r8o&#10;1FZXQMrBlYZBByCK9CE41YnPKEqbuOt7hg4t7g5c/ckxjzP8G9u/UdwLdUZI45ozHKiuh6qwyD+F&#10;JHcm0Gy4Zmh/hlOTt9nP/sx7deeT4eOy1wvUpbdux6mFxqn7lTcv0UUV4x6IUUUUAFFFFABRRRQA&#10;UUUUAFFFFABRRRQAUUUUAFFFFABRRRQAUUUUAFFFFABRRRQAUUUUAFFFFABRRRQAUUUUAFFFFABR&#10;RRQAUUUUAFFFFABRRRQAUUUUAFFFFABRRRQAUUUUAFFFFABRRRQAUUUUAFFFFAEU9vDdRGOeNZEP&#10;Zh09x6GspZLnRNqTnz9PDbVk5LxDjG71Hb/IFbVIyq6lWUMrDBBGQRRYaYKyuoZWDKwyCDkEUtYz&#10;WsujzedYxvLaOQJbdcsynpuX/P8A9bStLuG+t1ngbKnqD1U+h96Lg11J6KKKBBRRRQAUUUUAFFFF&#10;ABRRRQAVSvtOW7aOaOQwXMR+SZRkgehHcf59au0UAnYzbC/kMxsb4BLxBkEfdlH94f4f/XA0qrXt&#10;hb6hEEuEzjO1gcFT7VRgvptOdbTUtxXcFju8fKw7bj2PH+epWxVr7GvRRRTJCiiigAooooAKKKKA&#10;CiiigAooooAKKKKACiiigAqrcC3lnjheUpcYLRlGwwHf6j2OQcdDirVZU+iJNqi3XmuEJ3MuTncO&#10;mD2H8sce3RhuRTbnLlstLdy4RhK6m7Fm1hMck8hQx3J27mjRiJgFbH3eR1/DAHIwTqWWs2t1dSWT&#10;OI7yJtrROeW4zlfUdfy+hNSWJJozHIMqffH0IPY+9Y9/pwlCic7JVI8i9Q4dWB+XOAMHJ9cE/wB0&#10;kCvVw+KWI92WkvzPMr4flXu7fkdrRXOaT4hm+0xadq8Sw3LDEU4PyTkHH/AT047+2QK6OtmmtGcL&#10;VgooooEFQyxMWEsRAlAxz0Yeh/oe35gzUUAV8JdKGVnilQkZGNyHuD1Hp6joR2NLHMwcRTLtc8Kw&#10;+6/09DjsffGcZpZYC7CSNzHKBjcBkEehHcfr1wRk0ilLlGimiXcMb42G4ex9xxwf6gigZPRVby7m&#10;HiJ1mTsspwR/wIA5H1GfelW7TcEmR4GY4USYw3oAQSM+2c+1AWLFFFFAgooooAKKKKAIp7dLhAGy&#10;GU5V14Kn1FQrcSwSrFcqSrNtSYYw3oCOx/T+VW6RlV1KsAykYIIyCKLlKWlnqhaKpCKWxyYcyW4B&#10;PkgfMn+76j2/LsKswzx3EYeNsg9u4+o7U7A4W1WqJKKKKRIUUUUAFFFFABRRRQAUUUUAFFFFABRR&#10;RQAUUUUAFFFMMqiZYgCWIycfwj1P8v8A9RwAOYlVJCliBnA6n86YF85EMse0g7gu7OPTPbP58/TN&#10;KkQRnbc7Fjk7myB9B0H4fjT6ACiiigAooooAKKKKAGSo7qPLlMbA5zgEH2Oe30wfegzRrMsTOA7D&#10;Kg8bvp60+igAoqMF4/MMh3IPmUgfN9MDr7f5JerK6hlIZSMgg5BFAC0UUUAFFFFABRRRQAUUUUAF&#10;FFFABRRRQAUUUUAFFFFABRRRQAUUUUAMmiWeCSFiQsilSR1wRimWsrT2cEzABpI1YgdMkZqaq1hx&#10;Ywr1CDYG/vAcBvoQM/jQPoWaKKKBBRRRQAjKrqVYBlIwQRkEU2KJYVKITsz8q9lHoPb/AD0p9FAD&#10;UkSTdsdW2na205wfQ+9RnFzCpjkIRjyy8Fh7Htn19OnY1HJbtcM7sBGcbV77hz94ZwQc9OwJ5BPD&#10;47g7xFMnlynoBkq30bA59uvB7c0Dt2EuGYyRQAlRITuYHHAHQH1P8g3pU0caxRJGgwiAKo9AKjuY&#10;mlh+QgSqd0ZPZh0/A9D7E0+GVZoVkUEBh0PUHuD7jpQHQfUM0TMyyxkCVAQM9CDjIP5Dntj6gzVW&#10;N/bfLsl83dnHlKZOmM/dB9R+dAK/QPtsUfFwfIYdS+QufZjwf5+w5pwktr2KSNJY5UI2uEfPB+lN&#10;+3wDljJGvdpImRR9SQAKllt4J8edDHJt6b1Bx+dIBltIziRWO7y3KB/7/A5+ucg+4PTpU9IqqihV&#10;AVQMAAYAFLTEytbfupZbb+FMOnsrZwPwII+mKs1VlEqXgmEJlQR7FCMAyknJ4OBg4Xv26cml+32w&#10;/wBZL5Xp5ymPP03AZpDauWaKgjvLWVwkdzC7noquCTU9MViC6jZ4MxjMiEOg6EkHOM9sjI/GpY5F&#10;liSRDlHAZT6g024l8i3kl27ioyFzjcew+pPFFvF5FtFDu3eWgXOMZwMUD6CyxLKoBJBByrDqp9RU&#10;STSRyJFOAS5wsiDCscZxjJIOAfbjrzirFNkjWVCjjKn/AD+BoC46iq9vMSzQSuDMhPsWXs2PxAJ6&#10;ZzVigTQVWsPmso5T9+YCVj7tz+Q6D2AqzVVbFVUR+fOYlGFjD7Qo7crgn8SaBrYnlhjmULIgYA5H&#10;qD6g9j71D+9tf+ek8X4Fk/8Aihj6t9c8H2GFOYN1uf8ApkcD/vn7pP1FOgkbfJDIcvHghv7ynofr&#10;kEfhnjNICo+2KFE81Y44yHtpyNyBcYwx6dCRz1BHJNWfPuE4ezZj6xSKR/49tOfwok/0QmVf9Sx/&#10;eL/dyfvD0Hc/ifXJ9kWH5rVViYfwDhG+oHGffGenUcUDug+2BeJYLiNvTyi/6rkUfanPMdpcOvZs&#10;KufwYg/pU0MqzRh1BHJBB6gg4I/MGn0xaFX5bhi8TPDOgAYMvOOwIPUZzyPfB60FlkKwXBEc4OUZ&#10;TjcR/Euf1HPocg8sluLGfBZt4XpLGGIT1+dfu+/I468U6TzEQpcL50J/jRTvHplR39x37DrSGMnR&#10;JgIb5URmyiOrfK+eMc+v905B98HHLXem3Hh9jNa+ZNZqCZrcnOxc53x+wzyDyO5IO6urbCwFZXE1&#10;nIuN+eVUjuc8j37d88kK6/diuwsiE/u5cYIboM+jejDHPpxlxk4u6HfSz2Oft7mG6iEsEiyIe6np&#10;7H0PtUtV9R0Sawu1utLiUOxCSQABI5l6A/3UcfgD25JUtsb5L6JiFaOWM7ZYn4aNvQ16FKsp6Pc5&#10;6lLl1WxLHI9kNoRpLbsqcmL6DuvsOR0AIwBoI6yIrowZWGQwOQR61UqIebbOXgw0ZO54T3Pcqc8E&#10;9cHgn0yTXmY7Lea9Siteq/yO7C423uVNu5o0UyKVJ4hJG25T+H4H0PtT68Bq2jPWCiik3KGC5G4j&#10;IGeSP8kUgFopssixQktKsbMcITt5bHT5gePWpHxvbGMZ4x0raVFxpqp3JUtbDaKKKxKCiiigAooo&#10;oAKKKKACiiigAooooAKKKKACiiigAooooAKKKKACiiigAooooAKKKKACiiigAooooAKKKKACiiig&#10;AooooAKKKKACiiigAooooAKKKKACiiigAooooAKKKKACiiigAooooAKy7rTp4p3vNNkEczDMkRHy&#10;ynP6Hrz/AC5NalFA07FOx1GG+T5fkmXIeFj8yEdePT3q5VC/01bkie3IhvEO5JQOp9G9R2/zikst&#10;SaWc2l5D9nuwoIXOQ4x1U/nx/wDXpBa+qNCiiimIKKKKACiiigAooooAKKKKACo5oY7iFopUDxsM&#10;FTUlFAGKGuNDKCaRrjT/ALocr80PPGfUdv8ADgHYjkjmQPG6uh6MpyDSsqupVlDKwwQRkEVkyWtx&#10;pc73GnxebbvkyWwOMHH3l/w/+thbFbmvRUFpdw31us8DZU9Qeqn0PvU9MkKKKKACiiigAooooAKK&#10;KKACiiigAooooAKKKKACkdFkRkdQysMFSMgj0paKYGTqFgj2zRXJaW1P8bEboT2Oe49zyO5IJw/T&#10;NcuNMnittWuBcWkwUQXuMYOOj+x67vxJ6406oXVlkOY4Umic5kgfpnOcrnjJ9DgE85HOfXw2NVS0&#10;K2/f/M46+Gv70Pu/yOnR0ljWSNldGAZWU5BB6EGnVxNhqEvh0nYk11pD7mCoMvbtzng9sg5Bxg++&#10;c9jbXMN5bR3FvIskMgyrL3rsaadmea42JaKKKQgqOWES4IZkdfuuuMj168Y+v9BUlFAFdZ3jYR3C&#10;hSThXXJVvr/dPsfUYJqdlV1KsAykYIIyCKGVXUqwDKRggjIIqvzadFZrfsqqSY/oByV/l9OgPcIP&#10;3dzLbr/q0RXUf3clhge3y/hn0wBZqoZEiuWuXdRBLGiiTPyjBY8n0O7g/wD1s26AYUUUUCCiiigA&#10;ooooAKrTWzbjLbv5cucnk7X+o6Z98Z4H0qzRQNNp3RXgug7CGXEdwBlo8/qPUVYqK4torlAsqk45&#10;BBIIPsRVf7RLaMFusGHos4P/AKH6H36fypl8ql8O/wDWxdooopGYUUUUAFFFFABRRRQAUUUUAFFF&#10;FABRRUY3S+YssSiM8AE5LDvkdMfifwoAHLSJiF1GTgv12464988c/rjBkpFVUUKoCqBgADAApaAC&#10;iiigAooooAKKKKACiiigAooooAKjdXVMW4jU53EMOG7np0JPfn6GpKKAE3KWK5G4AEjPIB//AFGl&#10;prRozq7IpdM7WI5XPXFIhk3OrqMA5Vh0I+nqP8+gAH0UUUAFFFFABRRRQAUUUUAFFFFABRRRQAUU&#10;UUAFFFFABRRRQBHcRvLbyRxyeW7DAfGdvv1HNMgkxiF41idRwinKlf8AZOBwOnTj8sz0yWJZVAJI&#10;IOVYdVPqKB36D6KreZdRffhWYf3ojgn/AICxwB/wI/4H2srzLa3Ea+u0P+ikmgLFmimRTRzKWjcM&#10;AcH1B9COx9qN4cyJGw3qOSRkAnpn/D6etArBLIY1BEbyEnAVByfz4H40GFGmWUgllGBknA98dM89&#10;etLGnloF3M2OrMck06gApskaSoUkRXQ9VYZBp1FADIozEpXzHcZ43nJA9M9/xyagCyRbmt9ksRZi&#10;Y84IOTuwenXPB7nqOlWqgktzvMsL+XKepOSrfVcjn368DtxQNMb5bXXM6MkfaItyf97BwR7dPXPQ&#10;StbxPOkzL+8TockdiOfXqevqabFOHYxupSUDJU9D7g9x0/MZx0qagG2FVYlW1uTCoCwyDdGAMBWH&#10;VR6ZHIH+8atVDPE0nluhG+Nt6g9CcEYP4E//AF+lAImoqt9rKcTW8yH1VDID9NuTj6gUq3tuzBS5&#10;jZjhRKpQsfbcBn8KAsyxRRRQIbJGkqFJEV0PVWGQag+wW4+4jRD+7E7Rj8lIGas0UBdldbOMMGkZ&#10;5SpynmNkL6YHqPU8+9WKKKAuFFFMllWJQSCSThVHVj6CgCK8CiDzDIkbxncjucKGxjn2Ocfj61LD&#10;Ks8EcyghZFDAHrgjNRxwsXEszbnHKqPup9PU47n3xjOKnoGwooooEFQzxM5SSMgSxklc9CO6n2P8&#10;wDzjFTUUARo6XETArx910ccj1BH+c/So7ZmVpLdyS0ZypJySh6fyI9flz3pJ/wDR3FwvCEgTDtjp&#10;u+o4yfTPoMF1+7MdyP8Almdrf7jEA/QDhs/7NIY6S33OXjmkhZvvbNvzfXIPP+ewpv2C1P34VlP9&#10;6X94fzbJxVmimF2FVtjWvMe54R1iAyUH+z3x7fl0wbNFArlVkdVM9o4YMN/lcFX78HsT69Oc4pif&#10;LEwRN9uPleBly0fqB6j/AGfQ8EjAqVrUKxktyIpCcnjKt6krkZPv198cVGXczLlRFdYwBklJB1xu&#10;x9fccnBGcooXd5cWJCs1ow/1hO4hT/e9V/2vz7msbWdA86U3kEzW9wq4W4DdemBKMfMoxjd1xjII&#10;Ga2EdgztboeuZIH+Ugnuvbnn2J5z1yRMYlLxbzEpw8BHzRfTH8ueMbewINOxy9nqHmyNa3aC3voz&#10;tkhY9TjOV9Rjn/OTeqzquh2+oWwZduAA0M0S5ki7gqR95Rn7vucHgCsWG7urW4is9UjVJJF/c3CM&#10;DHPz1BHQnjj36DIFd1HEX92W5jOl9qJcMckcpmt32ueWQ/ck+voccZHtnIGKuQXCXCblyCDhkbqp&#10;9D/n3HFQVFJCDIJo8JOowsmMnHofVfb+Rwa58bl8a654aS/M2wuLdL3Zao0ax7jSrmXWUuVuWEfX&#10;d/EmP4QOn+Tn30Le7SZjE2EuFGWiJ5x6j1X3/keKsV8/TqVcNNq1nazuj3qVbl96D3HK7L91iPoa&#10;aSSck5NFFYXexFluFFFFIYUUUUAFFFFABRRRQAUUUUAFFFFABRRRQAUUUUAFFFFABRRRQAUUUUAF&#10;FFFABRRRQAUUUUAFFFFABRRRQAUUUUAFFFFABRRRQAUUUUAFFFFABRRRQAUUUUAFFFFABRRRQAUU&#10;UUAFFFFABRRRQAVWvbGG+RVk3KyNuSRDhkPsas0UAZEF9NpzraaluK7gsd3j5WHbcex4/wA9Tr1H&#10;NDHcQtFKgeNhgqayQ1xoZQTSNcaf90OV+aHnjPqO3+HAK2K3NqimxyRzIHjdXQ9GU5Bp1MkKKKKA&#10;CiiigAooooAKKKKACiiigDLu9Nkjme905zHcEhmiz8kvXqPU56//AK6nsdSjvS0ZR4bhAC8Mgww9&#10;x6irtUr7Tlu2jmjkMFzEfkmUZIHoR3H+fWkVe+5dorMstRYSmy1DbFdrjDZwso6Ar7+3/wBcDTpi&#10;asFFFFAgooooAKKKKACiiigAooooAKKKKACiiigAooooAqz2rFzNA+yQ8sp+5IenPGQccZHtnIAF&#10;ZED3WkTS3GlNujDB7jTmA4POcf3T6Y4OOMjAroahuLcThWB2Sp9x8Zx6g+oPcfyIBHo4XG8q9nV1&#10;j08jmrYdT96O/wCfqaem6rZ6tbCe0mVxgFkz8yZ7MO3Q/lxV2uGlt57e9F5YR/ZdRjBZozjZcLnk&#10;cdRnucHpkDgjpNH1631ffGI5Le6jAMlvKMMMgcj1HPX9BkV6bVldO6fU8yUGnY1aKKKRAUUUUAV2&#10;haFjLACcnLxZ4b6Z4B7+h7+oiiROfsbeU6fftyflHsRzt78jr15q7UcsXmYZW2SL918Zx7H1B9P6&#10;gGgaYyO4y4jljaKQ9AeVb6N0Pfjg4HSp6rN/pcDwt+6mXBx12sDlWHqMjPvjB7inwTrMGBwsqHDp&#10;nJU/4HGR6igGiaiiigQUUUUAFFFFABRRRQBS8iWyLNar5kWOYC2Nv+6cfofzFWLe5iuULROGA4I7&#10;qfQjsalqvcWxkPmQyGKYfxDo3sw7inuacyl8W/csUVWiuxvWG4AinPRc8N7qe/8AP2qzSIcWtwoo&#10;ooEFFFFABRRRQAUyWVYlBIJJOFUdWPoKPMVzJHHInmqOR12k9MiljVlQB33t3OMfp6UAIYlaZZGJ&#10;JUfKD0B7n69v/wBZy+iigAooooAKKKKACiiigAooooAKKKKACiiigAooooAKRlV1KsAykYIIyCKW&#10;igCEg28KiGEuoP3FbBA9s8fhkcflU1FMMSmZZQSGAwcfxD0P8/8A9ZyAPopiSF2dTG6FT/EOCPUE&#10;f/rp9ABRRRQAUUUUAFFFFABRRRQAUUUUAFFFFABRRRQAUUUUAFFIzBVLHOAM8DJ/IVEUW5hXzY3U&#10;ZyUZv0ODgj26UARMWTVEwMJLHhmYcEqSQo54PzE/Qcd6tKqqMKABknAHc8mq1wwa7tEXJZZC7YGd&#10;o2MMn05q1QNhRRRQIKKKKACiiigBksMcyhZEDAHI9QfUHsfeiJHRSrymTnhiADj3xx+gp9FABRVd&#10;oHjYyW7BSTlkbJVvp/dPuPU5BqSKdZsgBldfvIwwR/iOvI44oCxJUM81vEu24kiRXBGJGADDv161&#10;NVeeKUzxzwlCyKy7HyAwJHcdOnoaBoZHaWboJLZY0z92SDA/UdRnscjinbbmHlZPtC91fCt+BAA/&#10;AgfWo1Ev2tZFtGjc/LK25drD1yDkkY4yO5HGci7SG2MilWVSQCCDhlPVT6Gn1Vcm2umlKnyZFG9h&#10;0QjufqDjPbaM8dLKsrqGUhlIyCDkEUxNC1VYNc3MkfmOsMYAIQ7SzHkgnrwNp4x171YkkSJC8jqi&#10;DqzHAFVwGJa4s5IpFkOWUnhiOMhhnHT0PTtyaAQv9n2h5a3jkbu0g3sfqTkmnxWtvAxaGCKNiMZR&#10;ADj8KSO6V3EbpJFIf4XX+RHBOOeD/Kp6AbfUKKKKBBRRRQAUUUUAFVov9Hn8j/lm+TF6LgDK/wAy&#10;PbPQCrNMliWVQCSCDlWHVT6igEQ2/wC4f7KfugZh/wBwYGD7gn8iOpzVmq2BP+4uBiVfmBUlc9ty&#10;kcjrgjtnHQgk8m5T/V3e7PXzow35bdv9aBss1HLOsOAQzO33UUZJ/wAB05PHNQtLcW43TiKSIEbn&#10;TKlQePunPA6k5HGfSlHyam2f+WsI2/8AASc5/wC+x+tAWD7U45ktLhF7thWx+Ckn9KdIEvLU+VKp&#10;DcpIp3AMDkH3wR+lT1BJE6uZYGVXP3lYfK/+B7Z547HAwAM2i9tlkGYpgCAwPKN0I7ZAI6dDihVF&#10;yomXMNwo2sAc7T/dYfxDn8jkYzmi0LGSciN44ywIVxghsfNjtjpyOp3U+SNo3M0Iyx++n9//AAb+&#10;fQ9iEPyIUA81vJKw3P3pIMja/v0zg/3h+OcYqrfWEOpWk1tPbl1JzJCpAZG7PGTx6+x577gdBlW6&#10;iSSN8Mp3I2OjcjkfiQR1+hqFma4uFieFoZEBbzPMwf8AgOPvDIGQcdsigaZyTy3GjTpBe3AubWQA&#10;RXRG3a3TbIOq8g8n0PocaUbBo1YOHDDIYdD9Patd7VJg8MkUW9vmeFkBin5+9gg85/EHGcjGeYnt&#10;ptBlka2hnn0w5ZotpMlqeT+KcH5s44PPr1Ua9tJkTpqWsdy/JGJFHJVlOVdeqn1H+fY8VJb3bNII&#10;bhNkp+6w+7J9O4OOcH3xnBNRQzR3EKTQuHjcZDCnSRrKhRxkH3xj0IPY+9PF4OniY369GLD4mVF2&#10;6di9RVKG5kidYrogqTtSYfxHsGGOD244J9MgVdr5itQnRnyTWp7lOpGpHmiFFFFYmgUUUUAFFFFA&#10;BRRRQAUUUUAFFFFABRRRQAUUUUAFFFFABRRRQAUUUUAFFFFABRRRQAUUUUAFFFFABRRRQAUUUUAF&#10;FFFABRRRQAUUUUAFFFFABRRRQAUUUUAFFFFABRRRQAUUUUAFFFFABRRRQAUUUUAFIyq6lWUMrDBB&#10;GQRS0UAZElrcaXO9xp8Xm275MlsDjBx95f8AD/62NC0u4b63WeBsqeoPVT6H3qesu702SOZ73TnM&#10;dwSGaLPyS9eo9Tnr/wDrpbFXvualFUrDU4L8FVyk6D95Cwwynofr/npV2mS1YKKKKACiiigAoooo&#10;AKKKKACiiigCveWNvfQmOeMNxgNj5l9we1UIb24010ttSG6Itsju88N6Bh2Pv/8AXNa9RzQx3ELR&#10;SoHjYYKmiw0+jJKKxczaE673kn05sLubloT0/wC+f8/XWhmjuIVlicPGwyGFFwasSUUUUCCiiigA&#10;ooooAKKKKACiiigAooooAKKKKACiiigCOaFZ02sSCDlWXqp9R/nnkHg1kXVjI11C4naG9ibNvdIo&#10;yw7qR0JxnI6HkjjcBt0yWKOeMxyxrIh6q4yD+FdmGxcqOj1j2MqtGNRa7jdC117mU6bqQWPUYxkE&#10;cLOv95ff1H/1wN+uL1HToZIhHdxtJAudk4b5oh0+Y9cdOef9rpk2tN8QTaa6afrRcjcEivsfKw5x&#10;vPY8dfz9T7CcZR54O6/rc8upSlF2e/8AWx1VFFFIxCiiigCOWLzMMrbJF+6+M49j6g+n9QDUPyXL&#10;BJA8VwgJG0kEfQ9GHT26ZHarVMliWVQCSCDlWHVT6igaZEs7RsI7nYjMcI4PyufTnofbn2J5xYqB&#10;H8zdBOq78cjHyuvqPb1Hb8iW72teJNzwjpKTkoP9rvj3/PpkgWLNFFFAgooooAKKKKACiiigCOaG&#10;O4iMcgyp/MH1HvVfzJrR9s26WDj98cZT/exjj3/OrlFFylKys9gBB6GiqRt3sy0loB5fVrcDAJ/2&#10;T2+nfHarEFwlwhK5DKcMjcFT6GnYbhpdbEtFFIzBVLHOAM8DJ/IUiBaYTIZlVVAQDLMe/sP8f8eG&#10;FVuoV3B1QnJRhjcPQj0PXH4HuKmoARVVRhQAMk4A7nk0tFFABRRRQAUUUUAFFFFABRRRQAUUUUAF&#10;FFFABRRRQAUUUUAFFFFABRRRQAjKGUqc4IxwcH8xURf7NCpkd3APzSMBwPU4xx+H9TU1FABRTCj+&#10;criUhcYKEDB9/XP6e3ehJo5GdUcFkOGXuPqP85oAfRRRQAUUUUAFFFFABRRRQAUUUUAFFFFABTWk&#10;VXVCfmbOB9Ov4f4j1pJTIFAiUFicZPRfc+v0/l1Dtqhi2BuIAJxyQP8A9ZoAaiMrOzOWLHgdAB2A&#10;H9e/5APoooArRfJfTq3JcK6sfToVHsCM/wDA/wA7NV7tW8tJkBZoW8wKBncMEEY9cE498VOrK6hl&#10;IZSMgg5BFA33FooooEFNkkSJC8jqiDqzHAFNuHeO2leJd0ioSq4zk44FRw20AKzgCVyMiZjuJz6H&#10;sPYcc0DLFFVvsFsvMUSwv2eIbT+nUexyKPKuo/uXCyDriVOT7ZXAA/A/jQFkWaKrb73/AJ97f/v+&#10;3/xFI09xCpkngiWJRl2SUsQPXBUZ/wA9aAsy1UcsCTYLDDr9xx95fof8571JRQIrrK8LCOcEgnCz&#10;cYPoD6H9D+OKsUjKrqVYBlIwQRkEVX8uS25hDSRdPJGAV/3SccexP0xjBB7lmiiigQVXaygZiwDo&#10;WOT5cjICfUhSMn3qxRQFyCOztYnDx20KOOjKgBFMkJtJJZ9paFwGkx1Qgct7jAHT06HJq1RQO/cr&#10;vNazWskhkSSFQSzI2cY56juOvrUlv5v2aLz/APW7Bv6fexz096Ht4JJVleGNpF+6zKCR9DUlABRR&#10;RQIKKKKACiiigAooooAZLEsqgEkEHKsOqn1FRLLLEwW4CYY4WRMgE+hB6eg5OfbIFWKbJGssTxuM&#10;o4KsPUGgdxWVXUqwDKRggjIIqoqM0YtpHIniO6NzyWAPBz344bp1PYipLSZpIykhPnRkq+RgtgkB&#10;sehxn0/KpZYllUAkgg5Vh1U+ooDbQh+0tDxdLt9JEBKkep4+X8ePc80f2hZf8/lv/wB/V/xo882/&#10;y3Jwg6TnAU+m70P6fTOKs0BoVvtZPzLa3Bj/AL+0D/x0nd+n0qZZo2h80OAgBJJ4xjrnPTFOLKpU&#10;EgFjgAnqev8ASq32eQTSXCFFlJ+6BwwH944yT79u2ecgaDZYGnUSxKV3n54pDtEo6DPBI7fUcEek&#10;oEN7ACyZAJ4bqrAkHB7EHPI/ClinV2Mb4SYDLR55x6j1Hv8AyPFJJG0bmaEZY/fT+/8A4N/PoexC&#10;AilXYoS6BmhB3CYgAxn1OMY9mHTvjGSOGDIkzOrA4juUx37H3P0wTjocAWYpVlUkAgg4ZT1U+hqB&#10;ojApCgyW5GGhIztH+z6j/Z9OnTBB3OYvdFutOmmudLwefMksAvyyDu0Z7dvl7e42gvs763v4RJBI&#10;G4BK5+ZfYjtXQuEESiYedbfeSbOSnoSev0Yfj0ycTWNDlEwvbFY4r1SQHGFW4yc7ZBwAx7N0J9OM&#10;b0qzho9hTgp77isquhVlDKwwQRkEVHHM1lxLI0lt/fbkxfU919zyOpJHIgstQS7d4Xikt7mMAvBK&#10;u1hkDn6c/wCc1crprUaeJp2kZ06k6E7ouUVmx7rHmJWe3/iiBJKe6+3+yPw54N+KWOeISRSLIjdG&#10;U5Br5fFYSeHlaW3Rnt0K8a0brcfRRRXKbhRRRQAUUUUAFFFFABRRRQAUUUUAFFFFABRRRQAUUUUA&#10;FFFFABRRRQAUUUUAFFFFABRRRQAUUUUAFFFFABRRRQAUUUUAFFFFABRRRQAUUUUAFFFFABRRRQAU&#10;UUUAFFFFABRRRQAUUUUAFFFFABRRRQAUUUUAUdQ0/wC1bJoX8q7i5jlH8j6j/PqDHaak3ntaX4SC&#10;6U/Lg4WQE8Fc/wAv/rgaVV7yxt76ExzxhuMBsfMvuD2oGn0ZYorIgvbiwuIbHUBvEjFIbgH7/TAI&#10;655xn/8AXWvQDVgooooEFFFFABRRRQAUUUUAFFFFABWRLaXOmSyXGmqrwN80lqc9e5T0OO38+ANe&#10;igadivZ31vfQiSCQNxkrn5l9iO1WKzL3TmEovdP2xXa5yuMLKOpDe/v/APWIm0/UVvhKpjMU0LbZ&#10;Iyc4PPfv0NANdUXaKKKBBRRRQAUUUUAFFFFABRRRQAUUUUAFFFFABRRRQAVm3VgohdNpltWGGgxn&#10;YPVMc8en/fOMAHSorehiJ0JXj/w5E6cZq0jFsdTufD5hS5na70hgFWQDLQDPynI+8uCP0xjgHskd&#10;JY1kjZXRgGVlOQQehBrmp7NQHeGJSHz5sOABJnqfTd79+h7EZVrcv4cP2y1V201223FszZMbA7Sy&#10;5PXIweefpgj2qdSFaPNT+a7HmVqDg9fv/rr+Z3lFVtPvodSsYry3LGKUZG4YI5wQfoQRVmqObYKK&#10;KKAGSxLKoBJBByrDqp9RUcc+HEMxVZj07B/df6jt+RM9NkjWVCjjKn/P4GgCD/jz/wCvb/0V/wDY&#10;/wAvp0sKyuoZSGUjIIOQRVfc9qVDtvhJCqx+8pJwMn+IZOM9emc8kEn+ib5l/wBTy0i/3fVh/Ud+&#10;o56g9yzRRRQIKKKKACiiigAooooAKgntRK3mRkRTjpIF5+h9R7VPTJTIFAiUFicZPRfc+v0/l1AN&#10;Np6EEVyVdILkbZjkBgPlf6H19utTojqzs8pbceFwAFHt3/M/lSS28M6sssSOGwDkdcdP5mqckzaX&#10;GDM5ktQcBiPmT0B5+Ydv8ae5dlPbc0KKQEMoYdCMilpGYUUUUAFFFFABRRRQAUUUUAFFFFABRRRQ&#10;AUUUUAFFFFABRRRQAUUUUAFFFFABRRRQAUjAspAYqSMZHUfnS0UARiQxonnlQxO3K5wT2+mf5nGT&#10;UlIyq6lWAZSMEEZBFNPm+cpBQxYwQQcg+uf6Y/HtQA+iiigAooooAKKKKACiimySLFE8jnCICzH0&#10;AoAdUYYy+YpRlT7obJBPrjuB7/8A1iVKM0yuXO1Rwo4yfU+v0/8ArYfQA2ONYkCIMKP8/iadRRQA&#10;UUUUAFVrL5IjAeGiJUL6Jk7PqMY59j3zVmo5beGfHmxq+OzDI/8Arjp+Q9KBoJbiCDHnTRx7um9g&#10;M/nUX9oWX/P5b/8Af1f8alit4IM+TDHHu67FAz+VSUBoV1vrVmCeeiuTgI52tn/dPNNlVbWRZowF&#10;V5AsqgfeLHAbHrkjn0z1wKsSRrKhRxlT/n8DVBpXkENpMCJhKm5jj5guWDcf3th47Z/NDRo0UUUy&#10;QpGVXUqwDKRggjIIpaKAK9ozeW8Lks0LeWWJzuGAQc+uCM++asVWX5NRkHQSRqyj1IJDH64Kfp6V&#10;ZoGwooooENkVmQhH2N2OM/p6VHFOXYxyIY5QM7Scgj1B7j9emQMipqZLDHMoWRAwByPUH1B7H3oA&#10;fRVbzJLYqsxaSNiAJeMgk4AYDHcjBA+uMZNmgLBRRRQAUUUUAFFFFABRRRQAUUUUAFFFFABRRRQB&#10;HLbwT486GOTb03qDj86haEWimS3Q7VGWhXoR/sjsfp17+otUUDuIrK6hlIZSMgg5BFVJbJEUeRE4&#10;JOAiTtGg/AHj8B1P40gSbdLDaTrGifL80W7YSM4XkcAEHBBHP4B0bz26BDZ5Xt5Mob653befzzzS&#10;HtsH9nQiXzo3mSbG0SeaWIHp82Rj8Kdvu4/vQxyqOpjbax+inj/x7/CnWt3BexGS3fegO0nBHP4/&#10;Wp6BNvqQfubyL+LCn3RlP6EHB/I+hoikZZTBKcuBuV+m9f8AEd8ccjpnAZcqEuLecZXEgRyD1BBA&#10;BHf5iPpn60tz8k9tN0Afy2P+ywxj/vrZ/wDqzQMJP3F1HIOElOyT0zj5WPvxt98j0FWarX/FqWP3&#10;UdJGPoqsCT+QNWaYnsVoP3dzPAPujEq+24nI/ME/j7UjQi3UhEL25GHiPzYH+yPT/Z9OnoZpYEmw&#10;WGHX7jj7y/Q/5z3qLzZbcqs/7xGIUSqAMZOAGGepOOR69BSGZGraEl8sNzbTeU8WDFLEm5kXuBz8&#10;y/7PucHHynIsr2UTmwvwEvEGQw4WZf7y+/ByO2D0wQOtYGyUyKxNuoyyH/lmPVfYenp06YNLVNFs&#10;tctkkZc5G9CPlzkdc4yDjH5DIOAK0p1JU3dA0pK0vvKFQSWVpNIZJbWF3PVmjBJ/Gs6DUJtOv/7J&#10;1LeZgwWKXg7gfu7sE4PT1/qdivQhONRXRzyjKmz/2VBLAQItABQABgAIAAAAIQCKFT+YDAEAABUC&#10;AAATAAAAAAAAAAAAAAAAAAAAAABbQ29udGVudF9UeXBlc10ueG1sUEsBAi0AFAAGAAgAAAAhADj9&#10;If/WAAAAlAEAAAsAAAAAAAAAAAAAAAAAPQEAAF9yZWxzLy5yZWxzUEsBAi0AFAAGAAgAAAAhAH/4&#10;r/mUBAAAPREAAA4AAAAAAAAAAAAAAAAAPAIAAGRycy9lMm9Eb2MueG1sUEsBAi0AFAAGAAgAAAAh&#10;AFhgsxu6AAAAIgEAABkAAAAAAAAAAAAAAAAA/AYAAGRycy9fcmVscy9lMm9Eb2MueG1sLnJlbHNQ&#10;SwECLQAUAAYACAAAACEAeOaZKN0AAAAFAQAADwAAAAAAAAAAAAAAAADtBwAAZHJzL2Rvd25yZXYu&#10;eG1sUEsBAi0ACgAAAAAAAAAhAGen+n5CBAMAQgQDABUAAAAAAAAAAAAAAAAA9wgAAGRycy9tZWRp&#10;YS9pbWFnZTEuanBlZ1BLBQYAAAAABgAGAH0BAABsD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alt="Unbenannt" style="position:absolute;left:1411;top:7949;width:9075;height:5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aDFwQAAANoAAAAPAAAAZHJzL2Rvd25yZXYueG1sRI9Pi8Iw&#10;FMTvgt8hPGFvmvoX6ZqWRRDWo10PHh/Nsy3bvHSTaOu3N4Kwx2FmfsPs8sG04k7ON5YVzGcJCOLS&#10;6oYrBeefw3QLwgdkja1lUvAgD3k2Hu0w1bbnE92LUIkIYZ+igjqELpXSlzUZ9DPbEUfvap3BEKWr&#10;pHbYR7hp5SJJNtJgw3Ghxo72NZW/xc0o+FstinW/2rpquTke7Px6WZviotTHZPj6BBFoCP/hd/tb&#10;K1jC60q8ATJ7AgAA//8DAFBLAQItABQABgAIAAAAIQDb4fbL7gAAAIUBAAATAAAAAAAAAAAAAAAA&#10;AAAAAABbQ29udGVudF9UeXBlc10ueG1sUEsBAi0AFAAGAAgAAAAhAFr0LFu/AAAAFQEAAAsAAAAA&#10;AAAAAAAAAAAAHwEAAF9yZWxzLy5yZWxzUEsBAi0AFAAGAAgAAAAhANppoMXBAAAA2gAAAA8AAAAA&#10;AAAAAAAAAAAABwIAAGRycy9kb3ducmV2LnhtbFBLBQYAAAAAAwADALcAAAD1AgAAAAA=&#10;">
                  <v:imagedata r:id="rId38" o:title="Unbenannt"/>
                </v:shape>
                <v:shapetype id="_x0000_t32" coordsize="21600,21600" o:spt="32" o:oned="t" path="m,l21600,21600e" filled="f">
                  <v:path arrowok="t" fillok="f" o:connecttype="none"/>
                  <o:lock v:ext="edit" shapetype="t"/>
                </v:shapetype>
                <v:shape id="AutoShape 23" o:spid="_x0000_s1028" type="#_x0000_t32" style="position:absolute;left:6675;top:7664;width:406;height:13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8qgwgAAANsAAAAPAAAAZHJzL2Rvd25yZXYueG1sRI9Pi8Iw&#10;FMTvC36H8ARv21QFV2ujiOCf08K64vnZPNti81KbaOu33wjCHoeZ+Q2TLjtTiQc1rrSsYBjFIIgz&#10;q0vOFRx/N59TEM4ja6wsk4InOVgueh8pJtq2/EOPg89FgLBLUEHhfZ1I6bKCDLrI1sTBu9jGoA+y&#10;yaVusA1wU8lRHE+kwZLDQoE1rQvKroe7UcDj5+w2+b7OdnbrTHdenU4tbZUa9LvVHISnzv+H3+29&#10;VjD6gteX8APk4g8AAP//AwBQSwECLQAUAAYACAAAACEA2+H2y+4AAACFAQAAEwAAAAAAAAAAAAAA&#10;AAAAAAAAW0NvbnRlbnRfVHlwZXNdLnhtbFBLAQItABQABgAIAAAAIQBa9CxbvwAAABUBAAALAAAA&#10;AAAAAAAAAAAAAB8BAABfcmVscy8ucmVsc1BLAQItABQABgAIAAAAIQBmg8qgwgAAANsAAAAPAAAA&#10;AAAAAAAAAAAAAAcCAABkcnMvZG93bnJldi54bWxQSwUGAAAAAAMAAwC3AAAA9gIAAAAA&#10;" strokecolor="#7f7f7f" strokeweight="2pt">
                  <v:stroke dashstyle="1 1"/>
                </v:shape>
                <v:shape id="AutoShape 24" o:spid="_x0000_s1029" type="#_x0000_t32" style="position:absolute;left:6675;top:12810;width:406;height:11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AkyxAAAANsAAAAPAAAAZHJzL2Rvd25yZXYueG1sRI9Ba8JA&#10;FITvQv/D8gq9iG5asUjMRrQieuilthdvj+wziWbfhrxV47/vFgoeh5n5hskWvWvUlTqpPRt4HSeg&#10;iAtvay4N/HxvRjNQEpAtNp7JwJ0EFvnTIMPU+ht/0XUfShUhLCkaqEJoU62lqMihjH1LHL2j7xyG&#10;KLtS2w5vEe4a/ZYk79phzXGhwpY+KirO+4szsDnJ9oByWa+TQqY7+9muhv3BmJfnfjkHFagPj/B/&#10;e2cNTCbw9yX+AJ3/AgAA//8DAFBLAQItABQABgAIAAAAIQDb4fbL7gAAAIUBAAATAAAAAAAAAAAA&#10;AAAAAAAAAABbQ29udGVudF9UeXBlc10ueG1sUEsBAi0AFAAGAAgAAAAhAFr0LFu/AAAAFQEAAAsA&#10;AAAAAAAAAAAAAAAAHwEAAF9yZWxzLy5yZWxzUEsBAi0AFAAGAAgAAAAhAGTACTLEAAAA2wAAAA8A&#10;AAAAAAAAAAAAAAAABwIAAGRycy9kb3ducmV2LnhtbFBLBQYAAAAAAwADALcAAAD4AgAAAAA=&#10;" strokecolor="#7f7f7f" strokeweight="2pt">
                  <v:stroke dashstyle="1 1"/>
                </v:shape>
                <v:shape id="Picture 25" o:spid="_x0000_s1030" type="#_x0000_t75" alt="Unbenannt" style="position:absolute;left:7081;top:7664;width:3509;height:6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LEUxQAAANsAAAAPAAAAZHJzL2Rvd25yZXYueG1sRI/RagIx&#10;FETfC/5DuIW+FM1qq5TVKCJUhKK22g+4bK6brZubJYnu+vemUOjjMDNnmNmis7W4kg+VYwXDQQaC&#10;uHC64lLB9/G9/wYiRGSNtWNScKMAi3nvYYa5di1/0fUQS5EgHHJUYGJscilDYchiGLiGOHkn5y3G&#10;JH0ptcc2wW0tR1k2kRYrTgsGG1oZKs6Hi1XQbrZ0Hu2G5Ne35w/zM/7MjvulUk+P3XIKIlIX/8N/&#10;7Y1W8PIKv1/SD5DzOwAAAP//AwBQSwECLQAUAAYACAAAACEA2+H2y+4AAACFAQAAEwAAAAAAAAAA&#10;AAAAAAAAAAAAW0NvbnRlbnRfVHlwZXNdLnhtbFBLAQItABQABgAIAAAAIQBa9CxbvwAAABUBAAAL&#10;AAAAAAAAAAAAAAAAAB8BAABfcmVscy8ucmVsc1BLAQItABQABgAIAAAAIQA14LEUxQAAANsAAAAP&#10;AAAAAAAAAAAAAAAAAAcCAABkcnMvZG93bnJldi54bWxQSwUGAAAAAAMAAwC3AAAA+QIAAAAA&#10;">
                  <v:imagedata r:id="rId38" o:title="Unbenannt" croptop="12252f" cropbottom="7990f" cropleft="38138f" cropright="12126f"/>
                </v:shape>
                <w10:anchorlock/>
              </v:group>
            </w:pict>
          </mc:Fallback>
        </mc:AlternateContent>
      </w:r>
    </w:p>
    <w:p w14:paraId="1D2A9CBF" w14:textId="77777777" w:rsidR="008D755F" w:rsidRPr="00C90316" w:rsidRDefault="008D755F" w:rsidP="00007935">
      <w:pPr>
        <w:jc w:val="both"/>
        <w:rPr>
          <w:rFonts w:ascii="Arial" w:hAnsi="Arial" w:cs="Arial"/>
          <w:sz w:val="22"/>
          <w:lang w:val="en-GB"/>
        </w:rPr>
      </w:pPr>
    </w:p>
    <w:p w14:paraId="06CC03A9" w14:textId="4B80F6A0" w:rsidR="008D755F" w:rsidRPr="00C90316" w:rsidRDefault="008D755F" w:rsidP="008D755F">
      <w:pPr>
        <w:pStyle w:val="Beschriftung"/>
        <w:rPr>
          <w:rFonts w:cs="Arial"/>
          <w:lang w:val="en-GB"/>
        </w:rPr>
      </w:pPr>
      <w:r w:rsidRPr="00C90316">
        <w:rPr>
          <w:rFonts w:cs="Arial"/>
          <w:lang w:val="en-GB"/>
        </w:rPr>
        <w:t xml:space="preserve">Figure </w:t>
      </w:r>
      <w:r w:rsidR="002E63AF" w:rsidRPr="00C90316">
        <w:rPr>
          <w:rFonts w:cs="Arial"/>
          <w:lang w:val="en-GB"/>
        </w:rPr>
        <w:fldChar w:fldCharType="begin"/>
      </w:r>
      <w:r w:rsidRPr="00C90316">
        <w:rPr>
          <w:rFonts w:cs="Arial"/>
          <w:lang w:val="en-GB"/>
        </w:rPr>
        <w:instrText xml:space="preserve"> SEQ Figure \* ARABIC </w:instrText>
      </w:r>
      <w:r w:rsidR="002E63AF" w:rsidRPr="00C90316">
        <w:rPr>
          <w:rFonts w:cs="Arial"/>
          <w:lang w:val="en-GB"/>
        </w:rPr>
        <w:fldChar w:fldCharType="separate"/>
      </w:r>
      <w:r w:rsidR="00362FDB">
        <w:rPr>
          <w:rFonts w:cs="Arial"/>
          <w:noProof/>
          <w:lang w:val="en-GB"/>
        </w:rPr>
        <w:t>2</w:t>
      </w:r>
      <w:r w:rsidR="002E63AF" w:rsidRPr="00C90316">
        <w:rPr>
          <w:rFonts w:cs="Arial"/>
          <w:lang w:val="en-GB"/>
        </w:rPr>
        <w:fldChar w:fldCharType="end"/>
      </w:r>
      <w:r w:rsidRPr="00C90316">
        <w:rPr>
          <w:rFonts w:cs="Arial"/>
          <w:lang w:val="en-GB"/>
        </w:rPr>
        <w:t>: Bridge object in an Inland ENC</w:t>
      </w:r>
    </w:p>
    <w:p w14:paraId="5BB52DAE" w14:textId="77777777" w:rsidR="00361B3D" w:rsidRPr="00C90316" w:rsidRDefault="00361B3D" w:rsidP="00007935">
      <w:pPr>
        <w:jc w:val="both"/>
        <w:rPr>
          <w:rFonts w:ascii="Arial" w:hAnsi="Arial" w:cs="Arial"/>
          <w:sz w:val="22"/>
          <w:lang w:val="en-GB"/>
        </w:rPr>
      </w:pPr>
    </w:p>
    <w:p w14:paraId="50A64A65" w14:textId="77777777" w:rsidR="001621E0" w:rsidRPr="00C90316" w:rsidRDefault="001621E0" w:rsidP="001621E0">
      <w:pPr>
        <w:jc w:val="both"/>
        <w:rPr>
          <w:rFonts w:ascii="Arial" w:hAnsi="Arial" w:cs="Arial"/>
          <w:sz w:val="22"/>
          <w:lang w:val="en-GB"/>
        </w:rPr>
      </w:pPr>
      <w:r w:rsidRPr="00C90316">
        <w:rPr>
          <w:rFonts w:ascii="Arial" w:hAnsi="Arial" w:cs="Arial"/>
          <w:sz w:val="22"/>
          <w:lang w:val="en-GB"/>
        </w:rPr>
        <w:br w:type="page"/>
      </w:r>
      <w:r w:rsidRPr="00C90316">
        <w:rPr>
          <w:rFonts w:ascii="Arial" w:hAnsi="Arial" w:cs="Arial"/>
          <w:sz w:val="22"/>
          <w:lang w:val="en-GB"/>
        </w:rPr>
        <w:lastRenderedPageBreak/>
        <w:t xml:space="preserve">The information on the Inland ENC object ‘bridge’ consists of ‘UN location code’ (meaning the ISRS Location Code) and some other attributes of the object (e.g. vertical clearance of the bridge, etc.). The ‘UN Location Code’ is a </w:t>
      </w:r>
      <w:proofErr w:type="gramStart"/>
      <w:r w:rsidRPr="00C90316">
        <w:rPr>
          <w:rFonts w:ascii="Arial" w:hAnsi="Arial" w:cs="Arial"/>
          <w:sz w:val="22"/>
          <w:lang w:val="en-GB"/>
        </w:rPr>
        <w:t>20 digit</w:t>
      </w:r>
      <w:proofErr w:type="gramEnd"/>
      <w:r w:rsidRPr="00C90316">
        <w:rPr>
          <w:rFonts w:ascii="Arial" w:hAnsi="Arial" w:cs="Arial"/>
          <w:sz w:val="22"/>
          <w:lang w:val="en-GB"/>
        </w:rPr>
        <w:t xml:space="preserve"> alphanumeric code and the bridge has 2 bridge openings. The ‘UN Location Code’ of the highlighted bridge opening (see figure) looks as follows:</w:t>
      </w:r>
    </w:p>
    <w:p w14:paraId="1680EAE5" w14:textId="77777777" w:rsidR="001621E0" w:rsidRPr="00C90316" w:rsidRDefault="001621E0" w:rsidP="001621E0">
      <w:pPr>
        <w:jc w:val="both"/>
        <w:rPr>
          <w:rFonts w:ascii="Arial" w:hAnsi="Arial" w:cs="Arial"/>
          <w:sz w:val="22"/>
          <w:lang w:val="en-GB"/>
        </w:rPr>
      </w:pPr>
    </w:p>
    <w:p w14:paraId="6AC023BD" w14:textId="77777777" w:rsidR="001621E0" w:rsidRPr="00C90316" w:rsidRDefault="001621E0" w:rsidP="001621E0">
      <w:pPr>
        <w:jc w:val="center"/>
        <w:rPr>
          <w:rFonts w:ascii="Arial" w:hAnsi="Arial" w:cs="Arial"/>
          <w:b/>
          <w:sz w:val="22"/>
          <w:lang w:val="en-GB"/>
        </w:rPr>
      </w:pPr>
      <w:r w:rsidRPr="00C90316">
        <w:rPr>
          <w:rFonts w:ascii="Arial" w:hAnsi="Arial" w:cs="Arial"/>
          <w:b/>
          <w:sz w:val="22"/>
          <w:lang w:val="en-GB"/>
        </w:rPr>
        <w:t>ATVIE00001B031219257</w:t>
      </w:r>
    </w:p>
    <w:p w14:paraId="6827ED9D" w14:textId="77777777" w:rsidR="001621E0" w:rsidRPr="00C90316" w:rsidRDefault="001621E0" w:rsidP="001621E0">
      <w:pPr>
        <w:jc w:val="both"/>
        <w:rPr>
          <w:rFonts w:ascii="Arial" w:hAnsi="Arial" w:cs="Arial"/>
          <w:sz w:val="22"/>
          <w:lang w:val="en-GB"/>
        </w:rPr>
      </w:pPr>
    </w:p>
    <w:p w14:paraId="5ED385B6" w14:textId="77777777" w:rsidR="001621E0" w:rsidRPr="00C90316" w:rsidRDefault="001621E0" w:rsidP="001621E0">
      <w:pPr>
        <w:jc w:val="both"/>
        <w:rPr>
          <w:rFonts w:ascii="Arial" w:hAnsi="Arial" w:cs="Arial"/>
          <w:sz w:val="22"/>
          <w:lang w:val="en-GB"/>
        </w:rPr>
      </w:pPr>
      <w:r w:rsidRPr="00C90316">
        <w:rPr>
          <w:rFonts w:ascii="Arial" w:hAnsi="Arial" w:cs="Arial"/>
          <w:sz w:val="22"/>
          <w:lang w:val="en-GB"/>
        </w:rPr>
        <w:t>Whereas:</w:t>
      </w:r>
    </w:p>
    <w:p w14:paraId="73BD839C" w14:textId="77777777" w:rsidR="001621E0" w:rsidRPr="00C90316" w:rsidRDefault="001621E0" w:rsidP="001621E0">
      <w:pPr>
        <w:jc w:val="both"/>
        <w:rPr>
          <w:rFonts w:ascii="Arial" w:hAnsi="Arial" w:cs="Arial"/>
          <w:sz w:val="22"/>
          <w:lang w:val="en-GB"/>
        </w:rPr>
      </w:pPr>
    </w:p>
    <w:p w14:paraId="486EF879" w14:textId="77777777" w:rsidR="001621E0" w:rsidRPr="00C90316" w:rsidRDefault="001621E0" w:rsidP="00FD157C">
      <w:pPr>
        <w:tabs>
          <w:tab w:val="left" w:pos="709"/>
          <w:tab w:val="left" w:pos="1560"/>
          <w:tab w:val="left" w:pos="2127"/>
        </w:tabs>
        <w:ind w:left="708"/>
        <w:jc w:val="both"/>
        <w:rPr>
          <w:rFonts w:ascii="Arial" w:hAnsi="Arial" w:cs="Arial"/>
          <w:sz w:val="22"/>
          <w:lang w:val="en-GB"/>
        </w:rPr>
      </w:pPr>
      <w:r w:rsidRPr="00C90316">
        <w:rPr>
          <w:rFonts w:ascii="Arial" w:hAnsi="Arial" w:cs="Arial"/>
          <w:sz w:val="22"/>
          <w:lang w:val="en-GB"/>
        </w:rPr>
        <w:t>AT</w:t>
      </w:r>
      <w:r w:rsidR="00BA7C67" w:rsidRPr="00C90316">
        <w:rPr>
          <w:rFonts w:ascii="Arial" w:hAnsi="Arial" w:cs="Arial"/>
          <w:sz w:val="22"/>
          <w:lang w:val="en-GB"/>
        </w:rPr>
        <w:tab/>
        <w:t>=</w:t>
      </w:r>
      <w:r w:rsidR="00BA7C67" w:rsidRPr="00C90316">
        <w:rPr>
          <w:rFonts w:ascii="Arial" w:hAnsi="Arial" w:cs="Arial"/>
          <w:sz w:val="22"/>
          <w:lang w:val="en-GB"/>
        </w:rPr>
        <w:tab/>
      </w:r>
      <w:r w:rsidRPr="00C90316">
        <w:rPr>
          <w:rFonts w:ascii="Arial" w:hAnsi="Arial" w:cs="Arial"/>
          <w:sz w:val="22"/>
          <w:lang w:val="en-GB"/>
        </w:rPr>
        <w:t>Austria (Country code)</w:t>
      </w:r>
    </w:p>
    <w:p w14:paraId="643F1D16" w14:textId="77777777" w:rsidR="001621E0" w:rsidRPr="00C5292A" w:rsidRDefault="001621E0" w:rsidP="00FD157C">
      <w:pPr>
        <w:tabs>
          <w:tab w:val="left" w:pos="709"/>
          <w:tab w:val="left" w:pos="1560"/>
          <w:tab w:val="left" w:pos="2127"/>
        </w:tabs>
        <w:ind w:left="708"/>
        <w:jc w:val="both"/>
        <w:rPr>
          <w:rFonts w:ascii="Arial" w:hAnsi="Arial" w:cs="Arial"/>
          <w:sz w:val="22"/>
          <w:lang w:val="en-GB"/>
        </w:rPr>
      </w:pPr>
      <w:r w:rsidRPr="00C5292A">
        <w:rPr>
          <w:rFonts w:ascii="Arial" w:hAnsi="Arial" w:cs="Arial"/>
          <w:sz w:val="22"/>
          <w:lang w:val="en-GB"/>
        </w:rPr>
        <w:t>VIE</w:t>
      </w:r>
      <w:r w:rsidR="00BA7C67" w:rsidRPr="00C5292A">
        <w:rPr>
          <w:rFonts w:ascii="Arial" w:hAnsi="Arial" w:cs="Arial"/>
          <w:sz w:val="22"/>
          <w:lang w:val="en-GB"/>
        </w:rPr>
        <w:tab/>
      </w:r>
      <w:r w:rsidRPr="00C5292A">
        <w:rPr>
          <w:rFonts w:ascii="Arial" w:hAnsi="Arial" w:cs="Arial"/>
          <w:sz w:val="22"/>
          <w:lang w:val="en-GB"/>
        </w:rPr>
        <w:t>=</w:t>
      </w:r>
      <w:r w:rsidR="00BA7C67" w:rsidRPr="00C5292A">
        <w:rPr>
          <w:rFonts w:ascii="Arial" w:hAnsi="Arial" w:cs="Arial"/>
          <w:sz w:val="22"/>
          <w:lang w:val="en-GB"/>
        </w:rPr>
        <w:tab/>
      </w:r>
      <w:r w:rsidRPr="00C5292A">
        <w:rPr>
          <w:rFonts w:ascii="Arial" w:hAnsi="Arial" w:cs="Arial"/>
          <w:sz w:val="22"/>
          <w:lang w:val="en-GB"/>
        </w:rPr>
        <w:t>Vienna (UN Location code)</w:t>
      </w:r>
    </w:p>
    <w:p w14:paraId="644BBABE" w14:textId="29D82021" w:rsidR="001621E0" w:rsidRPr="00C90316" w:rsidRDefault="001621E0" w:rsidP="00FD157C">
      <w:pPr>
        <w:tabs>
          <w:tab w:val="left" w:pos="709"/>
          <w:tab w:val="left" w:pos="1560"/>
          <w:tab w:val="left" w:pos="2127"/>
        </w:tabs>
        <w:ind w:left="708"/>
        <w:jc w:val="both"/>
        <w:rPr>
          <w:rFonts w:ascii="Arial" w:hAnsi="Arial" w:cs="Arial"/>
          <w:sz w:val="22"/>
          <w:lang w:val="en-GB"/>
        </w:rPr>
      </w:pPr>
      <w:r w:rsidRPr="00C90316">
        <w:rPr>
          <w:rFonts w:ascii="Arial" w:hAnsi="Arial" w:cs="Arial"/>
          <w:sz w:val="22"/>
          <w:lang w:val="en-GB"/>
        </w:rPr>
        <w:t>0000</w:t>
      </w:r>
      <w:r w:rsidR="00117327">
        <w:rPr>
          <w:rFonts w:ascii="Arial" w:hAnsi="Arial" w:cs="Arial"/>
          <w:sz w:val="22"/>
          <w:lang w:val="en-GB"/>
        </w:rPr>
        <w:t>1</w:t>
      </w:r>
      <w:r w:rsidR="00BA7C67" w:rsidRPr="00C90316">
        <w:rPr>
          <w:rFonts w:ascii="Arial" w:hAnsi="Arial" w:cs="Arial"/>
          <w:sz w:val="22"/>
          <w:lang w:val="en-GB"/>
        </w:rPr>
        <w:tab/>
      </w:r>
      <w:r w:rsidRPr="00C90316">
        <w:rPr>
          <w:rFonts w:ascii="Arial" w:hAnsi="Arial" w:cs="Arial"/>
          <w:sz w:val="22"/>
          <w:lang w:val="en-GB"/>
        </w:rPr>
        <w:t>=</w:t>
      </w:r>
      <w:r w:rsidR="00BA7C67" w:rsidRPr="00C90316">
        <w:rPr>
          <w:rFonts w:ascii="Arial" w:hAnsi="Arial" w:cs="Arial"/>
          <w:sz w:val="22"/>
          <w:lang w:val="en-GB"/>
        </w:rPr>
        <w:tab/>
      </w:r>
      <w:r w:rsidRPr="00C90316">
        <w:rPr>
          <w:rFonts w:ascii="Arial" w:hAnsi="Arial" w:cs="Arial"/>
          <w:sz w:val="22"/>
          <w:lang w:val="en-GB"/>
        </w:rPr>
        <w:t>Waterway section number</w:t>
      </w:r>
    </w:p>
    <w:p w14:paraId="4847FE7D" w14:textId="77777777" w:rsidR="001621E0" w:rsidRPr="00C90316" w:rsidRDefault="001621E0" w:rsidP="00FD157C">
      <w:pPr>
        <w:tabs>
          <w:tab w:val="left" w:pos="709"/>
          <w:tab w:val="left" w:pos="1560"/>
          <w:tab w:val="left" w:pos="2127"/>
        </w:tabs>
        <w:ind w:left="708"/>
        <w:jc w:val="both"/>
        <w:rPr>
          <w:rFonts w:ascii="Arial" w:hAnsi="Arial" w:cs="Arial"/>
          <w:sz w:val="22"/>
          <w:lang w:val="en-GB"/>
        </w:rPr>
      </w:pPr>
      <w:r w:rsidRPr="00C90316">
        <w:rPr>
          <w:rFonts w:ascii="Arial" w:hAnsi="Arial" w:cs="Arial"/>
          <w:sz w:val="22"/>
          <w:lang w:val="en-GB"/>
        </w:rPr>
        <w:t>B0312</w:t>
      </w:r>
      <w:r w:rsidR="00BA7C67" w:rsidRPr="00C90316">
        <w:rPr>
          <w:rFonts w:ascii="Arial" w:hAnsi="Arial" w:cs="Arial"/>
          <w:sz w:val="22"/>
          <w:lang w:val="en-GB"/>
        </w:rPr>
        <w:tab/>
      </w:r>
      <w:r w:rsidRPr="00C90316">
        <w:rPr>
          <w:rFonts w:ascii="Arial" w:hAnsi="Arial" w:cs="Arial"/>
          <w:sz w:val="22"/>
          <w:lang w:val="en-GB"/>
        </w:rPr>
        <w:t>=</w:t>
      </w:r>
      <w:r w:rsidR="00BA7C67" w:rsidRPr="00C90316">
        <w:rPr>
          <w:rFonts w:ascii="Arial" w:hAnsi="Arial" w:cs="Arial"/>
          <w:sz w:val="22"/>
          <w:lang w:val="en-GB"/>
        </w:rPr>
        <w:tab/>
        <w:t>Object Reference code</w:t>
      </w:r>
    </w:p>
    <w:p w14:paraId="0CFAD7BB" w14:textId="77777777" w:rsidR="00BA7C67" w:rsidRPr="00C90316" w:rsidRDefault="001621E0" w:rsidP="00BA7C67">
      <w:pPr>
        <w:tabs>
          <w:tab w:val="left" w:pos="709"/>
          <w:tab w:val="left" w:pos="1560"/>
          <w:tab w:val="left" w:pos="2127"/>
        </w:tabs>
        <w:spacing w:before="60"/>
        <w:ind w:left="2126"/>
        <w:jc w:val="both"/>
        <w:rPr>
          <w:rFonts w:ascii="Arial" w:hAnsi="Arial" w:cs="Arial"/>
          <w:sz w:val="22"/>
          <w:lang w:val="en-GB"/>
        </w:rPr>
      </w:pPr>
      <w:r w:rsidRPr="00C90316">
        <w:rPr>
          <w:rFonts w:ascii="Arial" w:hAnsi="Arial" w:cs="Arial"/>
          <w:sz w:val="22"/>
          <w:lang w:val="en-GB"/>
        </w:rPr>
        <w:t>B03 = Fixed Bridge,</w:t>
      </w:r>
    </w:p>
    <w:p w14:paraId="0E32DE01" w14:textId="77777777" w:rsidR="00BA7C67" w:rsidRPr="00C90316" w:rsidRDefault="001621E0" w:rsidP="00BA7C67">
      <w:pPr>
        <w:tabs>
          <w:tab w:val="left" w:pos="709"/>
          <w:tab w:val="left" w:pos="1560"/>
          <w:tab w:val="left" w:pos="2127"/>
        </w:tabs>
        <w:ind w:left="2124"/>
        <w:jc w:val="both"/>
        <w:rPr>
          <w:rFonts w:ascii="Arial" w:hAnsi="Arial" w:cs="Arial"/>
          <w:sz w:val="22"/>
          <w:lang w:val="en-GB"/>
        </w:rPr>
      </w:pPr>
      <w:r w:rsidRPr="00C90316">
        <w:rPr>
          <w:rFonts w:ascii="Arial" w:hAnsi="Arial" w:cs="Arial"/>
          <w:sz w:val="22"/>
          <w:lang w:val="en-GB"/>
        </w:rPr>
        <w:t>1 = Number of the bridge</w:t>
      </w:r>
      <w:r w:rsidR="00BA7C67" w:rsidRPr="00C90316">
        <w:rPr>
          <w:rFonts w:ascii="Arial" w:hAnsi="Arial" w:cs="Arial"/>
          <w:sz w:val="22"/>
          <w:lang w:val="en-GB"/>
        </w:rPr>
        <w:t>,</w:t>
      </w:r>
    </w:p>
    <w:p w14:paraId="507B8143" w14:textId="77777777" w:rsidR="001621E0" w:rsidRPr="00C90316" w:rsidRDefault="001621E0" w:rsidP="00BA7C67">
      <w:pPr>
        <w:tabs>
          <w:tab w:val="left" w:pos="709"/>
          <w:tab w:val="left" w:pos="1560"/>
          <w:tab w:val="left" w:pos="2127"/>
        </w:tabs>
        <w:ind w:left="2124"/>
        <w:jc w:val="both"/>
        <w:rPr>
          <w:rFonts w:ascii="Arial" w:hAnsi="Arial" w:cs="Arial"/>
          <w:sz w:val="22"/>
          <w:lang w:val="en-GB"/>
        </w:rPr>
      </w:pPr>
      <w:r w:rsidRPr="00C90316">
        <w:rPr>
          <w:rFonts w:ascii="Arial" w:hAnsi="Arial" w:cs="Arial"/>
          <w:sz w:val="22"/>
          <w:lang w:val="en-GB"/>
        </w:rPr>
        <w:t>2 = Number of the bridge opening</w:t>
      </w:r>
      <w:r w:rsidR="00BA7C67" w:rsidRPr="00C90316">
        <w:rPr>
          <w:rFonts w:ascii="Arial" w:hAnsi="Arial" w:cs="Arial"/>
          <w:sz w:val="22"/>
          <w:lang w:val="en-GB"/>
        </w:rPr>
        <w:t>,</w:t>
      </w:r>
    </w:p>
    <w:p w14:paraId="2D1ACA52" w14:textId="77777777" w:rsidR="001621E0" w:rsidRPr="00C90316" w:rsidRDefault="00BA7C67" w:rsidP="00FD157C">
      <w:pPr>
        <w:tabs>
          <w:tab w:val="left" w:pos="709"/>
          <w:tab w:val="left" w:pos="1560"/>
          <w:tab w:val="left" w:pos="2127"/>
        </w:tabs>
        <w:spacing w:before="60"/>
        <w:ind w:left="708"/>
        <w:jc w:val="both"/>
        <w:rPr>
          <w:rFonts w:ascii="Arial" w:hAnsi="Arial" w:cs="Arial"/>
          <w:sz w:val="22"/>
          <w:lang w:val="en-GB"/>
        </w:rPr>
      </w:pPr>
      <w:r w:rsidRPr="00C90316">
        <w:rPr>
          <w:rFonts w:ascii="Arial" w:hAnsi="Arial" w:cs="Arial"/>
          <w:sz w:val="22"/>
          <w:lang w:val="en-GB"/>
        </w:rPr>
        <w:t>19257</w:t>
      </w:r>
      <w:r w:rsidRPr="00C90316">
        <w:rPr>
          <w:rFonts w:ascii="Arial" w:hAnsi="Arial" w:cs="Arial"/>
          <w:sz w:val="22"/>
          <w:lang w:val="en-GB"/>
        </w:rPr>
        <w:tab/>
      </w:r>
      <w:r w:rsidR="001621E0" w:rsidRPr="00C90316">
        <w:rPr>
          <w:rFonts w:ascii="Arial" w:hAnsi="Arial" w:cs="Arial"/>
          <w:sz w:val="22"/>
          <w:lang w:val="en-GB"/>
        </w:rPr>
        <w:t>=</w:t>
      </w:r>
      <w:r w:rsidRPr="00C90316">
        <w:rPr>
          <w:rFonts w:ascii="Arial" w:hAnsi="Arial" w:cs="Arial"/>
          <w:sz w:val="22"/>
          <w:lang w:val="en-GB"/>
        </w:rPr>
        <w:tab/>
        <w:t>Hectomet</w:t>
      </w:r>
      <w:r w:rsidR="001621E0" w:rsidRPr="00C90316">
        <w:rPr>
          <w:rFonts w:ascii="Arial" w:hAnsi="Arial" w:cs="Arial"/>
          <w:sz w:val="22"/>
          <w:lang w:val="en-GB"/>
        </w:rPr>
        <w:t>r</w:t>
      </w:r>
      <w:r w:rsidRPr="00C90316">
        <w:rPr>
          <w:rFonts w:ascii="Arial" w:hAnsi="Arial" w:cs="Arial"/>
          <w:sz w:val="22"/>
          <w:lang w:val="en-GB"/>
        </w:rPr>
        <w:t>e</w:t>
      </w:r>
    </w:p>
    <w:p w14:paraId="77D0839A" w14:textId="0C74269D" w:rsidR="001621E0" w:rsidRDefault="001621E0" w:rsidP="00007935">
      <w:pPr>
        <w:jc w:val="both"/>
        <w:rPr>
          <w:rFonts w:ascii="Arial" w:hAnsi="Arial" w:cs="Arial"/>
          <w:sz w:val="22"/>
          <w:lang w:val="en-GB"/>
        </w:rPr>
      </w:pPr>
    </w:p>
    <w:p w14:paraId="5EFA0FA1" w14:textId="77777777" w:rsidR="00E16E25" w:rsidRDefault="00E16E25" w:rsidP="00007935">
      <w:pPr>
        <w:jc w:val="both"/>
        <w:rPr>
          <w:rFonts w:ascii="Arial" w:hAnsi="Arial" w:cs="Arial"/>
          <w:sz w:val="22"/>
          <w:lang w:val="en-GB"/>
        </w:rPr>
      </w:pPr>
    </w:p>
    <w:p w14:paraId="1DD77EEF" w14:textId="77777777" w:rsidR="00E16E25" w:rsidRPr="00C90316" w:rsidRDefault="00E16E25" w:rsidP="00E16E25">
      <w:pPr>
        <w:rPr>
          <w:rFonts w:ascii="Arial" w:hAnsi="Arial" w:cs="Arial"/>
          <w:b/>
          <w:i/>
          <w:lang w:val="en-GB"/>
        </w:rPr>
      </w:pPr>
      <w:r w:rsidRPr="00C90316">
        <w:rPr>
          <w:rFonts w:ascii="Arial" w:hAnsi="Arial" w:cs="Arial"/>
          <w:b/>
          <w:i/>
          <w:lang w:val="en-GB"/>
        </w:rPr>
        <w:t>General Remarks</w:t>
      </w:r>
    </w:p>
    <w:p w14:paraId="6F2D4C52" w14:textId="77777777" w:rsidR="00E16E25" w:rsidRPr="00C90316" w:rsidRDefault="00E16E25" w:rsidP="00E16E25">
      <w:pPr>
        <w:jc w:val="both"/>
        <w:rPr>
          <w:rFonts w:ascii="Arial" w:hAnsi="Arial" w:cs="Arial"/>
          <w:sz w:val="22"/>
          <w:lang w:val="en-GB"/>
        </w:rPr>
      </w:pPr>
    </w:p>
    <w:p w14:paraId="37D5DA27" w14:textId="77777777" w:rsidR="00E16E25" w:rsidRPr="00C90316" w:rsidRDefault="00E16E25" w:rsidP="00E16E25">
      <w:pPr>
        <w:numPr>
          <w:ilvl w:val="0"/>
          <w:numId w:val="48"/>
        </w:numPr>
        <w:jc w:val="both"/>
        <w:rPr>
          <w:rFonts w:ascii="Arial" w:hAnsi="Arial" w:cs="Arial"/>
          <w:sz w:val="22"/>
          <w:lang w:val="en-GB"/>
        </w:rPr>
      </w:pPr>
      <w:r w:rsidRPr="00C90316">
        <w:rPr>
          <w:rFonts w:ascii="Arial" w:hAnsi="Arial" w:cs="Arial"/>
          <w:sz w:val="22"/>
          <w:lang w:val="en-GB"/>
        </w:rPr>
        <w:t xml:space="preserve">It might be important to provide some additional information to the object. For </w:t>
      </w:r>
      <w:proofErr w:type="gramStart"/>
      <w:r w:rsidRPr="00C90316">
        <w:rPr>
          <w:rFonts w:ascii="Arial" w:hAnsi="Arial" w:cs="Arial"/>
          <w:sz w:val="22"/>
          <w:lang w:val="en-GB"/>
        </w:rPr>
        <w:t>example</w:t>
      </w:r>
      <w:proofErr w:type="gramEnd"/>
      <w:r w:rsidRPr="00C90316">
        <w:rPr>
          <w:rFonts w:ascii="Arial" w:hAnsi="Arial" w:cs="Arial"/>
          <w:sz w:val="22"/>
          <w:lang w:val="en-GB"/>
        </w:rPr>
        <w:t xml:space="preserve"> in the case of terminals, berths and anchorage areas it could be important to know whether it is allowed to moor with a vessel carrying dangerous goods. As this information cannot be provided directly in the RIS Index, this information could be provided by means of the function code.</w:t>
      </w:r>
    </w:p>
    <w:p w14:paraId="221EE775" w14:textId="4072A167" w:rsidR="00E16E25" w:rsidRPr="00C90316" w:rsidRDefault="00E16E25" w:rsidP="00E16E25">
      <w:pPr>
        <w:numPr>
          <w:ilvl w:val="0"/>
          <w:numId w:val="48"/>
        </w:numPr>
        <w:jc w:val="both"/>
        <w:rPr>
          <w:rFonts w:ascii="Arial" w:hAnsi="Arial" w:cs="Arial"/>
          <w:sz w:val="22"/>
          <w:lang w:val="en-GB"/>
        </w:rPr>
      </w:pPr>
      <w:r w:rsidRPr="00C90316">
        <w:rPr>
          <w:rFonts w:ascii="Arial" w:hAnsi="Arial" w:cs="Arial"/>
          <w:sz w:val="22"/>
          <w:lang w:val="en-GB"/>
        </w:rPr>
        <w:t>The Inland ENC Encoding Guide Edition 2.</w:t>
      </w:r>
      <w:r>
        <w:rPr>
          <w:rFonts w:ascii="Arial" w:hAnsi="Arial" w:cs="Arial"/>
          <w:sz w:val="22"/>
          <w:lang w:val="en-GB"/>
        </w:rPr>
        <w:t>4</w:t>
      </w:r>
      <w:r w:rsidRPr="00C90316">
        <w:rPr>
          <w:rFonts w:ascii="Arial" w:hAnsi="Arial" w:cs="Arial"/>
          <w:sz w:val="22"/>
          <w:lang w:val="en-GB"/>
        </w:rPr>
        <w:t>.</w:t>
      </w:r>
      <w:r>
        <w:rPr>
          <w:rFonts w:ascii="Arial" w:hAnsi="Arial" w:cs="Arial"/>
          <w:sz w:val="22"/>
          <w:lang w:val="en-GB"/>
        </w:rPr>
        <w:t>1</w:t>
      </w:r>
      <w:r w:rsidRPr="00C90316">
        <w:rPr>
          <w:rFonts w:ascii="Arial" w:hAnsi="Arial" w:cs="Arial"/>
          <w:sz w:val="22"/>
          <w:lang w:val="en-GB"/>
        </w:rPr>
        <w:t xml:space="preserve"> (</w:t>
      </w:r>
      <w:r>
        <w:rPr>
          <w:rFonts w:ascii="Arial" w:hAnsi="Arial" w:cs="Arial"/>
          <w:sz w:val="22"/>
          <w:lang w:val="en-GB"/>
        </w:rPr>
        <w:t>March</w:t>
      </w:r>
      <w:r w:rsidRPr="00C90316">
        <w:rPr>
          <w:rFonts w:ascii="Arial" w:hAnsi="Arial" w:cs="Arial"/>
          <w:sz w:val="22"/>
          <w:lang w:val="en-GB"/>
        </w:rPr>
        <w:t xml:space="preserve"> 201</w:t>
      </w:r>
      <w:r>
        <w:rPr>
          <w:rFonts w:ascii="Arial" w:hAnsi="Arial" w:cs="Arial"/>
          <w:sz w:val="22"/>
          <w:lang w:val="en-GB"/>
        </w:rPr>
        <w:t>8</w:t>
      </w:r>
      <w:r w:rsidRPr="00C90316">
        <w:rPr>
          <w:rFonts w:ascii="Arial" w:hAnsi="Arial" w:cs="Arial"/>
          <w:sz w:val="22"/>
          <w:lang w:val="en-GB"/>
        </w:rPr>
        <w:t xml:space="preserve">), was used as the main reference for the definitions in the RIS Index Encoding Guide. Some of these definitions are not in compliance to other RIS-services and/or other modalities and/or definitions used in the commercial environment and transport sector. In this case it is possible to amend other definitions for those objects, whereas a valid reference to this definition must be provided, in order to ensure a proper maintenance of the RIS Index Encoding Guide. Definitions without a valid reference are not acceptable. </w:t>
      </w:r>
    </w:p>
    <w:p w14:paraId="5AFDB55B" w14:textId="77777777" w:rsidR="00E16E25" w:rsidRPr="00C90316" w:rsidRDefault="00E16E25" w:rsidP="00007935">
      <w:pPr>
        <w:jc w:val="both"/>
        <w:rPr>
          <w:rFonts w:ascii="Arial" w:hAnsi="Arial" w:cs="Arial"/>
          <w:sz w:val="22"/>
          <w:lang w:val="en-GB"/>
        </w:rPr>
      </w:pPr>
    </w:p>
    <w:p w14:paraId="1555A6A8" w14:textId="3894DB13" w:rsidR="00874738" w:rsidRPr="008D0822" w:rsidRDefault="00874738" w:rsidP="008D0822">
      <w:pPr>
        <w:pStyle w:val="berschrift2"/>
      </w:pPr>
      <w:r w:rsidRPr="00C90316">
        <w:rPr>
          <w:sz w:val="22"/>
        </w:rPr>
        <w:br w:type="page"/>
      </w:r>
      <w:bookmarkStart w:id="31" w:name="_Toc51750365"/>
      <w:r w:rsidRPr="008D0822">
        <w:lastRenderedPageBreak/>
        <w:t>Priority objects</w:t>
      </w:r>
      <w:bookmarkEnd w:id="31"/>
    </w:p>
    <w:p w14:paraId="41A53FA5" w14:textId="07BB9E03" w:rsidR="00E16E25" w:rsidRPr="00D71278" w:rsidRDefault="00E16E25" w:rsidP="00E16E25">
      <w:pPr>
        <w:rPr>
          <w:rFonts w:ascii="Arial" w:hAnsi="Arial" w:cs="Arial"/>
          <w:sz w:val="22"/>
          <w:szCs w:val="22"/>
          <w:lang w:val="en-GB"/>
        </w:rPr>
      </w:pPr>
      <w:r w:rsidRPr="00D71278">
        <w:rPr>
          <w:rFonts w:ascii="Arial" w:hAnsi="Arial" w:cs="Arial"/>
          <w:sz w:val="22"/>
          <w:szCs w:val="22"/>
          <w:lang w:val="en-GB"/>
        </w:rPr>
        <w:t>Priority objects shall be encoded first.</w:t>
      </w:r>
    </w:p>
    <w:p w14:paraId="6CCD427C" w14:textId="3215E0CB" w:rsidR="00874738" w:rsidRPr="00C90316" w:rsidRDefault="002553C2" w:rsidP="002553C2">
      <w:pPr>
        <w:pStyle w:val="berschrift3"/>
        <w:rPr>
          <w:rFonts w:cs="Arial"/>
          <w:lang w:val="en-GB"/>
        </w:rPr>
      </w:pPr>
      <w:bookmarkStart w:id="32" w:name="_Toc51750366"/>
      <w:r w:rsidRPr="00C90316">
        <w:rPr>
          <w:rFonts w:cs="Arial"/>
          <w:lang w:val="en-GB"/>
        </w:rPr>
        <w:t xml:space="preserve">G.1 </w:t>
      </w:r>
      <w:r w:rsidR="007D2E36" w:rsidRPr="00C90316">
        <w:rPr>
          <w:rFonts w:cs="Arial"/>
          <w:lang w:val="en-GB"/>
        </w:rPr>
        <w:t>Bridge</w:t>
      </w:r>
      <w:r w:rsidRPr="00C90316">
        <w:rPr>
          <w:rFonts w:cs="Arial"/>
          <w:lang w:val="en-GB"/>
        </w:rPr>
        <w:t>(s)</w:t>
      </w:r>
      <w:bookmarkEnd w:id="32"/>
    </w:p>
    <w:tbl>
      <w:tblPr>
        <w:tblW w:w="0" w:type="auto"/>
        <w:tblInd w:w="-11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618"/>
        <w:gridCol w:w="3851"/>
        <w:gridCol w:w="1733"/>
        <w:gridCol w:w="1912"/>
      </w:tblGrid>
      <w:tr w:rsidR="009D0BA3" w:rsidRPr="00C90316" w14:paraId="3C2CA090" w14:textId="77777777" w:rsidTr="00A93CC9">
        <w:trPr>
          <w:trHeight w:val="860"/>
        </w:trPr>
        <w:tc>
          <w:tcPr>
            <w:tcW w:w="1618" w:type="dxa"/>
            <w:shd w:val="clear" w:color="auto" w:fill="auto"/>
            <w:vAlign w:val="center"/>
          </w:tcPr>
          <w:p w14:paraId="197C8600" w14:textId="77777777" w:rsidR="00ED3FE1" w:rsidRPr="00C90316" w:rsidRDefault="00ED3FE1" w:rsidP="00ED3FE1">
            <w:pPr>
              <w:snapToGrid w:val="0"/>
              <w:rPr>
                <w:rFonts w:ascii="Arial" w:hAnsi="Arial" w:cs="Arial"/>
                <w:sz w:val="20"/>
                <w:szCs w:val="20"/>
                <w:lang w:val="en-GB"/>
              </w:rPr>
            </w:pPr>
            <w:r w:rsidRPr="00C90316">
              <w:rPr>
                <w:rFonts w:ascii="Arial" w:hAnsi="Arial" w:cs="Arial"/>
                <w:sz w:val="20"/>
                <w:szCs w:val="20"/>
                <w:lang w:val="en-GB"/>
              </w:rPr>
              <w:t>Full title</w:t>
            </w:r>
          </w:p>
        </w:tc>
        <w:tc>
          <w:tcPr>
            <w:tcW w:w="7496" w:type="dxa"/>
            <w:gridSpan w:val="3"/>
            <w:shd w:val="clear" w:color="auto" w:fill="auto"/>
            <w:vAlign w:val="center"/>
          </w:tcPr>
          <w:p w14:paraId="592D5BEE" w14:textId="77777777" w:rsidR="00ED3FE1" w:rsidRPr="00C90316" w:rsidRDefault="00ED3FE1" w:rsidP="00ED3FE1">
            <w:pPr>
              <w:snapToGrid w:val="0"/>
              <w:ind w:left="56"/>
              <w:rPr>
                <w:rFonts w:ascii="Arial" w:hAnsi="Arial" w:cs="Arial"/>
                <w:sz w:val="20"/>
                <w:szCs w:val="20"/>
                <w:lang w:val="en-GB"/>
              </w:rPr>
            </w:pPr>
            <w:r w:rsidRPr="00C90316">
              <w:rPr>
                <w:rStyle w:val="berschrift3Zchn"/>
                <w:rFonts w:cs="Arial"/>
                <w:lang w:val="en-GB"/>
              </w:rPr>
              <w:t>Bridge</w:t>
            </w:r>
            <w:r w:rsidRPr="00C90316">
              <w:rPr>
                <w:rFonts w:ascii="Arial" w:hAnsi="Arial" w:cs="Arial"/>
                <w:sz w:val="20"/>
                <w:szCs w:val="20"/>
                <w:lang w:val="en-GB"/>
              </w:rPr>
              <w:tab/>
            </w:r>
            <w:r w:rsidRPr="00C90316">
              <w:rPr>
                <w:rFonts w:ascii="Arial" w:hAnsi="Arial" w:cs="Arial"/>
                <w:sz w:val="20"/>
                <w:szCs w:val="20"/>
                <w:lang w:val="en-GB"/>
              </w:rPr>
              <w:tab/>
              <w:t>G.1 Bridge(s)</w:t>
            </w:r>
          </w:p>
        </w:tc>
      </w:tr>
      <w:tr w:rsidR="009D0BA3" w:rsidRPr="00362FDB" w14:paraId="225AB7FF" w14:textId="77777777" w:rsidTr="002C13EC">
        <w:trPr>
          <w:trHeight w:val="549"/>
        </w:trPr>
        <w:tc>
          <w:tcPr>
            <w:tcW w:w="1618" w:type="dxa"/>
            <w:shd w:val="clear" w:color="auto" w:fill="auto"/>
            <w:vAlign w:val="center"/>
          </w:tcPr>
          <w:p w14:paraId="17188BC2" w14:textId="77777777" w:rsidR="00ED3FE1" w:rsidRPr="00C90316" w:rsidRDefault="00ED3FE1" w:rsidP="00ED3FE1">
            <w:pPr>
              <w:snapToGrid w:val="0"/>
              <w:rPr>
                <w:rFonts w:ascii="Arial" w:hAnsi="Arial" w:cs="Arial"/>
                <w:sz w:val="20"/>
                <w:szCs w:val="20"/>
                <w:lang w:val="en-GB"/>
              </w:rPr>
            </w:pPr>
            <w:r w:rsidRPr="00C90316">
              <w:rPr>
                <w:rFonts w:ascii="Arial" w:hAnsi="Arial" w:cs="Arial"/>
                <w:sz w:val="20"/>
                <w:szCs w:val="20"/>
                <w:lang w:val="en-GB"/>
              </w:rPr>
              <w:t>Reference of definition</w:t>
            </w:r>
          </w:p>
        </w:tc>
        <w:tc>
          <w:tcPr>
            <w:tcW w:w="7496" w:type="dxa"/>
            <w:gridSpan w:val="3"/>
            <w:shd w:val="clear" w:color="auto" w:fill="auto"/>
            <w:vAlign w:val="center"/>
          </w:tcPr>
          <w:p w14:paraId="23B643FB" w14:textId="701BA45C" w:rsidR="00ED3FE1" w:rsidRPr="00C90316" w:rsidRDefault="00ED3FE1" w:rsidP="00F47C4C">
            <w:pPr>
              <w:snapToGrid w:val="0"/>
              <w:ind w:left="56"/>
              <w:rPr>
                <w:rFonts w:ascii="Arial" w:hAnsi="Arial" w:cs="Arial"/>
                <w:sz w:val="20"/>
                <w:szCs w:val="20"/>
                <w:lang w:val="en-GB"/>
              </w:rPr>
            </w:pPr>
            <w:r w:rsidRPr="00C90316">
              <w:rPr>
                <w:rFonts w:ascii="Arial" w:hAnsi="Arial" w:cs="Arial"/>
                <w:sz w:val="20"/>
                <w:szCs w:val="20"/>
                <w:lang w:val="en-GB"/>
              </w:rPr>
              <w:t xml:space="preserve">Inland ENC Encoding Guide Edition </w:t>
            </w:r>
            <w:r w:rsidR="001D5F3B" w:rsidRPr="00C90316">
              <w:rPr>
                <w:rFonts w:ascii="Arial" w:hAnsi="Arial" w:cs="Arial"/>
                <w:sz w:val="20"/>
                <w:szCs w:val="20"/>
                <w:lang w:val="en-GB"/>
              </w:rPr>
              <w:t>2.</w:t>
            </w:r>
            <w:r w:rsidR="00F47C4C">
              <w:rPr>
                <w:rFonts w:ascii="Arial" w:hAnsi="Arial" w:cs="Arial"/>
                <w:sz w:val="20"/>
                <w:szCs w:val="20"/>
                <w:lang w:val="en-GB"/>
              </w:rPr>
              <w:t>4</w:t>
            </w:r>
            <w:r w:rsidR="00117327">
              <w:rPr>
                <w:rFonts w:ascii="Arial" w:hAnsi="Arial" w:cs="Arial"/>
                <w:sz w:val="20"/>
                <w:szCs w:val="20"/>
                <w:lang w:val="en-GB"/>
              </w:rPr>
              <w:t>.1</w:t>
            </w:r>
            <w:r w:rsidRPr="00C90316">
              <w:rPr>
                <w:rFonts w:ascii="Arial" w:hAnsi="Arial" w:cs="Arial"/>
                <w:sz w:val="20"/>
                <w:szCs w:val="20"/>
                <w:lang w:val="en-GB"/>
              </w:rPr>
              <w:t xml:space="preserve"> (</w:t>
            </w:r>
            <w:r w:rsidR="00117327">
              <w:rPr>
                <w:rFonts w:ascii="Arial" w:hAnsi="Arial" w:cs="Arial"/>
                <w:sz w:val="20"/>
                <w:szCs w:val="20"/>
                <w:lang w:val="en-GB"/>
              </w:rPr>
              <w:t>March</w:t>
            </w:r>
            <w:r w:rsidR="00F47C4C" w:rsidRPr="00C90316">
              <w:rPr>
                <w:rFonts w:ascii="Arial" w:hAnsi="Arial" w:cs="Arial"/>
                <w:sz w:val="20"/>
                <w:szCs w:val="20"/>
                <w:lang w:val="en-GB"/>
              </w:rPr>
              <w:t xml:space="preserve"> 201</w:t>
            </w:r>
            <w:r w:rsidR="00117327">
              <w:rPr>
                <w:rFonts w:ascii="Arial" w:hAnsi="Arial" w:cs="Arial"/>
                <w:sz w:val="20"/>
                <w:szCs w:val="20"/>
                <w:lang w:val="en-GB"/>
              </w:rPr>
              <w:t>8</w:t>
            </w:r>
            <w:r w:rsidRPr="00C90316">
              <w:rPr>
                <w:rFonts w:ascii="Arial" w:hAnsi="Arial" w:cs="Arial"/>
                <w:sz w:val="20"/>
                <w:szCs w:val="20"/>
                <w:lang w:val="en-GB"/>
              </w:rPr>
              <w:t xml:space="preserve">), </w:t>
            </w:r>
            <w:r w:rsidR="00A93CC9" w:rsidRPr="00C90316">
              <w:rPr>
                <w:rFonts w:ascii="Arial" w:hAnsi="Arial" w:cs="Arial"/>
                <w:sz w:val="20"/>
                <w:szCs w:val="20"/>
                <w:lang w:val="en-GB"/>
              </w:rPr>
              <w:t>chapter G.1</w:t>
            </w:r>
            <w:r w:rsidR="00A93CC9">
              <w:rPr>
                <w:rFonts w:ascii="Arial" w:hAnsi="Arial" w:cs="Arial"/>
                <w:sz w:val="20"/>
                <w:szCs w:val="20"/>
                <w:lang w:val="en-GB"/>
              </w:rPr>
              <w:t>.1 – G.1.6, G.1.11, G.1.12</w:t>
            </w:r>
          </w:p>
        </w:tc>
      </w:tr>
      <w:tr w:rsidR="00B20D45" w:rsidRPr="00362FDB" w14:paraId="651DA9E8" w14:textId="77777777" w:rsidTr="002C13EC">
        <w:trPr>
          <w:trHeight w:val="2923"/>
        </w:trPr>
        <w:tc>
          <w:tcPr>
            <w:tcW w:w="1618" w:type="dxa"/>
            <w:shd w:val="clear" w:color="auto" w:fill="auto"/>
            <w:vAlign w:val="center"/>
          </w:tcPr>
          <w:p w14:paraId="0D5173E0" w14:textId="77777777" w:rsidR="00B20D45" w:rsidRPr="00C90316" w:rsidRDefault="00B20D45" w:rsidP="00B20D45">
            <w:pPr>
              <w:snapToGrid w:val="0"/>
              <w:rPr>
                <w:rFonts w:ascii="Arial" w:hAnsi="Arial" w:cs="Arial"/>
                <w:sz w:val="20"/>
                <w:szCs w:val="20"/>
                <w:lang w:val="en-GB"/>
              </w:rPr>
            </w:pPr>
            <w:r w:rsidRPr="00C90316">
              <w:rPr>
                <w:rFonts w:ascii="Arial" w:hAnsi="Arial" w:cs="Arial"/>
                <w:sz w:val="20"/>
                <w:szCs w:val="20"/>
                <w:lang w:val="en-GB"/>
              </w:rPr>
              <w:t>Definition</w:t>
            </w:r>
          </w:p>
        </w:tc>
        <w:tc>
          <w:tcPr>
            <w:tcW w:w="7496" w:type="dxa"/>
            <w:gridSpan w:val="3"/>
            <w:shd w:val="clear" w:color="auto" w:fill="auto"/>
            <w:vAlign w:val="center"/>
          </w:tcPr>
          <w:p w14:paraId="4EAE009B" w14:textId="77777777" w:rsidR="00B20D45" w:rsidRPr="00C90316" w:rsidRDefault="00B20D45" w:rsidP="00B20D45">
            <w:pPr>
              <w:snapToGrid w:val="0"/>
              <w:ind w:left="56"/>
              <w:rPr>
                <w:rFonts w:ascii="Arial" w:hAnsi="Arial" w:cs="Arial"/>
                <w:sz w:val="20"/>
                <w:szCs w:val="20"/>
                <w:lang w:val="en-GB"/>
              </w:rPr>
            </w:pPr>
            <w:r w:rsidRPr="00C90316">
              <w:rPr>
                <w:rFonts w:ascii="Arial" w:hAnsi="Arial" w:cs="Arial"/>
                <w:sz w:val="20"/>
                <w:szCs w:val="20"/>
                <w:u w:val="single"/>
                <w:lang w:val="en-GB"/>
              </w:rPr>
              <w:t>Bascule Bridge:</w:t>
            </w:r>
            <w:r w:rsidRPr="00C90316">
              <w:rPr>
                <w:rFonts w:ascii="Arial" w:hAnsi="Arial" w:cs="Arial"/>
                <w:sz w:val="20"/>
                <w:szCs w:val="20"/>
                <w:lang w:val="en-GB"/>
              </w:rPr>
              <w:t xml:space="preserve"> A counterpoise bridge rotated in a vertical plane about an axis at one or both ends</w:t>
            </w:r>
          </w:p>
          <w:p w14:paraId="045A29A8" w14:textId="77777777" w:rsidR="00B20D45" w:rsidRPr="00C90316" w:rsidRDefault="00B20D45" w:rsidP="00B20D45">
            <w:pPr>
              <w:snapToGrid w:val="0"/>
              <w:ind w:left="56"/>
              <w:rPr>
                <w:rFonts w:ascii="Arial" w:hAnsi="Arial" w:cs="Arial"/>
                <w:sz w:val="20"/>
                <w:szCs w:val="20"/>
                <w:lang w:val="en-GB"/>
              </w:rPr>
            </w:pPr>
            <w:r w:rsidRPr="00C90316">
              <w:rPr>
                <w:rFonts w:ascii="Arial" w:hAnsi="Arial" w:cs="Arial"/>
                <w:sz w:val="20"/>
                <w:szCs w:val="20"/>
                <w:u w:val="single"/>
                <w:lang w:val="en-GB"/>
              </w:rPr>
              <w:t>Bridges with Bridge Arches:</w:t>
            </w:r>
            <w:r w:rsidRPr="00C90316">
              <w:rPr>
                <w:rFonts w:ascii="Arial" w:hAnsi="Arial" w:cs="Arial"/>
                <w:sz w:val="20"/>
                <w:szCs w:val="20"/>
                <w:lang w:val="en-GB"/>
              </w:rPr>
              <w:t xml:space="preserve"> A Bridge which has bridge arches rather than straight construction.</w:t>
            </w:r>
          </w:p>
          <w:p w14:paraId="11FCC25D" w14:textId="77777777" w:rsidR="00B20D45" w:rsidRPr="00C90316" w:rsidRDefault="00B20D45" w:rsidP="00B20D45">
            <w:pPr>
              <w:snapToGrid w:val="0"/>
              <w:ind w:left="56"/>
              <w:rPr>
                <w:rFonts w:ascii="Arial" w:hAnsi="Arial" w:cs="Arial"/>
                <w:sz w:val="20"/>
                <w:szCs w:val="20"/>
                <w:lang w:val="en-GB"/>
              </w:rPr>
            </w:pPr>
            <w:r w:rsidRPr="00C90316">
              <w:rPr>
                <w:rFonts w:ascii="Arial" w:hAnsi="Arial" w:cs="Arial"/>
                <w:sz w:val="20"/>
                <w:szCs w:val="20"/>
                <w:u w:val="single"/>
                <w:lang w:val="en-GB"/>
              </w:rPr>
              <w:t>Fixed Bridge:</w:t>
            </w:r>
            <w:r w:rsidRPr="00C90316">
              <w:rPr>
                <w:rFonts w:ascii="Arial" w:hAnsi="Arial" w:cs="Arial"/>
                <w:sz w:val="20"/>
                <w:szCs w:val="20"/>
                <w:lang w:val="en-GB"/>
              </w:rPr>
              <w:t xml:space="preserve"> A bridge having permanent horizontal and vertical alignment.</w:t>
            </w:r>
          </w:p>
          <w:p w14:paraId="28B92355" w14:textId="77777777" w:rsidR="00B20D45" w:rsidRPr="00C90316" w:rsidRDefault="00B20D45" w:rsidP="00B20D45">
            <w:pPr>
              <w:snapToGrid w:val="0"/>
              <w:ind w:left="56"/>
              <w:rPr>
                <w:rFonts w:ascii="Arial" w:hAnsi="Arial" w:cs="Arial"/>
                <w:sz w:val="20"/>
                <w:szCs w:val="20"/>
                <w:lang w:val="en-GB"/>
              </w:rPr>
            </w:pPr>
            <w:r w:rsidRPr="00C90316">
              <w:rPr>
                <w:rFonts w:ascii="Arial" w:hAnsi="Arial" w:cs="Arial"/>
                <w:sz w:val="20"/>
                <w:szCs w:val="20"/>
                <w:u w:val="single"/>
                <w:lang w:val="en-GB"/>
              </w:rPr>
              <w:t>Lift Bridge:</w:t>
            </w:r>
            <w:r w:rsidRPr="00C90316">
              <w:rPr>
                <w:rFonts w:ascii="Arial" w:hAnsi="Arial" w:cs="Arial"/>
                <w:sz w:val="20"/>
                <w:szCs w:val="20"/>
                <w:lang w:val="en-GB"/>
              </w:rPr>
              <w:t xml:space="preserve"> A moveable bridge (or span thereof) which is capable of being lifted vertically to allow vessels to pass beneath.</w:t>
            </w:r>
          </w:p>
          <w:p w14:paraId="618D3A89" w14:textId="77777777" w:rsidR="00B20D45" w:rsidRPr="00C90316" w:rsidRDefault="00B20D45" w:rsidP="00B20D45">
            <w:pPr>
              <w:snapToGrid w:val="0"/>
              <w:ind w:left="56"/>
              <w:rPr>
                <w:rFonts w:ascii="Arial" w:hAnsi="Arial" w:cs="Arial"/>
                <w:sz w:val="20"/>
                <w:szCs w:val="20"/>
                <w:lang w:val="en-GB"/>
              </w:rPr>
            </w:pPr>
            <w:r w:rsidRPr="00C90316">
              <w:rPr>
                <w:rFonts w:ascii="Arial" w:hAnsi="Arial" w:cs="Arial"/>
                <w:sz w:val="20"/>
                <w:szCs w:val="20"/>
                <w:u w:val="single"/>
                <w:lang w:val="en-GB"/>
              </w:rPr>
              <w:t>Suspension Bridge:</w:t>
            </w:r>
            <w:r w:rsidRPr="00C90316">
              <w:rPr>
                <w:rFonts w:ascii="Arial" w:hAnsi="Arial" w:cs="Arial"/>
                <w:sz w:val="20"/>
                <w:szCs w:val="20"/>
                <w:lang w:val="en-GB"/>
              </w:rPr>
              <w:t xml:space="preserve"> A fixed bridge consisting of either a roadway or a truss suspended from two or more cables which pass over towers and are anchored by backstays to a firm foundation.</w:t>
            </w:r>
          </w:p>
          <w:p w14:paraId="0E058656" w14:textId="06823B51" w:rsidR="00B20D45" w:rsidRPr="005705CA" w:rsidRDefault="00B20D45" w:rsidP="00B20D45">
            <w:pPr>
              <w:snapToGrid w:val="0"/>
              <w:ind w:left="56"/>
              <w:rPr>
                <w:rFonts w:ascii="Arial" w:hAnsi="Arial" w:cs="Arial"/>
                <w:sz w:val="20"/>
                <w:szCs w:val="20"/>
                <w:lang w:val="en-GB"/>
              </w:rPr>
            </w:pPr>
            <w:r w:rsidRPr="00C90316">
              <w:rPr>
                <w:rFonts w:ascii="Arial" w:hAnsi="Arial" w:cs="Arial"/>
                <w:sz w:val="20"/>
                <w:szCs w:val="20"/>
                <w:u w:val="single"/>
                <w:lang w:val="en-GB"/>
              </w:rPr>
              <w:t>Swing Bridge:</w:t>
            </w:r>
            <w:r w:rsidRPr="00C90316">
              <w:rPr>
                <w:rFonts w:ascii="Arial" w:hAnsi="Arial" w:cs="Arial"/>
                <w:sz w:val="20"/>
                <w:szCs w:val="20"/>
                <w:lang w:val="en-GB"/>
              </w:rPr>
              <w:t xml:space="preserve"> A Moveable bridge (or span thereof) that rotates in a horizontal plane about a vertical pivot to allow the passage of vessels.</w:t>
            </w:r>
          </w:p>
          <w:p w14:paraId="06617DA4" w14:textId="255DA09D" w:rsidR="00B20D45" w:rsidRPr="00C90316" w:rsidRDefault="00B20D45" w:rsidP="00B20D45">
            <w:pPr>
              <w:snapToGrid w:val="0"/>
              <w:ind w:left="56"/>
              <w:rPr>
                <w:rFonts w:ascii="Arial" w:hAnsi="Arial" w:cs="Arial"/>
                <w:sz w:val="20"/>
                <w:szCs w:val="20"/>
                <w:u w:val="single"/>
                <w:lang w:val="en-GB"/>
              </w:rPr>
            </w:pPr>
            <w:r w:rsidRPr="00C90316">
              <w:rPr>
                <w:rFonts w:ascii="Arial" w:hAnsi="Arial" w:cs="Arial"/>
                <w:sz w:val="20"/>
                <w:szCs w:val="20"/>
                <w:u w:val="single"/>
                <w:lang w:val="en-GB"/>
              </w:rPr>
              <w:t>Drawbridge:</w:t>
            </w:r>
            <w:r w:rsidRPr="00356B1D">
              <w:rPr>
                <w:rFonts w:ascii="Arial" w:hAnsi="Arial" w:cs="Arial"/>
                <w:sz w:val="20"/>
                <w:szCs w:val="20"/>
                <w:lang w:val="en-GB"/>
              </w:rPr>
              <w:t xml:space="preserve"> </w:t>
            </w:r>
            <w:r w:rsidRPr="00C90316">
              <w:rPr>
                <w:rFonts w:ascii="Arial" w:hAnsi="Arial" w:cs="Arial"/>
                <w:sz w:val="20"/>
                <w:szCs w:val="20"/>
                <w:lang w:val="en-GB"/>
              </w:rPr>
              <w:t xml:space="preserve">A retractable bridge is a type of movable bridge in which the deck can be rolled or slid backwards to open a gap for crossing traffic, usually a ship on a waterway. This type is sometimes referred to as a thrust bridge. The bridge deck of a thrust bridge is retracted to one side and is related to the type S57 CATBRG </w:t>
            </w:r>
            <w:proofErr w:type="gramStart"/>
            <w:r w:rsidRPr="00C90316">
              <w:rPr>
                <w:rFonts w:ascii="Arial" w:hAnsi="Arial" w:cs="Arial"/>
                <w:sz w:val="20"/>
                <w:szCs w:val="20"/>
                <w:lang w:val="en-GB"/>
              </w:rPr>
              <w:t>7 :</w:t>
            </w:r>
            <w:proofErr w:type="gramEnd"/>
            <w:r w:rsidRPr="00C90316">
              <w:rPr>
                <w:rFonts w:ascii="Arial" w:hAnsi="Arial" w:cs="Arial"/>
                <w:sz w:val="20"/>
                <w:szCs w:val="20"/>
                <w:lang w:val="en-GB"/>
              </w:rPr>
              <w:t xml:space="preserve"> Drawbridge [see G.1.12 Retractable (Draw) Bridge (Inland ENC Encoding Guide Edition 2.4.</w:t>
            </w:r>
            <w:r>
              <w:rPr>
                <w:rFonts w:ascii="Arial" w:hAnsi="Arial" w:cs="Arial"/>
                <w:sz w:val="20"/>
                <w:szCs w:val="20"/>
                <w:lang w:val="en-GB"/>
              </w:rPr>
              <w:t>1</w:t>
            </w:r>
            <w:r w:rsidRPr="00C90316">
              <w:rPr>
                <w:rFonts w:ascii="Arial" w:hAnsi="Arial" w:cs="Arial"/>
                <w:sz w:val="20"/>
                <w:szCs w:val="20"/>
                <w:lang w:val="en-GB"/>
              </w:rPr>
              <w:t>)]</w:t>
            </w:r>
          </w:p>
        </w:tc>
      </w:tr>
      <w:tr w:rsidR="00B20D45" w:rsidRPr="00984778" w14:paraId="60726A4D" w14:textId="77777777" w:rsidTr="00A35FB4">
        <w:trPr>
          <w:trHeight w:val="3279"/>
        </w:trPr>
        <w:tc>
          <w:tcPr>
            <w:tcW w:w="1618" w:type="dxa"/>
            <w:vMerge w:val="restart"/>
            <w:shd w:val="clear" w:color="auto" w:fill="auto"/>
          </w:tcPr>
          <w:p w14:paraId="3E0C255D" w14:textId="77777777" w:rsidR="00B20D45" w:rsidRPr="00C90316" w:rsidRDefault="00B20D45" w:rsidP="00B20D45">
            <w:pPr>
              <w:snapToGrid w:val="0"/>
              <w:rPr>
                <w:rFonts w:ascii="Arial" w:eastAsia="Arial Unicode MS" w:hAnsi="Arial" w:cs="Arial"/>
                <w:sz w:val="20"/>
                <w:szCs w:val="20"/>
                <w:lang w:val="en-GB"/>
              </w:rPr>
            </w:pPr>
          </w:p>
        </w:tc>
        <w:tc>
          <w:tcPr>
            <w:tcW w:w="3851" w:type="dxa"/>
            <w:vMerge w:val="restart"/>
            <w:shd w:val="clear" w:color="auto" w:fill="auto"/>
          </w:tcPr>
          <w:p w14:paraId="3C72D183" w14:textId="77777777" w:rsidR="00B20D45" w:rsidRPr="00C90316" w:rsidRDefault="00B20D45" w:rsidP="00B20D45">
            <w:pPr>
              <w:snapToGrid w:val="0"/>
              <w:jc w:val="both"/>
              <w:rPr>
                <w:rFonts w:ascii="Arial" w:hAnsi="Arial" w:cs="Arial"/>
                <w:sz w:val="20"/>
                <w:szCs w:val="20"/>
                <w:lang w:val="en-GB"/>
              </w:rPr>
            </w:pPr>
          </w:p>
          <w:p w14:paraId="1BDC6E80" w14:textId="77777777" w:rsidR="00B20D45" w:rsidRPr="00C90316" w:rsidRDefault="00B20D45" w:rsidP="00B20D45">
            <w:pPr>
              <w:jc w:val="both"/>
              <w:rPr>
                <w:rFonts w:ascii="Arial" w:hAnsi="Arial" w:cs="Arial"/>
                <w:sz w:val="20"/>
                <w:szCs w:val="20"/>
                <w:lang w:val="en-GB"/>
              </w:rPr>
            </w:pPr>
          </w:p>
          <w:p w14:paraId="7287EB28" w14:textId="77777777" w:rsidR="00B20D45" w:rsidRPr="00C90316" w:rsidRDefault="00B20D45" w:rsidP="00B20D45">
            <w:pPr>
              <w:jc w:val="both"/>
              <w:rPr>
                <w:rFonts w:ascii="Arial" w:hAnsi="Arial" w:cs="Arial"/>
                <w:sz w:val="20"/>
                <w:szCs w:val="20"/>
                <w:lang w:val="en-GB"/>
              </w:rPr>
            </w:pPr>
          </w:p>
          <w:p w14:paraId="63554262" w14:textId="77777777" w:rsidR="00B20D45" w:rsidRPr="00C90316" w:rsidRDefault="00B20D45" w:rsidP="00B20D45">
            <w:pPr>
              <w:ind w:left="56"/>
              <w:jc w:val="both"/>
              <w:rPr>
                <w:rFonts w:ascii="Arial" w:hAnsi="Arial" w:cs="Arial"/>
                <w:sz w:val="20"/>
                <w:szCs w:val="20"/>
                <w:lang w:val="en-GB"/>
              </w:rPr>
            </w:pPr>
          </w:p>
          <w:p w14:paraId="58E09652" w14:textId="77777777" w:rsidR="00B20D45" w:rsidRPr="00C90316" w:rsidRDefault="00B20D45" w:rsidP="00B20D45">
            <w:pPr>
              <w:spacing w:before="60"/>
              <w:ind w:left="56"/>
              <w:jc w:val="both"/>
              <w:rPr>
                <w:rFonts w:ascii="Arial" w:hAnsi="Arial" w:cs="Arial"/>
                <w:b/>
                <w:sz w:val="20"/>
                <w:szCs w:val="20"/>
                <w:lang w:val="en-GB"/>
              </w:rPr>
            </w:pPr>
            <w:r w:rsidRPr="00C90316">
              <w:rPr>
                <w:rFonts w:ascii="Arial" w:hAnsi="Arial" w:cs="Arial"/>
                <w:b/>
                <w:sz w:val="20"/>
                <w:szCs w:val="20"/>
                <w:lang w:val="en-GB"/>
              </w:rPr>
              <w:t>Bridges</w:t>
            </w:r>
          </w:p>
          <w:p w14:paraId="3AF3B722" w14:textId="77777777" w:rsidR="00B20D45" w:rsidRPr="00C90316" w:rsidRDefault="00B20D45" w:rsidP="00B20D45">
            <w:pPr>
              <w:ind w:left="56"/>
              <w:jc w:val="both"/>
              <w:rPr>
                <w:rFonts w:ascii="Arial" w:hAnsi="Arial" w:cs="Arial"/>
                <w:sz w:val="20"/>
                <w:szCs w:val="20"/>
                <w:lang w:val="en-GB"/>
              </w:rPr>
            </w:pPr>
          </w:p>
          <w:p w14:paraId="32C56A0B" w14:textId="77777777" w:rsidR="00B20D45" w:rsidRPr="00C90316" w:rsidRDefault="00B20D45" w:rsidP="00B20D45">
            <w:pPr>
              <w:ind w:left="56"/>
              <w:jc w:val="both"/>
              <w:rPr>
                <w:rFonts w:ascii="Arial" w:hAnsi="Arial" w:cs="Arial"/>
                <w:sz w:val="20"/>
                <w:szCs w:val="20"/>
                <w:lang w:val="en-GB"/>
              </w:rPr>
            </w:pPr>
          </w:p>
          <w:p w14:paraId="5A8207E7" w14:textId="77777777" w:rsidR="00B20D45" w:rsidRPr="00C90316" w:rsidRDefault="00B20D45" w:rsidP="00B20D45">
            <w:pPr>
              <w:ind w:left="56"/>
              <w:jc w:val="both"/>
              <w:rPr>
                <w:rFonts w:ascii="Arial" w:hAnsi="Arial" w:cs="Arial"/>
                <w:sz w:val="20"/>
                <w:szCs w:val="20"/>
                <w:lang w:val="en-GB"/>
              </w:rPr>
            </w:pPr>
            <w:proofErr w:type="gramStart"/>
            <w:r w:rsidRPr="00C90316">
              <w:rPr>
                <w:rFonts w:ascii="Arial" w:hAnsi="Arial" w:cs="Arial"/>
                <w:sz w:val="20"/>
                <w:szCs w:val="20"/>
                <w:lang w:val="en-GB"/>
              </w:rPr>
              <w:t>G.1.1  Bascule</w:t>
            </w:r>
            <w:proofErr w:type="gramEnd"/>
            <w:r w:rsidRPr="00C90316">
              <w:rPr>
                <w:rFonts w:ascii="Arial" w:hAnsi="Arial" w:cs="Arial"/>
                <w:sz w:val="20"/>
                <w:szCs w:val="20"/>
                <w:lang w:val="en-GB"/>
              </w:rPr>
              <w:t xml:space="preserve"> Bridge </w:t>
            </w:r>
          </w:p>
          <w:p w14:paraId="497615F0" w14:textId="77777777" w:rsidR="00B20D45" w:rsidRPr="00C90316" w:rsidRDefault="00B20D45" w:rsidP="00B20D45">
            <w:pPr>
              <w:ind w:left="56"/>
              <w:jc w:val="both"/>
              <w:rPr>
                <w:rFonts w:ascii="Arial" w:hAnsi="Arial" w:cs="Arial"/>
                <w:sz w:val="20"/>
                <w:szCs w:val="20"/>
                <w:lang w:val="en-GB"/>
              </w:rPr>
            </w:pPr>
            <w:proofErr w:type="gramStart"/>
            <w:r w:rsidRPr="00C90316">
              <w:rPr>
                <w:rFonts w:ascii="Arial" w:hAnsi="Arial" w:cs="Arial"/>
                <w:sz w:val="20"/>
                <w:szCs w:val="20"/>
                <w:lang w:val="en-GB"/>
              </w:rPr>
              <w:t>G.1.2  Bridges</w:t>
            </w:r>
            <w:proofErr w:type="gramEnd"/>
            <w:r w:rsidRPr="00C90316">
              <w:rPr>
                <w:rFonts w:ascii="Arial" w:hAnsi="Arial" w:cs="Arial"/>
                <w:sz w:val="20"/>
                <w:szCs w:val="20"/>
                <w:lang w:val="en-GB"/>
              </w:rPr>
              <w:t xml:space="preserve"> with Bridge Arches</w:t>
            </w:r>
          </w:p>
          <w:p w14:paraId="52347D0A" w14:textId="77777777" w:rsidR="00B20D45" w:rsidRPr="00C90316" w:rsidRDefault="00B20D45" w:rsidP="00B20D45">
            <w:pPr>
              <w:ind w:left="56"/>
              <w:jc w:val="both"/>
              <w:rPr>
                <w:rFonts w:ascii="Arial" w:hAnsi="Arial" w:cs="Arial"/>
                <w:sz w:val="20"/>
                <w:szCs w:val="20"/>
                <w:lang w:val="en-GB"/>
              </w:rPr>
            </w:pPr>
            <w:proofErr w:type="gramStart"/>
            <w:r w:rsidRPr="00C90316">
              <w:rPr>
                <w:rFonts w:ascii="Arial" w:hAnsi="Arial" w:cs="Arial"/>
                <w:sz w:val="20"/>
                <w:szCs w:val="20"/>
                <w:lang w:val="en-GB"/>
              </w:rPr>
              <w:t>G.1.3  Fixed</w:t>
            </w:r>
            <w:proofErr w:type="gramEnd"/>
            <w:r w:rsidRPr="00C90316">
              <w:rPr>
                <w:rFonts w:ascii="Arial" w:hAnsi="Arial" w:cs="Arial"/>
                <w:sz w:val="20"/>
                <w:szCs w:val="20"/>
                <w:lang w:val="en-GB"/>
              </w:rPr>
              <w:t xml:space="preserve"> Bridge</w:t>
            </w:r>
          </w:p>
          <w:p w14:paraId="42ADD534" w14:textId="77777777" w:rsidR="00B20D45" w:rsidRPr="00C90316" w:rsidRDefault="00B20D45" w:rsidP="00B20D45">
            <w:pPr>
              <w:ind w:left="56"/>
              <w:jc w:val="both"/>
              <w:rPr>
                <w:rFonts w:ascii="Arial" w:hAnsi="Arial" w:cs="Arial"/>
                <w:sz w:val="20"/>
                <w:szCs w:val="20"/>
                <w:lang w:val="en-GB"/>
              </w:rPr>
            </w:pPr>
            <w:proofErr w:type="gramStart"/>
            <w:r w:rsidRPr="00C90316">
              <w:rPr>
                <w:rFonts w:ascii="Arial" w:hAnsi="Arial" w:cs="Arial"/>
                <w:sz w:val="20"/>
                <w:szCs w:val="20"/>
                <w:lang w:val="en-GB"/>
              </w:rPr>
              <w:t>G.1.4  Lift</w:t>
            </w:r>
            <w:proofErr w:type="gramEnd"/>
            <w:r w:rsidRPr="00C90316">
              <w:rPr>
                <w:rFonts w:ascii="Arial" w:hAnsi="Arial" w:cs="Arial"/>
                <w:sz w:val="20"/>
                <w:szCs w:val="20"/>
                <w:lang w:val="en-GB"/>
              </w:rPr>
              <w:t xml:space="preserve"> Bridge</w:t>
            </w:r>
          </w:p>
          <w:p w14:paraId="21D90D4D" w14:textId="77777777" w:rsidR="00B20D45" w:rsidRPr="00C90316" w:rsidRDefault="00B20D45" w:rsidP="00B20D45">
            <w:pPr>
              <w:ind w:left="56"/>
              <w:jc w:val="both"/>
              <w:rPr>
                <w:rFonts w:ascii="Arial" w:hAnsi="Arial" w:cs="Arial"/>
                <w:sz w:val="20"/>
                <w:szCs w:val="20"/>
                <w:lang w:val="en-GB"/>
              </w:rPr>
            </w:pPr>
            <w:proofErr w:type="gramStart"/>
            <w:r w:rsidRPr="00C90316">
              <w:rPr>
                <w:rFonts w:ascii="Arial" w:hAnsi="Arial" w:cs="Arial"/>
                <w:sz w:val="20"/>
                <w:szCs w:val="20"/>
                <w:lang w:val="en-GB"/>
              </w:rPr>
              <w:t>G.1.5  Suspension</w:t>
            </w:r>
            <w:proofErr w:type="gramEnd"/>
            <w:r w:rsidRPr="00C90316">
              <w:rPr>
                <w:rFonts w:ascii="Arial" w:hAnsi="Arial" w:cs="Arial"/>
                <w:sz w:val="20"/>
                <w:szCs w:val="20"/>
                <w:lang w:val="en-GB"/>
              </w:rPr>
              <w:t xml:space="preserve"> Bridge</w:t>
            </w:r>
          </w:p>
          <w:p w14:paraId="11C1E2A8" w14:textId="6C9FBFDE" w:rsidR="00B20D45" w:rsidRPr="00C90316" w:rsidRDefault="00B20D45" w:rsidP="00B20D45">
            <w:pPr>
              <w:ind w:left="56"/>
              <w:jc w:val="both"/>
              <w:rPr>
                <w:rFonts w:ascii="Arial" w:hAnsi="Arial" w:cs="Arial"/>
                <w:sz w:val="20"/>
                <w:szCs w:val="20"/>
                <w:lang w:val="en-GB"/>
              </w:rPr>
            </w:pPr>
            <w:proofErr w:type="gramStart"/>
            <w:r w:rsidRPr="00C90316">
              <w:rPr>
                <w:rFonts w:ascii="Arial" w:hAnsi="Arial" w:cs="Arial"/>
                <w:sz w:val="20"/>
                <w:szCs w:val="20"/>
                <w:lang w:val="en-GB"/>
              </w:rPr>
              <w:t>G.1.6  Swing</w:t>
            </w:r>
            <w:proofErr w:type="gramEnd"/>
            <w:r w:rsidRPr="00C90316">
              <w:rPr>
                <w:rFonts w:ascii="Arial" w:hAnsi="Arial" w:cs="Arial"/>
                <w:sz w:val="20"/>
                <w:szCs w:val="20"/>
                <w:lang w:val="en-GB"/>
              </w:rPr>
              <w:t xml:space="preserve"> Bridge</w:t>
            </w:r>
          </w:p>
          <w:p w14:paraId="562114BB" w14:textId="77777777" w:rsidR="00B20D45" w:rsidRPr="00C90316" w:rsidRDefault="00B20D45" w:rsidP="00B20D45">
            <w:pPr>
              <w:ind w:left="56"/>
              <w:jc w:val="both"/>
              <w:rPr>
                <w:rFonts w:ascii="Arial" w:hAnsi="Arial" w:cs="Arial"/>
                <w:sz w:val="20"/>
                <w:szCs w:val="20"/>
                <w:lang w:val="en-GB"/>
              </w:rPr>
            </w:pPr>
            <w:r w:rsidRPr="00C90316">
              <w:rPr>
                <w:rFonts w:ascii="Arial" w:hAnsi="Arial" w:cs="Arial"/>
                <w:sz w:val="20"/>
                <w:szCs w:val="20"/>
                <w:lang w:val="en-GB"/>
              </w:rPr>
              <w:t>G.1.12 Drawbridge</w:t>
            </w:r>
          </w:p>
          <w:p w14:paraId="4FBCD934" w14:textId="77777777" w:rsidR="00B20D45" w:rsidRPr="00C90316" w:rsidRDefault="00B20D45" w:rsidP="00B20D45">
            <w:pPr>
              <w:ind w:left="56"/>
              <w:rPr>
                <w:rFonts w:ascii="Arial" w:hAnsi="Arial" w:cs="Arial"/>
                <w:sz w:val="20"/>
                <w:szCs w:val="20"/>
                <w:lang w:val="en-GB"/>
              </w:rPr>
            </w:pPr>
          </w:p>
        </w:tc>
        <w:tc>
          <w:tcPr>
            <w:tcW w:w="1733" w:type="dxa"/>
            <w:shd w:val="clear" w:color="auto" w:fill="auto"/>
          </w:tcPr>
          <w:p w14:paraId="5C03571B" w14:textId="77777777" w:rsidR="00B20D45" w:rsidRPr="00C90316" w:rsidRDefault="00B20D45" w:rsidP="00B20D45">
            <w:pPr>
              <w:snapToGrid w:val="0"/>
              <w:spacing w:before="60"/>
              <w:ind w:left="32"/>
              <w:jc w:val="both"/>
              <w:rPr>
                <w:rFonts w:ascii="Arial" w:hAnsi="Arial" w:cs="Arial"/>
                <w:sz w:val="20"/>
                <w:szCs w:val="20"/>
                <w:lang w:val="en-GB"/>
              </w:rPr>
            </w:pPr>
            <w:r w:rsidRPr="00C90316">
              <w:rPr>
                <w:rFonts w:ascii="Arial" w:hAnsi="Arial" w:cs="Arial"/>
                <w:sz w:val="20"/>
                <w:szCs w:val="20"/>
                <w:lang w:val="en-GB"/>
              </w:rPr>
              <w:t xml:space="preserve">Function Code </w:t>
            </w:r>
          </w:p>
          <w:p w14:paraId="073193FC" w14:textId="77777777" w:rsidR="00B20D45" w:rsidRPr="00C90316" w:rsidRDefault="00B20D45" w:rsidP="00B20D45">
            <w:pPr>
              <w:ind w:left="32"/>
              <w:jc w:val="both"/>
              <w:rPr>
                <w:rFonts w:ascii="Arial" w:hAnsi="Arial" w:cs="Arial"/>
                <w:sz w:val="20"/>
                <w:szCs w:val="20"/>
                <w:lang w:val="en-GB"/>
              </w:rPr>
            </w:pPr>
          </w:p>
          <w:p w14:paraId="1406D09D" w14:textId="77777777" w:rsidR="00B20D45" w:rsidRPr="00C90316" w:rsidRDefault="00B20D45" w:rsidP="00B20D45">
            <w:pPr>
              <w:ind w:left="32"/>
              <w:jc w:val="both"/>
              <w:rPr>
                <w:rFonts w:ascii="Arial" w:hAnsi="Arial" w:cs="Arial"/>
                <w:sz w:val="20"/>
                <w:szCs w:val="20"/>
                <w:lang w:val="en-GB"/>
              </w:rPr>
            </w:pPr>
          </w:p>
          <w:p w14:paraId="647DD500" w14:textId="77777777" w:rsidR="00B20D45" w:rsidRPr="00C90316" w:rsidRDefault="00B20D45" w:rsidP="00B20D45">
            <w:pPr>
              <w:ind w:left="32"/>
              <w:jc w:val="both"/>
              <w:rPr>
                <w:rFonts w:ascii="Arial" w:hAnsi="Arial" w:cs="Arial"/>
                <w:sz w:val="20"/>
                <w:szCs w:val="20"/>
                <w:lang w:val="en-GB"/>
              </w:rPr>
            </w:pPr>
          </w:p>
          <w:p w14:paraId="4A614328" w14:textId="77777777" w:rsidR="00B20D45" w:rsidRPr="00C90316" w:rsidRDefault="00B20D45" w:rsidP="00B20D45">
            <w:pPr>
              <w:ind w:left="32"/>
              <w:jc w:val="both"/>
              <w:rPr>
                <w:rFonts w:ascii="Arial" w:hAnsi="Arial" w:cs="Arial"/>
                <w:b/>
                <w:sz w:val="20"/>
                <w:szCs w:val="20"/>
                <w:lang w:val="en-GB"/>
              </w:rPr>
            </w:pPr>
            <w:r w:rsidRPr="00C90316">
              <w:rPr>
                <w:rFonts w:ascii="Arial" w:hAnsi="Arial" w:cs="Arial"/>
                <w:b/>
                <w:sz w:val="20"/>
                <w:szCs w:val="20"/>
                <w:lang w:val="en-GB"/>
              </w:rPr>
              <w:t>bridge_(x)x</w:t>
            </w:r>
          </w:p>
          <w:p w14:paraId="105A2D6D" w14:textId="77777777" w:rsidR="00B20D45" w:rsidRPr="00C90316" w:rsidRDefault="00B20D45" w:rsidP="00B20D45">
            <w:pPr>
              <w:ind w:left="32"/>
              <w:jc w:val="both"/>
              <w:rPr>
                <w:rFonts w:ascii="Arial" w:hAnsi="Arial" w:cs="Arial"/>
                <w:sz w:val="20"/>
                <w:szCs w:val="20"/>
                <w:lang w:val="en-GB"/>
              </w:rPr>
            </w:pPr>
            <w:r w:rsidRPr="00C90316">
              <w:rPr>
                <w:rFonts w:ascii="Arial" w:hAnsi="Arial" w:cs="Arial"/>
                <w:sz w:val="20"/>
                <w:szCs w:val="20"/>
                <w:lang w:val="en-GB"/>
              </w:rPr>
              <w:t>(x)x = bridge type</w:t>
            </w:r>
          </w:p>
          <w:p w14:paraId="6E8D648B" w14:textId="77777777" w:rsidR="00B20D45" w:rsidRPr="00C90316" w:rsidRDefault="00B20D45" w:rsidP="00B20D45">
            <w:pPr>
              <w:ind w:left="32"/>
              <w:jc w:val="both"/>
              <w:rPr>
                <w:rFonts w:ascii="Arial" w:hAnsi="Arial" w:cs="Arial"/>
                <w:sz w:val="20"/>
                <w:szCs w:val="20"/>
                <w:lang w:val="en-GB"/>
              </w:rPr>
            </w:pPr>
          </w:p>
          <w:p w14:paraId="4157204F" w14:textId="77777777" w:rsidR="00B20D45" w:rsidRPr="00C90316" w:rsidRDefault="00B20D45" w:rsidP="00B20D45">
            <w:pPr>
              <w:ind w:left="32"/>
              <w:jc w:val="both"/>
              <w:rPr>
                <w:rFonts w:ascii="Arial" w:hAnsi="Arial" w:cs="Arial"/>
                <w:sz w:val="20"/>
                <w:szCs w:val="20"/>
                <w:lang w:val="en-GB"/>
              </w:rPr>
            </w:pPr>
            <w:r w:rsidRPr="00C90316">
              <w:rPr>
                <w:rFonts w:ascii="Arial" w:hAnsi="Arial" w:cs="Arial"/>
                <w:sz w:val="20"/>
                <w:szCs w:val="20"/>
                <w:lang w:val="en-GB"/>
              </w:rPr>
              <w:t>bridge_5</w:t>
            </w:r>
          </w:p>
          <w:p w14:paraId="467F3B42" w14:textId="77777777" w:rsidR="00B20D45" w:rsidRPr="00C90316" w:rsidRDefault="00B20D45" w:rsidP="00B20D45">
            <w:pPr>
              <w:ind w:left="32"/>
              <w:jc w:val="both"/>
              <w:rPr>
                <w:rFonts w:ascii="Arial" w:hAnsi="Arial" w:cs="Arial"/>
                <w:sz w:val="20"/>
                <w:szCs w:val="20"/>
                <w:lang w:val="en-GB"/>
              </w:rPr>
            </w:pPr>
            <w:r w:rsidRPr="00C90316">
              <w:rPr>
                <w:rFonts w:ascii="Arial" w:hAnsi="Arial" w:cs="Arial"/>
                <w:sz w:val="20"/>
                <w:szCs w:val="20"/>
                <w:lang w:val="en-GB"/>
              </w:rPr>
              <w:t>bridge_1</w:t>
            </w:r>
          </w:p>
          <w:p w14:paraId="1A113489" w14:textId="77777777" w:rsidR="00B20D45" w:rsidRPr="00C90316" w:rsidRDefault="00B20D45" w:rsidP="00B20D45">
            <w:pPr>
              <w:ind w:left="32"/>
              <w:jc w:val="both"/>
              <w:rPr>
                <w:rFonts w:ascii="Arial" w:hAnsi="Arial" w:cs="Arial"/>
                <w:sz w:val="20"/>
                <w:szCs w:val="20"/>
                <w:lang w:val="en-GB"/>
              </w:rPr>
            </w:pPr>
            <w:r w:rsidRPr="00C90316">
              <w:rPr>
                <w:rFonts w:ascii="Arial" w:hAnsi="Arial" w:cs="Arial"/>
                <w:sz w:val="20"/>
                <w:szCs w:val="20"/>
                <w:lang w:val="en-GB"/>
              </w:rPr>
              <w:t>bridge_1</w:t>
            </w:r>
          </w:p>
          <w:p w14:paraId="21193247" w14:textId="77777777" w:rsidR="00B20D45" w:rsidRPr="00C90316" w:rsidRDefault="00B20D45" w:rsidP="00B20D45">
            <w:pPr>
              <w:ind w:left="32"/>
              <w:jc w:val="both"/>
              <w:rPr>
                <w:rFonts w:ascii="Arial" w:hAnsi="Arial" w:cs="Arial"/>
                <w:sz w:val="20"/>
                <w:szCs w:val="20"/>
                <w:lang w:val="en-GB"/>
              </w:rPr>
            </w:pPr>
            <w:r w:rsidRPr="00C90316">
              <w:rPr>
                <w:rFonts w:ascii="Arial" w:hAnsi="Arial" w:cs="Arial"/>
                <w:sz w:val="20"/>
                <w:szCs w:val="20"/>
                <w:lang w:val="en-GB"/>
              </w:rPr>
              <w:t>bridge_4</w:t>
            </w:r>
          </w:p>
          <w:p w14:paraId="5EAAA4B5" w14:textId="77777777" w:rsidR="00B20D45" w:rsidRPr="00C90316" w:rsidRDefault="00B20D45" w:rsidP="00B20D45">
            <w:pPr>
              <w:ind w:left="32"/>
              <w:jc w:val="both"/>
              <w:rPr>
                <w:rFonts w:ascii="Arial" w:hAnsi="Arial" w:cs="Arial"/>
                <w:sz w:val="20"/>
                <w:szCs w:val="20"/>
                <w:lang w:val="en-GB"/>
              </w:rPr>
            </w:pPr>
            <w:r w:rsidRPr="00C90316">
              <w:rPr>
                <w:rFonts w:ascii="Arial" w:hAnsi="Arial" w:cs="Arial"/>
                <w:sz w:val="20"/>
                <w:szCs w:val="20"/>
                <w:lang w:val="en-GB"/>
              </w:rPr>
              <w:t>bridge_12</w:t>
            </w:r>
          </w:p>
          <w:p w14:paraId="16B8A356" w14:textId="6C7342F8" w:rsidR="00B20D45" w:rsidRPr="00C90316" w:rsidRDefault="00B20D45" w:rsidP="00B20D45">
            <w:pPr>
              <w:ind w:left="32"/>
              <w:jc w:val="both"/>
              <w:rPr>
                <w:rFonts w:ascii="Arial" w:hAnsi="Arial" w:cs="Arial"/>
                <w:sz w:val="20"/>
                <w:szCs w:val="20"/>
                <w:lang w:val="en-GB"/>
              </w:rPr>
            </w:pPr>
            <w:r w:rsidRPr="00C90316">
              <w:rPr>
                <w:rFonts w:ascii="Arial" w:hAnsi="Arial" w:cs="Arial"/>
                <w:sz w:val="20"/>
                <w:szCs w:val="20"/>
                <w:lang w:val="en-GB"/>
              </w:rPr>
              <w:t>bridge_3</w:t>
            </w:r>
          </w:p>
          <w:p w14:paraId="7B72DB3C" w14:textId="445ED9DB" w:rsidR="00B20D45" w:rsidRPr="00C90316" w:rsidRDefault="00B20D45" w:rsidP="00B20D45">
            <w:pPr>
              <w:ind w:left="32"/>
              <w:jc w:val="both"/>
              <w:rPr>
                <w:rFonts w:ascii="Arial" w:hAnsi="Arial" w:cs="Arial"/>
                <w:sz w:val="20"/>
                <w:szCs w:val="20"/>
                <w:lang w:val="en-GB"/>
              </w:rPr>
            </w:pPr>
            <w:r w:rsidRPr="00C90316">
              <w:rPr>
                <w:rFonts w:ascii="Arial" w:hAnsi="Arial" w:cs="Arial"/>
                <w:sz w:val="20"/>
                <w:szCs w:val="20"/>
                <w:lang w:val="en-GB"/>
              </w:rPr>
              <w:t>bridge_7</w:t>
            </w:r>
          </w:p>
        </w:tc>
        <w:tc>
          <w:tcPr>
            <w:tcW w:w="1912" w:type="dxa"/>
            <w:shd w:val="clear" w:color="auto" w:fill="auto"/>
          </w:tcPr>
          <w:p w14:paraId="01B1C10C" w14:textId="77777777" w:rsidR="00B20D45" w:rsidRPr="00C90316" w:rsidRDefault="00B20D45" w:rsidP="00B20D45">
            <w:pPr>
              <w:snapToGrid w:val="0"/>
              <w:spacing w:before="60"/>
              <w:ind w:left="32"/>
              <w:rPr>
                <w:rFonts w:ascii="Arial" w:hAnsi="Arial" w:cs="Arial"/>
                <w:sz w:val="20"/>
                <w:szCs w:val="20"/>
                <w:lang w:val="en-GB"/>
              </w:rPr>
            </w:pPr>
            <w:r w:rsidRPr="00C90316">
              <w:rPr>
                <w:rFonts w:ascii="Arial" w:hAnsi="Arial" w:cs="Arial"/>
                <w:sz w:val="20"/>
                <w:szCs w:val="20"/>
                <w:lang w:val="en-GB"/>
              </w:rPr>
              <w:t>Object Reference Code (coding proposal)</w:t>
            </w:r>
          </w:p>
          <w:p w14:paraId="1B4793B2" w14:textId="77777777" w:rsidR="00B20D45" w:rsidRPr="00C90316" w:rsidRDefault="00B20D45" w:rsidP="00B20D45">
            <w:pPr>
              <w:ind w:left="32"/>
              <w:jc w:val="both"/>
              <w:rPr>
                <w:rFonts w:ascii="Arial" w:hAnsi="Arial" w:cs="Arial"/>
                <w:sz w:val="20"/>
                <w:szCs w:val="20"/>
                <w:lang w:val="en-GB"/>
              </w:rPr>
            </w:pPr>
          </w:p>
          <w:p w14:paraId="23F9DF32" w14:textId="77777777" w:rsidR="00B20D45" w:rsidRPr="00C90316" w:rsidRDefault="00B20D45" w:rsidP="00B20D45">
            <w:pPr>
              <w:ind w:left="32"/>
              <w:jc w:val="both"/>
              <w:rPr>
                <w:rFonts w:ascii="Arial" w:hAnsi="Arial" w:cs="Arial"/>
                <w:b/>
                <w:sz w:val="20"/>
                <w:szCs w:val="20"/>
                <w:lang w:val="en-GB"/>
              </w:rPr>
            </w:pPr>
            <w:proofErr w:type="spellStart"/>
            <w:r w:rsidRPr="00C90316">
              <w:rPr>
                <w:rFonts w:ascii="Arial" w:hAnsi="Arial" w:cs="Arial"/>
                <w:b/>
                <w:sz w:val="20"/>
                <w:szCs w:val="20"/>
                <w:lang w:val="en-GB"/>
              </w:rPr>
              <w:t>Bxxyz</w:t>
            </w:r>
            <w:proofErr w:type="spellEnd"/>
          </w:p>
          <w:p w14:paraId="43F44F3D" w14:textId="77777777" w:rsidR="00B20D45" w:rsidRPr="00C90316" w:rsidRDefault="00B20D45" w:rsidP="00B20D45">
            <w:pPr>
              <w:ind w:left="32"/>
              <w:jc w:val="both"/>
              <w:rPr>
                <w:rFonts w:ascii="Arial" w:hAnsi="Arial" w:cs="Arial"/>
                <w:sz w:val="20"/>
                <w:szCs w:val="20"/>
                <w:lang w:val="en-GB"/>
              </w:rPr>
            </w:pPr>
            <w:r w:rsidRPr="00C90316">
              <w:rPr>
                <w:rFonts w:ascii="Arial" w:hAnsi="Arial" w:cs="Arial"/>
                <w:sz w:val="20"/>
                <w:szCs w:val="20"/>
                <w:lang w:val="en-GB"/>
              </w:rPr>
              <w:t>xx = bridge type</w:t>
            </w:r>
          </w:p>
          <w:p w14:paraId="0E90BB58" w14:textId="77777777" w:rsidR="00B20D45" w:rsidRPr="00C90316" w:rsidRDefault="00B20D45" w:rsidP="00B20D45">
            <w:pPr>
              <w:ind w:left="32"/>
              <w:jc w:val="both"/>
              <w:rPr>
                <w:rFonts w:ascii="Arial" w:hAnsi="Arial" w:cs="Arial"/>
                <w:sz w:val="20"/>
                <w:szCs w:val="20"/>
                <w:lang w:val="en-GB"/>
              </w:rPr>
            </w:pPr>
          </w:p>
          <w:p w14:paraId="616FCCD3" w14:textId="77777777" w:rsidR="00B20D45" w:rsidRPr="00C90316" w:rsidRDefault="00B20D45" w:rsidP="00B20D45">
            <w:pPr>
              <w:ind w:left="32"/>
              <w:jc w:val="both"/>
              <w:rPr>
                <w:rFonts w:ascii="Arial" w:hAnsi="Arial" w:cs="Arial"/>
                <w:sz w:val="20"/>
                <w:szCs w:val="20"/>
                <w:lang w:val="en-GB"/>
              </w:rPr>
            </w:pPr>
            <w:r w:rsidRPr="00C90316">
              <w:rPr>
                <w:rFonts w:ascii="Arial" w:hAnsi="Arial" w:cs="Arial"/>
                <w:sz w:val="20"/>
                <w:szCs w:val="20"/>
                <w:lang w:val="en-GB"/>
              </w:rPr>
              <w:t>B05yz</w:t>
            </w:r>
          </w:p>
          <w:p w14:paraId="19119ACA" w14:textId="77777777" w:rsidR="00B20D45" w:rsidRPr="00C90316" w:rsidRDefault="00B20D45" w:rsidP="00B20D45">
            <w:pPr>
              <w:ind w:left="32"/>
              <w:jc w:val="both"/>
              <w:rPr>
                <w:rFonts w:ascii="Arial" w:hAnsi="Arial" w:cs="Arial"/>
                <w:sz w:val="20"/>
                <w:szCs w:val="20"/>
                <w:lang w:val="en-GB"/>
              </w:rPr>
            </w:pPr>
            <w:r w:rsidRPr="00C90316">
              <w:rPr>
                <w:rFonts w:ascii="Arial" w:hAnsi="Arial" w:cs="Arial"/>
                <w:sz w:val="20"/>
                <w:szCs w:val="20"/>
                <w:lang w:val="en-GB"/>
              </w:rPr>
              <w:t>B01yz</w:t>
            </w:r>
          </w:p>
          <w:p w14:paraId="536BEC95" w14:textId="77777777" w:rsidR="00B20D45" w:rsidRPr="00C90316" w:rsidRDefault="00B20D45" w:rsidP="00B20D45">
            <w:pPr>
              <w:ind w:left="32"/>
              <w:jc w:val="both"/>
              <w:rPr>
                <w:rFonts w:ascii="Arial" w:hAnsi="Arial" w:cs="Arial"/>
                <w:sz w:val="20"/>
                <w:szCs w:val="20"/>
                <w:lang w:val="en-GB"/>
              </w:rPr>
            </w:pPr>
            <w:r w:rsidRPr="00C90316">
              <w:rPr>
                <w:rFonts w:ascii="Arial" w:hAnsi="Arial" w:cs="Arial"/>
                <w:sz w:val="20"/>
                <w:szCs w:val="20"/>
                <w:lang w:val="en-GB"/>
              </w:rPr>
              <w:t>B01yz</w:t>
            </w:r>
          </w:p>
          <w:p w14:paraId="6E5FE89E" w14:textId="77777777" w:rsidR="00B20D45" w:rsidRPr="00C90316" w:rsidRDefault="00B20D45" w:rsidP="00B20D45">
            <w:pPr>
              <w:ind w:left="32"/>
              <w:jc w:val="both"/>
              <w:rPr>
                <w:rFonts w:ascii="Arial" w:hAnsi="Arial" w:cs="Arial"/>
                <w:sz w:val="20"/>
                <w:szCs w:val="20"/>
                <w:lang w:val="en-GB"/>
              </w:rPr>
            </w:pPr>
            <w:r w:rsidRPr="00C90316">
              <w:rPr>
                <w:rFonts w:ascii="Arial" w:hAnsi="Arial" w:cs="Arial"/>
                <w:sz w:val="20"/>
                <w:szCs w:val="20"/>
                <w:lang w:val="en-GB"/>
              </w:rPr>
              <w:t>B04yz</w:t>
            </w:r>
          </w:p>
          <w:p w14:paraId="706BE317" w14:textId="77777777" w:rsidR="00B20D45" w:rsidRPr="00C90316" w:rsidRDefault="00B20D45" w:rsidP="00B20D45">
            <w:pPr>
              <w:ind w:left="32"/>
              <w:jc w:val="both"/>
              <w:rPr>
                <w:rFonts w:ascii="Arial" w:hAnsi="Arial" w:cs="Arial"/>
                <w:sz w:val="20"/>
                <w:szCs w:val="20"/>
                <w:lang w:val="en-GB"/>
              </w:rPr>
            </w:pPr>
            <w:r w:rsidRPr="00C90316">
              <w:rPr>
                <w:rFonts w:ascii="Arial" w:hAnsi="Arial" w:cs="Arial"/>
                <w:sz w:val="20"/>
                <w:szCs w:val="20"/>
                <w:lang w:val="en-GB"/>
              </w:rPr>
              <w:t>B12yz</w:t>
            </w:r>
          </w:p>
          <w:p w14:paraId="28E0E9DF" w14:textId="0B86435E" w:rsidR="00B20D45" w:rsidRPr="00C90316" w:rsidRDefault="00B20D45" w:rsidP="00B20D45">
            <w:pPr>
              <w:ind w:left="32"/>
              <w:jc w:val="both"/>
              <w:rPr>
                <w:rFonts w:ascii="Arial" w:hAnsi="Arial" w:cs="Arial"/>
                <w:sz w:val="20"/>
                <w:szCs w:val="20"/>
                <w:lang w:val="en-GB"/>
              </w:rPr>
            </w:pPr>
            <w:r w:rsidRPr="00C90316">
              <w:rPr>
                <w:rFonts w:ascii="Arial" w:hAnsi="Arial" w:cs="Arial"/>
                <w:sz w:val="20"/>
                <w:szCs w:val="20"/>
                <w:lang w:val="en-GB"/>
              </w:rPr>
              <w:t>B03yz</w:t>
            </w:r>
          </w:p>
          <w:p w14:paraId="2B9DCC7F" w14:textId="77777777" w:rsidR="00B20D45" w:rsidRDefault="00B20D45" w:rsidP="00B20D45">
            <w:pPr>
              <w:ind w:left="32"/>
              <w:rPr>
                <w:rFonts w:ascii="Arial" w:eastAsia="Arial Unicode MS" w:hAnsi="Arial" w:cs="Arial"/>
                <w:sz w:val="20"/>
                <w:szCs w:val="20"/>
                <w:lang w:val="en-GB"/>
              </w:rPr>
            </w:pPr>
            <w:r w:rsidRPr="00C90316">
              <w:rPr>
                <w:rFonts w:ascii="Arial" w:eastAsia="Arial Unicode MS" w:hAnsi="Arial" w:cs="Arial"/>
                <w:sz w:val="20"/>
                <w:szCs w:val="20"/>
                <w:lang w:val="en-GB"/>
              </w:rPr>
              <w:t>B07yz</w:t>
            </w:r>
          </w:p>
          <w:p w14:paraId="0822243A" w14:textId="77777777" w:rsidR="00A35FB4" w:rsidRDefault="00A35FB4" w:rsidP="00B20D45">
            <w:pPr>
              <w:ind w:left="32"/>
              <w:rPr>
                <w:rFonts w:ascii="Arial" w:eastAsia="Arial Unicode MS" w:hAnsi="Arial" w:cs="Arial"/>
                <w:sz w:val="20"/>
                <w:szCs w:val="20"/>
                <w:lang w:val="en-GB"/>
              </w:rPr>
            </w:pPr>
          </w:p>
          <w:p w14:paraId="71B5A471" w14:textId="0A480630" w:rsidR="00A35FB4" w:rsidRPr="00C90316" w:rsidRDefault="00A35FB4" w:rsidP="00B20D45">
            <w:pPr>
              <w:ind w:left="32"/>
              <w:rPr>
                <w:rFonts w:ascii="Arial" w:eastAsia="Arial Unicode MS" w:hAnsi="Arial" w:cs="Arial"/>
                <w:sz w:val="20"/>
                <w:szCs w:val="20"/>
                <w:lang w:val="en-GB"/>
              </w:rPr>
            </w:pPr>
          </w:p>
        </w:tc>
      </w:tr>
      <w:tr w:rsidR="00B20D45" w:rsidRPr="00362FDB" w14:paraId="153A3C0D" w14:textId="77777777" w:rsidTr="00A35FB4">
        <w:trPr>
          <w:trHeight w:val="2948"/>
        </w:trPr>
        <w:tc>
          <w:tcPr>
            <w:tcW w:w="1618" w:type="dxa"/>
            <w:vMerge/>
            <w:shd w:val="clear" w:color="auto" w:fill="auto"/>
          </w:tcPr>
          <w:p w14:paraId="2064F181" w14:textId="77777777" w:rsidR="00B20D45" w:rsidRPr="00C90316" w:rsidRDefault="00B20D45" w:rsidP="00B20D45">
            <w:pPr>
              <w:snapToGrid w:val="0"/>
              <w:rPr>
                <w:rFonts w:ascii="Arial" w:eastAsia="Arial Unicode MS" w:hAnsi="Arial" w:cs="Arial"/>
                <w:sz w:val="20"/>
                <w:szCs w:val="20"/>
                <w:lang w:val="en-GB"/>
              </w:rPr>
            </w:pPr>
          </w:p>
        </w:tc>
        <w:tc>
          <w:tcPr>
            <w:tcW w:w="3851" w:type="dxa"/>
            <w:vMerge/>
            <w:shd w:val="clear" w:color="auto" w:fill="auto"/>
          </w:tcPr>
          <w:p w14:paraId="5B919A0F" w14:textId="77777777" w:rsidR="00B20D45" w:rsidRPr="00C90316" w:rsidRDefault="00B20D45" w:rsidP="00B20D45">
            <w:pPr>
              <w:snapToGrid w:val="0"/>
              <w:jc w:val="both"/>
              <w:rPr>
                <w:rFonts w:ascii="Arial" w:hAnsi="Arial" w:cs="Arial"/>
                <w:sz w:val="20"/>
                <w:szCs w:val="20"/>
                <w:lang w:val="en-GB"/>
              </w:rPr>
            </w:pPr>
          </w:p>
        </w:tc>
        <w:tc>
          <w:tcPr>
            <w:tcW w:w="3645" w:type="dxa"/>
            <w:gridSpan w:val="2"/>
            <w:shd w:val="clear" w:color="auto" w:fill="auto"/>
          </w:tcPr>
          <w:p w14:paraId="7BD01420" w14:textId="7130D8CD" w:rsidR="00B20D45" w:rsidRPr="00C90316" w:rsidRDefault="00B20D45" w:rsidP="00B20D45">
            <w:pPr>
              <w:spacing w:before="60"/>
              <w:ind w:left="32"/>
              <w:rPr>
                <w:rFonts w:ascii="Arial" w:hAnsi="Arial" w:cs="Arial"/>
                <w:sz w:val="20"/>
                <w:szCs w:val="20"/>
                <w:lang w:val="en-GB"/>
              </w:rPr>
            </w:pPr>
            <w:r w:rsidRPr="00C90316">
              <w:rPr>
                <w:rFonts w:ascii="Arial" w:hAnsi="Arial" w:cs="Arial"/>
                <w:sz w:val="20"/>
                <w:szCs w:val="20"/>
                <w:lang w:val="en-GB"/>
              </w:rPr>
              <w:t xml:space="preserve">y = number of the bridge (Necessary in case there are several bridges on the same river hectometre. In that case only the Object Reference Code can distinguish the individual bridges, </w:t>
            </w:r>
            <w:r>
              <w:rPr>
                <w:rFonts w:ascii="Arial" w:hAnsi="Arial" w:cs="Arial"/>
                <w:sz w:val="20"/>
                <w:szCs w:val="20"/>
                <w:lang w:val="en-GB"/>
              </w:rPr>
              <w:t>0</w:t>
            </w:r>
            <w:r w:rsidRPr="00C90316">
              <w:rPr>
                <w:rFonts w:ascii="Arial" w:hAnsi="Arial" w:cs="Arial"/>
                <w:sz w:val="20"/>
                <w:szCs w:val="20"/>
                <w:lang w:val="en-GB"/>
              </w:rPr>
              <w:t>-9)</w:t>
            </w:r>
          </w:p>
          <w:p w14:paraId="78A1184B" w14:textId="77777777" w:rsidR="00B20D45" w:rsidRPr="00C90316" w:rsidRDefault="00B20D45" w:rsidP="00B20D45">
            <w:pPr>
              <w:rPr>
                <w:rFonts w:ascii="Arial" w:hAnsi="Arial" w:cs="Arial"/>
                <w:sz w:val="20"/>
                <w:szCs w:val="20"/>
                <w:lang w:val="en-GB"/>
              </w:rPr>
            </w:pPr>
          </w:p>
          <w:p w14:paraId="572DDB13" w14:textId="79FA1446" w:rsidR="00B20D45" w:rsidRPr="00C90316" w:rsidRDefault="00B20D45" w:rsidP="00B20D45">
            <w:pPr>
              <w:ind w:left="32"/>
              <w:rPr>
                <w:rFonts w:ascii="Arial" w:hAnsi="Arial" w:cs="Arial"/>
                <w:sz w:val="20"/>
                <w:szCs w:val="20"/>
                <w:lang w:val="en-GB"/>
              </w:rPr>
            </w:pPr>
            <w:r w:rsidRPr="00C90316">
              <w:rPr>
                <w:rFonts w:ascii="Arial" w:hAnsi="Arial" w:cs="Arial"/>
                <w:sz w:val="20"/>
                <w:szCs w:val="20"/>
                <w:lang w:val="en-GB"/>
              </w:rPr>
              <w:t xml:space="preserve">z = number of the opening of that bridge (Necessary in case a bridge has several openings and they have to be encoded separately. In that case only the Object Reference Code can distinguish the individual openings, </w:t>
            </w:r>
            <w:r>
              <w:rPr>
                <w:rFonts w:ascii="Arial" w:hAnsi="Arial" w:cs="Arial"/>
                <w:sz w:val="20"/>
                <w:szCs w:val="20"/>
                <w:lang w:val="en-GB"/>
              </w:rPr>
              <w:t>0</w:t>
            </w:r>
            <w:r w:rsidRPr="00C90316">
              <w:rPr>
                <w:rFonts w:ascii="Arial" w:hAnsi="Arial" w:cs="Arial"/>
                <w:sz w:val="20"/>
                <w:szCs w:val="20"/>
                <w:lang w:val="en-GB"/>
              </w:rPr>
              <w:t>-9)</w:t>
            </w:r>
          </w:p>
        </w:tc>
      </w:tr>
      <w:tr w:rsidR="00B20D45" w:rsidRPr="00A35FB4" w14:paraId="429F9DD5" w14:textId="77777777" w:rsidTr="002C13EC">
        <w:trPr>
          <w:trHeight w:val="633"/>
        </w:trPr>
        <w:tc>
          <w:tcPr>
            <w:tcW w:w="1618" w:type="dxa"/>
            <w:shd w:val="clear" w:color="auto" w:fill="auto"/>
            <w:vAlign w:val="center"/>
          </w:tcPr>
          <w:p w14:paraId="761E7185" w14:textId="77777777" w:rsidR="00B20D45" w:rsidRPr="00C90316" w:rsidRDefault="00B20D45" w:rsidP="00B20D45">
            <w:pPr>
              <w:snapToGrid w:val="0"/>
              <w:rPr>
                <w:rFonts w:ascii="Arial" w:eastAsia="Arial Unicode MS" w:hAnsi="Arial" w:cs="Arial"/>
                <w:sz w:val="20"/>
                <w:szCs w:val="20"/>
                <w:lang w:val="en-GB"/>
              </w:rPr>
            </w:pPr>
            <w:r w:rsidRPr="00C90316">
              <w:rPr>
                <w:rFonts w:ascii="Arial" w:eastAsia="Arial Unicode MS" w:hAnsi="Arial" w:cs="Arial"/>
                <w:sz w:val="20"/>
                <w:szCs w:val="20"/>
                <w:lang w:val="en-GB"/>
              </w:rPr>
              <w:lastRenderedPageBreak/>
              <w:t>Recommended encoding of position</w:t>
            </w:r>
            <w:r>
              <w:rPr>
                <w:rFonts w:ascii="Arial" w:eastAsia="Arial Unicode MS" w:hAnsi="Arial" w:cs="Arial"/>
                <w:sz w:val="20"/>
                <w:lang w:val="en-GB"/>
              </w:rPr>
              <w:t xml:space="preserve"> </w:t>
            </w:r>
            <w:r w:rsidRPr="00C90316">
              <w:rPr>
                <w:rFonts w:ascii="Arial" w:hAnsi="Arial" w:cs="Arial"/>
                <w:sz w:val="20"/>
                <w:lang w:val="en-GB"/>
              </w:rPr>
              <w:t>(if done on basis of IENC)</w:t>
            </w:r>
          </w:p>
        </w:tc>
        <w:tc>
          <w:tcPr>
            <w:tcW w:w="3851" w:type="dxa"/>
            <w:shd w:val="clear" w:color="auto" w:fill="auto"/>
          </w:tcPr>
          <w:p w14:paraId="08F6015E" w14:textId="77777777" w:rsidR="00B20D45" w:rsidRPr="00C90316" w:rsidRDefault="00B20D45" w:rsidP="00B20D45">
            <w:pPr>
              <w:snapToGrid w:val="0"/>
              <w:jc w:val="both"/>
              <w:rPr>
                <w:rFonts w:ascii="Arial" w:hAnsi="Arial" w:cs="Arial"/>
                <w:sz w:val="20"/>
                <w:szCs w:val="20"/>
                <w:lang w:val="en-GB"/>
              </w:rPr>
            </w:pPr>
          </w:p>
          <w:p w14:paraId="609F24F9" w14:textId="09E8BF8A" w:rsidR="00B20D45" w:rsidRPr="00C90316" w:rsidRDefault="00B20D45" w:rsidP="00B20D45">
            <w:pPr>
              <w:snapToGrid w:val="0"/>
              <w:jc w:val="both"/>
              <w:rPr>
                <w:rFonts w:ascii="Arial" w:hAnsi="Arial" w:cs="Arial"/>
                <w:sz w:val="20"/>
                <w:szCs w:val="20"/>
                <w:lang w:val="en-GB"/>
              </w:rPr>
            </w:pPr>
            <w:r>
              <w:rPr>
                <w:rFonts w:ascii="Arial" w:hAnsi="Arial" w:cs="Arial"/>
                <w:noProof/>
                <w:sz w:val="20"/>
                <w:szCs w:val="20"/>
                <w:lang w:val="sk-SK" w:eastAsia="sk-SK"/>
              </w:rPr>
              <w:drawing>
                <wp:inline distT="0" distB="0" distL="0" distR="0" wp14:anchorId="2AF5CFDE" wp14:editId="333450F7">
                  <wp:extent cx="2427605" cy="1355725"/>
                  <wp:effectExtent l="0" t="0" r="0" b="0"/>
                  <wp:docPr id="41" name="Grafik 41" descr="T:\02-Teamdaten\Entw-VM\Standardisation\11_JTF RIS Index\RIS Index Encoding Guide - v2.1\RIS Index Encoding Guide Pictures\20170127\dot\bridge_1_d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02-Teamdaten\Entw-VM\Standardisation\11_JTF RIS Index\RIS Index Encoding Guide - v2.1\RIS Index Encoding Guide Pictures\20170127\dot\bridge_1_dot.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7605" cy="1355725"/>
                          </a:xfrm>
                          <a:prstGeom prst="rect">
                            <a:avLst/>
                          </a:prstGeom>
                          <a:noFill/>
                          <a:ln>
                            <a:noFill/>
                          </a:ln>
                        </pic:spPr>
                      </pic:pic>
                    </a:graphicData>
                  </a:graphic>
                </wp:inline>
              </w:drawing>
            </w:r>
          </w:p>
          <w:p w14:paraId="545A5CA4" w14:textId="77777777" w:rsidR="00B20D45" w:rsidRPr="00C90316" w:rsidRDefault="00B20D45" w:rsidP="00B20D45">
            <w:pPr>
              <w:snapToGrid w:val="0"/>
              <w:jc w:val="both"/>
              <w:rPr>
                <w:rFonts w:ascii="Arial" w:hAnsi="Arial" w:cs="Arial"/>
                <w:sz w:val="20"/>
                <w:szCs w:val="20"/>
                <w:lang w:val="en-GB"/>
              </w:rPr>
            </w:pPr>
          </w:p>
          <w:p w14:paraId="29A0E6E8" w14:textId="77777777" w:rsidR="00B20D45" w:rsidRPr="00C90316" w:rsidRDefault="00B20D45" w:rsidP="00B20D45">
            <w:pPr>
              <w:snapToGrid w:val="0"/>
              <w:jc w:val="both"/>
              <w:rPr>
                <w:rFonts w:ascii="Arial" w:eastAsia="Arial Unicode MS" w:hAnsi="Arial" w:cs="Arial"/>
                <w:sz w:val="20"/>
                <w:szCs w:val="20"/>
                <w:lang w:val="en-GB"/>
              </w:rPr>
            </w:pPr>
            <w:r w:rsidRPr="00C90316">
              <w:rPr>
                <w:rFonts w:ascii="Arial" w:eastAsia="Arial Unicode MS" w:hAnsi="Arial" w:cs="Arial"/>
                <w:noProof/>
                <w:sz w:val="20"/>
                <w:szCs w:val="20"/>
                <w:lang w:val="sk-SK" w:eastAsia="sk-SK"/>
              </w:rPr>
              <w:drawing>
                <wp:inline distT="0" distB="0" distL="0" distR="0" wp14:anchorId="7912DAFC" wp14:editId="6367EBC8">
                  <wp:extent cx="2406650" cy="1097280"/>
                  <wp:effectExtent l="0" t="0" r="0" b="762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06650" cy="1097280"/>
                          </a:xfrm>
                          <a:prstGeom prst="rect">
                            <a:avLst/>
                          </a:prstGeom>
                          <a:solidFill>
                            <a:srgbClr val="FFFFFF"/>
                          </a:solidFill>
                          <a:ln>
                            <a:noFill/>
                          </a:ln>
                        </pic:spPr>
                      </pic:pic>
                    </a:graphicData>
                  </a:graphic>
                </wp:inline>
              </w:drawing>
            </w:r>
          </w:p>
          <w:p w14:paraId="1CFAB535" w14:textId="77777777" w:rsidR="00B20D45" w:rsidRPr="00C90316" w:rsidRDefault="00B20D45" w:rsidP="00B20D45">
            <w:pPr>
              <w:snapToGrid w:val="0"/>
              <w:jc w:val="both"/>
              <w:rPr>
                <w:rFonts w:ascii="Arial" w:hAnsi="Arial" w:cs="Arial"/>
                <w:sz w:val="20"/>
                <w:szCs w:val="20"/>
                <w:lang w:val="en-GB"/>
              </w:rPr>
            </w:pPr>
          </w:p>
        </w:tc>
        <w:tc>
          <w:tcPr>
            <w:tcW w:w="3645" w:type="dxa"/>
            <w:gridSpan w:val="2"/>
            <w:shd w:val="clear" w:color="auto" w:fill="auto"/>
            <w:vAlign w:val="center"/>
          </w:tcPr>
          <w:p w14:paraId="7424CB7E" w14:textId="28E85BF5" w:rsidR="00B20D45" w:rsidRPr="00C90316" w:rsidRDefault="00B20D45" w:rsidP="00B20D45">
            <w:pPr>
              <w:ind w:left="32"/>
              <w:rPr>
                <w:rFonts w:ascii="Arial" w:hAnsi="Arial" w:cs="Arial"/>
                <w:sz w:val="20"/>
                <w:szCs w:val="20"/>
                <w:lang w:val="en-GB"/>
              </w:rPr>
            </w:pPr>
            <w:r w:rsidRPr="00C90316">
              <w:rPr>
                <w:rFonts w:ascii="Arial" w:hAnsi="Arial" w:cs="Arial"/>
                <w:sz w:val="20"/>
                <w:szCs w:val="20"/>
                <w:lang w:val="en-GB"/>
              </w:rPr>
              <w:t xml:space="preserve">The coordinate of </w:t>
            </w:r>
            <w:r>
              <w:rPr>
                <w:rFonts w:ascii="Arial" w:hAnsi="Arial" w:cs="Arial"/>
                <w:sz w:val="20"/>
                <w:szCs w:val="20"/>
                <w:lang w:val="en-GB"/>
              </w:rPr>
              <w:t>the geometric centre</w:t>
            </w:r>
            <w:r w:rsidRPr="00C90316">
              <w:rPr>
                <w:rFonts w:ascii="Arial" w:hAnsi="Arial" w:cs="Arial"/>
                <w:sz w:val="20"/>
                <w:szCs w:val="20"/>
                <w:lang w:val="en-GB"/>
              </w:rPr>
              <w:t xml:space="preserve"> of the bridge-object provides the position (</w:t>
            </w:r>
            <w:proofErr w:type="spellStart"/>
            <w:r w:rsidRPr="00C90316">
              <w:rPr>
                <w:rFonts w:ascii="Arial" w:hAnsi="Arial" w:cs="Arial"/>
                <w:sz w:val="20"/>
                <w:szCs w:val="20"/>
                <w:lang w:val="en-GB"/>
              </w:rPr>
              <w:t>lat</w:t>
            </w:r>
            <w:proofErr w:type="spellEnd"/>
            <w:r w:rsidRPr="00C90316">
              <w:rPr>
                <w:rFonts w:ascii="Arial" w:hAnsi="Arial" w:cs="Arial"/>
                <w:sz w:val="20"/>
                <w:szCs w:val="20"/>
                <w:lang w:val="en-GB"/>
              </w:rPr>
              <w:t>-long) for that object within the RIS Index. (see green dot in the illustration)</w:t>
            </w:r>
          </w:p>
        </w:tc>
      </w:tr>
      <w:tr w:rsidR="00B20D45" w:rsidRPr="00C90316" w14:paraId="30D07DE7" w14:textId="77777777" w:rsidTr="002C13EC">
        <w:trPr>
          <w:trHeight w:val="838"/>
        </w:trPr>
        <w:tc>
          <w:tcPr>
            <w:tcW w:w="1618" w:type="dxa"/>
            <w:shd w:val="clear" w:color="auto" w:fill="auto"/>
            <w:vAlign w:val="center"/>
          </w:tcPr>
          <w:p w14:paraId="0076BC64" w14:textId="77777777" w:rsidR="00B20D45" w:rsidRPr="00C90316" w:rsidRDefault="00B20D45" w:rsidP="00B20D45">
            <w:pPr>
              <w:snapToGrid w:val="0"/>
              <w:rPr>
                <w:rFonts w:ascii="Arial" w:hAnsi="Arial" w:cs="Arial"/>
                <w:sz w:val="20"/>
                <w:szCs w:val="20"/>
                <w:lang w:val="en-GB"/>
              </w:rPr>
            </w:pPr>
            <w:r w:rsidRPr="00C90316">
              <w:rPr>
                <w:rFonts w:ascii="Arial" w:hAnsi="Arial" w:cs="Arial"/>
                <w:sz w:val="20"/>
                <w:szCs w:val="20"/>
                <w:lang w:val="en-GB"/>
              </w:rPr>
              <w:t>Recommended encoding (if done on basis of IENC)</w:t>
            </w:r>
          </w:p>
        </w:tc>
        <w:tc>
          <w:tcPr>
            <w:tcW w:w="3851" w:type="dxa"/>
            <w:shd w:val="clear" w:color="auto" w:fill="auto"/>
            <w:vAlign w:val="center"/>
          </w:tcPr>
          <w:p w14:paraId="6625EACB" w14:textId="77777777" w:rsidR="00B20D45" w:rsidRPr="00C90316" w:rsidRDefault="00B20D45" w:rsidP="00B20D45">
            <w:pPr>
              <w:snapToGrid w:val="0"/>
              <w:ind w:left="56"/>
              <w:rPr>
                <w:rFonts w:ascii="Arial" w:eastAsia="Arial Unicode MS" w:hAnsi="Arial" w:cs="Arial"/>
                <w:sz w:val="20"/>
                <w:szCs w:val="20"/>
                <w:lang w:val="en-GB"/>
              </w:rPr>
            </w:pPr>
            <w:r w:rsidRPr="00C90316">
              <w:rPr>
                <w:rFonts w:ascii="Arial" w:eastAsia="Arial Unicode MS" w:hAnsi="Arial" w:cs="Arial"/>
                <w:sz w:val="20"/>
                <w:szCs w:val="20"/>
                <w:lang w:val="en-GB"/>
              </w:rPr>
              <w:t>See above</w:t>
            </w:r>
          </w:p>
        </w:tc>
        <w:tc>
          <w:tcPr>
            <w:tcW w:w="3645" w:type="dxa"/>
            <w:gridSpan w:val="2"/>
            <w:shd w:val="clear" w:color="auto" w:fill="auto"/>
            <w:vAlign w:val="center"/>
          </w:tcPr>
          <w:p w14:paraId="57AD5CDD" w14:textId="77777777" w:rsidR="00B20D45" w:rsidRPr="00C90316" w:rsidRDefault="00B20D45" w:rsidP="00B20D45">
            <w:pPr>
              <w:snapToGrid w:val="0"/>
              <w:rPr>
                <w:rFonts w:ascii="Arial" w:eastAsia="Arial Unicode MS" w:hAnsi="Arial" w:cs="Arial"/>
                <w:sz w:val="20"/>
                <w:szCs w:val="20"/>
                <w:lang w:val="en-GB"/>
              </w:rPr>
            </w:pPr>
          </w:p>
        </w:tc>
      </w:tr>
      <w:tr w:rsidR="00B20D45" w:rsidRPr="00244D58" w14:paraId="0D63F5FB" w14:textId="77777777" w:rsidTr="002C13EC">
        <w:trPr>
          <w:cantSplit/>
          <w:trHeight w:val="543"/>
        </w:trPr>
        <w:tc>
          <w:tcPr>
            <w:tcW w:w="1618" w:type="dxa"/>
            <w:shd w:val="clear" w:color="auto" w:fill="auto"/>
            <w:vAlign w:val="center"/>
          </w:tcPr>
          <w:p w14:paraId="497AC4CF" w14:textId="77777777" w:rsidR="00B20D45" w:rsidRPr="00C90316" w:rsidRDefault="00B20D45" w:rsidP="00B20D45">
            <w:pPr>
              <w:snapToGrid w:val="0"/>
              <w:rPr>
                <w:rFonts w:ascii="Arial" w:hAnsi="Arial" w:cs="Arial"/>
                <w:sz w:val="20"/>
                <w:szCs w:val="20"/>
                <w:lang w:val="en-GB"/>
              </w:rPr>
            </w:pPr>
            <w:r w:rsidRPr="00C90316">
              <w:rPr>
                <w:rFonts w:ascii="Arial" w:hAnsi="Arial" w:cs="Arial"/>
                <w:sz w:val="20"/>
                <w:szCs w:val="20"/>
                <w:lang w:val="en-GB"/>
              </w:rPr>
              <w:t>Conditions for codification</w:t>
            </w:r>
          </w:p>
        </w:tc>
        <w:tc>
          <w:tcPr>
            <w:tcW w:w="7496" w:type="dxa"/>
            <w:gridSpan w:val="3"/>
            <w:shd w:val="clear" w:color="auto" w:fill="auto"/>
            <w:vAlign w:val="center"/>
          </w:tcPr>
          <w:p w14:paraId="05DD1464" w14:textId="5D5E6BAC" w:rsidR="00B20D45" w:rsidRPr="00C90316" w:rsidRDefault="00B20D45" w:rsidP="00B20D45">
            <w:pPr>
              <w:snapToGrid w:val="0"/>
              <w:rPr>
                <w:rFonts w:ascii="Arial" w:eastAsia="Arial Unicode MS" w:hAnsi="Arial" w:cs="Arial"/>
                <w:sz w:val="20"/>
                <w:szCs w:val="20"/>
                <w:lang w:val="en-GB"/>
              </w:rPr>
            </w:pPr>
          </w:p>
        </w:tc>
      </w:tr>
      <w:tr w:rsidR="00B20D45" w:rsidRPr="00362FDB" w14:paraId="2A090481" w14:textId="77777777" w:rsidTr="002C13EC">
        <w:trPr>
          <w:cantSplit/>
          <w:trHeight w:val="579"/>
        </w:trPr>
        <w:tc>
          <w:tcPr>
            <w:tcW w:w="1618" w:type="dxa"/>
            <w:shd w:val="clear" w:color="auto" w:fill="auto"/>
            <w:vAlign w:val="center"/>
          </w:tcPr>
          <w:p w14:paraId="4EE053C2" w14:textId="77777777" w:rsidR="00B20D45" w:rsidRPr="00C90316" w:rsidRDefault="00B20D45" w:rsidP="00B20D45">
            <w:pPr>
              <w:snapToGrid w:val="0"/>
              <w:rPr>
                <w:rFonts w:ascii="Arial" w:hAnsi="Arial" w:cs="Arial"/>
                <w:sz w:val="20"/>
                <w:szCs w:val="20"/>
                <w:lang w:val="en-GB"/>
              </w:rPr>
            </w:pPr>
            <w:r w:rsidRPr="00C90316">
              <w:rPr>
                <w:rFonts w:ascii="Arial" w:hAnsi="Arial" w:cs="Arial"/>
                <w:sz w:val="20"/>
                <w:szCs w:val="20"/>
                <w:lang w:val="en-GB"/>
              </w:rPr>
              <w:t>Recommendations for attributes</w:t>
            </w:r>
          </w:p>
        </w:tc>
        <w:tc>
          <w:tcPr>
            <w:tcW w:w="7496" w:type="dxa"/>
            <w:gridSpan w:val="3"/>
            <w:shd w:val="clear" w:color="auto" w:fill="auto"/>
            <w:vAlign w:val="center"/>
          </w:tcPr>
          <w:p w14:paraId="7B0E6B5E" w14:textId="2F277088" w:rsidR="00B20D45" w:rsidRDefault="00B20D45" w:rsidP="00B20D45">
            <w:pPr>
              <w:snapToGrid w:val="0"/>
              <w:ind w:left="56"/>
              <w:rPr>
                <w:rFonts w:ascii="Arial" w:eastAsia="Arial Unicode MS" w:hAnsi="Arial" w:cs="Arial"/>
                <w:sz w:val="20"/>
                <w:szCs w:val="20"/>
                <w:lang w:val="en-GB"/>
              </w:rPr>
            </w:pPr>
            <w:r>
              <w:rPr>
                <w:rFonts w:ascii="Arial" w:eastAsia="Arial Unicode MS" w:hAnsi="Arial" w:cs="Arial"/>
                <w:sz w:val="20"/>
                <w:szCs w:val="20"/>
                <w:lang w:val="en-GB"/>
              </w:rPr>
              <w:t>The ISRS Location Code of the associated bridge area shall be included in the ‘related ISRS’ (column ‘O’).</w:t>
            </w:r>
          </w:p>
          <w:p w14:paraId="60AB40D5" w14:textId="77777777" w:rsidR="00B20D45" w:rsidRDefault="00B20D45" w:rsidP="00B20D45">
            <w:pPr>
              <w:snapToGrid w:val="0"/>
              <w:ind w:left="56"/>
              <w:rPr>
                <w:rFonts w:ascii="Arial" w:eastAsia="Arial Unicode MS" w:hAnsi="Arial" w:cs="Arial"/>
                <w:sz w:val="20"/>
                <w:lang w:val="en-GB"/>
              </w:rPr>
            </w:pPr>
            <w:r w:rsidRPr="00C90316">
              <w:rPr>
                <w:rFonts w:ascii="Arial" w:eastAsia="Arial Unicode MS" w:hAnsi="Arial" w:cs="Arial"/>
                <w:sz w:val="20"/>
                <w:lang w:val="en-GB"/>
              </w:rPr>
              <w:t>Clearance height</w:t>
            </w:r>
            <w:r>
              <w:rPr>
                <w:rFonts w:ascii="Arial" w:eastAsia="Arial Unicode MS" w:hAnsi="Arial" w:cs="Arial"/>
                <w:sz w:val="20"/>
                <w:lang w:val="en-GB"/>
              </w:rPr>
              <w:t xml:space="preserve"> columns ‘AD’ and ‘AE’ as well as width</w:t>
            </w:r>
            <w:r w:rsidRPr="00C90316">
              <w:rPr>
                <w:rFonts w:ascii="Arial" w:eastAsia="Arial Unicode MS" w:hAnsi="Arial" w:cs="Arial"/>
                <w:sz w:val="20"/>
                <w:lang w:val="en-GB"/>
              </w:rPr>
              <w:t xml:space="preserve"> </w:t>
            </w:r>
            <w:r>
              <w:rPr>
                <w:rFonts w:ascii="Arial" w:eastAsia="Arial Unicode MS" w:hAnsi="Arial" w:cs="Arial"/>
                <w:sz w:val="20"/>
                <w:lang w:val="en-GB"/>
              </w:rPr>
              <w:t>column ‘AA’ shall be provided.</w:t>
            </w:r>
          </w:p>
          <w:p w14:paraId="0EFA0E73" w14:textId="24E31EFF" w:rsidR="00B20D45" w:rsidRPr="00C90316" w:rsidRDefault="00B20D45" w:rsidP="00B20D45">
            <w:pPr>
              <w:snapToGrid w:val="0"/>
              <w:ind w:left="56"/>
              <w:rPr>
                <w:rFonts w:ascii="Arial" w:hAnsi="Arial" w:cs="Arial"/>
                <w:sz w:val="20"/>
                <w:szCs w:val="20"/>
                <w:lang w:val="en-GB"/>
              </w:rPr>
            </w:pPr>
            <w:r w:rsidRPr="00C90316">
              <w:rPr>
                <w:rFonts w:ascii="Arial" w:hAnsi="Arial" w:cs="Arial"/>
                <w:sz w:val="20"/>
                <w:szCs w:val="20"/>
                <w:lang w:val="en-GB"/>
              </w:rPr>
              <w:t>The distance mark along the waterway axis shall be used as the “hectometre” of the object within the RIS Index.</w:t>
            </w:r>
          </w:p>
        </w:tc>
      </w:tr>
      <w:tr w:rsidR="00B20D45" w:rsidRPr="00362FDB" w14:paraId="740CFBD7" w14:textId="77777777" w:rsidTr="002C13EC">
        <w:trPr>
          <w:trHeight w:val="677"/>
        </w:trPr>
        <w:tc>
          <w:tcPr>
            <w:tcW w:w="1618" w:type="dxa"/>
            <w:shd w:val="clear" w:color="auto" w:fill="auto"/>
            <w:vAlign w:val="center"/>
          </w:tcPr>
          <w:p w14:paraId="36FEA194" w14:textId="77777777" w:rsidR="00B20D45" w:rsidRPr="00C90316" w:rsidRDefault="00B20D45" w:rsidP="00B20D45">
            <w:pPr>
              <w:snapToGrid w:val="0"/>
              <w:rPr>
                <w:rFonts w:ascii="Arial" w:hAnsi="Arial" w:cs="Arial"/>
                <w:sz w:val="20"/>
                <w:szCs w:val="20"/>
                <w:lang w:val="en-GB"/>
              </w:rPr>
            </w:pPr>
            <w:r w:rsidRPr="00C90316">
              <w:rPr>
                <w:rFonts w:ascii="Arial" w:hAnsi="Arial" w:cs="Arial"/>
                <w:sz w:val="20"/>
                <w:szCs w:val="20"/>
                <w:lang w:val="en-GB"/>
              </w:rPr>
              <w:t>Remark</w:t>
            </w:r>
          </w:p>
        </w:tc>
        <w:tc>
          <w:tcPr>
            <w:tcW w:w="7496" w:type="dxa"/>
            <w:gridSpan w:val="3"/>
            <w:shd w:val="clear" w:color="auto" w:fill="auto"/>
            <w:vAlign w:val="center"/>
          </w:tcPr>
          <w:p w14:paraId="61898700" w14:textId="77777777" w:rsidR="00B20D45" w:rsidRPr="00C90316" w:rsidRDefault="00B20D45" w:rsidP="00B20D45">
            <w:pPr>
              <w:ind w:left="57"/>
              <w:rPr>
                <w:rFonts w:ascii="Arial" w:hAnsi="Arial" w:cs="Arial"/>
                <w:sz w:val="20"/>
                <w:szCs w:val="20"/>
                <w:lang w:val="en-GB"/>
              </w:rPr>
            </w:pPr>
            <w:r w:rsidRPr="00C90316">
              <w:rPr>
                <w:rFonts w:ascii="Arial" w:hAnsi="Arial" w:cs="Arial"/>
                <w:sz w:val="20"/>
                <w:szCs w:val="20"/>
                <w:lang w:val="en-GB"/>
              </w:rPr>
              <w:t>There are two different bridge constructions (G.1.2 and G.1.3) with the same category of the bridge (1 = fixed bridge), see the Inland ENC Encoding Guide.</w:t>
            </w:r>
          </w:p>
        </w:tc>
      </w:tr>
    </w:tbl>
    <w:p w14:paraId="31265613" w14:textId="751C817E" w:rsidR="001E6E9B" w:rsidRPr="00C90316" w:rsidRDefault="001E6E9B" w:rsidP="001E6E9B">
      <w:pPr>
        <w:pStyle w:val="berschrift3"/>
        <w:rPr>
          <w:rFonts w:cs="Arial"/>
          <w:lang w:val="en-GB"/>
        </w:rPr>
      </w:pPr>
      <w:r w:rsidRPr="00C90316">
        <w:rPr>
          <w:rFonts w:cs="Arial"/>
          <w:sz w:val="22"/>
          <w:lang w:val="en-GB"/>
        </w:rPr>
        <w:br w:type="page"/>
      </w:r>
      <w:bookmarkStart w:id="33" w:name="_Toc51750367"/>
      <w:r w:rsidRPr="00C90316">
        <w:rPr>
          <w:rFonts w:cs="Arial"/>
          <w:lang w:val="en-GB"/>
        </w:rPr>
        <w:lastRenderedPageBreak/>
        <w:t>G.1.1 - G.1.</w:t>
      </w:r>
      <w:r w:rsidR="00E76E1F">
        <w:rPr>
          <w:rFonts w:cs="Arial"/>
          <w:lang w:val="en-GB"/>
        </w:rPr>
        <w:t>12</w:t>
      </w:r>
      <w:r w:rsidR="00E76E1F" w:rsidRPr="00C90316">
        <w:rPr>
          <w:rFonts w:cs="Arial"/>
          <w:lang w:val="en-GB"/>
        </w:rPr>
        <w:t xml:space="preserve"> </w:t>
      </w:r>
      <w:r w:rsidRPr="00C90316">
        <w:rPr>
          <w:rFonts w:cs="Arial"/>
          <w:lang w:val="en-GB"/>
        </w:rPr>
        <w:t>Bridge Area</w:t>
      </w:r>
      <w:bookmarkEnd w:id="33"/>
    </w:p>
    <w:tbl>
      <w:tblPr>
        <w:tblW w:w="0" w:type="auto"/>
        <w:tblInd w:w="-11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618"/>
        <w:gridCol w:w="3851"/>
        <w:gridCol w:w="1800"/>
        <w:gridCol w:w="1845"/>
      </w:tblGrid>
      <w:tr w:rsidR="009D0BA3" w:rsidRPr="00362FDB" w14:paraId="1E765366" w14:textId="77777777" w:rsidTr="002C13EC">
        <w:trPr>
          <w:trHeight w:val="405"/>
        </w:trPr>
        <w:tc>
          <w:tcPr>
            <w:tcW w:w="1618" w:type="dxa"/>
            <w:shd w:val="clear" w:color="auto" w:fill="auto"/>
          </w:tcPr>
          <w:p w14:paraId="26C0F131" w14:textId="77777777" w:rsidR="001E6E9B" w:rsidRPr="00C90316" w:rsidRDefault="001E6E9B" w:rsidP="001E6E9B">
            <w:pPr>
              <w:snapToGrid w:val="0"/>
              <w:spacing w:before="60"/>
              <w:rPr>
                <w:rFonts w:ascii="Arial" w:hAnsi="Arial" w:cs="Arial"/>
                <w:sz w:val="20"/>
                <w:lang w:val="en-GB"/>
              </w:rPr>
            </w:pPr>
            <w:r w:rsidRPr="00C90316">
              <w:rPr>
                <w:rFonts w:ascii="Arial" w:hAnsi="Arial" w:cs="Arial"/>
                <w:sz w:val="20"/>
                <w:lang w:val="en-GB"/>
              </w:rPr>
              <w:t>Full title</w:t>
            </w:r>
          </w:p>
        </w:tc>
        <w:tc>
          <w:tcPr>
            <w:tcW w:w="7496" w:type="dxa"/>
            <w:gridSpan w:val="3"/>
            <w:shd w:val="clear" w:color="auto" w:fill="auto"/>
          </w:tcPr>
          <w:p w14:paraId="52F1B9EB" w14:textId="77777777" w:rsidR="001E6E9B" w:rsidRPr="00C90316" w:rsidRDefault="001E6E9B" w:rsidP="001E6E9B">
            <w:pPr>
              <w:snapToGrid w:val="0"/>
              <w:spacing w:before="60"/>
              <w:ind w:left="56"/>
              <w:rPr>
                <w:rFonts w:ascii="Arial" w:hAnsi="Arial" w:cs="Arial"/>
                <w:sz w:val="20"/>
                <w:szCs w:val="20"/>
                <w:lang w:val="en-GB"/>
              </w:rPr>
            </w:pPr>
            <w:r w:rsidRPr="00C90316">
              <w:rPr>
                <w:rStyle w:val="berschrift3Zchn"/>
                <w:rFonts w:cs="Arial"/>
                <w:lang w:val="en-GB"/>
              </w:rPr>
              <w:t>Bridge area [C_</w:t>
            </w:r>
            <w:proofErr w:type="gramStart"/>
            <w:r w:rsidRPr="00C90316">
              <w:rPr>
                <w:rStyle w:val="berschrift3Zchn"/>
                <w:rFonts w:cs="Arial"/>
                <w:lang w:val="en-GB"/>
              </w:rPr>
              <w:t>AGGR(</w:t>
            </w:r>
            <w:proofErr w:type="gramEnd"/>
            <w:r w:rsidRPr="00C90316">
              <w:rPr>
                <w:rStyle w:val="berschrift3Zchn"/>
                <w:rFonts w:cs="Arial"/>
                <w:lang w:val="en-GB"/>
              </w:rPr>
              <w:t>)]</w:t>
            </w:r>
            <w:r w:rsidRPr="00C90316">
              <w:rPr>
                <w:rFonts w:ascii="Arial" w:hAnsi="Arial" w:cs="Arial"/>
                <w:sz w:val="20"/>
                <w:szCs w:val="20"/>
                <w:lang w:val="en-GB"/>
              </w:rPr>
              <w:tab/>
            </w:r>
            <w:r w:rsidRPr="00C90316">
              <w:rPr>
                <w:rFonts w:ascii="Arial" w:hAnsi="Arial" w:cs="Arial"/>
                <w:sz w:val="20"/>
                <w:szCs w:val="20"/>
                <w:lang w:val="en-GB"/>
              </w:rPr>
              <w:tab/>
            </w:r>
            <w:proofErr w:type="spellStart"/>
            <w:r w:rsidRPr="00C90316">
              <w:rPr>
                <w:rFonts w:ascii="Arial" w:hAnsi="Arial" w:cs="Arial"/>
                <w:sz w:val="20"/>
                <w:szCs w:val="20"/>
                <w:lang w:val="en-GB"/>
              </w:rPr>
              <w:t>brgare</w:t>
            </w:r>
            <w:proofErr w:type="spellEnd"/>
            <w:r w:rsidRPr="00C90316">
              <w:rPr>
                <w:rFonts w:ascii="Arial" w:hAnsi="Arial" w:cs="Arial"/>
                <w:sz w:val="20"/>
                <w:szCs w:val="20"/>
                <w:lang w:val="en-GB"/>
              </w:rPr>
              <w:tab/>
            </w:r>
            <w:r w:rsidRPr="00C90316">
              <w:rPr>
                <w:rFonts w:ascii="Arial" w:hAnsi="Arial" w:cs="Arial"/>
                <w:sz w:val="20"/>
                <w:szCs w:val="20"/>
                <w:lang w:val="en-GB"/>
              </w:rPr>
              <w:tab/>
              <w:t>G.1 Bridges</w:t>
            </w:r>
          </w:p>
        </w:tc>
      </w:tr>
      <w:tr w:rsidR="00B20D45" w:rsidRPr="00362FDB" w14:paraId="004FEE59" w14:textId="77777777" w:rsidTr="002C13EC">
        <w:trPr>
          <w:trHeight w:val="405"/>
        </w:trPr>
        <w:tc>
          <w:tcPr>
            <w:tcW w:w="1618" w:type="dxa"/>
            <w:shd w:val="clear" w:color="auto" w:fill="auto"/>
          </w:tcPr>
          <w:p w14:paraId="3C6A4087" w14:textId="77777777" w:rsidR="00B20D45" w:rsidRPr="00C90316" w:rsidRDefault="00B20D45" w:rsidP="00B20D45">
            <w:pPr>
              <w:snapToGrid w:val="0"/>
              <w:spacing w:before="60"/>
              <w:rPr>
                <w:rFonts w:ascii="Arial" w:hAnsi="Arial" w:cs="Arial"/>
                <w:sz w:val="20"/>
                <w:lang w:val="en-GB"/>
              </w:rPr>
            </w:pPr>
            <w:r w:rsidRPr="00C90316">
              <w:rPr>
                <w:rFonts w:ascii="Arial" w:hAnsi="Arial" w:cs="Arial"/>
                <w:sz w:val="20"/>
                <w:lang w:val="en-GB"/>
              </w:rPr>
              <w:t xml:space="preserve">Reference of definition  </w:t>
            </w:r>
          </w:p>
        </w:tc>
        <w:tc>
          <w:tcPr>
            <w:tcW w:w="7496" w:type="dxa"/>
            <w:gridSpan w:val="3"/>
            <w:shd w:val="clear" w:color="auto" w:fill="auto"/>
          </w:tcPr>
          <w:p w14:paraId="533A5807" w14:textId="54047A8B" w:rsidR="00B20D45" w:rsidRPr="00C90316" w:rsidRDefault="00B20D45" w:rsidP="00B20D45">
            <w:pPr>
              <w:snapToGrid w:val="0"/>
              <w:spacing w:before="60"/>
              <w:ind w:left="56"/>
              <w:rPr>
                <w:rFonts w:ascii="Arial" w:hAnsi="Arial" w:cs="Arial"/>
                <w:sz w:val="20"/>
                <w:lang w:val="en-GB"/>
              </w:rPr>
            </w:pPr>
            <w:r>
              <w:rPr>
                <w:rFonts w:ascii="Arial" w:hAnsi="Arial" w:cs="Arial"/>
                <w:sz w:val="20"/>
                <w:lang w:val="en-GB"/>
              </w:rPr>
              <w:t>Inland ENC Encoding Guide Edition 2.4.1 (March 2018)</w:t>
            </w:r>
            <w:r w:rsidRPr="00C90316">
              <w:rPr>
                <w:rFonts w:ascii="Arial" w:hAnsi="Arial" w:cs="Arial"/>
                <w:sz w:val="20"/>
                <w:lang w:val="en-GB"/>
              </w:rPr>
              <w:t>, chapter G.1.</w:t>
            </w:r>
            <w:r>
              <w:rPr>
                <w:rFonts w:ascii="Arial" w:hAnsi="Arial" w:cs="Arial"/>
                <w:sz w:val="20"/>
                <w:lang w:val="en-GB"/>
              </w:rPr>
              <w:t>3</w:t>
            </w:r>
          </w:p>
        </w:tc>
      </w:tr>
      <w:tr w:rsidR="009D0BA3" w:rsidRPr="00362FDB" w14:paraId="373CAB86" w14:textId="77777777" w:rsidTr="002C13EC">
        <w:trPr>
          <w:trHeight w:val="405"/>
        </w:trPr>
        <w:tc>
          <w:tcPr>
            <w:tcW w:w="1618" w:type="dxa"/>
            <w:shd w:val="clear" w:color="auto" w:fill="auto"/>
          </w:tcPr>
          <w:p w14:paraId="15776BBB" w14:textId="77777777" w:rsidR="001E6E9B" w:rsidRPr="00C90316" w:rsidRDefault="001E6E9B" w:rsidP="001E6E9B">
            <w:pPr>
              <w:snapToGrid w:val="0"/>
              <w:spacing w:before="60"/>
              <w:rPr>
                <w:rFonts w:ascii="Arial" w:hAnsi="Arial" w:cs="Arial"/>
                <w:sz w:val="20"/>
                <w:lang w:val="en-GB"/>
              </w:rPr>
            </w:pPr>
            <w:r w:rsidRPr="00C90316">
              <w:rPr>
                <w:rFonts w:ascii="Arial" w:hAnsi="Arial" w:cs="Arial"/>
                <w:sz w:val="20"/>
                <w:lang w:val="en-GB"/>
              </w:rPr>
              <w:t>Definition</w:t>
            </w:r>
          </w:p>
        </w:tc>
        <w:tc>
          <w:tcPr>
            <w:tcW w:w="7496" w:type="dxa"/>
            <w:gridSpan w:val="3"/>
            <w:shd w:val="clear" w:color="auto" w:fill="auto"/>
          </w:tcPr>
          <w:p w14:paraId="216C9C89" w14:textId="77777777" w:rsidR="001E6E9B" w:rsidRPr="00C90316" w:rsidRDefault="001E6E9B" w:rsidP="001E6E9B">
            <w:pPr>
              <w:snapToGrid w:val="0"/>
              <w:spacing w:before="60"/>
              <w:ind w:left="56"/>
              <w:rPr>
                <w:rFonts w:ascii="Arial" w:hAnsi="Arial" w:cs="Arial"/>
                <w:sz w:val="20"/>
                <w:lang w:val="en-GB"/>
              </w:rPr>
            </w:pPr>
            <w:r w:rsidRPr="00C90316">
              <w:rPr>
                <w:rFonts w:ascii="Arial" w:hAnsi="Arial" w:cs="Arial"/>
                <w:sz w:val="20"/>
                <w:lang w:val="en-GB"/>
              </w:rPr>
              <w:t>A bridge having permanent horizontal and vertical alignment.</w:t>
            </w:r>
          </w:p>
          <w:p w14:paraId="5EBDED12" w14:textId="77777777" w:rsidR="001E6E9B" w:rsidRPr="00C90316" w:rsidRDefault="001E6E9B" w:rsidP="001E6E9B">
            <w:pPr>
              <w:spacing w:before="60"/>
              <w:ind w:left="56"/>
              <w:rPr>
                <w:rFonts w:ascii="Arial" w:hAnsi="Arial" w:cs="Arial"/>
                <w:sz w:val="20"/>
                <w:lang w:val="en-GB"/>
              </w:rPr>
            </w:pPr>
          </w:p>
        </w:tc>
      </w:tr>
      <w:tr w:rsidR="009D0BA3" w:rsidRPr="00362FDB" w14:paraId="0F17EC25" w14:textId="77777777" w:rsidTr="002C13EC">
        <w:trPr>
          <w:trHeight w:val="633"/>
        </w:trPr>
        <w:tc>
          <w:tcPr>
            <w:tcW w:w="1618" w:type="dxa"/>
            <w:shd w:val="clear" w:color="auto" w:fill="auto"/>
          </w:tcPr>
          <w:p w14:paraId="2D8D014F" w14:textId="77777777" w:rsidR="001E6E9B" w:rsidRPr="00C90316" w:rsidRDefault="001E6E9B" w:rsidP="001E6E9B">
            <w:pPr>
              <w:snapToGrid w:val="0"/>
              <w:spacing w:before="60"/>
              <w:rPr>
                <w:rFonts w:ascii="Arial" w:eastAsia="Arial Unicode MS" w:hAnsi="Arial" w:cs="Arial"/>
                <w:sz w:val="20"/>
                <w:szCs w:val="20"/>
                <w:lang w:val="en-GB"/>
              </w:rPr>
            </w:pPr>
          </w:p>
        </w:tc>
        <w:tc>
          <w:tcPr>
            <w:tcW w:w="3851" w:type="dxa"/>
            <w:shd w:val="clear" w:color="auto" w:fill="auto"/>
          </w:tcPr>
          <w:p w14:paraId="1577EE12" w14:textId="77777777" w:rsidR="001E6E9B" w:rsidRPr="00C90316" w:rsidRDefault="001E6E9B" w:rsidP="001E6E9B">
            <w:pPr>
              <w:snapToGrid w:val="0"/>
              <w:spacing w:before="60"/>
              <w:ind w:left="56"/>
              <w:rPr>
                <w:rFonts w:ascii="Arial" w:hAnsi="Arial" w:cs="Arial"/>
                <w:sz w:val="20"/>
                <w:lang w:val="en-GB"/>
              </w:rPr>
            </w:pPr>
          </w:p>
          <w:p w14:paraId="34F4EF1F" w14:textId="77777777" w:rsidR="001E6E9B" w:rsidRPr="00C90316" w:rsidRDefault="001E6E9B" w:rsidP="001E6E9B">
            <w:pPr>
              <w:spacing w:before="60"/>
              <w:ind w:left="56"/>
              <w:rPr>
                <w:rFonts w:ascii="Arial" w:hAnsi="Arial" w:cs="Arial"/>
                <w:sz w:val="20"/>
                <w:lang w:val="en-GB"/>
              </w:rPr>
            </w:pPr>
            <w:r w:rsidRPr="00C90316">
              <w:rPr>
                <w:rFonts w:ascii="Arial" w:hAnsi="Arial" w:cs="Arial"/>
                <w:sz w:val="20"/>
                <w:lang w:val="en-GB"/>
              </w:rPr>
              <w:br/>
            </w:r>
            <w:r w:rsidRPr="00C90316">
              <w:rPr>
                <w:rFonts w:ascii="Arial" w:hAnsi="Arial" w:cs="Arial"/>
                <w:sz w:val="20"/>
                <w:lang w:val="en-GB"/>
              </w:rPr>
              <w:br/>
            </w:r>
          </w:p>
          <w:p w14:paraId="33865626" w14:textId="77777777" w:rsidR="001E6E9B" w:rsidRPr="00C90316" w:rsidRDefault="001E6E9B" w:rsidP="001E6E9B">
            <w:pPr>
              <w:spacing w:before="60"/>
              <w:ind w:left="56"/>
              <w:rPr>
                <w:rFonts w:ascii="Arial" w:hAnsi="Arial" w:cs="Arial"/>
                <w:b/>
                <w:sz w:val="20"/>
                <w:lang w:val="en-GB"/>
              </w:rPr>
            </w:pPr>
            <w:r w:rsidRPr="00C90316">
              <w:rPr>
                <w:rFonts w:ascii="Arial" w:hAnsi="Arial" w:cs="Arial"/>
                <w:b/>
                <w:sz w:val="20"/>
                <w:lang w:val="en-GB"/>
              </w:rPr>
              <w:t xml:space="preserve">Bridge Area </w:t>
            </w:r>
          </w:p>
        </w:tc>
        <w:tc>
          <w:tcPr>
            <w:tcW w:w="1800" w:type="dxa"/>
            <w:shd w:val="clear" w:color="auto" w:fill="auto"/>
          </w:tcPr>
          <w:p w14:paraId="43A3BA22" w14:textId="77777777" w:rsidR="001E6E9B" w:rsidRPr="00C90316" w:rsidRDefault="001E6E9B" w:rsidP="001E6E9B">
            <w:pPr>
              <w:snapToGrid w:val="0"/>
              <w:spacing w:before="60"/>
              <w:ind w:left="56"/>
              <w:rPr>
                <w:rFonts w:ascii="Arial" w:hAnsi="Arial" w:cs="Arial"/>
                <w:sz w:val="20"/>
                <w:lang w:val="en-GB"/>
              </w:rPr>
            </w:pPr>
            <w:r w:rsidRPr="00C90316">
              <w:rPr>
                <w:rFonts w:ascii="Arial" w:hAnsi="Arial" w:cs="Arial"/>
                <w:sz w:val="20"/>
                <w:lang w:val="en-GB"/>
              </w:rPr>
              <w:t xml:space="preserve">Function Code </w:t>
            </w:r>
          </w:p>
          <w:p w14:paraId="7B288B61" w14:textId="77777777" w:rsidR="001E6E9B" w:rsidRPr="00C90316" w:rsidRDefault="001E6E9B" w:rsidP="001E6E9B">
            <w:pPr>
              <w:spacing w:before="60"/>
              <w:ind w:left="56"/>
              <w:rPr>
                <w:rFonts w:ascii="Arial" w:hAnsi="Arial" w:cs="Arial"/>
                <w:sz w:val="20"/>
                <w:lang w:val="en-GB"/>
              </w:rPr>
            </w:pPr>
            <w:r w:rsidRPr="00C90316">
              <w:rPr>
                <w:rFonts w:ascii="Arial" w:hAnsi="Arial" w:cs="Arial"/>
                <w:sz w:val="20"/>
                <w:lang w:val="en-GB"/>
              </w:rPr>
              <w:br/>
            </w:r>
            <w:r w:rsidRPr="00C90316">
              <w:rPr>
                <w:rFonts w:ascii="Arial" w:hAnsi="Arial" w:cs="Arial"/>
                <w:sz w:val="20"/>
                <w:lang w:val="en-GB"/>
              </w:rPr>
              <w:br/>
            </w:r>
          </w:p>
          <w:p w14:paraId="5D78110E" w14:textId="77777777" w:rsidR="001E6E9B" w:rsidRPr="00C90316" w:rsidRDefault="001E6E9B" w:rsidP="001E6E9B">
            <w:pPr>
              <w:spacing w:before="60"/>
              <w:ind w:left="56"/>
              <w:rPr>
                <w:rFonts w:ascii="Arial" w:hAnsi="Arial" w:cs="Arial"/>
                <w:b/>
                <w:sz w:val="20"/>
                <w:lang w:val="en-GB"/>
              </w:rPr>
            </w:pPr>
            <w:proofErr w:type="spellStart"/>
            <w:r w:rsidRPr="00C90316">
              <w:rPr>
                <w:rFonts w:ascii="Arial" w:hAnsi="Arial" w:cs="Arial"/>
                <w:b/>
                <w:sz w:val="20"/>
                <w:lang w:val="en-GB"/>
              </w:rPr>
              <w:t>brgare</w:t>
            </w:r>
            <w:proofErr w:type="spellEnd"/>
          </w:p>
          <w:p w14:paraId="62333A00" w14:textId="77777777" w:rsidR="001E6E9B" w:rsidRPr="00C90316" w:rsidRDefault="001E6E9B" w:rsidP="001E6E9B">
            <w:pPr>
              <w:spacing w:before="60"/>
              <w:ind w:left="56"/>
              <w:rPr>
                <w:rFonts w:ascii="Arial" w:hAnsi="Arial" w:cs="Arial"/>
                <w:sz w:val="20"/>
                <w:lang w:val="en-GB"/>
              </w:rPr>
            </w:pPr>
          </w:p>
        </w:tc>
        <w:tc>
          <w:tcPr>
            <w:tcW w:w="1845" w:type="dxa"/>
            <w:shd w:val="clear" w:color="auto" w:fill="auto"/>
          </w:tcPr>
          <w:p w14:paraId="6244EBC3" w14:textId="77777777" w:rsidR="001E6E9B" w:rsidRPr="00C90316" w:rsidRDefault="001E6E9B" w:rsidP="001E6E9B">
            <w:pPr>
              <w:snapToGrid w:val="0"/>
              <w:spacing w:before="60"/>
              <w:ind w:left="56"/>
              <w:rPr>
                <w:rFonts w:ascii="Arial" w:hAnsi="Arial" w:cs="Arial"/>
                <w:sz w:val="20"/>
                <w:lang w:val="en-GB"/>
              </w:rPr>
            </w:pPr>
            <w:r w:rsidRPr="00C90316">
              <w:rPr>
                <w:rFonts w:ascii="Arial" w:hAnsi="Arial" w:cs="Arial"/>
                <w:sz w:val="20"/>
                <w:lang w:val="en-GB"/>
              </w:rPr>
              <w:t>Object Reference Code (</w:t>
            </w:r>
            <w:r w:rsidR="00FC40B4" w:rsidRPr="00C90316">
              <w:rPr>
                <w:rFonts w:ascii="Arial" w:hAnsi="Arial" w:cs="Arial"/>
                <w:sz w:val="20"/>
                <w:szCs w:val="20"/>
                <w:lang w:val="en-GB"/>
              </w:rPr>
              <w:t>coding proposal</w:t>
            </w:r>
            <w:r w:rsidRPr="00C90316">
              <w:rPr>
                <w:rFonts w:ascii="Arial" w:hAnsi="Arial" w:cs="Arial"/>
                <w:sz w:val="20"/>
                <w:lang w:val="en-GB"/>
              </w:rPr>
              <w:t>)</w:t>
            </w:r>
          </w:p>
          <w:p w14:paraId="091588E9" w14:textId="77777777" w:rsidR="001E6E9B" w:rsidRPr="00C90316" w:rsidRDefault="001E6E9B" w:rsidP="001E6E9B">
            <w:pPr>
              <w:spacing w:before="60"/>
              <w:ind w:left="56"/>
              <w:rPr>
                <w:rFonts w:ascii="Arial" w:hAnsi="Arial" w:cs="Arial"/>
                <w:sz w:val="20"/>
                <w:lang w:val="en-GB"/>
              </w:rPr>
            </w:pPr>
          </w:p>
          <w:p w14:paraId="1A3209CB" w14:textId="77777777" w:rsidR="001E6E9B" w:rsidRPr="00C90316" w:rsidRDefault="001E6E9B" w:rsidP="001E6E9B">
            <w:pPr>
              <w:spacing w:before="60"/>
              <w:ind w:left="56"/>
              <w:rPr>
                <w:rFonts w:ascii="Arial" w:hAnsi="Arial" w:cs="Arial"/>
                <w:b/>
                <w:sz w:val="20"/>
                <w:lang w:val="en-GB"/>
              </w:rPr>
            </w:pPr>
            <w:proofErr w:type="spellStart"/>
            <w:r w:rsidRPr="00C90316">
              <w:rPr>
                <w:rFonts w:ascii="Arial" w:hAnsi="Arial" w:cs="Arial"/>
                <w:b/>
                <w:sz w:val="20"/>
                <w:lang w:val="en-GB"/>
              </w:rPr>
              <w:t>BRGAx</w:t>
            </w:r>
            <w:proofErr w:type="spellEnd"/>
          </w:p>
          <w:p w14:paraId="0CAE7E9A" w14:textId="0740123C" w:rsidR="001E6E9B" w:rsidRPr="00C90316" w:rsidRDefault="001E6E9B" w:rsidP="001E6E9B">
            <w:pPr>
              <w:spacing w:before="60"/>
              <w:ind w:left="56"/>
              <w:rPr>
                <w:rFonts w:ascii="Arial" w:eastAsia="Arial Unicode MS" w:hAnsi="Arial" w:cs="Arial"/>
                <w:sz w:val="20"/>
                <w:lang w:val="en-GB"/>
              </w:rPr>
            </w:pPr>
            <w:r w:rsidRPr="00C90316">
              <w:rPr>
                <w:rFonts w:ascii="Arial" w:eastAsia="Arial Unicode MS" w:hAnsi="Arial" w:cs="Arial"/>
                <w:sz w:val="20"/>
                <w:lang w:val="en-GB"/>
              </w:rPr>
              <w:t xml:space="preserve">x = number of </w:t>
            </w:r>
            <w:proofErr w:type="gramStart"/>
            <w:r w:rsidRPr="00C90316">
              <w:rPr>
                <w:rFonts w:ascii="Arial" w:eastAsia="Arial Unicode MS" w:hAnsi="Arial" w:cs="Arial"/>
                <w:sz w:val="20"/>
                <w:lang w:val="en-GB"/>
              </w:rPr>
              <w:t>bridge</w:t>
            </w:r>
            <w:proofErr w:type="gramEnd"/>
            <w:r w:rsidRPr="00C90316">
              <w:rPr>
                <w:rFonts w:ascii="Arial" w:eastAsia="Arial Unicode MS" w:hAnsi="Arial" w:cs="Arial"/>
                <w:sz w:val="20"/>
                <w:lang w:val="en-GB"/>
              </w:rPr>
              <w:t xml:space="preserve"> at same river hectometre (</w:t>
            </w:r>
            <w:r w:rsidR="00D05DFE">
              <w:rPr>
                <w:rFonts w:ascii="Arial" w:eastAsia="Arial Unicode MS" w:hAnsi="Arial" w:cs="Arial"/>
                <w:sz w:val="20"/>
                <w:lang w:val="en-GB"/>
              </w:rPr>
              <w:t>0</w:t>
            </w:r>
            <w:r w:rsidRPr="00C90316">
              <w:rPr>
                <w:rFonts w:ascii="Arial" w:eastAsia="Arial Unicode MS" w:hAnsi="Arial" w:cs="Arial"/>
                <w:sz w:val="20"/>
                <w:lang w:val="en-GB"/>
              </w:rPr>
              <w:t>-9)</w:t>
            </w:r>
          </w:p>
          <w:p w14:paraId="1D3B82DC" w14:textId="77777777" w:rsidR="001E6E9B" w:rsidRPr="00C90316" w:rsidRDefault="001E6E9B" w:rsidP="001E6E9B">
            <w:pPr>
              <w:spacing w:before="60"/>
              <w:ind w:left="56"/>
              <w:rPr>
                <w:rFonts w:ascii="Arial" w:hAnsi="Arial" w:cs="Arial"/>
                <w:sz w:val="20"/>
                <w:lang w:val="en-GB"/>
              </w:rPr>
            </w:pPr>
          </w:p>
        </w:tc>
      </w:tr>
      <w:tr w:rsidR="009D0BA3" w:rsidRPr="00C90316" w14:paraId="4AD4DD1B" w14:textId="77777777" w:rsidTr="002C13EC">
        <w:trPr>
          <w:trHeight w:val="633"/>
        </w:trPr>
        <w:tc>
          <w:tcPr>
            <w:tcW w:w="1618" w:type="dxa"/>
            <w:shd w:val="clear" w:color="auto" w:fill="auto"/>
          </w:tcPr>
          <w:p w14:paraId="23CB0017" w14:textId="77777777" w:rsidR="001E6E9B" w:rsidRPr="00C90316" w:rsidRDefault="001E6E9B" w:rsidP="001E6E9B">
            <w:pPr>
              <w:snapToGrid w:val="0"/>
              <w:spacing w:before="60"/>
              <w:rPr>
                <w:rFonts w:ascii="Arial" w:eastAsia="Arial Unicode MS" w:hAnsi="Arial" w:cs="Arial"/>
                <w:sz w:val="20"/>
                <w:lang w:val="en-GB"/>
              </w:rPr>
            </w:pPr>
            <w:r w:rsidRPr="00C90316">
              <w:rPr>
                <w:rFonts w:ascii="Arial" w:eastAsia="Arial Unicode MS" w:hAnsi="Arial" w:cs="Arial"/>
                <w:sz w:val="20"/>
                <w:lang w:val="en-GB"/>
              </w:rPr>
              <w:t>Recommended encoding of position</w:t>
            </w:r>
            <w:r w:rsidR="00161B77">
              <w:rPr>
                <w:rFonts w:ascii="Arial" w:eastAsia="Arial Unicode MS" w:hAnsi="Arial" w:cs="Arial"/>
                <w:sz w:val="20"/>
                <w:lang w:val="en-GB"/>
              </w:rPr>
              <w:t xml:space="preserve"> </w:t>
            </w:r>
            <w:r w:rsidR="00161B77" w:rsidRPr="00C90316">
              <w:rPr>
                <w:rFonts w:ascii="Arial" w:hAnsi="Arial" w:cs="Arial"/>
                <w:sz w:val="20"/>
                <w:lang w:val="en-GB"/>
              </w:rPr>
              <w:t>(if done on basis of IENC)</w:t>
            </w:r>
          </w:p>
        </w:tc>
        <w:tc>
          <w:tcPr>
            <w:tcW w:w="3851" w:type="dxa"/>
            <w:shd w:val="clear" w:color="auto" w:fill="auto"/>
          </w:tcPr>
          <w:p w14:paraId="3DCF321F" w14:textId="40083B93" w:rsidR="001E6E9B" w:rsidRPr="00C90316" w:rsidRDefault="00640351" w:rsidP="001E6E9B">
            <w:pPr>
              <w:snapToGrid w:val="0"/>
              <w:jc w:val="both"/>
              <w:rPr>
                <w:rFonts w:ascii="Arial" w:hAnsi="Arial" w:cs="Arial"/>
                <w:sz w:val="20"/>
                <w:lang w:val="en-GB"/>
              </w:rPr>
            </w:pPr>
            <w:r>
              <w:rPr>
                <w:rFonts w:ascii="Arial" w:hAnsi="Arial" w:cs="Arial"/>
                <w:noProof/>
                <w:sz w:val="20"/>
                <w:lang w:val="sk-SK" w:eastAsia="sk-SK"/>
              </w:rPr>
              <w:drawing>
                <wp:inline distT="0" distB="0" distL="0" distR="0" wp14:anchorId="325A312A" wp14:editId="491CECDA">
                  <wp:extent cx="2419985" cy="1442720"/>
                  <wp:effectExtent l="0" t="0" r="0" b="5080"/>
                  <wp:docPr id="43" name="Grafik 43" descr="T:\02-Teamdaten\Entw-VM\Standardisation\11_JTF RIS Index\RIS Index Encoding Guide - v2.1\RIS Index Encoding Guide Pictures\20170127\dot\bridge area_C_AGGR_d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02-Teamdaten\Entw-VM\Standardisation\11_JTF RIS Index\RIS Index Encoding Guide - v2.1\RIS Index Encoding Guide Pictures\20170127\dot\bridge area_C_AGGR_dot.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19985" cy="1442720"/>
                          </a:xfrm>
                          <a:prstGeom prst="rect">
                            <a:avLst/>
                          </a:prstGeom>
                          <a:noFill/>
                          <a:ln>
                            <a:noFill/>
                          </a:ln>
                        </pic:spPr>
                      </pic:pic>
                    </a:graphicData>
                  </a:graphic>
                </wp:inline>
              </w:drawing>
            </w:r>
          </w:p>
        </w:tc>
        <w:tc>
          <w:tcPr>
            <w:tcW w:w="3645" w:type="dxa"/>
            <w:gridSpan w:val="2"/>
            <w:shd w:val="clear" w:color="auto" w:fill="auto"/>
          </w:tcPr>
          <w:p w14:paraId="2839C204" w14:textId="4538A961" w:rsidR="001E6E9B" w:rsidRPr="00C90316" w:rsidRDefault="001E6E9B" w:rsidP="00400B38">
            <w:pPr>
              <w:snapToGrid w:val="0"/>
              <w:spacing w:before="60"/>
              <w:ind w:left="32"/>
              <w:rPr>
                <w:rFonts w:ascii="Arial" w:eastAsia="Arial Unicode MS" w:hAnsi="Arial" w:cs="Arial"/>
                <w:sz w:val="20"/>
                <w:szCs w:val="20"/>
                <w:lang w:val="en-GB"/>
              </w:rPr>
            </w:pPr>
            <w:r w:rsidRPr="00C90316">
              <w:rPr>
                <w:rFonts w:ascii="Arial" w:hAnsi="Arial" w:cs="Arial"/>
                <w:sz w:val="20"/>
                <w:szCs w:val="20"/>
                <w:lang w:val="en-GB"/>
              </w:rPr>
              <w:t xml:space="preserve">The coordinates of </w:t>
            </w:r>
            <w:r w:rsidR="004F50D4">
              <w:rPr>
                <w:rFonts w:ascii="Arial" w:hAnsi="Arial" w:cs="Arial"/>
                <w:sz w:val="20"/>
                <w:szCs w:val="20"/>
                <w:lang w:val="en-GB"/>
              </w:rPr>
              <w:t>the geometric centre</w:t>
            </w:r>
            <w:r w:rsidR="004F50D4" w:rsidRPr="00C90316">
              <w:rPr>
                <w:rFonts w:ascii="Arial" w:hAnsi="Arial" w:cs="Arial"/>
                <w:sz w:val="20"/>
                <w:szCs w:val="20"/>
                <w:lang w:val="en-GB"/>
              </w:rPr>
              <w:t xml:space="preserve"> </w:t>
            </w:r>
            <w:r w:rsidRPr="00C90316">
              <w:rPr>
                <w:rFonts w:ascii="Arial" w:hAnsi="Arial" w:cs="Arial"/>
                <w:sz w:val="20"/>
                <w:szCs w:val="20"/>
                <w:lang w:val="en-GB"/>
              </w:rPr>
              <w:t>of the Bridge Area-Object provide the position (</w:t>
            </w:r>
            <w:proofErr w:type="spellStart"/>
            <w:r w:rsidRPr="00C90316">
              <w:rPr>
                <w:rFonts w:ascii="Arial" w:hAnsi="Arial" w:cs="Arial"/>
                <w:sz w:val="20"/>
                <w:szCs w:val="20"/>
                <w:lang w:val="en-GB"/>
              </w:rPr>
              <w:t>lat</w:t>
            </w:r>
            <w:proofErr w:type="spellEnd"/>
            <w:r w:rsidRPr="00C90316">
              <w:rPr>
                <w:rFonts w:ascii="Arial" w:hAnsi="Arial" w:cs="Arial"/>
                <w:sz w:val="20"/>
                <w:szCs w:val="20"/>
                <w:lang w:val="en-GB"/>
              </w:rPr>
              <w:t>-long) for that object within the RIS Index.</w:t>
            </w:r>
            <w:r w:rsidR="001D3306" w:rsidRPr="00C90316">
              <w:rPr>
                <w:rFonts w:ascii="Arial" w:hAnsi="Arial" w:cs="Arial"/>
                <w:sz w:val="20"/>
                <w:szCs w:val="20"/>
                <w:lang w:val="en-GB"/>
              </w:rPr>
              <w:t xml:space="preserve"> (see green dot in the illustration)</w:t>
            </w:r>
          </w:p>
        </w:tc>
      </w:tr>
      <w:tr w:rsidR="009D0BA3" w:rsidRPr="00C90316" w14:paraId="22CD7E3A" w14:textId="77777777" w:rsidTr="002C13EC">
        <w:trPr>
          <w:trHeight w:val="565"/>
        </w:trPr>
        <w:tc>
          <w:tcPr>
            <w:tcW w:w="1618" w:type="dxa"/>
            <w:shd w:val="clear" w:color="auto" w:fill="auto"/>
          </w:tcPr>
          <w:p w14:paraId="633343DA" w14:textId="77777777" w:rsidR="001E6E9B" w:rsidRPr="00C90316" w:rsidRDefault="001E6E9B" w:rsidP="001E6E9B">
            <w:pPr>
              <w:snapToGrid w:val="0"/>
              <w:spacing w:before="60"/>
              <w:rPr>
                <w:rFonts w:ascii="Arial" w:hAnsi="Arial" w:cs="Arial"/>
                <w:sz w:val="20"/>
                <w:lang w:val="en-GB"/>
              </w:rPr>
            </w:pPr>
            <w:r w:rsidRPr="00C90316">
              <w:rPr>
                <w:rFonts w:ascii="Arial" w:hAnsi="Arial" w:cs="Arial"/>
                <w:sz w:val="20"/>
                <w:lang w:val="en-GB"/>
              </w:rPr>
              <w:t>Recommended encoding (if done on basis of IENC)</w:t>
            </w:r>
          </w:p>
        </w:tc>
        <w:tc>
          <w:tcPr>
            <w:tcW w:w="3851" w:type="dxa"/>
            <w:shd w:val="clear" w:color="auto" w:fill="auto"/>
          </w:tcPr>
          <w:p w14:paraId="40BEE361" w14:textId="77777777" w:rsidR="001E6E9B" w:rsidRPr="00C90316" w:rsidRDefault="001E6E9B" w:rsidP="001E6E9B">
            <w:pPr>
              <w:spacing w:before="60"/>
              <w:ind w:left="56"/>
              <w:rPr>
                <w:rFonts w:ascii="Arial" w:eastAsia="Arial Unicode MS" w:hAnsi="Arial" w:cs="Arial"/>
                <w:sz w:val="20"/>
                <w:lang w:val="en-GB"/>
              </w:rPr>
            </w:pPr>
            <w:r w:rsidRPr="00C90316">
              <w:rPr>
                <w:rFonts w:ascii="Arial" w:eastAsia="Arial Unicode MS" w:hAnsi="Arial" w:cs="Arial"/>
                <w:sz w:val="20"/>
                <w:lang w:val="en-GB"/>
              </w:rPr>
              <w:t>See above</w:t>
            </w:r>
          </w:p>
        </w:tc>
        <w:tc>
          <w:tcPr>
            <w:tcW w:w="3645" w:type="dxa"/>
            <w:gridSpan w:val="2"/>
            <w:shd w:val="clear" w:color="auto" w:fill="auto"/>
          </w:tcPr>
          <w:p w14:paraId="7625CA44" w14:textId="77777777" w:rsidR="001E6E9B" w:rsidRPr="00C90316" w:rsidRDefault="001E6E9B" w:rsidP="001E6E9B">
            <w:pPr>
              <w:snapToGrid w:val="0"/>
              <w:spacing w:before="60"/>
              <w:ind w:left="56"/>
              <w:rPr>
                <w:rFonts w:ascii="Arial" w:eastAsia="Arial Unicode MS" w:hAnsi="Arial" w:cs="Arial"/>
                <w:sz w:val="20"/>
                <w:lang w:val="en-GB"/>
              </w:rPr>
            </w:pPr>
          </w:p>
        </w:tc>
      </w:tr>
      <w:tr w:rsidR="009D0BA3" w:rsidRPr="00362FDB" w14:paraId="742E4C0E" w14:textId="77777777" w:rsidTr="002C13EC">
        <w:trPr>
          <w:cantSplit/>
          <w:trHeight w:val="829"/>
        </w:trPr>
        <w:tc>
          <w:tcPr>
            <w:tcW w:w="1618" w:type="dxa"/>
            <w:shd w:val="clear" w:color="auto" w:fill="auto"/>
          </w:tcPr>
          <w:p w14:paraId="407043B9" w14:textId="77777777" w:rsidR="001E6E9B" w:rsidRPr="00C90316" w:rsidRDefault="001E6E9B" w:rsidP="001E6E9B">
            <w:pPr>
              <w:snapToGrid w:val="0"/>
              <w:spacing w:before="60"/>
              <w:rPr>
                <w:rFonts w:ascii="Arial" w:hAnsi="Arial" w:cs="Arial"/>
                <w:sz w:val="20"/>
                <w:lang w:val="en-GB"/>
              </w:rPr>
            </w:pPr>
            <w:r w:rsidRPr="00C90316">
              <w:rPr>
                <w:rFonts w:ascii="Arial" w:hAnsi="Arial" w:cs="Arial"/>
                <w:sz w:val="20"/>
                <w:lang w:val="en-GB"/>
              </w:rPr>
              <w:t>Conditions for codification</w:t>
            </w:r>
          </w:p>
        </w:tc>
        <w:tc>
          <w:tcPr>
            <w:tcW w:w="7496" w:type="dxa"/>
            <w:gridSpan w:val="3"/>
            <w:shd w:val="clear" w:color="auto" w:fill="auto"/>
          </w:tcPr>
          <w:p w14:paraId="4C84E75B" w14:textId="4C01F7E7" w:rsidR="001E6E9B" w:rsidRDefault="00913830" w:rsidP="001E6E9B">
            <w:pPr>
              <w:snapToGrid w:val="0"/>
              <w:spacing w:before="60"/>
              <w:ind w:left="56"/>
              <w:rPr>
                <w:rFonts w:ascii="Arial" w:hAnsi="Arial" w:cs="Arial"/>
                <w:sz w:val="20"/>
                <w:lang w:val="en-GB"/>
              </w:rPr>
            </w:pPr>
            <w:r w:rsidRPr="00C90316">
              <w:rPr>
                <w:rFonts w:ascii="Arial" w:hAnsi="Arial" w:cs="Arial"/>
                <w:sz w:val="20"/>
                <w:lang w:val="en-GB"/>
              </w:rPr>
              <w:t>Each opening is encod</w:t>
            </w:r>
            <w:r w:rsidR="00196E49" w:rsidRPr="00C90316">
              <w:rPr>
                <w:rFonts w:ascii="Arial" w:hAnsi="Arial" w:cs="Arial"/>
                <w:sz w:val="20"/>
                <w:lang w:val="en-GB"/>
              </w:rPr>
              <w:t>e</w:t>
            </w:r>
            <w:r w:rsidRPr="00C90316">
              <w:rPr>
                <w:rFonts w:ascii="Arial" w:hAnsi="Arial" w:cs="Arial"/>
                <w:sz w:val="20"/>
                <w:lang w:val="en-GB"/>
              </w:rPr>
              <w:t>d</w:t>
            </w:r>
            <w:r w:rsidR="001E6E9B" w:rsidRPr="00C90316">
              <w:rPr>
                <w:rFonts w:ascii="Arial" w:hAnsi="Arial" w:cs="Arial"/>
                <w:sz w:val="20"/>
                <w:lang w:val="en-GB"/>
              </w:rPr>
              <w:t xml:space="preserve"> individually, therefore the bridge area [C_</w:t>
            </w:r>
            <w:proofErr w:type="gramStart"/>
            <w:r w:rsidR="001E6E9B" w:rsidRPr="00C90316">
              <w:rPr>
                <w:rFonts w:ascii="Arial" w:hAnsi="Arial" w:cs="Arial"/>
                <w:sz w:val="20"/>
                <w:lang w:val="en-GB"/>
              </w:rPr>
              <w:t>AGGR(</w:t>
            </w:r>
            <w:proofErr w:type="gramEnd"/>
            <w:r w:rsidR="001E6E9B" w:rsidRPr="00C90316">
              <w:rPr>
                <w:rFonts w:ascii="Arial" w:hAnsi="Arial" w:cs="Arial"/>
                <w:sz w:val="20"/>
                <w:lang w:val="en-GB"/>
              </w:rPr>
              <w:t>)] has to be used to summarise the entire bridge object.</w:t>
            </w:r>
            <w:r w:rsidR="00B71ADA">
              <w:rPr>
                <w:rFonts w:ascii="Arial" w:hAnsi="Arial" w:cs="Arial"/>
                <w:sz w:val="20"/>
                <w:lang w:val="en-GB"/>
              </w:rPr>
              <w:t xml:space="preserve"> </w:t>
            </w:r>
            <w:r w:rsidR="00FD2427">
              <w:rPr>
                <w:rFonts w:ascii="Arial" w:hAnsi="Arial" w:cs="Arial"/>
                <w:sz w:val="20"/>
                <w:lang w:val="en-GB"/>
              </w:rPr>
              <w:t>A</w:t>
            </w:r>
            <w:r w:rsidR="00B71ADA">
              <w:rPr>
                <w:rFonts w:ascii="Arial" w:hAnsi="Arial" w:cs="Arial"/>
                <w:sz w:val="20"/>
                <w:lang w:val="en-GB"/>
              </w:rPr>
              <w:t xml:space="preserve"> Bridge Area is </w:t>
            </w:r>
            <w:r w:rsidR="00FD2427">
              <w:rPr>
                <w:rFonts w:ascii="Arial" w:hAnsi="Arial" w:cs="Arial"/>
                <w:sz w:val="20"/>
                <w:lang w:val="en-GB"/>
              </w:rPr>
              <w:t xml:space="preserve">to be </w:t>
            </w:r>
            <w:r w:rsidR="00B71ADA">
              <w:rPr>
                <w:rFonts w:ascii="Arial" w:hAnsi="Arial" w:cs="Arial"/>
                <w:sz w:val="20"/>
                <w:lang w:val="en-GB"/>
              </w:rPr>
              <w:t>encoded for every bridge regardless of the number of bridge openings</w:t>
            </w:r>
            <w:r w:rsidR="00FD2427">
              <w:rPr>
                <w:rFonts w:ascii="Arial" w:hAnsi="Arial" w:cs="Arial"/>
                <w:sz w:val="20"/>
                <w:lang w:val="en-GB"/>
              </w:rPr>
              <w:t xml:space="preserve"> (also if there is just one opening)</w:t>
            </w:r>
            <w:r w:rsidR="00B71ADA">
              <w:rPr>
                <w:rFonts w:ascii="Arial" w:hAnsi="Arial" w:cs="Arial"/>
                <w:sz w:val="20"/>
                <w:lang w:val="en-GB"/>
              </w:rPr>
              <w:t>.</w:t>
            </w:r>
            <w:r w:rsidR="00FD2427">
              <w:rPr>
                <w:rFonts w:ascii="Arial" w:hAnsi="Arial" w:cs="Arial"/>
                <w:sz w:val="20"/>
                <w:lang w:val="en-GB"/>
              </w:rPr>
              <w:t xml:space="preserve"> All openings of a bridge are connected to one bridge area regardless of the type of the bridge opening.</w:t>
            </w:r>
          </w:p>
          <w:p w14:paraId="2DE2E314" w14:textId="4677E623" w:rsidR="00FD2427" w:rsidRPr="00C90316" w:rsidRDefault="00FD2427" w:rsidP="001E6E9B">
            <w:pPr>
              <w:snapToGrid w:val="0"/>
              <w:spacing w:before="60"/>
              <w:ind w:left="56"/>
              <w:rPr>
                <w:rFonts w:ascii="Arial" w:hAnsi="Arial" w:cs="Arial"/>
                <w:sz w:val="20"/>
                <w:lang w:val="en-GB"/>
              </w:rPr>
            </w:pPr>
            <w:r>
              <w:rPr>
                <w:rFonts w:ascii="Arial" w:hAnsi="Arial" w:cs="Arial"/>
                <w:sz w:val="20"/>
                <w:lang w:val="en-GB"/>
              </w:rPr>
              <w:t>In case a bridge spans over more than one fairway section a bridge area object is to be created for each fairway section.</w:t>
            </w:r>
          </w:p>
        </w:tc>
      </w:tr>
      <w:tr w:rsidR="009D0BA3" w:rsidRPr="00362FDB" w14:paraId="61D1F92D" w14:textId="77777777" w:rsidTr="002C13EC">
        <w:trPr>
          <w:cantSplit/>
          <w:trHeight w:val="627"/>
        </w:trPr>
        <w:tc>
          <w:tcPr>
            <w:tcW w:w="1618" w:type="dxa"/>
            <w:shd w:val="clear" w:color="auto" w:fill="auto"/>
          </w:tcPr>
          <w:p w14:paraId="2F28B477" w14:textId="77777777" w:rsidR="001E6E9B" w:rsidRPr="00C90316" w:rsidRDefault="001E6E9B" w:rsidP="001E6E9B">
            <w:pPr>
              <w:snapToGrid w:val="0"/>
              <w:spacing w:before="60"/>
              <w:rPr>
                <w:rFonts w:ascii="Arial" w:hAnsi="Arial" w:cs="Arial"/>
                <w:sz w:val="20"/>
                <w:lang w:val="en-GB"/>
              </w:rPr>
            </w:pPr>
            <w:r w:rsidRPr="00C90316">
              <w:rPr>
                <w:rFonts w:ascii="Arial" w:hAnsi="Arial" w:cs="Arial"/>
                <w:sz w:val="20"/>
                <w:lang w:val="en-GB"/>
              </w:rPr>
              <w:t>Recommendations for attributes</w:t>
            </w:r>
          </w:p>
        </w:tc>
        <w:tc>
          <w:tcPr>
            <w:tcW w:w="7496" w:type="dxa"/>
            <w:gridSpan w:val="3"/>
            <w:shd w:val="clear" w:color="auto" w:fill="auto"/>
          </w:tcPr>
          <w:p w14:paraId="47A00AFA" w14:textId="77777777" w:rsidR="001E6E9B" w:rsidRPr="00C90316" w:rsidRDefault="001E6E9B" w:rsidP="001E6E9B">
            <w:pPr>
              <w:snapToGrid w:val="0"/>
              <w:spacing w:before="60"/>
              <w:ind w:left="56"/>
              <w:rPr>
                <w:rFonts w:ascii="Arial" w:hAnsi="Arial" w:cs="Arial"/>
                <w:sz w:val="20"/>
                <w:szCs w:val="20"/>
                <w:lang w:val="en-GB"/>
              </w:rPr>
            </w:pPr>
            <w:r w:rsidRPr="00C90316">
              <w:rPr>
                <w:rFonts w:ascii="Arial" w:hAnsi="Arial" w:cs="Arial"/>
                <w:sz w:val="20"/>
                <w:szCs w:val="20"/>
                <w:lang w:val="en-GB"/>
              </w:rPr>
              <w:t>The distance mark along the waterway axis shall be used as the “hectometre” of the object within the RIS Index.</w:t>
            </w:r>
          </w:p>
        </w:tc>
      </w:tr>
      <w:tr w:rsidR="009D0BA3" w:rsidRPr="00362FDB" w14:paraId="5115428A" w14:textId="77777777" w:rsidTr="002C13EC">
        <w:trPr>
          <w:trHeight w:val="1102"/>
        </w:trPr>
        <w:tc>
          <w:tcPr>
            <w:tcW w:w="1618" w:type="dxa"/>
            <w:shd w:val="clear" w:color="auto" w:fill="auto"/>
          </w:tcPr>
          <w:p w14:paraId="4F5123D0" w14:textId="77777777" w:rsidR="001E6E9B" w:rsidRPr="00C90316" w:rsidRDefault="001E6E9B" w:rsidP="001E6E9B">
            <w:pPr>
              <w:snapToGrid w:val="0"/>
              <w:spacing w:before="60"/>
              <w:jc w:val="both"/>
              <w:rPr>
                <w:rFonts w:ascii="Arial" w:hAnsi="Arial" w:cs="Arial"/>
                <w:sz w:val="20"/>
                <w:lang w:val="en-GB"/>
              </w:rPr>
            </w:pPr>
            <w:r w:rsidRPr="00C90316">
              <w:rPr>
                <w:rFonts w:ascii="Arial" w:hAnsi="Arial" w:cs="Arial"/>
                <w:sz w:val="20"/>
                <w:lang w:val="en-GB"/>
              </w:rPr>
              <w:t>Remark</w:t>
            </w:r>
          </w:p>
        </w:tc>
        <w:tc>
          <w:tcPr>
            <w:tcW w:w="7496" w:type="dxa"/>
            <w:gridSpan w:val="3"/>
            <w:shd w:val="clear" w:color="auto" w:fill="auto"/>
          </w:tcPr>
          <w:p w14:paraId="76D7D50D" w14:textId="13E75D36" w:rsidR="001E6E9B" w:rsidRPr="00C90316" w:rsidRDefault="009776FB" w:rsidP="001E6E9B">
            <w:pPr>
              <w:snapToGrid w:val="0"/>
              <w:spacing w:before="60"/>
              <w:ind w:left="56"/>
              <w:rPr>
                <w:rFonts w:ascii="Arial" w:hAnsi="Arial" w:cs="Arial"/>
                <w:sz w:val="20"/>
                <w:szCs w:val="20"/>
                <w:lang w:val="en-GB"/>
              </w:rPr>
            </w:pPr>
            <w:r w:rsidRPr="00C90316">
              <w:rPr>
                <w:rFonts w:ascii="Arial" w:hAnsi="Arial" w:cs="Arial"/>
                <w:sz w:val="20"/>
                <w:szCs w:val="20"/>
                <w:lang w:val="en-GB"/>
              </w:rPr>
              <w:t>The attribute for the ISRS</w:t>
            </w:r>
            <w:r>
              <w:rPr>
                <w:rFonts w:ascii="Arial" w:hAnsi="Arial" w:cs="Arial"/>
                <w:sz w:val="20"/>
                <w:szCs w:val="20"/>
                <w:lang w:val="en-GB"/>
              </w:rPr>
              <w:t xml:space="preserve"> Location</w:t>
            </w:r>
            <w:r w:rsidRPr="00C90316">
              <w:rPr>
                <w:rFonts w:ascii="Arial" w:hAnsi="Arial" w:cs="Arial"/>
                <w:sz w:val="20"/>
                <w:szCs w:val="20"/>
                <w:lang w:val="en-GB"/>
              </w:rPr>
              <w:t xml:space="preserve"> Code (</w:t>
            </w:r>
            <w:proofErr w:type="spellStart"/>
            <w:r w:rsidRPr="00C90316">
              <w:rPr>
                <w:rFonts w:ascii="Arial" w:hAnsi="Arial" w:cs="Arial"/>
                <w:sz w:val="20"/>
                <w:szCs w:val="20"/>
                <w:lang w:val="en-GB"/>
              </w:rPr>
              <w:t>unlocd</w:t>
            </w:r>
            <w:proofErr w:type="spellEnd"/>
            <w:r w:rsidRPr="00C90316">
              <w:rPr>
                <w:rFonts w:ascii="Arial" w:hAnsi="Arial" w:cs="Arial"/>
                <w:sz w:val="20"/>
                <w:szCs w:val="20"/>
                <w:lang w:val="en-GB"/>
              </w:rPr>
              <w:t xml:space="preserve">) was included in version 2.3.6 (July 2014) of the Inland ECDIS </w:t>
            </w:r>
            <w:r>
              <w:rPr>
                <w:rFonts w:ascii="Arial" w:hAnsi="Arial" w:cs="Arial"/>
                <w:sz w:val="20"/>
                <w:szCs w:val="20"/>
                <w:lang w:val="en-GB"/>
              </w:rPr>
              <w:t>S</w:t>
            </w:r>
            <w:r w:rsidRPr="00C90316">
              <w:rPr>
                <w:rFonts w:ascii="Arial" w:hAnsi="Arial" w:cs="Arial"/>
                <w:sz w:val="20"/>
                <w:szCs w:val="20"/>
                <w:lang w:val="en-GB"/>
              </w:rPr>
              <w:t>tandard</w:t>
            </w:r>
            <w:r>
              <w:rPr>
                <w:rFonts w:ascii="Arial" w:hAnsi="Arial" w:cs="Arial"/>
                <w:sz w:val="20"/>
                <w:szCs w:val="20"/>
                <w:lang w:val="en-GB"/>
              </w:rPr>
              <w:t xml:space="preserve"> (IES)</w:t>
            </w:r>
            <w:r w:rsidRPr="00C90316">
              <w:rPr>
                <w:rFonts w:ascii="Arial" w:hAnsi="Arial" w:cs="Arial"/>
                <w:sz w:val="20"/>
                <w:szCs w:val="20"/>
                <w:lang w:val="en-GB"/>
              </w:rPr>
              <w:t xml:space="preserve"> for this object, thus the </w:t>
            </w:r>
            <w:r>
              <w:rPr>
                <w:rFonts w:ascii="Arial" w:hAnsi="Arial" w:cs="Arial"/>
                <w:sz w:val="20"/>
                <w:szCs w:val="20"/>
                <w:lang w:val="en-GB"/>
              </w:rPr>
              <w:t>ISRS Location Code</w:t>
            </w:r>
            <w:r w:rsidRPr="00C90316">
              <w:rPr>
                <w:rFonts w:ascii="Arial" w:hAnsi="Arial" w:cs="Arial"/>
                <w:sz w:val="20"/>
                <w:szCs w:val="20"/>
                <w:lang w:val="en-GB"/>
              </w:rPr>
              <w:t xml:space="preserve"> cannot be defined within I</w:t>
            </w:r>
            <w:r>
              <w:rPr>
                <w:rFonts w:ascii="Arial" w:hAnsi="Arial" w:cs="Arial"/>
                <w:sz w:val="20"/>
                <w:szCs w:val="20"/>
                <w:lang w:val="en-GB"/>
              </w:rPr>
              <w:t xml:space="preserve">nland </w:t>
            </w:r>
            <w:r w:rsidRPr="00C90316">
              <w:rPr>
                <w:rFonts w:ascii="Arial" w:hAnsi="Arial" w:cs="Arial"/>
                <w:sz w:val="20"/>
                <w:szCs w:val="20"/>
                <w:lang w:val="en-GB"/>
              </w:rPr>
              <w:t xml:space="preserve">ENCs using older versions than </w:t>
            </w:r>
            <w:r>
              <w:rPr>
                <w:rFonts w:ascii="Arial" w:hAnsi="Arial" w:cs="Arial"/>
                <w:sz w:val="20"/>
                <w:szCs w:val="20"/>
                <w:lang w:val="en-GB"/>
              </w:rPr>
              <w:t xml:space="preserve">IES </w:t>
            </w:r>
            <w:r w:rsidRPr="00C90316">
              <w:rPr>
                <w:rFonts w:ascii="Arial" w:hAnsi="Arial" w:cs="Arial"/>
                <w:sz w:val="20"/>
                <w:szCs w:val="20"/>
                <w:lang w:val="en-GB"/>
              </w:rPr>
              <w:t>2.3.</w:t>
            </w:r>
          </w:p>
        </w:tc>
      </w:tr>
    </w:tbl>
    <w:p w14:paraId="37A69AD9" w14:textId="26EA743C" w:rsidR="001E6E9B" w:rsidRDefault="001E6E9B" w:rsidP="009F56F0">
      <w:pPr>
        <w:jc w:val="both"/>
        <w:rPr>
          <w:rFonts w:ascii="Arial" w:hAnsi="Arial" w:cs="Arial"/>
          <w:sz w:val="22"/>
          <w:lang w:val="en-GB"/>
        </w:rPr>
      </w:pPr>
    </w:p>
    <w:p w14:paraId="331740BA" w14:textId="77777777" w:rsidR="00CC31C9" w:rsidRDefault="00CC31C9">
      <w:pPr>
        <w:suppressAutoHyphens w:val="0"/>
        <w:rPr>
          <w:rFonts w:ascii="Arial" w:hAnsi="Arial" w:cs="Arial"/>
          <w:b/>
          <w:bCs/>
          <w:szCs w:val="26"/>
          <w:lang w:val="en-GB"/>
        </w:rPr>
      </w:pPr>
      <w:r>
        <w:rPr>
          <w:rFonts w:cs="Arial"/>
          <w:lang w:val="en-GB"/>
        </w:rPr>
        <w:br w:type="page"/>
      </w:r>
    </w:p>
    <w:p w14:paraId="5E44F597" w14:textId="4419F6A0" w:rsidR="000648B3" w:rsidRPr="00C90316" w:rsidRDefault="000648B3" w:rsidP="000648B3">
      <w:pPr>
        <w:pStyle w:val="berschrift3"/>
        <w:rPr>
          <w:rFonts w:cs="Arial"/>
          <w:lang w:val="en-GB"/>
        </w:rPr>
      </w:pPr>
      <w:bookmarkStart w:id="34" w:name="_Toc51750368"/>
      <w:r w:rsidRPr="00C90316">
        <w:rPr>
          <w:rFonts w:cs="Arial"/>
          <w:lang w:val="en-GB"/>
        </w:rPr>
        <w:lastRenderedPageBreak/>
        <w:t>G.1.</w:t>
      </w:r>
      <w:r>
        <w:rPr>
          <w:rFonts w:cs="Arial"/>
          <w:lang w:val="en-GB"/>
        </w:rPr>
        <w:t>7</w:t>
      </w:r>
      <w:r w:rsidRPr="00C90316">
        <w:rPr>
          <w:rFonts w:cs="Arial"/>
          <w:lang w:val="en-GB"/>
        </w:rPr>
        <w:t xml:space="preserve"> </w:t>
      </w:r>
      <w:r>
        <w:rPr>
          <w:rFonts w:cs="Arial"/>
          <w:lang w:val="en-GB"/>
        </w:rPr>
        <w:t>Tunnel</w:t>
      </w:r>
      <w:bookmarkEnd w:id="34"/>
    </w:p>
    <w:tbl>
      <w:tblPr>
        <w:tblW w:w="0" w:type="auto"/>
        <w:tblInd w:w="-11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618"/>
        <w:gridCol w:w="3851"/>
        <w:gridCol w:w="1800"/>
        <w:gridCol w:w="1845"/>
      </w:tblGrid>
      <w:tr w:rsidR="000648B3" w:rsidRPr="00362FDB" w14:paraId="2E270D7E" w14:textId="77777777" w:rsidTr="00AC6912">
        <w:trPr>
          <w:trHeight w:val="405"/>
        </w:trPr>
        <w:tc>
          <w:tcPr>
            <w:tcW w:w="1618" w:type="dxa"/>
            <w:shd w:val="clear" w:color="auto" w:fill="auto"/>
          </w:tcPr>
          <w:p w14:paraId="168E7A6C" w14:textId="77777777" w:rsidR="000648B3" w:rsidRPr="00C90316" w:rsidRDefault="000648B3" w:rsidP="00AC6912">
            <w:pPr>
              <w:snapToGrid w:val="0"/>
              <w:spacing w:before="60"/>
              <w:rPr>
                <w:rFonts w:ascii="Arial" w:hAnsi="Arial" w:cs="Arial"/>
                <w:sz w:val="20"/>
                <w:lang w:val="en-GB"/>
              </w:rPr>
            </w:pPr>
            <w:r w:rsidRPr="00C90316">
              <w:rPr>
                <w:rFonts w:ascii="Arial" w:hAnsi="Arial" w:cs="Arial"/>
                <w:sz w:val="20"/>
                <w:lang w:val="en-GB"/>
              </w:rPr>
              <w:t>Full title</w:t>
            </w:r>
          </w:p>
        </w:tc>
        <w:tc>
          <w:tcPr>
            <w:tcW w:w="7496" w:type="dxa"/>
            <w:gridSpan w:val="3"/>
            <w:shd w:val="clear" w:color="auto" w:fill="auto"/>
          </w:tcPr>
          <w:p w14:paraId="72FB4F88" w14:textId="200A60F6" w:rsidR="000648B3" w:rsidRPr="00C90316" w:rsidRDefault="000648B3" w:rsidP="00AC6912">
            <w:pPr>
              <w:snapToGrid w:val="0"/>
              <w:spacing w:before="60"/>
              <w:ind w:left="56"/>
              <w:rPr>
                <w:rFonts w:ascii="Arial" w:hAnsi="Arial" w:cs="Arial"/>
                <w:sz w:val="20"/>
                <w:szCs w:val="20"/>
                <w:lang w:val="en-GB"/>
              </w:rPr>
            </w:pPr>
            <w:r>
              <w:rPr>
                <w:rStyle w:val="berschrift3Zchn"/>
                <w:rFonts w:cs="Arial"/>
                <w:lang w:val="en-GB"/>
              </w:rPr>
              <w:t>Tunnel</w:t>
            </w:r>
            <w:r w:rsidRPr="00C90316">
              <w:rPr>
                <w:rFonts w:ascii="Arial" w:hAnsi="Arial" w:cs="Arial"/>
                <w:sz w:val="20"/>
                <w:szCs w:val="20"/>
                <w:lang w:val="en-GB"/>
              </w:rPr>
              <w:tab/>
            </w:r>
            <w:proofErr w:type="spellStart"/>
            <w:r w:rsidR="00613E00" w:rsidRPr="00613E00">
              <w:rPr>
                <w:rFonts w:ascii="Arial" w:hAnsi="Arial" w:cs="Arial"/>
                <w:sz w:val="20"/>
                <w:szCs w:val="20"/>
                <w:lang w:val="en-GB"/>
              </w:rPr>
              <w:t>TUNNEL</w:t>
            </w:r>
            <w:proofErr w:type="spellEnd"/>
            <w:r w:rsidR="00613E00" w:rsidRPr="00613E00">
              <w:rPr>
                <w:rFonts w:ascii="Arial" w:hAnsi="Arial" w:cs="Arial"/>
                <w:sz w:val="20"/>
                <w:szCs w:val="20"/>
                <w:lang w:val="en-GB"/>
              </w:rPr>
              <w:t xml:space="preserve"> </w:t>
            </w:r>
            <w:r w:rsidRPr="00C90316">
              <w:rPr>
                <w:rFonts w:ascii="Arial" w:hAnsi="Arial" w:cs="Arial"/>
                <w:sz w:val="20"/>
                <w:szCs w:val="20"/>
                <w:lang w:val="en-GB"/>
              </w:rPr>
              <w:t>(</w:t>
            </w:r>
            <w:proofErr w:type="gramStart"/>
            <w:r w:rsidRPr="00C90316">
              <w:rPr>
                <w:rFonts w:ascii="Arial" w:hAnsi="Arial" w:cs="Arial"/>
                <w:sz w:val="20"/>
                <w:szCs w:val="20"/>
                <w:lang w:val="en-GB"/>
              </w:rPr>
              <w:t>L</w:t>
            </w:r>
            <w:r w:rsidR="00613E00">
              <w:rPr>
                <w:rFonts w:ascii="Arial" w:hAnsi="Arial" w:cs="Arial"/>
                <w:sz w:val="20"/>
                <w:szCs w:val="20"/>
                <w:lang w:val="en-GB"/>
              </w:rPr>
              <w:t>,A</w:t>
            </w:r>
            <w:proofErr w:type="gramEnd"/>
            <w:r w:rsidRPr="00C90316">
              <w:rPr>
                <w:rFonts w:ascii="Arial" w:hAnsi="Arial" w:cs="Arial"/>
                <w:sz w:val="20"/>
                <w:szCs w:val="20"/>
                <w:lang w:val="en-GB"/>
              </w:rPr>
              <w:t xml:space="preserve">) </w:t>
            </w:r>
            <w:r w:rsidRPr="00C90316">
              <w:rPr>
                <w:rFonts w:ascii="Arial" w:hAnsi="Arial" w:cs="Arial"/>
                <w:sz w:val="20"/>
                <w:szCs w:val="20"/>
                <w:lang w:val="en-GB"/>
              </w:rPr>
              <w:tab/>
              <w:t>G.1.</w:t>
            </w:r>
            <w:r>
              <w:rPr>
                <w:rFonts w:ascii="Arial" w:hAnsi="Arial" w:cs="Arial"/>
                <w:sz w:val="20"/>
                <w:szCs w:val="20"/>
                <w:lang w:val="en-GB"/>
              </w:rPr>
              <w:t>7</w:t>
            </w:r>
            <w:r w:rsidRPr="00C90316">
              <w:rPr>
                <w:rFonts w:ascii="Arial" w:hAnsi="Arial" w:cs="Arial"/>
                <w:sz w:val="20"/>
                <w:szCs w:val="20"/>
                <w:lang w:val="en-GB"/>
              </w:rPr>
              <w:t xml:space="preserve"> </w:t>
            </w:r>
            <w:r>
              <w:rPr>
                <w:rFonts w:ascii="Arial" w:hAnsi="Arial" w:cs="Arial"/>
                <w:sz w:val="20"/>
                <w:szCs w:val="20"/>
                <w:lang w:val="en-GB"/>
              </w:rPr>
              <w:t>Tunnel</w:t>
            </w:r>
            <w:r w:rsidRPr="00C90316">
              <w:rPr>
                <w:rFonts w:ascii="Arial" w:hAnsi="Arial" w:cs="Arial"/>
                <w:sz w:val="20"/>
                <w:szCs w:val="20"/>
                <w:lang w:val="en-GB"/>
              </w:rPr>
              <w:t xml:space="preserve"> (C)</w:t>
            </w:r>
          </w:p>
        </w:tc>
      </w:tr>
      <w:tr w:rsidR="000648B3" w:rsidRPr="00362FDB" w14:paraId="584CBF62" w14:textId="77777777" w:rsidTr="00AC6912">
        <w:trPr>
          <w:trHeight w:val="405"/>
        </w:trPr>
        <w:tc>
          <w:tcPr>
            <w:tcW w:w="1618" w:type="dxa"/>
            <w:shd w:val="clear" w:color="auto" w:fill="auto"/>
          </w:tcPr>
          <w:p w14:paraId="2B3D62A2" w14:textId="77777777" w:rsidR="000648B3" w:rsidRPr="00C90316" w:rsidRDefault="000648B3" w:rsidP="00AC6912">
            <w:pPr>
              <w:snapToGrid w:val="0"/>
              <w:spacing w:before="60"/>
              <w:rPr>
                <w:rFonts w:ascii="Arial" w:hAnsi="Arial" w:cs="Arial"/>
                <w:sz w:val="20"/>
                <w:lang w:val="en-GB"/>
              </w:rPr>
            </w:pPr>
            <w:r w:rsidRPr="00C90316">
              <w:rPr>
                <w:rFonts w:ascii="Arial" w:hAnsi="Arial" w:cs="Arial"/>
                <w:sz w:val="20"/>
                <w:lang w:val="en-GB"/>
              </w:rPr>
              <w:t xml:space="preserve">Reference of definition  </w:t>
            </w:r>
          </w:p>
        </w:tc>
        <w:tc>
          <w:tcPr>
            <w:tcW w:w="7496" w:type="dxa"/>
            <w:gridSpan w:val="3"/>
            <w:shd w:val="clear" w:color="auto" w:fill="auto"/>
          </w:tcPr>
          <w:p w14:paraId="6CFD9BBE" w14:textId="4D359ACB" w:rsidR="000648B3" w:rsidRPr="00C90316" w:rsidRDefault="000648B3" w:rsidP="00AC6912">
            <w:pPr>
              <w:snapToGrid w:val="0"/>
              <w:spacing w:before="60"/>
              <w:ind w:left="56"/>
              <w:rPr>
                <w:rFonts w:ascii="Arial" w:hAnsi="Arial" w:cs="Arial"/>
                <w:sz w:val="20"/>
                <w:lang w:val="en-GB"/>
              </w:rPr>
            </w:pPr>
            <w:r>
              <w:rPr>
                <w:rFonts w:ascii="Arial" w:hAnsi="Arial" w:cs="Arial"/>
                <w:sz w:val="20"/>
                <w:lang w:val="en-GB"/>
              </w:rPr>
              <w:t>Inland ENC Encoding Guide Edition 2.4.1 (March 2018)</w:t>
            </w:r>
            <w:r w:rsidRPr="00C90316">
              <w:rPr>
                <w:rFonts w:ascii="Arial" w:hAnsi="Arial" w:cs="Arial"/>
                <w:sz w:val="20"/>
                <w:lang w:val="en-GB"/>
              </w:rPr>
              <w:t>, chapter G.1.</w:t>
            </w:r>
            <w:r w:rsidR="00613E00">
              <w:rPr>
                <w:rFonts w:ascii="Arial" w:hAnsi="Arial" w:cs="Arial"/>
                <w:sz w:val="20"/>
                <w:lang w:val="en-GB"/>
              </w:rPr>
              <w:t>7</w:t>
            </w:r>
          </w:p>
        </w:tc>
      </w:tr>
      <w:tr w:rsidR="000648B3" w:rsidRPr="00362FDB" w14:paraId="3501E6B3" w14:textId="77777777" w:rsidTr="00AC6912">
        <w:trPr>
          <w:trHeight w:val="405"/>
        </w:trPr>
        <w:tc>
          <w:tcPr>
            <w:tcW w:w="1618" w:type="dxa"/>
            <w:shd w:val="clear" w:color="auto" w:fill="auto"/>
          </w:tcPr>
          <w:p w14:paraId="1356FA15" w14:textId="77777777" w:rsidR="000648B3" w:rsidRPr="00C90316" w:rsidRDefault="000648B3" w:rsidP="00AC6912">
            <w:pPr>
              <w:snapToGrid w:val="0"/>
              <w:spacing w:before="60"/>
              <w:rPr>
                <w:rFonts w:ascii="Arial" w:hAnsi="Arial" w:cs="Arial"/>
                <w:sz w:val="20"/>
                <w:lang w:val="en-GB"/>
              </w:rPr>
            </w:pPr>
            <w:r w:rsidRPr="00C90316">
              <w:rPr>
                <w:rFonts w:ascii="Arial" w:hAnsi="Arial" w:cs="Arial"/>
                <w:sz w:val="20"/>
                <w:lang w:val="en-GB"/>
              </w:rPr>
              <w:t>Definition</w:t>
            </w:r>
          </w:p>
        </w:tc>
        <w:tc>
          <w:tcPr>
            <w:tcW w:w="7496" w:type="dxa"/>
            <w:gridSpan w:val="3"/>
            <w:shd w:val="clear" w:color="auto" w:fill="auto"/>
          </w:tcPr>
          <w:p w14:paraId="0AC4A530" w14:textId="0B67FBED" w:rsidR="000648B3" w:rsidRPr="00C90316" w:rsidRDefault="000648B3" w:rsidP="00AC6912">
            <w:pPr>
              <w:autoSpaceDE w:val="0"/>
              <w:snapToGrid w:val="0"/>
              <w:spacing w:before="60"/>
              <w:ind w:left="56"/>
              <w:rPr>
                <w:rFonts w:ascii="Arial" w:hAnsi="Arial" w:cs="Arial"/>
                <w:sz w:val="20"/>
                <w:szCs w:val="20"/>
                <w:lang w:val="en-GB"/>
              </w:rPr>
            </w:pPr>
            <w:r w:rsidRPr="000648B3">
              <w:rPr>
                <w:rFonts w:ascii="Arial" w:hAnsi="Arial" w:cs="Arial"/>
                <w:sz w:val="20"/>
                <w:szCs w:val="20"/>
                <w:lang w:val="en-GB"/>
              </w:rPr>
              <w:t xml:space="preserve">A </w:t>
            </w:r>
            <w:r w:rsidR="006B6F63">
              <w:rPr>
                <w:rFonts w:ascii="Arial" w:hAnsi="Arial" w:cs="Arial"/>
                <w:sz w:val="20"/>
                <w:szCs w:val="20"/>
                <w:lang w:val="en-GB"/>
              </w:rPr>
              <w:t xml:space="preserve">navigable </w:t>
            </w:r>
            <w:r w:rsidRPr="000648B3">
              <w:rPr>
                <w:rFonts w:ascii="Arial" w:hAnsi="Arial" w:cs="Arial"/>
                <w:sz w:val="20"/>
                <w:szCs w:val="20"/>
                <w:lang w:val="en-GB"/>
              </w:rPr>
              <w:t>passage that is open to the atmosphere at both ends</w:t>
            </w:r>
            <w:r w:rsidR="009F2016">
              <w:rPr>
                <w:rFonts w:ascii="Arial" w:hAnsi="Arial" w:cs="Arial"/>
                <w:sz w:val="20"/>
                <w:szCs w:val="20"/>
                <w:lang w:val="en-GB"/>
              </w:rPr>
              <w:t xml:space="preserve"> meaning that a vessel will sail through the tunnel</w:t>
            </w:r>
            <w:r>
              <w:rPr>
                <w:rFonts w:ascii="Arial" w:hAnsi="Arial" w:cs="Arial"/>
                <w:sz w:val="20"/>
                <w:szCs w:val="20"/>
                <w:lang w:val="en-GB"/>
              </w:rPr>
              <w:t>.</w:t>
            </w:r>
          </w:p>
        </w:tc>
      </w:tr>
      <w:tr w:rsidR="000648B3" w:rsidRPr="00362FDB" w14:paraId="54CEBC34" w14:textId="77777777" w:rsidTr="00AC6912">
        <w:trPr>
          <w:trHeight w:val="633"/>
        </w:trPr>
        <w:tc>
          <w:tcPr>
            <w:tcW w:w="1618" w:type="dxa"/>
            <w:shd w:val="clear" w:color="auto" w:fill="auto"/>
          </w:tcPr>
          <w:p w14:paraId="24FC26B6" w14:textId="77777777" w:rsidR="000648B3" w:rsidRPr="00C90316" w:rsidRDefault="000648B3" w:rsidP="00AC6912">
            <w:pPr>
              <w:snapToGrid w:val="0"/>
              <w:spacing w:before="60"/>
              <w:rPr>
                <w:rFonts w:ascii="Arial" w:eastAsia="Arial Unicode MS" w:hAnsi="Arial" w:cs="Arial"/>
                <w:sz w:val="20"/>
                <w:szCs w:val="20"/>
                <w:lang w:val="en-GB"/>
              </w:rPr>
            </w:pPr>
          </w:p>
        </w:tc>
        <w:tc>
          <w:tcPr>
            <w:tcW w:w="3851" w:type="dxa"/>
            <w:shd w:val="clear" w:color="auto" w:fill="auto"/>
          </w:tcPr>
          <w:p w14:paraId="7865EB1B" w14:textId="77777777" w:rsidR="000648B3" w:rsidRPr="00C90316" w:rsidRDefault="000648B3" w:rsidP="00AC6912">
            <w:pPr>
              <w:spacing w:before="60"/>
              <w:ind w:left="56"/>
              <w:rPr>
                <w:rFonts w:ascii="Arial" w:hAnsi="Arial" w:cs="Arial"/>
                <w:sz w:val="20"/>
                <w:lang w:val="en-GB"/>
              </w:rPr>
            </w:pPr>
            <w:r w:rsidRPr="00C90316">
              <w:rPr>
                <w:rFonts w:ascii="Arial" w:hAnsi="Arial" w:cs="Arial"/>
                <w:sz w:val="20"/>
                <w:lang w:val="en-GB"/>
              </w:rPr>
              <w:br/>
            </w:r>
            <w:r w:rsidRPr="00C90316">
              <w:rPr>
                <w:rFonts w:ascii="Arial" w:hAnsi="Arial" w:cs="Arial"/>
                <w:sz w:val="20"/>
                <w:lang w:val="en-GB"/>
              </w:rPr>
              <w:br/>
            </w:r>
          </w:p>
          <w:p w14:paraId="78F96696" w14:textId="77777777" w:rsidR="000648B3" w:rsidRPr="00C90316" w:rsidRDefault="000648B3" w:rsidP="00AC6912">
            <w:pPr>
              <w:spacing w:before="60"/>
              <w:ind w:left="56"/>
              <w:rPr>
                <w:rFonts w:ascii="Arial" w:hAnsi="Arial" w:cs="Arial"/>
                <w:sz w:val="20"/>
                <w:lang w:val="en-GB"/>
              </w:rPr>
            </w:pPr>
          </w:p>
          <w:p w14:paraId="12E18B65" w14:textId="39170DD7" w:rsidR="000648B3" w:rsidRPr="00C90316" w:rsidRDefault="00613E00" w:rsidP="00AC6912">
            <w:pPr>
              <w:spacing w:before="60"/>
              <w:ind w:left="56"/>
              <w:rPr>
                <w:rFonts w:ascii="Arial" w:hAnsi="Arial" w:cs="Arial"/>
                <w:b/>
                <w:sz w:val="20"/>
                <w:lang w:val="en-GB"/>
              </w:rPr>
            </w:pPr>
            <w:r>
              <w:rPr>
                <w:rFonts w:ascii="Arial" w:hAnsi="Arial" w:cs="Arial"/>
                <w:b/>
                <w:sz w:val="20"/>
                <w:lang w:val="en-GB"/>
              </w:rPr>
              <w:t>Tunnel</w:t>
            </w:r>
          </w:p>
        </w:tc>
        <w:tc>
          <w:tcPr>
            <w:tcW w:w="1800" w:type="dxa"/>
            <w:shd w:val="clear" w:color="auto" w:fill="auto"/>
          </w:tcPr>
          <w:p w14:paraId="71AD61C1" w14:textId="77777777" w:rsidR="000648B3" w:rsidRPr="00C90316" w:rsidRDefault="000648B3" w:rsidP="00AC6912">
            <w:pPr>
              <w:snapToGrid w:val="0"/>
              <w:spacing w:before="60"/>
              <w:ind w:left="56"/>
              <w:rPr>
                <w:rFonts w:ascii="Arial" w:hAnsi="Arial" w:cs="Arial"/>
                <w:sz w:val="20"/>
                <w:lang w:val="en-GB"/>
              </w:rPr>
            </w:pPr>
            <w:r w:rsidRPr="00C90316">
              <w:rPr>
                <w:rFonts w:ascii="Arial" w:hAnsi="Arial" w:cs="Arial"/>
                <w:sz w:val="20"/>
                <w:lang w:val="en-GB"/>
              </w:rPr>
              <w:t xml:space="preserve">Function Code </w:t>
            </w:r>
          </w:p>
          <w:p w14:paraId="238C0E91" w14:textId="77777777" w:rsidR="000648B3" w:rsidRPr="00C90316" w:rsidRDefault="000648B3" w:rsidP="00AC6912">
            <w:pPr>
              <w:spacing w:before="60"/>
              <w:ind w:left="56"/>
              <w:rPr>
                <w:rFonts w:ascii="Arial" w:hAnsi="Arial" w:cs="Arial"/>
                <w:sz w:val="20"/>
                <w:lang w:val="en-GB"/>
              </w:rPr>
            </w:pPr>
            <w:r w:rsidRPr="00C90316">
              <w:rPr>
                <w:rFonts w:ascii="Arial" w:hAnsi="Arial" w:cs="Arial"/>
                <w:sz w:val="20"/>
                <w:lang w:val="en-GB"/>
              </w:rPr>
              <w:br/>
            </w:r>
            <w:r w:rsidRPr="00C90316">
              <w:rPr>
                <w:rFonts w:ascii="Arial" w:hAnsi="Arial" w:cs="Arial"/>
                <w:sz w:val="20"/>
                <w:lang w:val="en-GB"/>
              </w:rPr>
              <w:br/>
            </w:r>
          </w:p>
          <w:p w14:paraId="4F17A86B" w14:textId="365D7E58" w:rsidR="000648B3" w:rsidRPr="00C90316" w:rsidRDefault="00613E00" w:rsidP="00AC6912">
            <w:pPr>
              <w:spacing w:before="60"/>
              <w:ind w:left="56"/>
              <w:rPr>
                <w:rFonts w:ascii="Arial" w:hAnsi="Arial" w:cs="Arial"/>
                <w:b/>
                <w:sz w:val="20"/>
                <w:lang w:val="en-GB"/>
              </w:rPr>
            </w:pPr>
            <w:r>
              <w:rPr>
                <w:rFonts w:ascii="Arial" w:hAnsi="Arial" w:cs="Arial"/>
                <w:b/>
                <w:sz w:val="20"/>
                <w:lang w:val="en-GB"/>
              </w:rPr>
              <w:t>TUNNEL</w:t>
            </w:r>
          </w:p>
        </w:tc>
        <w:tc>
          <w:tcPr>
            <w:tcW w:w="1845" w:type="dxa"/>
            <w:shd w:val="clear" w:color="auto" w:fill="auto"/>
          </w:tcPr>
          <w:p w14:paraId="59A4DF3F" w14:textId="77777777" w:rsidR="000648B3" w:rsidRPr="00C90316" w:rsidRDefault="000648B3" w:rsidP="00AC6912">
            <w:pPr>
              <w:snapToGrid w:val="0"/>
              <w:spacing w:before="60"/>
              <w:ind w:left="56"/>
              <w:rPr>
                <w:rFonts w:ascii="Arial" w:hAnsi="Arial" w:cs="Arial"/>
                <w:sz w:val="20"/>
                <w:lang w:val="en-GB"/>
              </w:rPr>
            </w:pPr>
            <w:r w:rsidRPr="00C90316">
              <w:rPr>
                <w:rFonts w:ascii="Arial" w:hAnsi="Arial" w:cs="Arial"/>
                <w:sz w:val="20"/>
                <w:lang w:val="en-GB"/>
              </w:rPr>
              <w:t>Object Reference Code (</w:t>
            </w:r>
            <w:r w:rsidRPr="00C90316">
              <w:rPr>
                <w:rFonts w:ascii="Arial" w:hAnsi="Arial" w:cs="Arial"/>
                <w:sz w:val="20"/>
                <w:szCs w:val="20"/>
                <w:lang w:val="en-GB"/>
              </w:rPr>
              <w:t>coding proposal</w:t>
            </w:r>
            <w:r w:rsidRPr="00C90316">
              <w:rPr>
                <w:rFonts w:ascii="Arial" w:hAnsi="Arial" w:cs="Arial"/>
                <w:sz w:val="20"/>
                <w:lang w:val="en-GB"/>
              </w:rPr>
              <w:t>)</w:t>
            </w:r>
          </w:p>
          <w:p w14:paraId="25154D94" w14:textId="77777777" w:rsidR="000648B3" w:rsidRPr="00C90316" w:rsidRDefault="000648B3" w:rsidP="00AC6912">
            <w:pPr>
              <w:spacing w:before="60"/>
              <w:ind w:left="56"/>
              <w:rPr>
                <w:rFonts w:ascii="Arial" w:eastAsia="Arial Unicode MS" w:hAnsi="Arial" w:cs="Arial"/>
                <w:sz w:val="20"/>
                <w:lang w:val="en-GB"/>
              </w:rPr>
            </w:pPr>
          </w:p>
          <w:p w14:paraId="3D4DEA80" w14:textId="1A51D11B" w:rsidR="000648B3" w:rsidRPr="00C90316" w:rsidRDefault="00613E00" w:rsidP="00AC6912">
            <w:pPr>
              <w:spacing w:before="60"/>
              <w:ind w:left="56"/>
              <w:rPr>
                <w:rFonts w:ascii="Arial" w:eastAsia="Arial Unicode MS" w:hAnsi="Arial" w:cs="Arial"/>
                <w:b/>
                <w:sz w:val="20"/>
                <w:lang w:val="en-GB"/>
              </w:rPr>
            </w:pPr>
            <w:proofErr w:type="spellStart"/>
            <w:r>
              <w:rPr>
                <w:rFonts w:ascii="Arial" w:eastAsia="Arial Unicode MS" w:hAnsi="Arial" w:cs="Arial"/>
                <w:b/>
                <w:sz w:val="20"/>
                <w:lang w:val="en-GB"/>
              </w:rPr>
              <w:t>TUNL</w:t>
            </w:r>
            <w:r w:rsidR="000648B3" w:rsidRPr="00C90316">
              <w:rPr>
                <w:rFonts w:ascii="Arial" w:eastAsia="Arial Unicode MS" w:hAnsi="Arial" w:cs="Arial"/>
                <w:b/>
                <w:sz w:val="20"/>
                <w:lang w:val="en-GB"/>
              </w:rPr>
              <w:t>x</w:t>
            </w:r>
            <w:proofErr w:type="spellEnd"/>
          </w:p>
          <w:p w14:paraId="712A1221" w14:textId="4784BFB0" w:rsidR="000648B3" w:rsidRPr="00C90316" w:rsidRDefault="000648B3" w:rsidP="00AC6912">
            <w:pPr>
              <w:spacing w:before="60"/>
              <w:ind w:left="56"/>
              <w:rPr>
                <w:rFonts w:ascii="Arial" w:eastAsia="Arial Unicode MS" w:hAnsi="Arial" w:cs="Arial"/>
                <w:sz w:val="20"/>
                <w:lang w:val="en-GB"/>
              </w:rPr>
            </w:pPr>
            <w:r w:rsidRPr="00C90316">
              <w:rPr>
                <w:rFonts w:ascii="Arial" w:eastAsia="Arial Unicode MS" w:hAnsi="Arial" w:cs="Arial"/>
                <w:sz w:val="20"/>
                <w:lang w:val="en-GB"/>
              </w:rPr>
              <w:t xml:space="preserve">x = number of </w:t>
            </w:r>
            <w:proofErr w:type="gramStart"/>
            <w:r w:rsidR="00613E00">
              <w:rPr>
                <w:rFonts w:ascii="Arial" w:eastAsia="Arial Unicode MS" w:hAnsi="Arial" w:cs="Arial"/>
                <w:sz w:val="20"/>
                <w:lang w:val="en-GB"/>
              </w:rPr>
              <w:t>tunnel</w:t>
            </w:r>
            <w:proofErr w:type="gramEnd"/>
            <w:r w:rsidRPr="00C90316">
              <w:rPr>
                <w:rFonts w:ascii="Arial" w:eastAsia="Arial Unicode MS" w:hAnsi="Arial" w:cs="Arial"/>
                <w:sz w:val="20"/>
                <w:lang w:val="en-GB"/>
              </w:rPr>
              <w:t xml:space="preserve"> </w:t>
            </w:r>
          </w:p>
          <w:p w14:paraId="76066FD3" w14:textId="09E948E4" w:rsidR="000648B3" w:rsidRPr="00C90316" w:rsidRDefault="000648B3" w:rsidP="00AC6912">
            <w:pPr>
              <w:spacing w:before="60"/>
              <w:ind w:left="56"/>
              <w:rPr>
                <w:rFonts w:ascii="Arial" w:eastAsia="Arial Unicode MS" w:hAnsi="Arial" w:cs="Arial"/>
                <w:sz w:val="20"/>
                <w:lang w:val="en-GB"/>
              </w:rPr>
            </w:pPr>
            <w:r w:rsidRPr="00C90316">
              <w:rPr>
                <w:rFonts w:ascii="Arial" w:eastAsia="Arial Unicode MS" w:hAnsi="Arial" w:cs="Arial"/>
                <w:sz w:val="20"/>
                <w:lang w:val="en-GB"/>
              </w:rPr>
              <w:t>(</w:t>
            </w:r>
            <w:r>
              <w:rPr>
                <w:rFonts w:ascii="Arial" w:eastAsia="Arial Unicode MS" w:hAnsi="Arial" w:cs="Arial"/>
                <w:sz w:val="20"/>
                <w:lang w:val="en-GB"/>
              </w:rPr>
              <w:t>0</w:t>
            </w:r>
            <w:r w:rsidRPr="00C90316">
              <w:rPr>
                <w:rFonts w:ascii="Arial" w:eastAsia="Arial Unicode MS" w:hAnsi="Arial" w:cs="Arial"/>
                <w:sz w:val="20"/>
                <w:lang w:val="en-GB"/>
              </w:rPr>
              <w:t xml:space="preserve">-9; necessary in case there are several </w:t>
            </w:r>
            <w:r w:rsidR="00613E00">
              <w:rPr>
                <w:rFonts w:ascii="Arial" w:eastAsia="Arial Unicode MS" w:hAnsi="Arial" w:cs="Arial"/>
                <w:sz w:val="20"/>
                <w:lang w:val="en-GB"/>
              </w:rPr>
              <w:t>tunnels</w:t>
            </w:r>
            <w:r w:rsidRPr="00C90316">
              <w:rPr>
                <w:rFonts w:ascii="Arial" w:eastAsia="Arial Unicode MS" w:hAnsi="Arial" w:cs="Arial"/>
                <w:sz w:val="20"/>
                <w:lang w:val="en-GB"/>
              </w:rPr>
              <w:t xml:space="preserve"> on the same river hectometre)</w:t>
            </w:r>
          </w:p>
          <w:p w14:paraId="6FFCEAF5" w14:textId="77777777" w:rsidR="000648B3" w:rsidRPr="00C90316" w:rsidRDefault="000648B3" w:rsidP="00AC6912">
            <w:pPr>
              <w:spacing w:before="60"/>
              <w:ind w:left="56"/>
              <w:rPr>
                <w:rFonts w:ascii="Arial" w:eastAsia="Arial Unicode MS" w:hAnsi="Arial" w:cs="Arial"/>
                <w:sz w:val="20"/>
                <w:lang w:val="en-GB"/>
              </w:rPr>
            </w:pPr>
          </w:p>
        </w:tc>
      </w:tr>
      <w:tr w:rsidR="000648B3" w:rsidRPr="00A25BA1" w14:paraId="4F2BCD01" w14:textId="77777777" w:rsidTr="00AC6912">
        <w:trPr>
          <w:trHeight w:val="565"/>
        </w:trPr>
        <w:tc>
          <w:tcPr>
            <w:tcW w:w="1618" w:type="dxa"/>
            <w:shd w:val="clear" w:color="auto" w:fill="auto"/>
          </w:tcPr>
          <w:p w14:paraId="1A16F2D5" w14:textId="77777777" w:rsidR="000648B3" w:rsidRPr="00C90316" w:rsidRDefault="000648B3" w:rsidP="00AC6912">
            <w:pPr>
              <w:snapToGrid w:val="0"/>
              <w:spacing w:before="60"/>
              <w:rPr>
                <w:rFonts w:ascii="Arial" w:eastAsia="Arial Unicode MS" w:hAnsi="Arial" w:cs="Arial"/>
                <w:sz w:val="20"/>
                <w:lang w:val="en-GB"/>
              </w:rPr>
            </w:pPr>
            <w:r w:rsidRPr="00C90316">
              <w:rPr>
                <w:rFonts w:ascii="Arial" w:eastAsia="Arial Unicode MS" w:hAnsi="Arial" w:cs="Arial"/>
                <w:sz w:val="20"/>
                <w:lang w:val="en-GB"/>
              </w:rPr>
              <w:t>Recommended encoding of position</w:t>
            </w:r>
            <w:r>
              <w:rPr>
                <w:rFonts w:ascii="Arial" w:eastAsia="Arial Unicode MS" w:hAnsi="Arial" w:cs="Arial"/>
                <w:sz w:val="20"/>
                <w:lang w:val="en-GB"/>
              </w:rPr>
              <w:t xml:space="preserve"> </w:t>
            </w:r>
            <w:r w:rsidRPr="00C90316">
              <w:rPr>
                <w:rFonts w:ascii="Arial" w:hAnsi="Arial" w:cs="Arial"/>
                <w:sz w:val="20"/>
                <w:lang w:val="en-GB"/>
              </w:rPr>
              <w:t>(if done on basis of IENC)</w:t>
            </w:r>
          </w:p>
        </w:tc>
        <w:tc>
          <w:tcPr>
            <w:tcW w:w="3851" w:type="dxa"/>
            <w:shd w:val="clear" w:color="auto" w:fill="auto"/>
          </w:tcPr>
          <w:p w14:paraId="7D6E83FB" w14:textId="0E4FBAC5" w:rsidR="000648B3" w:rsidRPr="00C90316" w:rsidRDefault="00A25BA1" w:rsidP="00AC6912">
            <w:pPr>
              <w:snapToGrid w:val="0"/>
              <w:spacing w:before="60"/>
              <w:rPr>
                <w:rFonts w:ascii="Arial" w:hAnsi="Arial" w:cs="Arial"/>
                <w:sz w:val="20"/>
                <w:lang w:val="en-GB"/>
              </w:rPr>
            </w:pPr>
            <w:r>
              <w:rPr>
                <w:noProof/>
              </w:rPr>
              <w:drawing>
                <wp:inline distT="0" distB="0" distL="0" distR="0" wp14:anchorId="6B3A38FE" wp14:editId="0534306C">
                  <wp:extent cx="2408564" cy="1351302"/>
                  <wp:effectExtent l="0" t="0" r="0" b="127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39887" cy="1368875"/>
                          </a:xfrm>
                          <a:prstGeom prst="rect">
                            <a:avLst/>
                          </a:prstGeom>
                          <a:noFill/>
                          <a:ln>
                            <a:noFill/>
                          </a:ln>
                        </pic:spPr>
                      </pic:pic>
                    </a:graphicData>
                  </a:graphic>
                </wp:inline>
              </w:drawing>
            </w:r>
          </w:p>
        </w:tc>
        <w:tc>
          <w:tcPr>
            <w:tcW w:w="3645" w:type="dxa"/>
            <w:gridSpan w:val="2"/>
            <w:shd w:val="clear" w:color="auto" w:fill="auto"/>
          </w:tcPr>
          <w:p w14:paraId="13CA33A4" w14:textId="29333F42" w:rsidR="000648B3" w:rsidRPr="00C90316" w:rsidRDefault="000648B3" w:rsidP="00AC6912">
            <w:pPr>
              <w:spacing w:before="60"/>
              <w:ind w:left="32"/>
              <w:rPr>
                <w:rFonts w:ascii="Arial" w:hAnsi="Arial" w:cs="Arial"/>
                <w:sz w:val="20"/>
                <w:szCs w:val="20"/>
                <w:lang w:val="en-GB"/>
              </w:rPr>
            </w:pPr>
            <w:r w:rsidRPr="00C90316">
              <w:rPr>
                <w:rFonts w:ascii="Arial" w:hAnsi="Arial" w:cs="Arial"/>
                <w:sz w:val="20"/>
                <w:szCs w:val="20"/>
                <w:lang w:val="en-GB"/>
              </w:rPr>
              <w:t xml:space="preserve">The coordinates of </w:t>
            </w:r>
            <w:r>
              <w:rPr>
                <w:rFonts w:ascii="Arial" w:hAnsi="Arial" w:cs="Arial"/>
                <w:sz w:val="20"/>
                <w:szCs w:val="20"/>
                <w:lang w:val="en-GB"/>
              </w:rPr>
              <w:t>the geometric centre</w:t>
            </w:r>
            <w:r w:rsidRPr="00C90316">
              <w:rPr>
                <w:rFonts w:ascii="Arial" w:hAnsi="Arial" w:cs="Arial"/>
                <w:sz w:val="20"/>
                <w:szCs w:val="20"/>
                <w:lang w:val="en-GB"/>
              </w:rPr>
              <w:t xml:space="preserve"> of the </w:t>
            </w:r>
            <w:r w:rsidR="00613E00">
              <w:rPr>
                <w:rFonts w:ascii="Arial" w:hAnsi="Arial" w:cs="Arial"/>
                <w:sz w:val="20"/>
                <w:szCs w:val="20"/>
                <w:lang w:val="en-GB"/>
              </w:rPr>
              <w:t xml:space="preserve">Tunnel </w:t>
            </w:r>
            <w:r w:rsidRPr="00C90316">
              <w:rPr>
                <w:rFonts w:ascii="Arial" w:hAnsi="Arial" w:cs="Arial"/>
                <w:sz w:val="20"/>
                <w:szCs w:val="20"/>
                <w:lang w:val="en-GB"/>
              </w:rPr>
              <w:t>Object provide the position (</w:t>
            </w:r>
            <w:proofErr w:type="spellStart"/>
            <w:r w:rsidRPr="00C90316">
              <w:rPr>
                <w:rFonts w:ascii="Arial" w:hAnsi="Arial" w:cs="Arial"/>
                <w:sz w:val="20"/>
                <w:szCs w:val="20"/>
                <w:lang w:val="en-GB"/>
              </w:rPr>
              <w:t>lat</w:t>
            </w:r>
            <w:proofErr w:type="spellEnd"/>
            <w:r w:rsidRPr="00C90316">
              <w:rPr>
                <w:rFonts w:ascii="Arial" w:hAnsi="Arial" w:cs="Arial"/>
                <w:sz w:val="20"/>
                <w:szCs w:val="20"/>
                <w:lang w:val="en-GB"/>
              </w:rPr>
              <w:t>-long) for that object within the RIS Index. (see green dot in the illustration)</w:t>
            </w:r>
          </w:p>
        </w:tc>
      </w:tr>
      <w:tr w:rsidR="000648B3" w:rsidRPr="00C90316" w14:paraId="1EF362F7" w14:textId="77777777" w:rsidTr="00AC6912">
        <w:trPr>
          <w:trHeight w:val="565"/>
        </w:trPr>
        <w:tc>
          <w:tcPr>
            <w:tcW w:w="1618" w:type="dxa"/>
            <w:shd w:val="clear" w:color="auto" w:fill="auto"/>
          </w:tcPr>
          <w:p w14:paraId="5E648291" w14:textId="77777777" w:rsidR="000648B3" w:rsidRPr="00C90316" w:rsidRDefault="000648B3" w:rsidP="00AC6912">
            <w:pPr>
              <w:snapToGrid w:val="0"/>
              <w:spacing w:before="60"/>
              <w:rPr>
                <w:rFonts w:ascii="Arial" w:hAnsi="Arial" w:cs="Arial"/>
                <w:sz w:val="20"/>
                <w:lang w:val="en-GB"/>
              </w:rPr>
            </w:pPr>
            <w:r w:rsidRPr="00C90316">
              <w:rPr>
                <w:rFonts w:ascii="Arial" w:hAnsi="Arial" w:cs="Arial"/>
                <w:sz w:val="20"/>
                <w:lang w:val="en-GB"/>
              </w:rPr>
              <w:t>Recommended encoding (if done on basis of IENC)</w:t>
            </w:r>
          </w:p>
        </w:tc>
        <w:tc>
          <w:tcPr>
            <w:tcW w:w="3851" w:type="dxa"/>
            <w:shd w:val="clear" w:color="auto" w:fill="auto"/>
          </w:tcPr>
          <w:p w14:paraId="50F1E165" w14:textId="77777777" w:rsidR="000648B3" w:rsidRPr="00C90316" w:rsidRDefault="000648B3" w:rsidP="00AC6912">
            <w:pPr>
              <w:snapToGrid w:val="0"/>
              <w:spacing w:before="60"/>
              <w:ind w:left="56"/>
              <w:rPr>
                <w:rFonts w:ascii="Arial" w:eastAsia="Arial Unicode MS" w:hAnsi="Arial" w:cs="Arial"/>
                <w:sz w:val="20"/>
                <w:lang w:val="en-GB"/>
              </w:rPr>
            </w:pPr>
            <w:r w:rsidRPr="00C90316">
              <w:rPr>
                <w:rFonts w:ascii="Arial" w:eastAsia="Arial Unicode MS" w:hAnsi="Arial" w:cs="Arial"/>
                <w:sz w:val="20"/>
                <w:lang w:val="en-GB"/>
              </w:rPr>
              <w:t>See above</w:t>
            </w:r>
          </w:p>
        </w:tc>
        <w:tc>
          <w:tcPr>
            <w:tcW w:w="3645" w:type="dxa"/>
            <w:gridSpan w:val="2"/>
            <w:shd w:val="clear" w:color="auto" w:fill="auto"/>
          </w:tcPr>
          <w:p w14:paraId="6A60CF08" w14:textId="77777777" w:rsidR="000648B3" w:rsidRPr="00C90316" w:rsidRDefault="000648B3" w:rsidP="00AC6912">
            <w:pPr>
              <w:snapToGrid w:val="0"/>
              <w:spacing w:before="60"/>
              <w:ind w:left="56"/>
              <w:rPr>
                <w:rFonts w:ascii="Arial" w:hAnsi="Arial" w:cs="Arial"/>
                <w:sz w:val="20"/>
                <w:lang w:val="en-GB"/>
              </w:rPr>
            </w:pPr>
          </w:p>
        </w:tc>
      </w:tr>
      <w:tr w:rsidR="000648B3" w:rsidRPr="00122F7A" w14:paraId="0742F1B6" w14:textId="77777777" w:rsidTr="00AC6912">
        <w:trPr>
          <w:cantSplit/>
          <w:trHeight w:val="508"/>
        </w:trPr>
        <w:tc>
          <w:tcPr>
            <w:tcW w:w="1618" w:type="dxa"/>
            <w:shd w:val="clear" w:color="auto" w:fill="auto"/>
          </w:tcPr>
          <w:p w14:paraId="7A285746" w14:textId="77777777" w:rsidR="000648B3" w:rsidRPr="00C90316" w:rsidRDefault="000648B3" w:rsidP="00AC6912">
            <w:pPr>
              <w:snapToGrid w:val="0"/>
              <w:spacing w:before="60"/>
              <w:rPr>
                <w:rFonts w:ascii="Arial" w:hAnsi="Arial" w:cs="Arial"/>
                <w:sz w:val="20"/>
                <w:lang w:val="en-GB"/>
              </w:rPr>
            </w:pPr>
            <w:r w:rsidRPr="00C90316">
              <w:rPr>
                <w:rFonts w:ascii="Arial" w:hAnsi="Arial" w:cs="Arial"/>
                <w:sz w:val="20"/>
                <w:lang w:val="en-GB"/>
              </w:rPr>
              <w:t>Conditions for codification</w:t>
            </w:r>
          </w:p>
        </w:tc>
        <w:tc>
          <w:tcPr>
            <w:tcW w:w="7496" w:type="dxa"/>
            <w:gridSpan w:val="3"/>
            <w:shd w:val="clear" w:color="auto" w:fill="auto"/>
          </w:tcPr>
          <w:p w14:paraId="78A90572" w14:textId="57BFD3CA" w:rsidR="000648B3" w:rsidRPr="00C90316" w:rsidRDefault="000648B3" w:rsidP="00AC6912">
            <w:pPr>
              <w:snapToGrid w:val="0"/>
              <w:spacing w:before="60"/>
              <w:ind w:left="56"/>
              <w:rPr>
                <w:rFonts w:ascii="Arial" w:eastAsia="Arial Unicode MS" w:hAnsi="Arial" w:cs="Arial"/>
                <w:sz w:val="20"/>
                <w:lang w:val="en-GB"/>
              </w:rPr>
            </w:pPr>
          </w:p>
        </w:tc>
      </w:tr>
      <w:tr w:rsidR="000648B3" w:rsidRPr="00362FDB" w14:paraId="1145F497" w14:textId="77777777" w:rsidTr="00AC6912">
        <w:trPr>
          <w:cantSplit/>
          <w:trHeight w:val="508"/>
        </w:trPr>
        <w:tc>
          <w:tcPr>
            <w:tcW w:w="1618" w:type="dxa"/>
            <w:shd w:val="clear" w:color="auto" w:fill="auto"/>
          </w:tcPr>
          <w:p w14:paraId="2E3F7A02" w14:textId="77777777" w:rsidR="000648B3" w:rsidRPr="00C90316" w:rsidRDefault="000648B3" w:rsidP="00AC6912">
            <w:pPr>
              <w:snapToGrid w:val="0"/>
              <w:spacing w:before="60"/>
              <w:rPr>
                <w:rFonts w:ascii="Arial" w:hAnsi="Arial" w:cs="Arial"/>
                <w:sz w:val="20"/>
                <w:lang w:val="en-GB"/>
              </w:rPr>
            </w:pPr>
            <w:r w:rsidRPr="00C90316">
              <w:rPr>
                <w:rFonts w:ascii="Arial" w:hAnsi="Arial" w:cs="Arial"/>
                <w:sz w:val="20"/>
                <w:lang w:val="en-GB"/>
              </w:rPr>
              <w:t xml:space="preserve">Recommendation for attributes </w:t>
            </w:r>
          </w:p>
        </w:tc>
        <w:tc>
          <w:tcPr>
            <w:tcW w:w="7496" w:type="dxa"/>
            <w:gridSpan w:val="3"/>
            <w:shd w:val="clear" w:color="auto" w:fill="auto"/>
          </w:tcPr>
          <w:p w14:paraId="3C757B59" w14:textId="202381B3" w:rsidR="00A35FB4" w:rsidRDefault="000648B3" w:rsidP="00AC6912">
            <w:pPr>
              <w:snapToGrid w:val="0"/>
              <w:spacing w:before="60"/>
              <w:ind w:left="56"/>
              <w:rPr>
                <w:rFonts w:ascii="Arial" w:eastAsia="Arial Unicode MS" w:hAnsi="Arial" w:cs="Arial"/>
                <w:sz w:val="20"/>
                <w:lang w:val="en-GB"/>
              </w:rPr>
            </w:pPr>
            <w:r w:rsidRPr="00C90316">
              <w:rPr>
                <w:rFonts w:ascii="Arial" w:hAnsi="Arial" w:cs="Arial"/>
                <w:sz w:val="20"/>
                <w:szCs w:val="20"/>
                <w:lang w:val="en-GB"/>
              </w:rPr>
              <w:t>The distance mark</w:t>
            </w:r>
            <w:r w:rsidR="006B6F63">
              <w:rPr>
                <w:rFonts w:ascii="Arial" w:hAnsi="Arial" w:cs="Arial"/>
                <w:sz w:val="20"/>
                <w:szCs w:val="20"/>
                <w:lang w:val="en-GB"/>
              </w:rPr>
              <w:t xml:space="preserve"> of the</w:t>
            </w:r>
            <w:r w:rsidRPr="00C90316">
              <w:rPr>
                <w:rFonts w:ascii="Arial" w:hAnsi="Arial" w:cs="Arial"/>
                <w:sz w:val="20"/>
                <w:szCs w:val="20"/>
                <w:lang w:val="en-GB"/>
              </w:rPr>
              <w:t xml:space="preserve"> </w:t>
            </w:r>
            <w:r w:rsidR="006B6F63">
              <w:rPr>
                <w:rFonts w:ascii="Arial" w:hAnsi="Arial" w:cs="Arial"/>
                <w:sz w:val="20"/>
                <w:szCs w:val="20"/>
                <w:lang w:val="en-GB"/>
              </w:rPr>
              <w:t>geometric centre</w:t>
            </w:r>
            <w:r w:rsidR="006B6F63" w:rsidRPr="00C90316">
              <w:rPr>
                <w:rFonts w:ascii="Arial" w:hAnsi="Arial" w:cs="Arial"/>
                <w:sz w:val="20"/>
                <w:szCs w:val="20"/>
                <w:lang w:val="en-GB"/>
              </w:rPr>
              <w:t xml:space="preserve"> of the </w:t>
            </w:r>
            <w:r w:rsidR="006B6F63">
              <w:rPr>
                <w:rFonts w:ascii="Arial" w:hAnsi="Arial" w:cs="Arial"/>
                <w:sz w:val="20"/>
                <w:szCs w:val="20"/>
                <w:lang w:val="en-GB"/>
              </w:rPr>
              <w:t xml:space="preserve">Tunnel </w:t>
            </w:r>
            <w:r w:rsidRPr="00C90316">
              <w:rPr>
                <w:rFonts w:ascii="Arial" w:hAnsi="Arial" w:cs="Arial"/>
                <w:sz w:val="20"/>
                <w:szCs w:val="20"/>
                <w:lang w:val="en-GB"/>
              </w:rPr>
              <w:t>along the waterway axis shall be used as the “hectometre” of the object within the RIS Index.</w:t>
            </w:r>
          </w:p>
          <w:p w14:paraId="54385C9E" w14:textId="08AAEFF6" w:rsidR="00A35FB4" w:rsidRPr="005B5583" w:rsidRDefault="005B5583" w:rsidP="005B5583">
            <w:pPr>
              <w:snapToGrid w:val="0"/>
              <w:ind w:left="56"/>
              <w:rPr>
                <w:rFonts w:ascii="Arial" w:eastAsia="Arial Unicode MS" w:hAnsi="Arial" w:cs="Arial"/>
                <w:sz w:val="20"/>
                <w:lang w:val="en-GB"/>
              </w:rPr>
            </w:pPr>
            <w:r w:rsidRPr="00C90316">
              <w:rPr>
                <w:rFonts w:ascii="Arial" w:eastAsia="Arial Unicode MS" w:hAnsi="Arial" w:cs="Arial"/>
                <w:sz w:val="20"/>
                <w:lang w:val="en-GB"/>
              </w:rPr>
              <w:t>Clearance height</w:t>
            </w:r>
            <w:r>
              <w:rPr>
                <w:rFonts w:ascii="Arial" w:eastAsia="Arial Unicode MS" w:hAnsi="Arial" w:cs="Arial"/>
                <w:sz w:val="20"/>
                <w:lang w:val="en-GB"/>
              </w:rPr>
              <w:t xml:space="preserve"> columns ‘AD’ and ‘AE’ as well as width</w:t>
            </w:r>
            <w:r w:rsidRPr="00C90316">
              <w:rPr>
                <w:rFonts w:ascii="Arial" w:eastAsia="Arial Unicode MS" w:hAnsi="Arial" w:cs="Arial"/>
                <w:sz w:val="20"/>
                <w:lang w:val="en-GB"/>
              </w:rPr>
              <w:t xml:space="preserve"> </w:t>
            </w:r>
            <w:r>
              <w:rPr>
                <w:rFonts w:ascii="Arial" w:eastAsia="Arial Unicode MS" w:hAnsi="Arial" w:cs="Arial"/>
                <w:sz w:val="20"/>
                <w:lang w:val="en-GB"/>
              </w:rPr>
              <w:t>column ‘AA’ shall be provided.</w:t>
            </w:r>
            <w:r w:rsidR="00A35FB4">
              <w:rPr>
                <w:rFonts w:ascii="Arial" w:hAnsi="Arial" w:cs="Arial"/>
                <w:sz w:val="20"/>
                <w:szCs w:val="20"/>
                <w:lang w:val="en-GB"/>
              </w:rPr>
              <w:t xml:space="preserve"> </w:t>
            </w:r>
          </w:p>
        </w:tc>
      </w:tr>
      <w:tr w:rsidR="000648B3" w:rsidRPr="00362FDB" w14:paraId="65374770" w14:textId="77777777" w:rsidTr="00AC6912">
        <w:trPr>
          <w:trHeight w:val="461"/>
        </w:trPr>
        <w:tc>
          <w:tcPr>
            <w:tcW w:w="1618" w:type="dxa"/>
            <w:shd w:val="clear" w:color="auto" w:fill="auto"/>
          </w:tcPr>
          <w:p w14:paraId="43C4FA81" w14:textId="77777777" w:rsidR="000648B3" w:rsidRPr="00C90316" w:rsidRDefault="000648B3" w:rsidP="00AC6912">
            <w:pPr>
              <w:snapToGrid w:val="0"/>
              <w:spacing w:before="60"/>
              <w:rPr>
                <w:rFonts w:ascii="Arial" w:hAnsi="Arial" w:cs="Arial"/>
                <w:sz w:val="20"/>
                <w:lang w:val="en-GB"/>
              </w:rPr>
            </w:pPr>
            <w:r w:rsidRPr="00C90316">
              <w:rPr>
                <w:rFonts w:ascii="Arial" w:hAnsi="Arial" w:cs="Arial"/>
                <w:sz w:val="20"/>
                <w:lang w:val="en-GB"/>
              </w:rPr>
              <w:t>Remark</w:t>
            </w:r>
          </w:p>
        </w:tc>
        <w:tc>
          <w:tcPr>
            <w:tcW w:w="7496" w:type="dxa"/>
            <w:gridSpan w:val="3"/>
            <w:shd w:val="clear" w:color="auto" w:fill="auto"/>
          </w:tcPr>
          <w:p w14:paraId="76CB02CC" w14:textId="297E13A3" w:rsidR="000648B3" w:rsidRPr="00C90316" w:rsidRDefault="006B6F63" w:rsidP="00AC6912">
            <w:pPr>
              <w:snapToGrid w:val="0"/>
              <w:spacing w:before="60"/>
              <w:ind w:left="56"/>
              <w:rPr>
                <w:rFonts w:ascii="Arial" w:hAnsi="Arial" w:cs="Arial"/>
                <w:sz w:val="20"/>
                <w:szCs w:val="20"/>
                <w:lang w:val="en-GB"/>
              </w:rPr>
            </w:pPr>
            <w:r>
              <w:rPr>
                <w:rFonts w:ascii="Arial" w:hAnsi="Arial" w:cs="Arial"/>
                <w:sz w:val="20"/>
                <w:szCs w:val="20"/>
                <w:lang w:val="en-GB"/>
              </w:rPr>
              <w:t>A tunnel shall only be encoded if navigation takes place through the tunnel, tunnels for other modes of transport underneath the waterway shall not be encoded.</w:t>
            </w:r>
          </w:p>
        </w:tc>
      </w:tr>
    </w:tbl>
    <w:p w14:paraId="0B79E4A3" w14:textId="77777777" w:rsidR="000648B3" w:rsidRPr="00C90316" w:rsidRDefault="000648B3" w:rsidP="009F56F0">
      <w:pPr>
        <w:jc w:val="both"/>
        <w:rPr>
          <w:rFonts w:ascii="Arial" w:hAnsi="Arial" w:cs="Arial"/>
          <w:sz w:val="22"/>
          <w:lang w:val="en-GB"/>
        </w:rPr>
      </w:pPr>
    </w:p>
    <w:p w14:paraId="0D8F5432" w14:textId="77777777" w:rsidR="00A17705" w:rsidRPr="00C90316" w:rsidRDefault="009F56F0" w:rsidP="00A17705">
      <w:pPr>
        <w:pStyle w:val="berschrift3"/>
        <w:rPr>
          <w:rFonts w:cs="Arial"/>
          <w:lang w:val="en-GB"/>
        </w:rPr>
      </w:pPr>
      <w:r w:rsidRPr="00C90316">
        <w:rPr>
          <w:rFonts w:cs="Arial"/>
          <w:lang w:val="en-GB"/>
        </w:rPr>
        <w:br w:type="page"/>
      </w:r>
      <w:bookmarkStart w:id="35" w:name="_Toc51750369"/>
      <w:r w:rsidR="00A17705" w:rsidRPr="00C90316">
        <w:rPr>
          <w:rFonts w:cs="Arial"/>
          <w:lang w:val="en-GB"/>
        </w:rPr>
        <w:lastRenderedPageBreak/>
        <w:t>G.1.8 Overhead Cable</w:t>
      </w:r>
      <w:bookmarkEnd w:id="35"/>
    </w:p>
    <w:tbl>
      <w:tblPr>
        <w:tblW w:w="0" w:type="auto"/>
        <w:tblInd w:w="-11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618"/>
        <w:gridCol w:w="3851"/>
        <w:gridCol w:w="1800"/>
        <w:gridCol w:w="1845"/>
      </w:tblGrid>
      <w:tr w:rsidR="009D0BA3" w:rsidRPr="00362FDB" w14:paraId="39C6E87E" w14:textId="77777777" w:rsidTr="00B9420C">
        <w:trPr>
          <w:trHeight w:val="405"/>
        </w:trPr>
        <w:tc>
          <w:tcPr>
            <w:tcW w:w="1618" w:type="dxa"/>
            <w:shd w:val="clear" w:color="auto" w:fill="auto"/>
          </w:tcPr>
          <w:p w14:paraId="4E9DC214" w14:textId="77777777" w:rsidR="00A17705" w:rsidRPr="00C90316" w:rsidRDefault="00A17705" w:rsidP="00A17705">
            <w:pPr>
              <w:snapToGrid w:val="0"/>
              <w:spacing w:before="60"/>
              <w:rPr>
                <w:rFonts w:ascii="Arial" w:hAnsi="Arial" w:cs="Arial"/>
                <w:sz w:val="20"/>
                <w:lang w:val="en-GB"/>
              </w:rPr>
            </w:pPr>
            <w:r w:rsidRPr="00C90316">
              <w:rPr>
                <w:rFonts w:ascii="Arial" w:hAnsi="Arial" w:cs="Arial"/>
                <w:sz w:val="20"/>
                <w:lang w:val="en-GB"/>
              </w:rPr>
              <w:t>Full title</w:t>
            </w:r>
          </w:p>
        </w:tc>
        <w:tc>
          <w:tcPr>
            <w:tcW w:w="7496" w:type="dxa"/>
            <w:gridSpan w:val="3"/>
            <w:shd w:val="clear" w:color="auto" w:fill="auto"/>
          </w:tcPr>
          <w:p w14:paraId="152B50C9" w14:textId="77777777" w:rsidR="00A17705" w:rsidRPr="00C90316" w:rsidRDefault="00A17705" w:rsidP="00A17705">
            <w:pPr>
              <w:snapToGrid w:val="0"/>
              <w:spacing w:before="60"/>
              <w:ind w:left="56"/>
              <w:rPr>
                <w:rFonts w:ascii="Arial" w:hAnsi="Arial" w:cs="Arial"/>
                <w:sz w:val="20"/>
                <w:szCs w:val="20"/>
                <w:lang w:val="en-GB"/>
              </w:rPr>
            </w:pPr>
            <w:r w:rsidRPr="00C90316">
              <w:rPr>
                <w:rStyle w:val="berschrift3Zchn"/>
                <w:rFonts w:cs="Arial"/>
                <w:lang w:val="en-GB"/>
              </w:rPr>
              <w:t>Overhead Cable</w:t>
            </w:r>
            <w:r w:rsidRPr="00C90316">
              <w:rPr>
                <w:rFonts w:ascii="Arial" w:hAnsi="Arial" w:cs="Arial"/>
                <w:sz w:val="20"/>
                <w:szCs w:val="20"/>
                <w:lang w:val="en-GB"/>
              </w:rPr>
              <w:tab/>
            </w:r>
            <w:proofErr w:type="spellStart"/>
            <w:r w:rsidRPr="00C90316">
              <w:rPr>
                <w:rFonts w:ascii="Arial" w:hAnsi="Arial" w:cs="Arial"/>
                <w:sz w:val="20"/>
                <w:szCs w:val="20"/>
                <w:lang w:val="en-GB"/>
              </w:rPr>
              <w:t>cblohd</w:t>
            </w:r>
            <w:proofErr w:type="spellEnd"/>
            <w:r w:rsidRPr="00C90316">
              <w:rPr>
                <w:rFonts w:ascii="Arial" w:hAnsi="Arial" w:cs="Arial"/>
                <w:sz w:val="20"/>
                <w:szCs w:val="20"/>
                <w:lang w:val="en-GB"/>
              </w:rPr>
              <w:t xml:space="preserve">(L) </w:t>
            </w:r>
            <w:r w:rsidRPr="00C90316">
              <w:rPr>
                <w:rFonts w:ascii="Arial" w:hAnsi="Arial" w:cs="Arial"/>
                <w:sz w:val="20"/>
                <w:szCs w:val="20"/>
                <w:lang w:val="en-GB"/>
              </w:rPr>
              <w:tab/>
              <w:t>G.1.8 Overhead Cable (C)</w:t>
            </w:r>
          </w:p>
        </w:tc>
      </w:tr>
      <w:tr w:rsidR="009D0BA3" w:rsidRPr="00362FDB" w14:paraId="0288F04E" w14:textId="77777777" w:rsidTr="00B9420C">
        <w:trPr>
          <w:trHeight w:val="405"/>
        </w:trPr>
        <w:tc>
          <w:tcPr>
            <w:tcW w:w="1618" w:type="dxa"/>
            <w:shd w:val="clear" w:color="auto" w:fill="auto"/>
          </w:tcPr>
          <w:p w14:paraId="1ED1E977" w14:textId="77777777" w:rsidR="00A17705" w:rsidRPr="00C90316" w:rsidRDefault="00A17705" w:rsidP="00A17705">
            <w:pPr>
              <w:snapToGrid w:val="0"/>
              <w:spacing w:before="60"/>
              <w:rPr>
                <w:rFonts w:ascii="Arial" w:hAnsi="Arial" w:cs="Arial"/>
                <w:sz w:val="20"/>
                <w:lang w:val="en-GB"/>
              </w:rPr>
            </w:pPr>
            <w:r w:rsidRPr="00C90316">
              <w:rPr>
                <w:rFonts w:ascii="Arial" w:hAnsi="Arial" w:cs="Arial"/>
                <w:sz w:val="20"/>
                <w:lang w:val="en-GB"/>
              </w:rPr>
              <w:t xml:space="preserve">Reference of definition  </w:t>
            </w:r>
          </w:p>
        </w:tc>
        <w:tc>
          <w:tcPr>
            <w:tcW w:w="7496" w:type="dxa"/>
            <w:gridSpan w:val="3"/>
            <w:shd w:val="clear" w:color="auto" w:fill="auto"/>
          </w:tcPr>
          <w:p w14:paraId="75F63CD7" w14:textId="350C4325" w:rsidR="00A17705" w:rsidRPr="00C90316" w:rsidRDefault="00D80C83" w:rsidP="00750F20">
            <w:pPr>
              <w:snapToGrid w:val="0"/>
              <w:spacing w:before="60"/>
              <w:ind w:left="56"/>
              <w:rPr>
                <w:rFonts w:ascii="Arial" w:hAnsi="Arial" w:cs="Arial"/>
                <w:sz w:val="20"/>
                <w:lang w:val="en-GB"/>
              </w:rPr>
            </w:pPr>
            <w:r>
              <w:rPr>
                <w:rFonts w:ascii="Arial" w:hAnsi="Arial" w:cs="Arial"/>
                <w:sz w:val="20"/>
                <w:lang w:val="en-GB"/>
              </w:rPr>
              <w:t>Inland ENC Encoding Guide Edition 2.4.1 (March 2018)</w:t>
            </w:r>
            <w:r w:rsidR="00A17705" w:rsidRPr="00C90316">
              <w:rPr>
                <w:rFonts w:ascii="Arial" w:hAnsi="Arial" w:cs="Arial"/>
                <w:sz w:val="20"/>
                <w:lang w:val="en-GB"/>
              </w:rPr>
              <w:t>, chapter G.1.8</w:t>
            </w:r>
          </w:p>
        </w:tc>
      </w:tr>
      <w:tr w:rsidR="009D0BA3" w:rsidRPr="00362FDB" w14:paraId="3EBD7A02" w14:textId="77777777" w:rsidTr="00B9420C">
        <w:trPr>
          <w:trHeight w:val="405"/>
        </w:trPr>
        <w:tc>
          <w:tcPr>
            <w:tcW w:w="1618" w:type="dxa"/>
            <w:shd w:val="clear" w:color="auto" w:fill="auto"/>
          </w:tcPr>
          <w:p w14:paraId="5A779EE6" w14:textId="77777777" w:rsidR="00A17705" w:rsidRPr="00C90316" w:rsidRDefault="00A17705" w:rsidP="00A17705">
            <w:pPr>
              <w:snapToGrid w:val="0"/>
              <w:spacing w:before="60"/>
              <w:rPr>
                <w:rFonts w:ascii="Arial" w:hAnsi="Arial" w:cs="Arial"/>
                <w:sz w:val="20"/>
                <w:lang w:val="en-GB"/>
              </w:rPr>
            </w:pPr>
            <w:r w:rsidRPr="00C90316">
              <w:rPr>
                <w:rFonts w:ascii="Arial" w:hAnsi="Arial" w:cs="Arial"/>
                <w:sz w:val="20"/>
                <w:lang w:val="en-GB"/>
              </w:rPr>
              <w:t>Definition</w:t>
            </w:r>
          </w:p>
        </w:tc>
        <w:tc>
          <w:tcPr>
            <w:tcW w:w="7496" w:type="dxa"/>
            <w:gridSpan w:val="3"/>
            <w:shd w:val="clear" w:color="auto" w:fill="auto"/>
          </w:tcPr>
          <w:p w14:paraId="3A17D119" w14:textId="77777777" w:rsidR="00A17705" w:rsidRPr="00C90316" w:rsidRDefault="00A17705" w:rsidP="00A17705">
            <w:pPr>
              <w:autoSpaceDE w:val="0"/>
              <w:snapToGrid w:val="0"/>
              <w:spacing w:before="60"/>
              <w:ind w:left="56"/>
              <w:rPr>
                <w:rFonts w:ascii="Arial" w:hAnsi="Arial" w:cs="Arial"/>
                <w:sz w:val="20"/>
                <w:szCs w:val="20"/>
                <w:lang w:val="en-GB"/>
              </w:rPr>
            </w:pPr>
            <w:r w:rsidRPr="00C90316">
              <w:rPr>
                <w:rFonts w:ascii="Arial" w:hAnsi="Arial" w:cs="Arial"/>
                <w:sz w:val="20"/>
                <w:szCs w:val="20"/>
                <w:lang w:val="en-GB"/>
              </w:rPr>
              <w:t>An overhead cable is an assembly of wires or fibres, or a wire rope or chain, which is supported by structures such as poles or pylons and passing over or nearby navigable waters.</w:t>
            </w:r>
          </w:p>
        </w:tc>
      </w:tr>
      <w:tr w:rsidR="009D0BA3" w:rsidRPr="00362FDB" w14:paraId="10993ABD" w14:textId="77777777" w:rsidTr="00B9420C">
        <w:trPr>
          <w:trHeight w:val="633"/>
        </w:trPr>
        <w:tc>
          <w:tcPr>
            <w:tcW w:w="1618" w:type="dxa"/>
            <w:shd w:val="clear" w:color="auto" w:fill="auto"/>
          </w:tcPr>
          <w:p w14:paraId="05FE74F9" w14:textId="77777777" w:rsidR="00A17705" w:rsidRPr="00C90316" w:rsidRDefault="00A17705" w:rsidP="00A17705">
            <w:pPr>
              <w:snapToGrid w:val="0"/>
              <w:spacing w:before="60"/>
              <w:rPr>
                <w:rFonts w:ascii="Arial" w:eastAsia="Arial Unicode MS" w:hAnsi="Arial" w:cs="Arial"/>
                <w:sz w:val="20"/>
                <w:szCs w:val="20"/>
                <w:lang w:val="en-GB"/>
              </w:rPr>
            </w:pPr>
          </w:p>
        </w:tc>
        <w:tc>
          <w:tcPr>
            <w:tcW w:w="3851" w:type="dxa"/>
            <w:shd w:val="clear" w:color="auto" w:fill="auto"/>
          </w:tcPr>
          <w:p w14:paraId="0DDA2A8F" w14:textId="77777777" w:rsidR="00A17705" w:rsidRPr="00C90316" w:rsidRDefault="00A17705" w:rsidP="00A17705">
            <w:pPr>
              <w:spacing w:before="60"/>
              <w:ind w:left="56"/>
              <w:rPr>
                <w:rFonts w:ascii="Arial" w:hAnsi="Arial" w:cs="Arial"/>
                <w:sz w:val="20"/>
                <w:lang w:val="en-GB"/>
              </w:rPr>
            </w:pPr>
            <w:r w:rsidRPr="00C90316">
              <w:rPr>
                <w:rFonts w:ascii="Arial" w:hAnsi="Arial" w:cs="Arial"/>
                <w:sz w:val="20"/>
                <w:lang w:val="en-GB"/>
              </w:rPr>
              <w:br/>
            </w:r>
            <w:r w:rsidRPr="00C90316">
              <w:rPr>
                <w:rFonts w:ascii="Arial" w:hAnsi="Arial" w:cs="Arial"/>
                <w:sz w:val="20"/>
                <w:lang w:val="en-GB"/>
              </w:rPr>
              <w:br/>
            </w:r>
          </w:p>
          <w:p w14:paraId="059F68F9" w14:textId="77777777" w:rsidR="00A17705" w:rsidRPr="00C90316" w:rsidRDefault="00A17705" w:rsidP="00A17705">
            <w:pPr>
              <w:spacing w:before="60"/>
              <w:ind w:left="56"/>
              <w:rPr>
                <w:rFonts w:ascii="Arial" w:hAnsi="Arial" w:cs="Arial"/>
                <w:sz w:val="20"/>
                <w:lang w:val="en-GB"/>
              </w:rPr>
            </w:pPr>
          </w:p>
          <w:p w14:paraId="4F8AD4B3" w14:textId="77777777" w:rsidR="00A17705" w:rsidRPr="00C90316" w:rsidRDefault="00A17705" w:rsidP="00A17705">
            <w:pPr>
              <w:spacing w:before="60"/>
              <w:ind w:left="56"/>
              <w:rPr>
                <w:rFonts w:ascii="Arial" w:hAnsi="Arial" w:cs="Arial"/>
                <w:b/>
                <w:sz w:val="20"/>
                <w:lang w:val="en-GB"/>
              </w:rPr>
            </w:pPr>
            <w:r w:rsidRPr="00C90316">
              <w:rPr>
                <w:rFonts w:ascii="Arial" w:hAnsi="Arial" w:cs="Arial"/>
                <w:b/>
                <w:sz w:val="20"/>
                <w:lang w:val="en-GB"/>
              </w:rPr>
              <w:t>Overhead Cable</w:t>
            </w:r>
          </w:p>
        </w:tc>
        <w:tc>
          <w:tcPr>
            <w:tcW w:w="1800" w:type="dxa"/>
            <w:shd w:val="clear" w:color="auto" w:fill="auto"/>
          </w:tcPr>
          <w:p w14:paraId="1C0EB25E" w14:textId="77777777" w:rsidR="00A17705" w:rsidRPr="00C90316" w:rsidRDefault="00A17705" w:rsidP="00A17705">
            <w:pPr>
              <w:snapToGrid w:val="0"/>
              <w:spacing w:before="60"/>
              <w:ind w:left="56"/>
              <w:rPr>
                <w:rFonts w:ascii="Arial" w:hAnsi="Arial" w:cs="Arial"/>
                <w:sz w:val="20"/>
                <w:lang w:val="en-GB"/>
              </w:rPr>
            </w:pPr>
            <w:r w:rsidRPr="00C90316">
              <w:rPr>
                <w:rFonts w:ascii="Arial" w:hAnsi="Arial" w:cs="Arial"/>
                <w:sz w:val="20"/>
                <w:lang w:val="en-GB"/>
              </w:rPr>
              <w:t xml:space="preserve">Function Code </w:t>
            </w:r>
          </w:p>
          <w:p w14:paraId="7ADD83BB" w14:textId="77777777" w:rsidR="00A17705" w:rsidRPr="00C90316" w:rsidRDefault="00A17705" w:rsidP="00A17705">
            <w:pPr>
              <w:spacing w:before="60"/>
              <w:ind w:left="56"/>
              <w:rPr>
                <w:rFonts w:ascii="Arial" w:hAnsi="Arial" w:cs="Arial"/>
                <w:sz w:val="20"/>
                <w:lang w:val="en-GB"/>
              </w:rPr>
            </w:pPr>
            <w:r w:rsidRPr="00C90316">
              <w:rPr>
                <w:rFonts w:ascii="Arial" w:hAnsi="Arial" w:cs="Arial"/>
                <w:sz w:val="20"/>
                <w:lang w:val="en-GB"/>
              </w:rPr>
              <w:br/>
            </w:r>
            <w:r w:rsidRPr="00C90316">
              <w:rPr>
                <w:rFonts w:ascii="Arial" w:hAnsi="Arial" w:cs="Arial"/>
                <w:sz w:val="20"/>
                <w:lang w:val="en-GB"/>
              </w:rPr>
              <w:br/>
            </w:r>
          </w:p>
          <w:p w14:paraId="1F1396FE" w14:textId="77777777" w:rsidR="00A17705" w:rsidRPr="00C90316" w:rsidRDefault="00A17705" w:rsidP="00A17705">
            <w:pPr>
              <w:spacing w:before="60"/>
              <w:ind w:left="56"/>
              <w:rPr>
                <w:rFonts w:ascii="Arial" w:hAnsi="Arial" w:cs="Arial"/>
                <w:b/>
                <w:sz w:val="20"/>
                <w:lang w:val="en-GB"/>
              </w:rPr>
            </w:pPr>
            <w:proofErr w:type="spellStart"/>
            <w:r w:rsidRPr="00C90316">
              <w:rPr>
                <w:rFonts w:ascii="Arial" w:hAnsi="Arial" w:cs="Arial"/>
                <w:b/>
                <w:sz w:val="20"/>
                <w:lang w:val="en-GB"/>
              </w:rPr>
              <w:t>cblohd</w:t>
            </w:r>
            <w:proofErr w:type="spellEnd"/>
          </w:p>
        </w:tc>
        <w:tc>
          <w:tcPr>
            <w:tcW w:w="1845" w:type="dxa"/>
            <w:shd w:val="clear" w:color="auto" w:fill="auto"/>
          </w:tcPr>
          <w:p w14:paraId="4D946411" w14:textId="77777777" w:rsidR="00A17705" w:rsidRPr="00C90316" w:rsidRDefault="00A17705" w:rsidP="00A17705">
            <w:pPr>
              <w:snapToGrid w:val="0"/>
              <w:spacing w:before="60"/>
              <w:ind w:left="56"/>
              <w:rPr>
                <w:rFonts w:ascii="Arial" w:hAnsi="Arial" w:cs="Arial"/>
                <w:sz w:val="20"/>
                <w:lang w:val="en-GB"/>
              </w:rPr>
            </w:pPr>
            <w:r w:rsidRPr="00C90316">
              <w:rPr>
                <w:rFonts w:ascii="Arial" w:hAnsi="Arial" w:cs="Arial"/>
                <w:sz w:val="20"/>
                <w:lang w:val="en-GB"/>
              </w:rPr>
              <w:t>Object Reference Code (</w:t>
            </w:r>
            <w:r w:rsidR="002D62CD" w:rsidRPr="00C90316">
              <w:rPr>
                <w:rFonts w:ascii="Arial" w:hAnsi="Arial" w:cs="Arial"/>
                <w:sz w:val="20"/>
                <w:szCs w:val="20"/>
                <w:lang w:val="en-GB"/>
              </w:rPr>
              <w:t>coding proposal</w:t>
            </w:r>
            <w:r w:rsidRPr="00C90316">
              <w:rPr>
                <w:rFonts w:ascii="Arial" w:hAnsi="Arial" w:cs="Arial"/>
                <w:sz w:val="20"/>
                <w:lang w:val="en-GB"/>
              </w:rPr>
              <w:t>)</w:t>
            </w:r>
          </w:p>
          <w:p w14:paraId="50CFB931" w14:textId="77777777" w:rsidR="00A17705" w:rsidRPr="00C90316" w:rsidRDefault="00A17705" w:rsidP="00A17705">
            <w:pPr>
              <w:spacing w:before="60"/>
              <w:ind w:left="56"/>
              <w:rPr>
                <w:rFonts w:ascii="Arial" w:eastAsia="Arial Unicode MS" w:hAnsi="Arial" w:cs="Arial"/>
                <w:sz w:val="20"/>
                <w:lang w:val="en-GB"/>
              </w:rPr>
            </w:pPr>
          </w:p>
          <w:p w14:paraId="4C005E8C" w14:textId="77777777" w:rsidR="00A17705" w:rsidRPr="00C90316" w:rsidRDefault="00A17705" w:rsidP="00A17705">
            <w:pPr>
              <w:spacing w:before="60"/>
              <w:ind w:left="56"/>
              <w:rPr>
                <w:rFonts w:ascii="Arial" w:eastAsia="Arial Unicode MS" w:hAnsi="Arial" w:cs="Arial"/>
                <w:b/>
                <w:sz w:val="20"/>
                <w:lang w:val="en-GB"/>
              </w:rPr>
            </w:pPr>
            <w:proofErr w:type="spellStart"/>
            <w:r w:rsidRPr="00C90316">
              <w:rPr>
                <w:rFonts w:ascii="Arial" w:eastAsia="Arial Unicode MS" w:hAnsi="Arial" w:cs="Arial"/>
                <w:b/>
                <w:sz w:val="20"/>
                <w:lang w:val="en-GB"/>
              </w:rPr>
              <w:t>CBOHx</w:t>
            </w:r>
            <w:proofErr w:type="spellEnd"/>
          </w:p>
          <w:p w14:paraId="45380138" w14:textId="77777777" w:rsidR="00A17705" w:rsidRPr="00C90316" w:rsidRDefault="00A17705" w:rsidP="00A17705">
            <w:pPr>
              <w:spacing w:before="60"/>
              <w:ind w:left="56"/>
              <w:rPr>
                <w:rFonts w:ascii="Arial" w:eastAsia="Arial Unicode MS" w:hAnsi="Arial" w:cs="Arial"/>
                <w:sz w:val="20"/>
                <w:lang w:val="en-GB"/>
              </w:rPr>
            </w:pPr>
            <w:r w:rsidRPr="00C90316">
              <w:rPr>
                <w:rFonts w:ascii="Arial" w:eastAsia="Arial Unicode MS" w:hAnsi="Arial" w:cs="Arial"/>
                <w:sz w:val="20"/>
                <w:lang w:val="en-GB"/>
              </w:rPr>
              <w:t xml:space="preserve">x = number of overhead </w:t>
            </w:r>
            <w:proofErr w:type="gramStart"/>
            <w:r w:rsidRPr="00C90316">
              <w:rPr>
                <w:rFonts w:ascii="Arial" w:eastAsia="Arial Unicode MS" w:hAnsi="Arial" w:cs="Arial"/>
                <w:sz w:val="20"/>
                <w:lang w:val="en-GB"/>
              </w:rPr>
              <w:t>cable</w:t>
            </w:r>
            <w:proofErr w:type="gramEnd"/>
            <w:r w:rsidRPr="00C90316">
              <w:rPr>
                <w:rFonts w:ascii="Arial" w:eastAsia="Arial Unicode MS" w:hAnsi="Arial" w:cs="Arial"/>
                <w:sz w:val="20"/>
                <w:lang w:val="en-GB"/>
              </w:rPr>
              <w:t xml:space="preserve"> </w:t>
            </w:r>
          </w:p>
          <w:p w14:paraId="10938B73" w14:textId="3278BEAE" w:rsidR="00A17705" w:rsidRPr="00C90316" w:rsidRDefault="00A17705" w:rsidP="00A17705">
            <w:pPr>
              <w:spacing w:before="60"/>
              <w:ind w:left="56"/>
              <w:rPr>
                <w:rFonts w:ascii="Arial" w:eastAsia="Arial Unicode MS" w:hAnsi="Arial" w:cs="Arial"/>
                <w:sz w:val="20"/>
                <w:lang w:val="en-GB"/>
              </w:rPr>
            </w:pPr>
            <w:r w:rsidRPr="00C90316">
              <w:rPr>
                <w:rFonts w:ascii="Arial" w:eastAsia="Arial Unicode MS" w:hAnsi="Arial" w:cs="Arial"/>
                <w:sz w:val="20"/>
                <w:lang w:val="en-GB"/>
              </w:rPr>
              <w:t>(</w:t>
            </w:r>
            <w:r w:rsidR="00D05DFE">
              <w:rPr>
                <w:rFonts w:ascii="Arial" w:eastAsia="Arial Unicode MS" w:hAnsi="Arial" w:cs="Arial"/>
                <w:sz w:val="20"/>
                <w:lang w:val="en-GB"/>
              </w:rPr>
              <w:t>0</w:t>
            </w:r>
            <w:r w:rsidRPr="00C90316">
              <w:rPr>
                <w:rFonts w:ascii="Arial" w:eastAsia="Arial Unicode MS" w:hAnsi="Arial" w:cs="Arial"/>
                <w:sz w:val="20"/>
                <w:lang w:val="en-GB"/>
              </w:rPr>
              <w:t>-9; necessary in case there are several overhead cables on the same river hectometre)</w:t>
            </w:r>
          </w:p>
          <w:p w14:paraId="075986E9" w14:textId="77777777" w:rsidR="00A17705" w:rsidRPr="00C90316" w:rsidRDefault="00A17705" w:rsidP="00A17705">
            <w:pPr>
              <w:spacing w:before="60"/>
              <w:ind w:left="56"/>
              <w:rPr>
                <w:rFonts w:ascii="Arial" w:eastAsia="Arial Unicode MS" w:hAnsi="Arial" w:cs="Arial"/>
                <w:sz w:val="20"/>
                <w:lang w:val="en-GB"/>
              </w:rPr>
            </w:pPr>
          </w:p>
        </w:tc>
      </w:tr>
      <w:tr w:rsidR="009D0BA3" w:rsidRPr="00051B9C" w14:paraId="1163FBBD" w14:textId="77777777" w:rsidTr="00B9420C">
        <w:trPr>
          <w:trHeight w:val="565"/>
        </w:trPr>
        <w:tc>
          <w:tcPr>
            <w:tcW w:w="1618" w:type="dxa"/>
            <w:shd w:val="clear" w:color="auto" w:fill="auto"/>
          </w:tcPr>
          <w:p w14:paraId="616F30EF" w14:textId="77777777" w:rsidR="00A17705" w:rsidRPr="00C90316" w:rsidRDefault="00A17705" w:rsidP="00A17705">
            <w:pPr>
              <w:snapToGrid w:val="0"/>
              <w:spacing w:before="60"/>
              <w:rPr>
                <w:rFonts w:ascii="Arial" w:eastAsia="Arial Unicode MS" w:hAnsi="Arial" w:cs="Arial"/>
                <w:sz w:val="20"/>
                <w:lang w:val="en-GB"/>
              </w:rPr>
            </w:pPr>
            <w:r w:rsidRPr="00C90316">
              <w:rPr>
                <w:rFonts w:ascii="Arial" w:eastAsia="Arial Unicode MS" w:hAnsi="Arial" w:cs="Arial"/>
                <w:sz w:val="20"/>
                <w:lang w:val="en-GB"/>
              </w:rPr>
              <w:t>Recommended encoding of position</w:t>
            </w:r>
            <w:r w:rsidR="00161B77">
              <w:rPr>
                <w:rFonts w:ascii="Arial" w:eastAsia="Arial Unicode MS" w:hAnsi="Arial" w:cs="Arial"/>
                <w:sz w:val="20"/>
                <w:lang w:val="en-GB"/>
              </w:rPr>
              <w:t xml:space="preserve"> </w:t>
            </w:r>
            <w:r w:rsidR="00161B77" w:rsidRPr="00C90316">
              <w:rPr>
                <w:rFonts w:ascii="Arial" w:hAnsi="Arial" w:cs="Arial"/>
                <w:sz w:val="20"/>
                <w:lang w:val="en-GB"/>
              </w:rPr>
              <w:t>(if done on basis of IENC)</w:t>
            </w:r>
          </w:p>
        </w:tc>
        <w:tc>
          <w:tcPr>
            <w:tcW w:w="3851" w:type="dxa"/>
            <w:shd w:val="clear" w:color="auto" w:fill="auto"/>
          </w:tcPr>
          <w:p w14:paraId="01B53D95" w14:textId="5D37E3B0" w:rsidR="00A17705" w:rsidRPr="00C90316" w:rsidRDefault="00F82921" w:rsidP="00A17705">
            <w:pPr>
              <w:snapToGrid w:val="0"/>
              <w:spacing w:before="60"/>
              <w:rPr>
                <w:rFonts w:ascii="Arial" w:hAnsi="Arial" w:cs="Arial"/>
                <w:sz w:val="20"/>
                <w:lang w:val="en-GB"/>
              </w:rPr>
            </w:pPr>
            <w:r>
              <w:rPr>
                <w:rFonts w:ascii="Arial" w:hAnsi="Arial" w:cs="Arial"/>
                <w:noProof/>
                <w:sz w:val="20"/>
                <w:lang w:val="sk-SK" w:eastAsia="sk-SK"/>
              </w:rPr>
              <w:drawing>
                <wp:inline distT="0" distB="0" distL="0" distR="0" wp14:anchorId="309E8FF9" wp14:editId="4E060026">
                  <wp:extent cx="2419985" cy="2191385"/>
                  <wp:effectExtent l="0" t="0" r="0" b="0"/>
                  <wp:docPr id="48" name="Grafik 48" descr="T:\02-Teamdaten\Entw-VM\Standardisation\11_JTF RIS Index\RIS Index Encoding Guide - v2.1\RIS Index Encoding Guide Pictures\20170127\dot\cblohd_d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02-Teamdaten\Entw-VM\Standardisation\11_JTF RIS Index\RIS Index Encoding Guide - v2.1\RIS Index Encoding Guide Pictures\20170127\dot\cblohd_dot.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19985" cy="2191385"/>
                          </a:xfrm>
                          <a:prstGeom prst="rect">
                            <a:avLst/>
                          </a:prstGeom>
                          <a:noFill/>
                          <a:ln>
                            <a:noFill/>
                          </a:ln>
                        </pic:spPr>
                      </pic:pic>
                    </a:graphicData>
                  </a:graphic>
                </wp:inline>
              </w:drawing>
            </w:r>
          </w:p>
        </w:tc>
        <w:tc>
          <w:tcPr>
            <w:tcW w:w="3645" w:type="dxa"/>
            <w:gridSpan w:val="2"/>
            <w:shd w:val="clear" w:color="auto" w:fill="auto"/>
          </w:tcPr>
          <w:p w14:paraId="4E93A669" w14:textId="64FF1C57" w:rsidR="00A17705" w:rsidRPr="00C90316" w:rsidRDefault="00A17705" w:rsidP="00B52C29">
            <w:pPr>
              <w:spacing w:before="60"/>
              <w:ind w:left="32"/>
              <w:rPr>
                <w:rFonts w:ascii="Arial" w:hAnsi="Arial" w:cs="Arial"/>
                <w:sz w:val="20"/>
                <w:szCs w:val="20"/>
                <w:lang w:val="en-GB"/>
              </w:rPr>
            </w:pPr>
            <w:r w:rsidRPr="00C90316">
              <w:rPr>
                <w:rFonts w:ascii="Arial" w:hAnsi="Arial" w:cs="Arial"/>
                <w:sz w:val="20"/>
                <w:szCs w:val="20"/>
                <w:lang w:val="en-GB"/>
              </w:rPr>
              <w:t xml:space="preserve">The coordinates of </w:t>
            </w:r>
            <w:r w:rsidR="004F50D4">
              <w:rPr>
                <w:rFonts w:ascii="Arial" w:hAnsi="Arial" w:cs="Arial"/>
                <w:sz w:val="20"/>
                <w:szCs w:val="20"/>
                <w:lang w:val="en-GB"/>
              </w:rPr>
              <w:t>the geometric centre</w:t>
            </w:r>
            <w:r w:rsidR="004F50D4" w:rsidRPr="00C90316">
              <w:rPr>
                <w:rFonts w:ascii="Arial" w:hAnsi="Arial" w:cs="Arial"/>
                <w:sz w:val="20"/>
                <w:szCs w:val="20"/>
                <w:lang w:val="en-GB"/>
              </w:rPr>
              <w:t xml:space="preserve"> </w:t>
            </w:r>
            <w:r w:rsidRPr="00C90316">
              <w:rPr>
                <w:rFonts w:ascii="Arial" w:hAnsi="Arial" w:cs="Arial"/>
                <w:sz w:val="20"/>
                <w:szCs w:val="20"/>
                <w:lang w:val="en-GB"/>
              </w:rPr>
              <w:t>of the Overhead Cable-Object provide the position (</w:t>
            </w:r>
            <w:proofErr w:type="spellStart"/>
            <w:r w:rsidRPr="00C90316">
              <w:rPr>
                <w:rFonts w:ascii="Arial" w:hAnsi="Arial" w:cs="Arial"/>
                <w:sz w:val="20"/>
                <w:szCs w:val="20"/>
                <w:lang w:val="en-GB"/>
              </w:rPr>
              <w:t>lat</w:t>
            </w:r>
            <w:proofErr w:type="spellEnd"/>
            <w:r w:rsidRPr="00C90316">
              <w:rPr>
                <w:rFonts w:ascii="Arial" w:hAnsi="Arial" w:cs="Arial"/>
                <w:sz w:val="20"/>
                <w:szCs w:val="20"/>
                <w:lang w:val="en-GB"/>
              </w:rPr>
              <w:t>-long) for that object within the RIS Index.</w:t>
            </w:r>
            <w:r w:rsidR="001D3306" w:rsidRPr="00C90316">
              <w:rPr>
                <w:rFonts w:ascii="Arial" w:hAnsi="Arial" w:cs="Arial"/>
                <w:sz w:val="20"/>
                <w:szCs w:val="20"/>
                <w:lang w:val="en-GB"/>
              </w:rPr>
              <w:t xml:space="preserve"> (see green dot in the illustration)</w:t>
            </w:r>
          </w:p>
        </w:tc>
      </w:tr>
      <w:tr w:rsidR="009D0BA3" w:rsidRPr="00C90316" w14:paraId="56468367" w14:textId="77777777" w:rsidTr="00B9420C">
        <w:trPr>
          <w:trHeight w:val="565"/>
        </w:trPr>
        <w:tc>
          <w:tcPr>
            <w:tcW w:w="1618" w:type="dxa"/>
            <w:shd w:val="clear" w:color="auto" w:fill="auto"/>
          </w:tcPr>
          <w:p w14:paraId="43BD4339" w14:textId="77777777" w:rsidR="00A17705" w:rsidRPr="00C90316" w:rsidRDefault="00A17705" w:rsidP="00A17705">
            <w:pPr>
              <w:snapToGrid w:val="0"/>
              <w:spacing w:before="60"/>
              <w:rPr>
                <w:rFonts w:ascii="Arial" w:hAnsi="Arial" w:cs="Arial"/>
                <w:sz w:val="20"/>
                <w:lang w:val="en-GB"/>
              </w:rPr>
            </w:pPr>
            <w:r w:rsidRPr="00C90316">
              <w:rPr>
                <w:rFonts w:ascii="Arial" w:hAnsi="Arial" w:cs="Arial"/>
                <w:sz w:val="20"/>
                <w:lang w:val="en-GB"/>
              </w:rPr>
              <w:t>Recommended encoding (if done on basis of IENC)</w:t>
            </w:r>
          </w:p>
        </w:tc>
        <w:tc>
          <w:tcPr>
            <w:tcW w:w="3851" w:type="dxa"/>
            <w:shd w:val="clear" w:color="auto" w:fill="auto"/>
          </w:tcPr>
          <w:p w14:paraId="4EC8B913" w14:textId="77777777" w:rsidR="00A17705" w:rsidRPr="00C90316" w:rsidRDefault="00A17705" w:rsidP="00A17705">
            <w:pPr>
              <w:snapToGrid w:val="0"/>
              <w:spacing w:before="60"/>
              <w:ind w:left="56"/>
              <w:rPr>
                <w:rFonts w:ascii="Arial" w:eastAsia="Arial Unicode MS" w:hAnsi="Arial" w:cs="Arial"/>
                <w:sz w:val="20"/>
                <w:lang w:val="en-GB"/>
              </w:rPr>
            </w:pPr>
            <w:r w:rsidRPr="00C90316">
              <w:rPr>
                <w:rFonts w:ascii="Arial" w:eastAsia="Arial Unicode MS" w:hAnsi="Arial" w:cs="Arial"/>
                <w:sz w:val="20"/>
                <w:lang w:val="en-GB"/>
              </w:rPr>
              <w:t>See above</w:t>
            </w:r>
          </w:p>
        </w:tc>
        <w:tc>
          <w:tcPr>
            <w:tcW w:w="3645" w:type="dxa"/>
            <w:gridSpan w:val="2"/>
            <w:shd w:val="clear" w:color="auto" w:fill="auto"/>
          </w:tcPr>
          <w:p w14:paraId="0570DFCE" w14:textId="77777777" w:rsidR="00A17705" w:rsidRPr="00C90316" w:rsidRDefault="00A17705" w:rsidP="00A17705">
            <w:pPr>
              <w:snapToGrid w:val="0"/>
              <w:spacing w:before="60"/>
              <w:ind w:left="56"/>
              <w:rPr>
                <w:rFonts w:ascii="Arial" w:hAnsi="Arial" w:cs="Arial"/>
                <w:sz w:val="20"/>
                <w:lang w:val="en-GB"/>
              </w:rPr>
            </w:pPr>
          </w:p>
        </w:tc>
      </w:tr>
      <w:tr w:rsidR="009D0BA3" w:rsidRPr="00122F7A" w14:paraId="66E5C5B3" w14:textId="77777777" w:rsidTr="00B9420C">
        <w:trPr>
          <w:cantSplit/>
          <w:trHeight w:val="508"/>
        </w:trPr>
        <w:tc>
          <w:tcPr>
            <w:tcW w:w="1618" w:type="dxa"/>
            <w:shd w:val="clear" w:color="auto" w:fill="auto"/>
          </w:tcPr>
          <w:p w14:paraId="6A2BEEA4" w14:textId="77777777" w:rsidR="00A17705" w:rsidRPr="00C90316" w:rsidRDefault="00A17705" w:rsidP="00A17705">
            <w:pPr>
              <w:snapToGrid w:val="0"/>
              <w:spacing w:before="60"/>
              <w:rPr>
                <w:rFonts w:ascii="Arial" w:hAnsi="Arial" w:cs="Arial"/>
                <w:sz w:val="20"/>
                <w:lang w:val="en-GB"/>
              </w:rPr>
            </w:pPr>
            <w:r w:rsidRPr="00C90316">
              <w:rPr>
                <w:rFonts w:ascii="Arial" w:hAnsi="Arial" w:cs="Arial"/>
                <w:sz w:val="20"/>
                <w:lang w:val="en-GB"/>
              </w:rPr>
              <w:t>Conditions for codification</w:t>
            </w:r>
          </w:p>
        </w:tc>
        <w:tc>
          <w:tcPr>
            <w:tcW w:w="7496" w:type="dxa"/>
            <w:gridSpan w:val="3"/>
            <w:shd w:val="clear" w:color="auto" w:fill="auto"/>
          </w:tcPr>
          <w:p w14:paraId="326EFCD2" w14:textId="29EF3283" w:rsidR="00A17705" w:rsidRPr="00C90316" w:rsidRDefault="00A17705" w:rsidP="00A17705">
            <w:pPr>
              <w:snapToGrid w:val="0"/>
              <w:spacing w:before="60"/>
              <w:ind w:left="56"/>
              <w:rPr>
                <w:rFonts w:ascii="Arial" w:eastAsia="Arial Unicode MS" w:hAnsi="Arial" w:cs="Arial"/>
                <w:sz w:val="20"/>
                <w:lang w:val="en-GB"/>
              </w:rPr>
            </w:pPr>
          </w:p>
        </w:tc>
      </w:tr>
      <w:tr w:rsidR="009D0BA3" w:rsidRPr="00362FDB" w14:paraId="5C393824" w14:textId="77777777" w:rsidTr="00B9420C">
        <w:trPr>
          <w:cantSplit/>
          <w:trHeight w:val="508"/>
        </w:trPr>
        <w:tc>
          <w:tcPr>
            <w:tcW w:w="1618" w:type="dxa"/>
            <w:shd w:val="clear" w:color="auto" w:fill="auto"/>
          </w:tcPr>
          <w:p w14:paraId="17DE53D3" w14:textId="77777777" w:rsidR="00A17705" w:rsidRPr="00C90316" w:rsidRDefault="00A17705" w:rsidP="00A17705">
            <w:pPr>
              <w:snapToGrid w:val="0"/>
              <w:spacing w:before="60"/>
              <w:rPr>
                <w:rFonts w:ascii="Arial" w:hAnsi="Arial" w:cs="Arial"/>
                <w:sz w:val="20"/>
                <w:lang w:val="en-GB"/>
              </w:rPr>
            </w:pPr>
            <w:r w:rsidRPr="00C90316">
              <w:rPr>
                <w:rFonts w:ascii="Arial" w:hAnsi="Arial" w:cs="Arial"/>
                <w:sz w:val="20"/>
                <w:lang w:val="en-GB"/>
              </w:rPr>
              <w:t xml:space="preserve">Recommendation for attributes </w:t>
            </w:r>
          </w:p>
        </w:tc>
        <w:tc>
          <w:tcPr>
            <w:tcW w:w="7496" w:type="dxa"/>
            <w:gridSpan w:val="3"/>
            <w:shd w:val="clear" w:color="auto" w:fill="auto"/>
          </w:tcPr>
          <w:p w14:paraId="64CD6A19" w14:textId="77777777" w:rsidR="00A17705" w:rsidRDefault="00A17705" w:rsidP="00A17705">
            <w:pPr>
              <w:snapToGrid w:val="0"/>
              <w:spacing w:before="60"/>
              <w:ind w:left="56"/>
              <w:rPr>
                <w:rFonts w:ascii="Arial" w:hAnsi="Arial" w:cs="Arial"/>
                <w:sz w:val="20"/>
                <w:szCs w:val="20"/>
                <w:lang w:val="en-GB"/>
              </w:rPr>
            </w:pPr>
            <w:r w:rsidRPr="00C90316">
              <w:rPr>
                <w:rFonts w:ascii="Arial" w:hAnsi="Arial" w:cs="Arial"/>
                <w:sz w:val="20"/>
                <w:szCs w:val="20"/>
                <w:lang w:val="en-GB"/>
              </w:rPr>
              <w:t>The distance mark along the waterway axis shall be used as the “hectometre” of the object within the RIS Index.</w:t>
            </w:r>
          </w:p>
          <w:p w14:paraId="4742796D" w14:textId="02D9732A" w:rsidR="003364D2" w:rsidRPr="00C90316" w:rsidRDefault="003364D2" w:rsidP="00A17705">
            <w:pPr>
              <w:snapToGrid w:val="0"/>
              <w:spacing w:before="60"/>
              <w:ind w:left="56"/>
              <w:rPr>
                <w:rFonts w:ascii="Arial" w:hAnsi="Arial" w:cs="Arial"/>
                <w:sz w:val="20"/>
                <w:szCs w:val="20"/>
                <w:lang w:val="en-GB"/>
              </w:rPr>
            </w:pPr>
            <w:r>
              <w:rPr>
                <w:rFonts w:ascii="Arial" w:hAnsi="Arial" w:cs="Arial"/>
                <w:sz w:val="20"/>
                <w:szCs w:val="20"/>
                <w:lang w:val="en-GB"/>
              </w:rPr>
              <w:t xml:space="preserve">If clearance height has an impact on voyage planning or safety it is to be provided in </w:t>
            </w:r>
            <w:r w:rsidR="001B6A76">
              <w:rPr>
                <w:rFonts w:ascii="Arial" w:eastAsia="Arial Unicode MS" w:hAnsi="Arial" w:cs="Arial"/>
                <w:sz w:val="20"/>
                <w:lang w:val="en-GB"/>
              </w:rPr>
              <w:t>columns ‘AD’ and ‘AE’</w:t>
            </w:r>
            <w:r>
              <w:rPr>
                <w:rFonts w:ascii="Arial" w:hAnsi="Arial" w:cs="Arial"/>
                <w:sz w:val="20"/>
                <w:szCs w:val="20"/>
                <w:lang w:val="en-GB"/>
              </w:rPr>
              <w:t>.</w:t>
            </w:r>
          </w:p>
        </w:tc>
      </w:tr>
      <w:tr w:rsidR="00B20D45" w:rsidRPr="00362FDB" w14:paraId="7378D71D" w14:textId="77777777" w:rsidTr="00B9420C">
        <w:trPr>
          <w:trHeight w:val="461"/>
        </w:trPr>
        <w:tc>
          <w:tcPr>
            <w:tcW w:w="1618" w:type="dxa"/>
            <w:shd w:val="clear" w:color="auto" w:fill="auto"/>
          </w:tcPr>
          <w:p w14:paraId="1A2BAC59" w14:textId="77777777" w:rsidR="00B20D45" w:rsidRPr="00C90316" w:rsidRDefault="00B20D45" w:rsidP="00B20D45">
            <w:pPr>
              <w:snapToGrid w:val="0"/>
              <w:spacing w:before="60"/>
              <w:rPr>
                <w:rFonts w:ascii="Arial" w:hAnsi="Arial" w:cs="Arial"/>
                <w:sz w:val="20"/>
                <w:lang w:val="en-GB"/>
              </w:rPr>
            </w:pPr>
            <w:r w:rsidRPr="00C90316">
              <w:rPr>
                <w:rFonts w:ascii="Arial" w:hAnsi="Arial" w:cs="Arial"/>
                <w:sz w:val="20"/>
                <w:lang w:val="en-GB"/>
              </w:rPr>
              <w:t>Remark</w:t>
            </w:r>
          </w:p>
        </w:tc>
        <w:tc>
          <w:tcPr>
            <w:tcW w:w="7496" w:type="dxa"/>
            <w:gridSpan w:val="3"/>
            <w:shd w:val="clear" w:color="auto" w:fill="auto"/>
          </w:tcPr>
          <w:p w14:paraId="187FA20F" w14:textId="717F9C92" w:rsidR="00B20D45" w:rsidRPr="00C90316" w:rsidRDefault="00B20D45" w:rsidP="00B20D45">
            <w:pPr>
              <w:snapToGrid w:val="0"/>
              <w:spacing w:before="60"/>
              <w:ind w:left="56"/>
              <w:rPr>
                <w:rFonts w:ascii="Arial" w:hAnsi="Arial" w:cs="Arial"/>
                <w:sz w:val="20"/>
                <w:szCs w:val="20"/>
                <w:lang w:val="en-GB"/>
              </w:rPr>
            </w:pPr>
            <w:r w:rsidRPr="00C90316">
              <w:rPr>
                <w:rFonts w:ascii="Arial" w:hAnsi="Arial" w:cs="Arial"/>
                <w:sz w:val="20"/>
                <w:szCs w:val="20"/>
                <w:lang w:val="en-GB"/>
              </w:rPr>
              <w:t>The attribute for the ISRS</w:t>
            </w:r>
            <w:r>
              <w:rPr>
                <w:rFonts w:ascii="Arial" w:hAnsi="Arial" w:cs="Arial"/>
                <w:sz w:val="20"/>
                <w:szCs w:val="20"/>
                <w:lang w:val="en-GB"/>
              </w:rPr>
              <w:t xml:space="preserve"> Location</w:t>
            </w:r>
            <w:r w:rsidRPr="00C90316">
              <w:rPr>
                <w:rFonts w:ascii="Arial" w:hAnsi="Arial" w:cs="Arial"/>
                <w:sz w:val="20"/>
                <w:szCs w:val="20"/>
                <w:lang w:val="en-GB"/>
              </w:rPr>
              <w:t xml:space="preserve"> Code (</w:t>
            </w:r>
            <w:proofErr w:type="spellStart"/>
            <w:r w:rsidRPr="00C90316">
              <w:rPr>
                <w:rFonts w:ascii="Arial" w:hAnsi="Arial" w:cs="Arial"/>
                <w:sz w:val="20"/>
                <w:szCs w:val="20"/>
                <w:lang w:val="en-GB"/>
              </w:rPr>
              <w:t>unlocd</w:t>
            </w:r>
            <w:proofErr w:type="spellEnd"/>
            <w:r w:rsidRPr="00C90316">
              <w:rPr>
                <w:rFonts w:ascii="Arial" w:hAnsi="Arial" w:cs="Arial"/>
                <w:sz w:val="20"/>
                <w:szCs w:val="20"/>
                <w:lang w:val="en-GB"/>
              </w:rPr>
              <w:t xml:space="preserve">) was included in version 2.3.6 (July 2014) of the Inland ECDIS </w:t>
            </w:r>
            <w:r>
              <w:rPr>
                <w:rFonts w:ascii="Arial" w:hAnsi="Arial" w:cs="Arial"/>
                <w:sz w:val="20"/>
                <w:szCs w:val="20"/>
                <w:lang w:val="en-GB"/>
              </w:rPr>
              <w:t>S</w:t>
            </w:r>
            <w:r w:rsidRPr="00C90316">
              <w:rPr>
                <w:rFonts w:ascii="Arial" w:hAnsi="Arial" w:cs="Arial"/>
                <w:sz w:val="20"/>
                <w:szCs w:val="20"/>
                <w:lang w:val="en-GB"/>
              </w:rPr>
              <w:t>tandard</w:t>
            </w:r>
            <w:r>
              <w:rPr>
                <w:rFonts w:ascii="Arial" w:hAnsi="Arial" w:cs="Arial"/>
                <w:sz w:val="20"/>
                <w:szCs w:val="20"/>
                <w:lang w:val="en-GB"/>
              </w:rPr>
              <w:t xml:space="preserve"> (IES)</w:t>
            </w:r>
            <w:r w:rsidRPr="00C90316">
              <w:rPr>
                <w:rFonts w:ascii="Arial" w:hAnsi="Arial" w:cs="Arial"/>
                <w:sz w:val="20"/>
                <w:szCs w:val="20"/>
                <w:lang w:val="en-GB"/>
              </w:rPr>
              <w:t xml:space="preserve"> for this object, thus the </w:t>
            </w:r>
            <w:r>
              <w:rPr>
                <w:rFonts w:ascii="Arial" w:hAnsi="Arial" w:cs="Arial"/>
                <w:sz w:val="20"/>
                <w:szCs w:val="20"/>
                <w:lang w:val="en-GB"/>
              </w:rPr>
              <w:t>ISRS Location Code</w:t>
            </w:r>
            <w:r w:rsidRPr="00C90316">
              <w:rPr>
                <w:rFonts w:ascii="Arial" w:hAnsi="Arial" w:cs="Arial"/>
                <w:sz w:val="20"/>
                <w:szCs w:val="20"/>
                <w:lang w:val="en-GB"/>
              </w:rPr>
              <w:t xml:space="preserve"> cannot be defined within I</w:t>
            </w:r>
            <w:r>
              <w:rPr>
                <w:rFonts w:ascii="Arial" w:hAnsi="Arial" w:cs="Arial"/>
                <w:sz w:val="20"/>
                <w:szCs w:val="20"/>
                <w:lang w:val="en-GB"/>
              </w:rPr>
              <w:t xml:space="preserve">nland </w:t>
            </w:r>
            <w:r w:rsidRPr="00C90316">
              <w:rPr>
                <w:rFonts w:ascii="Arial" w:hAnsi="Arial" w:cs="Arial"/>
                <w:sz w:val="20"/>
                <w:szCs w:val="20"/>
                <w:lang w:val="en-GB"/>
              </w:rPr>
              <w:t xml:space="preserve">ENCs using older versions than </w:t>
            </w:r>
            <w:r>
              <w:rPr>
                <w:rFonts w:ascii="Arial" w:hAnsi="Arial" w:cs="Arial"/>
                <w:sz w:val="20"/>
                <w:szCs w:val="20"/>
                <w:lang w:val="en-GB"/>
              </w:rPr>
              <w:t xml:space="preserve">IES </w:t>
            </w:r>
            <w:r w:rsidRPr="00C90316">
              <w:rPr>
                <w:rFonts w:ascii="Arial" w:hAnsi="Arial" w:cs="Arial"/>
                <w:sz w:val="20"/>
                <w:szCs w:val="20"/>
                <w:lang w:val="en-GB"/>
              </w:rPr>
              <w:t>2.3.</w:t>
            </w:r>
          </w:p>
        </w:tc>
      </w:tr>
    </w:tbl>
    <w:p w14:paraId="7DE1602E" w14:textId="77777777" w:rsidR="007A114F" w:rsidRPr="00C90316" w:rsidRDefault="007A114F" w:rsidP="00B85D0D">
      <w:pPr>
        <w:rPr>
          <w:lang w:val="en-GB"/>
        </w:rPr>
      </w:pPr>
    </w:p>
    <w:p w14:paraId="4A33AD3C" w14:textId="77777777" w:rsidR="00A17705" w:rsidRPr="00C90316" w:rsidRDefault="007A114F" w:rsidP="00A17705">
      <w:pPr>
        <w:pStyle w:val="berschrift3"/>
        <w:rPr>
          <w:rFonts w:cs="Arial"/>
          <w:lang w:val="en-GB"/>
        </w:rPr>
      </w:pPr>
      <w:r w:rsidRPr="00C90316">
        <w:rPr>
          <w:rFonts w:cs="Arial"/>
          <w:lang w:val="en-GB"/>
        </w:rPr>
        <w:br w:type="page"/>
      </w:r>
      <w:bookmarkStart w:id="36" w:name="_Toc51750370"/>
      <w:r w:rsidR="00A17705" w:rsidRPr="00C90316">
        <w:rPr>
          <w:rFonts w:cs="Arial"/>
          <w:lang w:val="en-GB"/>
        </w:rPr>
        <w:lastRenderedPageBreak/>
        <w:t>G.1.9 Overhead Pipe</w:t>
      </w:r>
      <w:bookmarkEnd w:id="36"/>
    </w:p>
    <w:tbl>
      <w:tblPr>
        <w:tblW w:w="0" w:type="auto"/>
        <w:tblInd w:w="-111"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000" w:firstRow="0" w:lastRow="0" w:firstColumn="0" w:lastColumn="0" w:noHBand="0" w:noVBand="0"/>
      </w:tblPr>
      <w:tblGrid>
        <w:gridCol w:w="1618"/>
        <w:gridCol w:w="3851"/>
        <w:gridCol w:w="1800"/>
        <w:gridCol w:w="1845"/>
      </w:tblGrid>
      <w:tr w:rsidR="009D0BA3" w:rsidRPr="00362FDB" w14:paraId="5BF84DFC" w14:textId="77777777" w:rsidTr="00E3234E">
        <w:trPr>
          <w:trHeight w:val="405"/>
        </w:trPr>
        <w:tc>
          <w:tcPr>
            <w:tcW w:w="1618" w:type="dxa"/>
            <w:shd w:val="clear" w:color="auto" w:fill="auto"/>
          </w:tcPr>
          <w:p w14:paraId="3B89BF9F" w14:textId="77777777" w:rsidR="00A17705" w:rsidRPr="00C90316" w:rsidRDefault="00A17705" w:rsidP="00A17705">
            <w:pPr>
              <w:snapToGrid w:val="0"/>
              <w:spacing w:before="60"/>
              <w:rPr>
                <w:rFonts w:ascii="Arial" w:hAnsi="Arial" w:cs="Arial"/>
                <w:sz w:val="20"/>
                <w:lang w:val="en-GB"/>
              </w:rPr>
            </w:pPr>
            <w:r w:rsidRPr="00C90316">
              <w:rPr>
                <w:rFonts w:ascii="Arial" w:hAnsi="Arial" w:cs="Arial"/>
                <w:sz w:val="20"/>
                <w:lang w:val="en-GB"/>
              </w:rPr>
              <w:t>Full title</w:t>
            </w:r>
          </w:p>
        </w:tc>
        <w:tc>
          <w:tcPr>
            <w:tcW w:w="7496" w:type="dxa"/>
            <w:gridSpan w:val="3"/>
            <w:shd w:val="clear" w:color="auto" w:fill="auto"/>
          </w:tcPr>
          <w:p w14:paraId="2E891506" w14:textId="77777777" w:rsidR="00A17705" w:rsidRPr="00C90316" w:rsidRDefault="00A17705" w:rsidP="00A17705">
            <w:pPr>
              <w:snapToGrid w:val="0"/>
              <w:spacing w:before="60"/>
              <w:ind w:left="56"/>
              <w:rPr>
                <w:rFonts w:ascii="Arial" w:hAnsi="Arial" w:cs="Arial"/>
                <w:sz w:val="20"/>
                <w:szCs w:val="20"/>
                <w:lang w:val="en-GB"/>
              </w:rPr>
            </w:pPr>
            <w:r w:rsidRPr="00C90316">
              <w:rPr>
                <w:rStyle w:val="berschrift3Zchn"/>
                <w:rFonts w:cs="Arial"/>
                <w:lang w:val="en-GB"/>
              </w:rPr>
              <w:t>Overhead Pipe</w:t>
            </w:r>
            <w:r w:rsidRPr="00C90316">
              <w:rPr>
                <w:rFonts w:ascii="Arial" w:hAnsi="Arial" w:cs="Arial"/>
                <w:sz w:val="20"/>
                <w:szCs w:val="20"/>
                <w:lang w:val="en-GB"/>
              </w:rPr>
              <w:tab/>
            </w:r>
            <w:r w:rsidRPr="00C90316">
              <w:rPr>
                <w:rFonts w:ascii="Arial" w:hAnsi="Arial" w:cs="Arial"/>
                <w:sz w:val="20"/>
                <w:szCs w:val="20"/>
                <w:lang w:val="en-GB"/>
              </w:rPr>
              <w:tab/>
            </w:r>
            <w:proofErr w:type="spellStart"/>
            <w:r w:rsidRPr="00C90316">
              <w:rPr>
                <w:rFonts w:ascii="Arial" w:hAnsi="Arial" w:cs="Arial"/>
                <w:sz w:val="20"/>
                <w:szCs w:val="20"/>
                <w:lang w:val="en-GB"/>
              </w:rPr>
              <w:t>pipohd</w:t>
            </w:r>
            <w:proofErr w:type="spellEnd"/>
            <w:r w:rsidRPr="00C90316">
              <w:rPr>
                <w:rFonts w:ascii="Arial" w:hAnsi="Arial" w:cs="Arial"/>
                <w:sz w:val="20"/>
                <w:szCs w:val="20"/>
                <w:lang w:val="en-GB"/>
              </w:rPr>
              <w:t xml:space="preserve">(L) </w:t>
            </w:r>
            <w:r w:rsidRPr="00C90316">
              <w:rPr>
                <w:rFonts w:ascii="Arial" w:hAnsi="Arial" w:cs="Arial"/>
                <w:sz w:val="20"/>
                <w:szCs w:val="20"/>
                <w:lang w:val="en-GB"/>
              </w:rPr>
              <w:tab/>
              <w:t>G.1.9 Overhead Pipe (C)</w:t>
            </w:r>
          </w:p>
        </w:tc>
      </w:tr>
      <w:tr w:rsidR="00B20D45" w:rsidRPr="00362FDB" w14:paraId="1B3A7533" w14:textId="77777777" w:rsidTr="00E3234E">
        <w:trPr>
          <w:trHeight w:val="405"/>
        </w:trPr>
        <w:tc>
          <w:tcPr>
            <w:tcW w:w="1618" w:type="dxa"/>
            <w:shd w:val="clear" w:color="auto" w:fill="auto"/>
          </w:tcPr>
          <w:p w14:paraId="5FD4AF56" w14:textId="77777777" w:rsidR="00B20D45" w:rsidRPr="00C90316" w:rsidRDefault="00B20D45" w:rsidP="00B20D45">
            <w:pPr>
              <w:snapToGrid w:val="0"/>
              <w:spacing w:before="60"/>
              <w:rPr>
                <w:rFonts w:ascii="Arial" w:hAnsi="Arial" w:cs="Arial"/>
                <w:sz w:val="20"/>
                <w:lang w:val="en-GB"/>
              </w:rPr>
            </w:pPr>
            <w:r w:rsidRPr="00C90316">
              <w:rPr>
                <w:rFonts w:ascii="Arial" w:hAnsi="Arial" w:cs="Arial"/>
                <w:sz w:val="20"/>
                <w:lang w:val="en-GB"/>
              </w:rPr>
              <w:t xml:space="preserve">Reference of definition  </w:t>
            </w:r>
          </w:p>
        </w:tc>
        <w:tc>
          <w:tcPr>
            <w:tcW w:w="7496" w:type="dxa"/>
            <w:gridSpan w:val="3"/>
            <w:shd w:val="clear" w:color="auto" w:fill="auto"/>
          </w:tcPr>
          <w:p w14:paraId="7D575A91" w14:textId="53CBA684" w:rsidR="00B20D45" w:rsidRPr="00C90316" w:rsidRDefault="00B20D45" w:rsidP="00B20D45">
            <w:pPr>
              <w:snapToGrid w:val="0"/>
              <w:spacing w:before="60"/>
              <w:ind w:left="56"/>
              <w:rPr>
                <w:rFonts w:ascii="Arial" w:hAnsi="Arial" w:cs="Arial"/>
                <w:sz w:val="20"/>
                <w:lang w:val="en-GB"/>
              </w:rPr>
            </w:pPr>
            <w:r>
              <w:rPr>
                <w:rFonts w:ascii="Arial" w:hAnsi="Arial" w:cs="Arial"/>
                <w:sz w:val="20"/>
                <w:lang w:val="en-GB"/>
              </w:rPr>
              <w:t>Inland ENC Encoding Guide Edition 2.4.1 (March 2018)</w:t>
            </w:r>
            <w:r w:rsidRPr="00C90316">
              <w:rPr>
                <w:rFonts w:ascii="Arial" w:hAnsi="Arial" w:cs="Arial"/>
                <w:sz w:val="20"/>
                <w:lang w:val="en-GB"/>
              </w:rPr>
              <w:t>, chapter G.1</w:t>
            </w:r>
            <w:r>
              <w:rPr>
                <w:rFonts w:ascii="Arial" w:hAnsi="Arial" w:cs="Arial"/>
                <w:sz w:val="20"/>
                <w:lang w:val="en-GB"/>
              </w:rPr>
              <w:t>.9</w:t>
            </w:r>
          </w:p>
        </w:tc>
      </w:tr>
      <w:tr w:rsidR="00B20D45" w:rsidRPr="00362FDB" w14:paraId="67CBBBC0" w14:textId="77777777" w:rsidTr="00E3234E">
        <w:trPr>
          <w:trHeight w:val="405"/>
        </w:trPr>
        <w:tc>
          <w:tcPr>
            <w:tcW w:w="1618" w:type="dxa"/>
            <w:shd w:val="clear" w:color="auto" w:fill="auto"/>
          </w:tcPr>
          <w:p w14:paraId="2CAED735" w14:textId="77777777" w:rsidR="00B20D45" w:rsidRPr="00C90316" w:rsidRDefault="00B20D45" w:rsidP="00B20D45">
            <w:pPr>
              <w:snapToGrid w:val="0"/>
              <w:spacing w:before="60"/>
              <w:rPr>
                <w:rFonts w:ascii="Arial" w:hAnsi="Arial" w:cs="Arial"/>
                <w:sz w:val="20"/>
                <w:lang w:val="en-GB"/>
              </w:rPr>
            </w:pPr>
            <w:r w:rsidRPr="00C90316">
              <w:rPr>
                <w:rFonts w:ascii="Arial" w:hAnsi="Arial" w:cs="Arial"/>
                <w:sz w:val="20"/>
                <w:lang w:val="en-GB"/>
              </w:rPr>
              <w:t>Definition</w:t>
            </w:r>
          </w:p>
        </w:tc>
        <w:tc>
          <w:tcPr>
            <w:tcW w:w="7496" w:type="dxa"/>
            <w:gridSpan w:val="3"/>
            <w:shd w:val="clear" w:color="auto" w:fill="auto"/>
          </w:tcPr>
          <w:p w14:paraId="4A82D023" w14:textId="77777777" w:rsidR="00B20D45" w:rsidRPr="00C90316" w:rsidRDefault="00B20D45" w:rsidP="00B20D45">
            <w:pPr>
              <w:autoSpaceDE w:val="0"/>
              <w:snapToGrid w:val="0"/>
              <w:spacing w:before="60"/>
              <w:ind w:left="56"/>
              <w:rPr>
                <w:rFonts w:ascii="Arial" w:hAnsi="Arial" w:cs="Arial"/>
                <w:sz w:val="20"/>
                <w:szCs w:val="20"/>
                <w:lang w:val="en-GB"/>
              </w:rPr>
            </w:pPr>
            <w:r w:rsidRPr="00C90316">
              <w:rPr>
                <w:rFonts w:ascii="Arial" w:hAnsi="Arial" w:cs="Arial"/>
                <w:sz w:val="20"/>
                <w:szCs w:val="20"/>
                <w:lang w:val="en-GB"/>
              </w:rPr>
              <w:t>A pipeline is a string of interconnected pipes used for the transport of matter, nowadays mainly oil or gas.</w:t>
            </w:r>
          </w:p>
          <w:p w14:paraId="1777BE49" w14:textId="77777777" w:rsidR="00B20D45" w:rsidRPr="00C90316" w:rsidRDefault="00B20D45" w:rsidP="00B20D45">
            <w:pPr>
              <w:spacing w:before="60"/>
              <w:ind w:left="56"/>
              <w:rPr>
                <w:rFonts w:ascii="Arial" w:hAnsi="Arial" w:cs="Arial"/>
                <w:sz w:val="20"/>
                <w:szCs w:val="20"/>
                <w:lang w:val="en-GB"/>
              </w:rPr>
            </w:pPr>
            <w:r w:rsidRPr="00C90316">
              <w:rPr>
                <w:rFonts w:ascii="Arial" w:hAnsi="Arial" w:cs="Arial"/>
                <w:sz w:val="20"/>
                <w:szCs w:val="20"/>
                <w:lang w:val="en-GB"/>
              </w:rPr>
              <w:t>An overhead pipeline is a pipeline supported by pylons and passing over or nearby navigable waters.</w:t>
            </w:r>
          </w:p>
        </w:tc>
      </w:tr>
      <w:tr w:rsidR="00B20D45" w:rsidRPr="00362FDB" w14:paraId="5B4E8B31" w14:textId="77777777" w:rsidTr="00E3234E">
        <w:trPr>
          <w:trHeight w:val="633"/>
        </w:trPr>
        <w:tc>
          <w:tcPr>
            <w:tcW w:w="1618" w:type="dxa"/>
            <w:shd w:val="clear" w:color="auto" w:fill="auto"/>
          </w:tcPr>
          <w:p w14:paraId="0DEEAEA9" w14:textId="77777777" w:rsidR="00B20D45" w:rsidRPr="00C90316" w:rsidRDefault="00B20D45" w:rsidP="00B20D45">
            <w:pPr>
              <w:snapToGrid w:val="0"/>
              <w:spacing w:before="60"/>
              <w:rPr>
                <w:rFonts w:ascii="Arial" w:eastAsia="Arial Unicode MS" w:hAnsi="Arial" w:cs="Arial"/>
                <w:sz w:val="20"/>
                <w:szCs w:val="20"/>
                <w:lang w:val="en-GB"/>
              </w:rPr>
            </w:pPr>
          </w:p>
        </w:tc>
        <w:tc>
          <w:tcPr>
            <w:tcW w:w="3851" w:type="dxa"/>
            <w:shd w:val="clear" w:color="auto" w:fill="auto"/>
          </w:tcPr>
          <w:p w14:paraId="18AF512E" w14:textId="77777777" w:rsidR="00B20D45" w:rsidRPr="00C90316" w:rsidRDefault="00B20D45" w:rsidP="00B20D45">
            <w:pPr>
              <w:spacing w:before="60"/>
              <w:ind w:left="56"/>
              <w:rPr>
                <w:rFonts w:ascii="Arial" w:hAnsi="Arial" w:cs="Arial"/>
                <w:sz w:val="20"/>
                <w:lang w:val="en-GB"/>
              </w:rPr>
            </w:pPr>
            <w:r w:rsidRPr="00C90316">
              <w:rPr>
                <w:rFonts w:ascii="Arial" w:hAnsi="Arial" w:cs="Arial"/>
                <w:sz w:val="20"/>
                <w:lang w:val="en-GB"/>
              </w:rPr>
              <w:br/>
            </w:r>
            <w:r w:rsidRPr="00C90316">
              <w:rPr>
                <w:rFonts w:ascii="Arial" w:hAnsi="Arial" w:cs="Arial"/>
                <w:sz w:val="20"/>
                <w:lang w:val="en-GB"/>
              </w:rPr>
              <w:br/>
            </w:r>
          </w:p>
          <w:p w14:paraId="18CA05A4" w14:textId="77777777" w:rsidR="00B20D45" w:rsidRPr="00C90316" w:rsidRDefault="00B20D45" w:rsidP="00B20D45">
            <w:pPr>
              <w:spacing w:before="60"/>
              <w:ind w:left="56"/>
              <w:rPr>
                <w:rFonts w:ascii="Arial" w:hAnsi="Arial" w:cs="Arial"/>
                <w:sz w:val="20"/>
                <w:lang w:val="en-GB"/>
              </w:rPr>
            </w:pPr>
          </w:p>
          <w:p w14:paraId="19471356" w14:textId="77777777" w:rsidR="00B20D45" w:rsidRPr="00C90316" w:rsidRDefault="00B20D45" w:rsidP="00B20D45">
            <w:pPr>
              <w:spacing w:before="60"/>
              <w:ind w:left="56"/>
              <w:rPr>
                <w:rFonts w:ascii="Arial" w:hAnsi="Arial" w:cs="Arial"/>
                <w:b/>
                <w:sz w:val="20"/>
                <w:lang w:val="en-GB"/>
              </w:rPr>
            </w:pPr>
            <w:r w:rsidRPr="00C90316">
              <w:rPr>
                <w:rFonts w:ascii="Arial" w:hAnsi="Arial" w:cs="Arial"/>
                <w:b/>
                <w:sz w:val="20"/>
                <w:lang w:val="en-GB"/>
              </w:rPr>
              <w:t>Overhead Pipe</w:t>
            </w:r>
          </w:p>
          <w:p w14:paraId="56BD8AE7" w14:textId="77777777" w:rsidR="00B20D45" w:rsidRPr="00C90316" w:rsidRDefault="00B20D45" w:rsidP="00B20D45">
            <w:pPr>
              <w:spacing w:before="60"/>
              <w:ind w:left="56"/>
              <w:rPr>
                <w:rFonts w:ascii="Arial" w:hAnsi="Arial" w:cs="Arial"/>
                <w:sz w:val="20"/>
                <w:lang w:val="en-GB"/>
              </w:rPr>
            </w:pPr>
          </w:p>
        </w:tc>
        <w:tc>
          <w:tcPr>
            <w:tcW w:w="1800" w:type="dxa"/>
            <w:shd w:val="clear" w:color="auto" w:fill="auto"/>
          </w:tcPr>
          <w:p w14:paraId="4086B6C1" w14:textId="77777777" w:rsidR="00B20D45" w:rsidRPr="00C90316" w:rsidRDefault="00B20D45" w:rsidP="00B20D45">
            <w:pPr>
              <w:snapToGrid w:val="0"/>
              <w:spacing w:before="60"/>
              <w:ind w:left="56"/>
              <w:rPr>
                <w:rFonts w:ascii="Arial" w:hAnsi="Arial" w:cs="Arial"/>
                <w:sz w:val="20"/>
                <w:lang w:val="en-GB"/>
              </w:rPr>
            </w:pPr>
            <w:r w:rsidRPr="00C90316">
              <w:rPr>
                <w:rFonts w:ascii="Arial" w:hAnsi="Arial" w:cs="Arial"/>
                <w:sz w:val="20"/>
                <w:lang w:val="en-GB"/>
              </w:rPr>
              <w:t xml:space="preserve">Function Code </w:t>
            </w:r>
          </w:p>
          <w:p w14:paraId="0B1DE71A" w14:textId="77777777" w:rsidR="00B20D45" w:rsidRPr="00C90316" w:rsidRDefault="00B20D45" w:rsidP="00B20D45">
            <w:pPr>
              <w:spacing w:before="60"/>
              <w:ind w:left="56"/>
              <w:rPr>
                <w:rFonts w:ascii="Arial" w:hAnsi="Arial" w:cs="Arial"/>
                <w:sz w:val="20"/>
                <w:lang w:val="en-GB"/>
              </w:rPr>
            </w:pPr>
            <w:r w:rsidRPr="00C90316">
              <w:rPr>
                <w:rFonts w:ascii="Arial" w:hAnsi="Arial" w:cs="Arial"/>
                <w:sz w:val="20"/>
                <w:lang w:val="en-GB"/>
              </w:rPr>
              <w:br/>
            </w:r>
            <w:r w:rsidRPr="00C90316">
              <w:rPr>
                <w:rFonts w:ascii="Arial" w:hAnsi="Arial" w:cs="Arial"/>
                <w:sz w:val="20"/>
                <w:lang w:val="en-GB"/>
              </w:rPr>
              <w:br/>
            </w:r>
          </w:p>
          <w:p w14:paraId="153793E2" w14:textId="77777777" w:rsidR="00B20D45" w:rsidRPr="00C90316" w:rsidRDefault="00B20D45" w:rsidP="00B20D45">
            <w:pPr>
              <w:spacing w:before="60"/>
              <w:ind w:left="56"/>
              <w:rPr>
                <w:rFonts w:ascii="Arial" w:hAnsi="Arial" w:cs="Arial"/>
                <w:b/>
                <w:sz w:val="20"/>
                <w:lang w:val="en-GB"/>
              </w:rPr>
            </w:pPr>
            <w:proofErr w:type="spellStart"/>
            <w:r w:rsidRPr="00C90316">
              <w:rPr>
                <w:rFonts w:ascii="Arial" w:hAnsi="Arial" w:cs="Arial"/>
                <w:b/>
                <w:sz w:val="20"/>
                <w:lang w:val="en-GB"/>
              </w:rPr>
              <w:t>pipohd</w:t>
            </w:r>
            <w:proofErr w:type="spellEnd"/>
          </w:p>
        </w:tc>
        <w:tc>
          <w:tcPr>
            <w:tcW w:w="1845" w:type="dxa"/>
            <w:shd w:val="clear" w:color="auto" w:fill="auto"/>
          </w:tcPr>
          <w:p w14:paraId="10310ADD" w14:textId="77777777" w:rsidR="00B20D45" w:rsidRPr="00C90316" w:rsidRDefault="00B20D45" w:rsidP="00B20D45">
            <w:pPr>
              <w:snapToGrid w:val="0"/>
              <w:spacing w:before="60"/>
              <w:ind w:left="56"/>
              <w:rPr>
                <w:rFonts w:ascii="Arial" w:hAnsi="Arial" w:cs="Arial"/>
                <w:sz w:val="20"/>
                <w:lang w:val="en-GB"/>
              </w:rPr>
            </w:pPr>
            <w:r w:rsidRPr="00C90316">
              <w:rPr>
                <w:rFonts w:ascii="Arial" w:hAnsi="Arial" w:cs="Arial"/>
                <w:sz w:val="20"/>
                <w:lang w:val="en-GB"/>
              </w:rPr>
              <w:t>Object Reference Code (</w:t>
            </w:r>
            <w:r w:rsidRPr="00C90316">
              <w:rPr>
                <w:rFonts w:ascii="Arial" w:hAnsi="Arial" w:cs="Arial"/>
                <w:sz w:val="20"/>
                <w:szCs w:val="20"/>
                <w:lang w:val="en-GB"/>
              </w:rPr>
              <w:t>coding proposal</w:t>
            </w:r>
            <w:r w:rsidRPr="00C90316">
              <w:rPr>
                <w:rFonts w:ascii="Arial" w:hAnsi="Arial" w:cs="Arial"/>
                <w:sz w:val="20"/>
                <w:lang w:val="en-GB"/>
              </w:rPr>
              <w:t>)</w:t>
            </w:r>
          </w:p>
          <w:p w14:paraId="447A77E2" w14:textId="77777777" w:rsidR="00B20D45" w:rsidRPr="00C90316" w:rsidRDefault="00B20D45" w:rsidP="00B20D45">
            <w:pPr>
              <w:spacing w:before="60"/>
              <w:ind w:left="56"/>
              <w:rPr>
                <w:rFonts w:ascii="Arial" w:eastAsia="Arial Unicode MS" w:hAnsi="Arial" w:cs="Arial"/>
                <w:sz w:val="20"/>
                <w:lang w:val="en-GB"/>
              </w:rPr>
            </w:pPr>
          </w:p>
          <w:p w14:paraId="2955EA67" w14:textId="77777777" w:rsidR="00B20D45" w:rsidRPr="00C90316" w:rsidRDefault="00B20D45" w:rsidP="00B20D45">
            <w:pPr>
              <w:spacing w:before="60"/>
              <w:ind w:left="56"/>
              <w:rPr>
                <w:rFonts w:ascii="Arial" w:eastAsia="Arial Unicode MS" w:hAnsi="Arial" w:cs="Arial"/>
                <w:b/>
                <w:sz w:val="20"/>
                <w:lang w:val="en-GB"/>
              </w:rPr>
            </w:pPr>
            <w:proofErr w:type="spellStart"/>
            <w:r w:rsidRPr="00C90316">
              <w:rPr>
                <w:rFonts w:ascii="Arial" w:eastAsia="Arial Unicode MS" w:hAnsi="Arial" w:cs="Arial"/>
                <w:b/>
                <w:sz w:val="20"/>
                <w:lang w:val="en-GB"/>
              </w:rPr>
              <w:t>PIOHx</w:t>
            </w:r>
            <w:proofErr w:type="spellEnd"/>
          </w:p>
          <w:p w14:paraId="600E27F7" w14:textId="77777777" w:rsidR="00B20D45" w:rsidRPr="00C90316" w:rsidRDefault="00B20D45" w:rsidP="00B20D45">
            <w:pPr>
              <w:spacing w:before="60"/>
              <w:ind w:left="56"/>
              <w:rPr>
                <w:rFonts w:ascii="Arial" w:eastAsia="Arial Unicode MS" w:hAnsi="Arial" w:cs="Arial"/>
                <w:sz w:val="20"/>
                <w:lang w:val="en-GB"/>
              </w:rPr>
            </w:pPr>
            <w:r w:rsidRPr="00C90316">
              <w:rPr>
                <w:rFonts w:ascii="Arial" w:eastAsia="Arial Unicode MS" w:hAnsi="Arial" w:cs="Arial"/>
                <w:sz w:val="20"/>
                <w:lang w:val="en-GB"/>
              </w:rPr>
              <w:t xml:space="preserve">x = number of overhead </w:t>
            </w:r>
            <w:proofErr w:type="gramStart"/>
            <w:r w:rsidRPr="00C90316">
              <w:rPr>
                <w:rFonts w:ascii="Arial" w:eastAsia="Arial Unicode MS" w:hAnsi="Arial" w:cs="Arial"/>
                <w:sz w:val="20"/>
                <w:lang w:val="en-GB"/>
              </w:rPr>
              <w:t>pipe</w:t>
            </w:r>
            <w:proofErr w:type="gramEnd"/>
          </w:p>
          <w:p w14:paraId="1A201190" w14:textId="60E172AA" w:rsidR="00B20D45" w:rsidRPr="00C90316" w:rsidRDefault="00B20D45" w:rsidP="00B20D45">
            <w:pPr>
              <w:spacing w:before="60"/>
              <w:ind w:left="56"/>
              <w:rPr>
                <w:rFonts w:ascii="Arial" w:eastAsia="Arial Unicode MS" w:hAnsi="Arial" w:cs="Arial"/>
                <w:sz w:val="20"/>
                <w:lang w:val="en-GB"/>
              </w:rPr>
            </w:pPr>
            <w:r w:rsidRPr="00C90316">
              <w:rPr>
                <w:rFonts w:ascii="Arial" w:eastAsia="Arial Unicode MS" w:hAnsi="Arial" w:cs="Arial"/>
                <w:sz w:val="20"/>
                <w:lang w:val="en-GB"/>
              </w:rPr>
              <w:t>(</w:t>
            </w:r>
            <w:r>
              <w:rPr>
                <w:rFonts w:ascii="Arial" w:eastAsia="Arial Unicode MS" w:hAnsi="Arial" w:cs="Arial"/>
                <w:sz w:val="20"/>
                <w:lang w:val="en-GB"/>
              </w:rPr>
              <w:t>0</w:t>
            </w:r>
            <w:r w:rsidRPr="00C90316">
              <w:rPr>
                <w:rFonts w:ascii="Arial" w:eastAsia="Arial Unicode MS" w:hAnsi="Arial" w:cs="Arial"/>
                <w:sz w:val="20"/>
                <w:lang w:val="en-GB"/>
              </w:rPr>
              <w:t>-9; necessary in case there are several overhead pipes on the same river hectometre)</w:t>
            </w:r>
          </w:p>
        </w:tc>
      </w:tr>
      <w:tr w:rsidR="00B20D45" w:rsidRPr="00051B9C" w14:paraId="3B94BDE6" w14:textId="77777777" w:rsidTr="00E3234E">
        <w:trPr>
          <w:trHeight w:val="565"/>
        </w:trPr>
        <w:tc>
          <w:tcPr>
            <w:tcW w:w="1618" w:type="dxa"/>
            <w:shd w:val="clear" w:color="auto" w:fill="auto"/>
          </w:tcPr>
          <w:p w14:paraId="6F3EB462" w14:textId="77777777" w:rsidR="00B20D45" w:rsidRPr="00C90316" w:rsidRDefault="00B20D45" w:rsidP="00B20D45">
            <w:pPr>
              <w:snapToGrid w:val="0"/>
              <w:spacing w:before="60"/>
              <w:rPr>
                <w:rFonts w:ascii="Arial" w:eastAsia="Arial Unicode MS" w:hAnsi="Arial" w:cs="Arial"/>
                <w:sz w:val="20"/>
                <w:lang w:val="en-GB"/>
              </w:rPr>
            </w:pPr>
            <w:r w:rsidRPr="00C90316">
              <w:rPr>
                <w:rFonts w:ascii="Arial" w:eastAsia="Arial Unicode MS" w:hAnsi="Arial" w:cs="Arial"/>
                <w:sz w:val="20"/>
                <w:lang w:val="en-GB"/>
              </w:rPr>
              <w:t>Recommended encoding of position</w:t>
            </w:r>
            <w:r>
              <w:rPr>
                <w:rFonts w:ascii="Arial" w:eastAsia="Arial Unicode MS" w:hAnsi="Arial" w:cs="Arial"/>
                <w:sz w:val="20"/>
                <w:lang w:val="en-GB"/>
              </w:rPr>
              <w:t xml:space="preserve"> </w:t>
            </w:r>
            <w:r w:rsidRPr="00C90316">
              <w:rPr>
                <w:rFonts w:ascii="Arial" w:hAnsi="Arial" w:cs="Arial"/>
                <w:sz w:val="20"/>
                <w:lang w:val="en-GB"/>
              </w:rPr>
              <w:t>(if done on basis of IENC)</w:t>
            </w:r>
          </w:p>
        </w:tc>
        <w:tc>
          <w:tcPr>
            <w:tcW w:w="3851" w:type="dxa"/>
            <w:shd w:val="clear" w:color="auto" w:fill="auto"/>
          </w:tcPr>
          <w:p w14:paraId="539B0EC8" w14:textId="43F8CB45" w:rsidR="00B20D45" w:rsidRPr="00C90316" w:rsidRDefault="00B20D45" w:rsidP="00B20D45">
            <w:pPr>
              <w:snapToGrid w:val="0"/>
              <w:jc w:val="both"/>
              <w:rPr>
                <w:rFonts w:ascii="Arial" w:hAnsi="Arial" w:cs="Arial"/>
                <w:sz w:val="20"/>
                <w:lang w:val="en-GB"/>
              </w:rPr>
            </w:pPr>
            <w:r>
              <w:rPr>
                <w:rFonts w:ascii="Arial" w:hAnsi="Arial" w:cs="Arial"/>
                <w:noProof/>
                <w:sz w:val="20"/>
                <w:lang w:val="sk-SK" w:eastAsia="sk-SK"/>
              </w:rPr>
              <w:drawing>
                <wp:inline distT="0" distB="0" distL="0" distR="0" wp14:anchorId="55DD4F35" wp14:editId="26348B35">
                  <wp:extent cx="2435860" cy="1647190"/>
                  <wp:effectExtent l="0" t="0" r="2540" b="0"/>
                  <wp:docPr id="53" name="Grafik 53" descr="T:\02-Teamdaten\Entw-VM\Standardisation\11_JTF RIS Index\RIS Index Encoding Guide - v2.1\RIS Index Encoding Guide Pictures\20170127\dot\pipohd_c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02-Teamdaten\Entw-VM\Standardisation\11_JTF RIS Index\RIS Index Encoding Guide - v2.1\RIS Index Encoding Guide Pictures\20170127\dot\pipohd_cot.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35860" cy="1647190"/>
                          </a:xfrm>
                          <a:prstGeom prst="rect">
                            <a:avLst/>
                          </a:prstGeom>
                          <a:noFill/>
                          <a:ln>
                            <a:noFill/>
                          </a:ln>
                        </pic:spPr>
                      </pic:pic>
                    </a:graphicData>
                  </a:graphic>
                </wp:inline>
              </w:drawing>
            </w:r>
          </w:p>
        </w:tc>
        <w:tc>
          <w:tcPr>
            <w:tcW w:w="3645" w:type="dxa"/>
            <w:gridSpan w:val="2"/>
            <w:shd w:val="clear" w:color="auto" w:fill="auto"/>
          </w:tcPr>
          <w:p w14:paraId="3D7E9130" w14:textId="19261625" w:rsidR="00B20D45" w:rsidRPr="00C90316" w:rsidRDefault="00B20D45" w:rsidP="00B20D45">
            <w:pPr>
              <w:snapToGrid w:val="0"/>
              <w:spacing w:before="60"/>
              <w:ind w:left="32"/>
              <w:rPr>
                <w:rFonts w:ascii="Arial" w:hAnsi="Arial" w:cs="Arial"/>
                <w:sz w:val="20"/>
                <w:szCs w:val="20"/>
                <w:lang w:val="en-GB"/>
              </w:rPr>
            </w:pPr>
            <w:r w:rsidRPr="00C90316">
              <w:rPr>
                <w:rFonts w:ascii="Arial" w:hAnsi="Arial" w:cs="Arial"/>
                <w:sz w:val="20"/>
                <w:szCs w:val="20"/>
                <w:lang w:val="en-GB"/>
              </w:rPr>
              <w:t>The coordinate</w:t>
            </w:r>
            <w:r>
              <w:rPr>
                <w:rFonts w:ascii="Arial" w:hAnsi="Arial" w:cs="Arial"/>
                <w:sz w:val="20"/>
                <w:szCs w:val="20"/>
                <w:lang w:val="en-GB"/>
              </w:rPr>
              <w:t>s</w:t>
            </w:r>
            <w:r w:rsidRPr="00C90316">
              <w:rPr>
                <w:rFonts w:ascii="Arial" w:hAnsi="Arial" w:cs="Arial"/>
                <w:sz w:val="20"/>
                <w:szCs w:val="20"/>
                <w:lang w:val="en-GB"/>
              </w:rPr>
              <w:t xml:space="preserve"> of </w:t>
            </w:r>
            <w:r>
              <w:rPr>
                <w:rFonts w:ascii="Arial" w:hAnsi="Arial" w:cs="Arial"/>
                <w:sz w:val="20"/>
                <w:szCs w:val="20"/>
                <w:lang w:val="en-GB"/>
              </w:rPr>
              <w:t>the geometric centre</w:t>
            </w:r>
            <w:r w:rsidRPr="00C90316">
              <w:rPr>
                <w:rFonts w:ascii="Arial" w:hAnsi="Arial" w:cs="Arial"/>
                <w:sz w:val="20"/>
                <w:szCs w:val="20"/>
                <w:lang w:val="en-GB"/>
              </w:rPr>
              <w:t xml:space="preserve"> of the Overhead Pipe-Object provide the position (</w:t>
            </w:r>
            <w:proofErr w:type="spellStart"/>
            <w:r w:rsidRPr="00C90316">
              <w:rPr>
                <w:rFonts w:ascii="Arial" w:hAnsi="Arial" w:cs="Arial"/>
                <w:sz w:val="20"/>
                <w:szCs w:val="20"/>
                <w:lang w:val="en-GB"/>
              </w:rPr>
              <w:t>lat</w:t>
            </w:r>
            <w:proofErr w:type="spellEnd"/>
            <w:r w:rsidRPr="00C90316">
              <w:rPr>
                <w:rFonts w:ascii="Arial" w:hAnsi="Arial" w:cs="Arial"/>
                <w:sz w:val="20"/>
                <w:szCs w:val="20"/>
                <w:lang w:val="en-GB"/>
              </w:rPr>
              <w:t>-long) for that object within the RIS Index. (see green dot in the illustration)</w:t>
            </w:r>
          </w:p>
        </w:tc>
      </w:tr>
      <w:tr w:rsidR="00B20D45" w:rsidRPr="00C90316" w14:paraId="60626A56" w14:textId="77777777" w:rsidTr="00E3234E">
        <w:trPr>
          <w:trHeight w:val="565"/>
        </w:trPr>
        <w:tc>
          <w:tcPr>
            <w:tcW w:w="1618" w:type="dxa"/>
            <w:shd w:val="clear" w:color="auto" w:fill="auto"/>
          </w:tcPr>
          <w:p w14:paraId="5445E3C4" w14:textId="77777777" w:rsidR="00B20D45" w:rsidRPr="00C90316" w:rsidRDefault="00B20D45" w:rsidP="00B20D45">
            <w:pPr>
              <w:snapToGrid w:val="0"/>
              <w:spacing w:before="60"/>
              <w:rPr>
                <w:rFonts w:ascii="Arial" w:hAnsi="Arial" w:cs="Arial"/>
                <w:sz w:val="20"/>
                <w:lang w:val="en-GB"/>
              </w:rPr>
            </w:pPr>
            <w:r w:rsidRPr="00C90316">
              <w:rPr>
                <w:rFonts w:ascii="Arial" w:hAnsi="Arial" w:cs="Arial"/>
                <w:sz w:val="20"/>
                <w:lang w:val="en-GB"/>
              </w:rPr>
              <w:t>Recommended encoding (if done on basis of IENC)</w:t>
            </w:r>
          </w:p>
        </w:tc>
        <w:tc>
          <w:tcPr>
            <w:tcW w:w="3851" w:type="dxa"/>
            <w:shd w:val="clear" w:color="auto" w:fill="auto"/>
          </w:tcPr>
          <w:p w14:paraId="183FAD6C" w14:textId="77777777" w:rsidR="00B20D45" w:rsidRPr="00C90316" w:rsidRDefault="00B20D45" w:rsidP="00B20D45">
            <w:pPr>
              <w:snapToGrid w:val="0"/>
              <w:spacing w:before="60"/>
              <w:ind w:left="57"/>
              <w:rPr>
                <w:rFonts w:ascii="Arial" w:eastAsia="Arial Unicode MS" w:hAnsi="Arial" w:cs="Arial"/>
                <w:sz w:val="20"/>
                <w:lang w:val="en-GB"/>
              </w:rPr>
            </w:pPr>
            <w:r w:rsidRPr="00C90316">
              <w:rPr>
                <w:rFonts w:ascii="Arial" w:eastAsia="Arial Unicode MS" w:hAnsi="Arial" w:cs="Arial"/>
                <w:sz w:val="20"/>
                <w:lang w:val="en-GB"/>
              </w:rPr>
              <w:t>See above</w:t>
            </w:r>
          </w:p>
        </w:tc>
        <w:tc>
          <w:tcPr>
            <w:tcW w:w="3645" w:type="dxa"/>
            <w:gridSpan w:val="2"/>
            <w:shd w:val="clear" w:color="auto" w:fill="auto"/>
          </w:tcPr>
          <w:p w14:paraId="5DECCC31" w14:textId="77777777" w:rsidR="00B20D45" w:rsidRPr="00C90316" w:rsidRDefault="00B20D45" w:rsidP="00B20D45">
            <w:pPr>
              <w:snapToGrid w:val="0"/>
              <w:spacing w:before="60"/>
              <w:ind w:left="56"/>
              <w:rPr>
                <w:rFonts w:ascii="Arial" w:hAnsi="Arial" w:cs="Arial"/>
                <w:sz w:val="20"/>
                <w:lang w:val="en-GB"/>
              </w:rPr>
            </w:pPr>
          </w:p>
        </w:tc>
      </w:tr>
      <w:tr w:rsidR="00B20D45" w:rsidRPr="00362FDB" w14:paraId="2218DD77" w14:textId="77777777" w:rsidTr="00E3234E">
        <w:trPr>
          <w:cantSplit/>
          <w:trHeight w:val="508"/>
        </w:trPr>
        <w:tc>
          <w:tcPr>
            <w:tcW w:w="1618" w:type="dxa"/>
            <w:shd w:val="clear" w:color="auto" w:fill="auto"/>
          </w:tcPr>
          <w:p w14:paraId="3A964CB8" w14:textId="77777777" w:rsidR="00B20D45" w:rsidRPr="00C90316" w:rsidRDefault="00B20D45" w:rsidP="00B20D45">
            <w:pPr>
              <w:snapToGrid w:val="0"/>
              <w:spacing w:before="60"/>
              <w:rPr>
                <w:rFonts w:ascii="Arial" w:hAnsi="Arial" w:cs="Arial"/>
                <w:sz w:val="20"/>
                <w:lang w:val="en-GB"/>
              </w:rPr>
            </w:pPr>
            <w:r w:rsidRPr="00C90316">
              <w:rPr>
                <w:rFonts w:ascii="Arial" w:hAnsi="Arial" w:cs="Arial"/>
                <w:sz w:val="20"/>
                <w:lang w:val="en-GB"/>
              </w:rPr>
              <w:t>Conditions for codification</w:t>
            </w:r>
          </w:p>
        </w:tc>
        <w:tc>
          <w:tcPr>
            <w:tcW w:w="7496" w:type="dxa"/>
            <w:gridSpan w:val="3"/>
            <w:shd w:val="clear" w:color="auto" w:fill="auto"/>
          </w:tcPr>
          <w:p w14:paraId="330A02C4" w14:textId="77777777" w:rsidR="00B20D45" w:rsidRPr="00C90316" w:rsidRDefault="00B20D45" w:rsidP="00B20D45">
            <w:pPr>
              <w:snapToGrid w:val="0"/>
              <w:spacing w:before="60"/>
              <w:ind w:left="56"/>
              <w:rPr>
                <w:rFonts w:ascii="Arial" w:eastAsia="Arial Unicode MS" w:hAnsi="Arial" w:cs="Arial"/>
                <w:sz w:val="20"/>
                <w:lang w:val="en-GB"/>
              </w:rPr>
            </w:pPr>
            <w:r w:rsidRPr="00C90316">
              <w:rPr>
                <w:rFonts w:ascii="Arial" w:eastAsia="Arial Unicode MS" w:hAnsi="Arial" w:cs="Arial"/>
                <w:sz w:val="20"/>
                <w:lang w:val="en-GB"/>
              </w:rPr>
              <w:t>Clearance height might have impact on navigation</w:t>
            </w:r>
          </w:p>
        </w:tc>
      </w:tr>
      <w:tr w:rsidR="00B20D45" w:rsidRPr="00362FDB" w14:paraId="1EC1586C" w14:textId="77777777" w:rsidTr="00E3234E">
        <w:trPr>
          <w:cantSplit/>
          <w:trHeight w:val="652"/>
        </w:trPr>
        <w:tc>
          <w:tcPr>
            <w:tcW w:w="1618" w:type="dxa"/>
            <w:shd w:val="clear" w:color="auto" w:fill="auto"/>
          </w:tcPr>
          <w:p w14:paraId="2EF4E3EA" w14:textId="77777777" w:rsidR="00B20D45" w:rsidRPr="00C90316" w:rsidRDefault="00B20D45" w:rsidP="00B20D45">
            <w:pPr>
              <w:snapToGrid w:val="0"/>
              <w:spacing w:before="60"/>
              <w:rPr>
                <w:rFonts w:ascii="Arial" w:hAnsi="Arial" w:cs="Arial"/>
                <w:sz w:val="20"/>
                <w:lang w:val="en-GB"/>
              </w:rPr>
            </w:pPr>
            <w:r w:rsidRPr="00C90316">
              <w:rPr>
                <w:rFonts w:ascii="Arial" w:hAnsi="Arial" w:cs="Arial"/>
                <w:sz w:val="20"/>
                <w:lang w:val="en-GB"/>
              </w:rPr>
              <w:t xml:space="preserve">Recommendation for attributes </w:t>
            </w:r>
          </w:p>
        </w:tc>
        <w:tc>
          <w:tcPr>
            <w:tcW w:w="7496" w:type="dxa"/>
            <w:gridSpan w:val="3"/>
            <w:shd w:val="clear" w:color="auto" w:fill="auto"/>
          </w:tcPr>
          <w:p w14:paraId="1926EB19" w14:textId="77777777" w:rsidR="00B20D45" w:rsidRDefault="00B20D45" w:rsidP="00B20D45">
            <w:pPr>
              <w:snapToGrid w:val="0"/>
              <w:spacing w:before="60"/>
              <w:ind w:left="56"/>
              <w:rPr>
                <w:rFonts w:ascii="Arial" w:hAnsi="Arial" w:cs="Arial"/>
                <w:sz w:val="20"/>
                <w:szCs w:val="20"/>
                <w:lang w:val="en-GB"/>
              </w:rPr>
            </w:pPr>
            <w:r w:rsidRPr="00C90316">
              <w:rPr>
                <w:rFonts w:ascii="Arial" w:hAnsi="Arial" w:cs="Arial"/>
                <w:sz w:val="20"/>
                <w:szCs w:val="20"/>
                <w:lang w:val="en-GB"/>
              </w:rPr>
              <w:t>The distance mark along the waterway axis shall be used as the “hectometre” of the object within the RIS Index.</w:t>
            </w:r>
          </w:p>
          <w:p w14:paraId="03D85F01" w14:textId="24E66F8C" w:rsidR="00B20D45" w:rsidRPr="00C90316" w:rsidRDefault="00B20D45" w:rsidP="00B20D45">
            <w:pPr>
              <w:snapToGrid w:val="0"/>
              <w:spacing w:before="60"/>
              <w:ind w:left="56"/>
              <w:rPr>
                <w:rFonts w:ascii="Arial" w:hAnsi="Arial" w:cs="Arial"/>
                <w:sz w:val="20"/>
                <w:szCs w:val="20"/>
                <w:lang w:val="en-GB"/>
              </w:rPr>
            </w:pPr>
            <w:r>
              <w:rPr>
                <w:rFonts w:ascii="Arial" w:hAnsi="Arial" w:cs="Arial"/>
                <w:sz w:val="20"/>
                <w:szCs w:val="20"/>
                <w:lang w:val="en-GB"/>
              </w:rPr>
              <w:t xml:space="preserve">If clearance height has an impact on voyage planning or safety it is to be provided in </w:t>
            </w:r>
            <w:r>
              <w:rPr>
                <w:rFonts w:ascii="Arial" w:eastAsia="Arial Unicode MS" w:hAnsi="Arial" w:cs="Arial"/>
                <w:sz w:val="20"/>
                <w:lang w:val="en-GB"/>
              </w:rPr>
              <w:t>columns ‘AD’ and ‘AE’</w:t>
            </w:r>
            <w:r>
              <w:rPr>
                <w:rFonts w:ascii="Arial" w:hAnsi="Arial" w:cs="Arial"/>
                <w:sz w:val="20"/>
                <w:szCs w:val="20"/>
                <w:lang w:val="en-GB"/>
              </w:rPr>
              <w:t>.</w:t>
            </w:r>
          </w:p>
        </w:tc>
      </w:tr>
      <w:tr w:rsidR="00B20D45" w:rsidRPr="00362FDB" w14:paraId="571A87FC" w14:textId="77777777" w:rsidTr="00E3234E">
        <w:trPr>
          <w:trHeight w:val="844"/>
        </w:trPr>
        <w:tc>
          <w:tcPr>
            <w:tcW w:w="1618" w:type="dxa"/>
            <w:shd w:val="clear" w:color="auto" w:fill="auto"/>
          </w:tcPr>
          <w:p w14:paraId="7A69DD67" w14:textId="77777777" w:rsidR="00B20D45" w:rsidRPr="00C90316" w:rsidRDefault="00B20D45" w:rsidP="00B20D45">
            <w:pPr>
              <w:snapToGrid w:val="0"/>
              <w:spacing w:before="60"/>
              <w:rPr>
                <w:rFonts w:ascii="Arial" w:hAnsi="Arial" w:cs="Arial"/>
                <w:sz w:val="20"/>
                <w:lang w:val="en-GB"/>
              </w:rPr>
            </w:pPr>
            <w:r w:rsidRPr="00C90316">
              <w:rPr>
                <w:rFonts w:ascii="Arial" w:hAnsi="Arial" w:cs="Arial"/>
                <w:sz w:val="20"/>
                <w:lang w:val="en-GB"/>
              </w:rPr>
              <w:t>Remark</w:t>
            </w:r>
          </w:p>
        </w:tc>
        <w:tc>
          <w:tcPr>
            <w:tcW w:w="7496" w:type="dxa"/>
            <w:gridSpan w:val="3"/>
            <w:shd w:val="clear" w:color="auto" w:fill="auto"/>
          </w:tcPr>
          <w:p w14:paraId="4A5FC522" w14:textId="5BF3FB35" w:rsidR="00B20D45" w:rsidRPr="00C90316" w:rsidRDefault="00B20D45" w:rsidP="00B20D45">
            <w:pPr>
              <w:snapToGrid w:val="0"/>
              <w:spacing w:before="60"/>
              <w:ind w:left="56"/>
              <w:rPr>
                <w:rFonts w:ascii="Arial" w:hAnsi="Arial" w:cs="Arial"/>
                <w:sz w:val="20"/>
                <w:szCs w:val="20"/>
                <w:lang w:val="en-GB"/>
              </w:rPr>
            </w:pPr>
            <w:r w:rsidRPr="00C90316">
              <w:rPr>
                <w:rFonts w:ascii="Arial" w:hAnsi="Arial" w:cs="Arial"/>
                <w:sz w:val="20"/>
                <w:szCs w:val="20"/>
                <w:lang w:val="en-GB"/>
              </w:rPr>
              <w:t>The attribute for the ISRS</w:t>
            </w:r>
            <w:r>
              <w:rPr>
                <w:rFonts w:ascii="Arial" w:hAnsi="Arial" w:cs="Arial"/>
                <w:sz w:val="20"/>
                <w:szCs w:val="20"/>
                <w:lang w:val="en-GB"/>
              </w:rPr>
              <w:t xml:space="preserve"> Location</w:t>
            </w:r>
            <w:r w:rsidRPr="00C90316">
              <w:rPr>
                <w:rFonts w:ascii="Arial" w:hAnsi="Arial" w:cs="Arial"/>
                <w:sz w:val="20"/>
                <w:szCs w:val="20"/>
                <w:lang w:val="en-GB"/>
              </w:rPr>
              <w:t xml:space="preserve"> Code (</w:t>
            </w:r>
            <w:proofErr w:type="spellStart"/>
            <w:r w:rsidRPr="00C90316">
              <w:rPr>
                <w:rFonts w:ascii="Arial" w:hAnsi="Arial" w:cs="Arial"/>
                <w:sz w:val="20"/>
                <w:szCs w:val="20"/>
                <w:lang w:val="en-GB"/>
              </w:rPr>
              <w:t>unlocd</w:t>
            </w:r>
            <w:proofErr w:type="spellEnd"/>
            <w:r w:rsidRPr="00C90316">
              <w:rPr>
                <w:rFonts w:ascii="Arial" w:hAnsi="Arial" w:cs="Arial"/>
                <w:sz w:val="20"/>
                <w:szCs w:val="20"/>
                <w:lang w:val="en-GB"/>
              </w:rPr>
              <w:t xml:space="preserve">) was included in version 2.3.6 (July 2014) of the Inland ECDIS </w:t>
            </w:r>
            <w:r>
              <w:rPr>
                <w:rFonts w:ascii="Arial" w:hAnsi="Arial" w:cs="Arial"/>
                <w:sz w:val="20"/>
                <w:szCs w:val="20"/>
                <w:lang w:val="en-GB"/>
              </w:rPr>
              <w:t>S</w:t>
            </w:r>
            <w:r w:rsidRPr="00C90316">
              <w:rPr>
                <w:rFonts w:ascii="Arial" w:hAnsi="Arial" w:cs="Arial"/>
                <w:sz w:val="20"/>
                <w:szCs w:val="20"/>
                <w:lang w:val="en-GB"/>
              </w:rPr>
              <w:t>tandard</w:t>
            </w:r>
            <w:r>
              <w:rPr>
                <w:rFonts w:ascii="Arial" w:hAnsi="Arial" w:cs="Arial"/>
                <w:sz w:val="20"/>
                <w:szCs w:val="20"/>
                <w:lang w:val="en-GB"/>
              </w:rPr>
              <w:t xml:space="preserve"> (IES)</w:t>
            </w:r>
            <w:r w:rsidRPr="00C90316">
              <w:rPr>
                <w:rFonts w:ascii="Arial" w:hAnsi="Arial" w:cs="Arial"/>
                <w:sz w:val="20"/>
                <w:szCs w:val="20"/>
                <w:lang w:val="en-GB"/>
              </w:rPr>
              <w:t xml:space="preserve"> for this object, thus the </w:t>
            </w:r>
            <w:r>
              <w:rPr>
                <w:rFonts w:ascii="Arial" w:hAnsi="Arial" w:cs="Arial"/>
                <w:sz w:val="20"/>
                <w:szCs w:val="20"/>
                <w:lang w:val="en-GB"/>
              </w:rPr>
              <w:t>ISRS Location Code</w:t>
            </w:r>
            <w:r w:rsidRPr="00C90316">
              <w:rPr>
                <w:rFonts w:ascii="Arial" w:hAnsi="Arial" w:cs="Arial"/>
                <w:sz w:val="20"/>
                <w:szCs w:val="20"/>
                <w:lang w:val="en-GB"/>
              </w:rPr>
              <w:t xml:space="preserve"> cannot be defined within I</w:t>
            </w:r>
            <w:r>
              <w:rPr>
                <w:rFonts w:ascii="Arial" w:hAnsi="Arial" w:cs="Arial"/>
                <w:sz w:val="20"/>
                <w:szCs w:val="20"/>
                <w:lang w:val="en-GB"/>
              </w:rPr>
              <w:t xml:space="preserve">nland </w:t>
            </w:r>
            <w:r w:rsidRPr="00C90316">
              <w:rPr>
                <w:rFonts w:ascii="Arial" w:hAnsi="Arial" w:cs="Arial"/>
                <w:sz w:val="20"/>
                <w:szCs w:val="20"/>
                <w:lang w:val="en-GB"/>
              </w:rPr>
              <w:t xml:space="preserve">ENCs using older versions than </w:t>
            </w:r>
            <w:r>
              <w:rPr>
                <w:rFonts w:ascii="Arial" w:hAnsi="Arial" w:cs="Arial"/>
                <w:sz w:val="20"/>
                <w:szCs w:val="20"/>
                <w:lang w:val="en-GB"/>
              </w:rPr>
              <w:t xml:space="preserve">IES </w:t>
            </w:r>
            <w:r w:rsidRPr="00C90316">
              <w:rPr>
                <w:rFonts w:ascii="Arial" w:hAnsi="Arial" w:cs="Arial"/>
                <w:sz w:val="20"/>
                <w:szCs w:val="20"/>
                <w:lang w:val="en-GB"/>
              </w:rPr>
              <w:t>2.3.</w:t>
            </w:r>
          </w:p>
        </w:tc>
      </w:tr>
    </w:tbl>
    <w:p w14:paraId="34AA345A" w14:textId="77777777" w:rsidR="00A17705" w:rsidRPr="00C90316" w:rsidRDefault="00A17705" w:rsidP="00A17705">
      <w:pPr>
        <w:jc w:val="both"/>
        <w:rPr>
          <w:rFonts w:ascii="Arial" w:hAnsi="Arial" w:cs="Arial"/>
          <w:sz w:val="22"/>
          <w:lang w:val="en-GB"/>
        </w:rPr>
      </w:pPr>
    </w:p>
    <w:p w14:paraId="00A7208A" w14:textId="77777777" w:rsidR="00A17705" w:rsidRPr="00C90316" w:rsidRDefault="00A17705" w:rsidP="00A17705">
      <w:pPr>
        <w:pStyle w:val="berschrift3"/>
        <w:rPr>
          <w:rFonts w:cs="Arial"/>
          <w:lang w:val="en-GB"/>
        </w:rPr>
      </w:pPr>
      <w:r w:rsidRPr="00C90316">
        <w:rPr>
          <w:rFonts w:cs="Arial"/>
          <w:lang w:val="en-GB"/>
        </w:rPr>
        <w:br w:type="page"/>
      </w:r>
      <w:bookmarkStart w:id="37" w:name="_Toc51750371"/>
      <w:r w:rsidRPr="00C90316">
        <w:rPr>
          <w:rFonts w:cs="Arial"/>
          <w:lang w:val="en-GB"/>
        </w:rPr>
        <w:lastRenderedPageBreak/>
        <w:t>G.3.9 Harbour Area</w:t>
      </w:r>
      <w:bookmarkEnd w:id="37"/>
    </w:p>
    <w:tbl>
      <w:tblPr>
        <w:tblW w:w="0" w:type="auto"/>
        <w:tblInd w:w="-111"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000" w:firstRow="0" w:lastRow="0" w:firstColumn="0" w:lastColumn="0" w:noHBand="0" w:noVBand="0"/>
      </w:tblPr>
      <w:tblGrid>
        <w:gridCol w:w="1618"/>
        <w:gridCol w:w="3851"/>
        <w:gridCol w:w="1800"/>
        <w:gridCol w:w="1845"/>
      </w:tblGrid>
      <w:tr w:rsidR="009D0BA3" w:rsidRPr="00362FDB" w14:paraId="31A6BD6B" w14:textId="77777777" w:rsidTr="00E3234E">
        <w:trPr>
          <w:trHeight w:val="405"/>
        </w:trPr>
        <w:tc>
          <w:tcPr>
            <w:tcW w:w="1618" w:type="dxa"/>
            <w:shd w:val="clear" w:color="auto" w:fill="auto"/>
          </w:tcPr>
          <w:p w14:paraId="2697F852" w14:textId="77777777" w:rsidR="00A17705" w:rsidRPr="00C90316" w:rsidRDefault="00A17705" w:rsidP="00A17705">
            <w:pPr>
              <w:snapToGrid w:val="0"/>
              <w:spacing w:before="60"/>
              <w:rPr>
                <w:rFonts w:ascii="Arial" w:hAnsi="Arial" w:cs="Arial"/>
                <w:sz w:val="20"/>
                <w:lang w:val="en-GB"/>
              </w:rPr>
            </w:pPr>
            <w:r w:rsidRPr="00C90316">
              <w:rPr>
                <w:rFonts w:ascii="Arial" w:hAnsi="Arial" w:cs="Arial"/>
                <w:sz w:val="20"/>
                <w:lang w:val="en-GB"/>
              </w:rPr>
              <w:t>Full title</w:t>
            </w:r>
          </w:p>
        </w:tc>
        <w:tc>
          <w:tcPr>
            <w:tcW w:w="7496" w:type="dxa"/>
            <w:gridSpan w:val="3"/>
            <w:shd w:val="clear" w:color="auto" w:fill="auto"/>
          </w:tcPr>
          <w:p w14:paraId="2F1E1F62" w14:textId="77777777" w:rsidR="00A17705" w:rsidRPr="00C90316" w:rsidRDefault="00A17705" w:rsidP="00D43D72">
            <w:pPr>
              <w:snapToGrid w:val="0"/>
              <w:spacing w:before="60"/>
              <w:ind w:left="56"/>
              <w:rPr>
                <w:rFonts w:ascii="Arial" w:hAnsi="Arial" w:cs="Arial"/>
                <w:sz w:val="20"/>
                <w:szCs w:val="20"/>
                <w:lang w:val="en-GB"/>
              </w:rPr>
            </w:pPr>
            <w:r w:rsidRPr="00C90316">
              <w:rPr>
                <w:rStyle w:val="berschrift3Zchn"/>
                <w:rFonts w:cs="Arial"/>
                <w:lang w:val="en-GB"/>
              </w:rPr>
              <w:t>Harbour Area</w:t>
            </w:r>
            <w:r w:rsidRPr="00C90316">
              <w:rPr>
                <w:rFonts w:ascii="Arial" w:hAnsi="Arial" w:cs="Arial"/>
                <w:lang w:val="en-GB"/>
              </w:rPr>
              <w:tab/>
            </w:r>
            <w:r w:rsidRPr="00C90316">
              <w:rPr>
                <w:rFonts w:ascii="Arial" w:hAnsi="Arial" w:cs="Arial"/>
                <w:sz w:val="20"/>
                <w:szCs w:val="20"/>
                <w:lang w:val="en-GB"/>
              </w:rPr>
              <w:tab/>
            </w:r>
            <w:proofErr w:type="spellStart"/>
            <w:r w:rsidRPr="00C90316">
              <w:rPr>
                <w:rFonts w:ascii="Arial" w:hAnsi="Arial" w:cs="Arial"/>
                <w:sz w:val="20"/>
                <w:szCs w:val="20"/>
                <w:lang w:val="en-GB"/>
              </w:rPr>
              <w:t>hrbare</w:t>
            </w:r>
            <w:proofErr w:type="spellEnd"/>
            <w:r w:rsidRPr="00C90316">
              <w:rPr>
                <w:rFonts w:ascii="Arial" w:hAnsi="Arial" w:cs="Arial"/>
                <w:sz w:val="20"/>
                <w:szCs w:val="20"/>
                <w:lang w:val="en-GB"/>
              </w:rPr>
              <w:t>(A)</w:t>
            </w:r>
            <w:r w:rsidRPr="00C90316">
              <w:rPr>
                <w:rFonts w:ascii="Arial" w:hAnsi="Arial" w:cs="Arial"/>
                <w:sz w:val="20"/>
                <w:szCs w:val="20"/>
                <w:lang w:val="en-GB"/>
              </w:rPr>
              <w:tab/>
              <w:t>G.3.9 harbour Area (O)</w:t>
            </w:r>
          </w:p>
        </w:tc>
      </w:tr>
      <w:tr w:rsidR="009D0BA3" w:rsidRPr="00362FDB" w14:paraId="1605B131" w14:textId="77777777" w:rsidTr="00E3234E">
        <w:trPr>
          <w:trHeight w:val="405"/>
        </w:trPr>
        <w:tc>
          <w:tcPr>
            <w:tcW w:w="1618" w:type="dxa"/>
            <w:shd w:val="clear" w:color="auto" w:fill="auto"/>
          </w:tcPr>
          <w:p w14:paraId="64BD86A7" w14:textId="77777777" w:rsidR="00A17705" w:rsidRPr="00C90316" w:rsidRDefault="00A17705" w:rsidP="00A17705">
            <w:pPr>
              <w:snapToGrid w:val="0"/>
              <w:spacing w:before="60"/>
              <w:rPr>
                <w:rFonts w:ascii="Arial" w:hAnsi="Arial" w:cs="Arial"/>
                <w:sz w:val="20"/>
                <w:lang w:val="en-GB"/>
              </w:rPr>
            </w:pPr>
            <w:r w:rsidRPr="00C90316">
              <w:rPr>
                <w:rFonts w:ascii="Arial" w:hAnsi="Arial" w:cs="Arial"/>
                <w:sz w:val="20"/>
                <w:lang w:val="en-GB"/>
              </w:rPr>
              <w:t xml:space="preserve">Reference of definition  </w:t>
            </w:r>
          </w:p>
        </w:tc>
        <w:tc>
          <w:tcPr>
            <w:tcW w:w="7496" w:type="dxa"/>
            <w:gridSpan w:val="3"/>
            <w:shd w:val="clear" w:color="auto" w:fill="auto"/>
          </w:tcPr>
          <w:p w14:paraId="55E38F84" w14:textId="10BDEA4B" w:rsidR="00A17705" w:rsidRPr="00C90316" w:rsidRDefault="00B20D45" w:rsidP="00750F20">
            <w:pPr>
              <w:snapToGrid w:val="0"/>
              <w:spacing w:before="60"/>
              <w:ind w:left="56"/>
              <w:rPr>
                <w:rFonts w:ascii="Arial" w:hAnsi="Arial" w:cs="Arial"/>
                <w:sz w:val="20"/>
                <w:lang w:val="en-GB"/>
              </w:rPr>
            </w:pPr>
            <w:r>
              <w:rPr>
                <w:rFonts w:ascii="Arial" w:hAnsi="Arial" w:cs="Arial"/>
                <w:sz w:val="20"/>
                <w:lang w:val="en-GB"/>
              </w:rPr>
              <w:t>Inland ENC Encoding Guide Edition 2.4.1 (March 2018)</w:t>
            </w:r>
            <w:r w:rsidRPr="00C90316">
              <w:rPr>
                <w:rFonts w:ascii="Arial" w:hAnsi="Arial" w:cs="Arial"/>
                <w:sz w:val="20"/>
                <w:lang w:val="en-GB"/>
              </w:rPr>
              <w:t>, chapter G.3</w:t>
            </w:r>
            <w:r>
              <w:rPr>
                <w:rFonts w:ascii="Arial" w:hAnsi="Arial" w:cs="Arial"/>
                <w:sz w:val="20"/>
                <w:lang w:val="en-GB"/>
              </w:rPr>
              <w:t>.9</w:t>
            </w:r>
          </w:p>
        </w:tc>
      </w:tr>
      <w:tr w:rsidR="009D0BA3" w:rsidRPr="00362FDB" w14:paraId="30BF4E5B" w14:textId="77777777" w:rsidTr="00E3234E">
        <w:trPr>
          <w:trHeight w:val="405"/>
        </w:trPr>
        <w:tc>
          <w:tcPr>
            <w:tcW w:w="1618" w:type="dxa"/>
            <w:shd w:val="clear" w:color="auto" w:fill="auto"/>
          </w:tcPr>
          <w:p w14:paraId="736B7067" w14:textId="77777777" w:rsidR="00A17705" w:rsidRPr="00C90316" w:rsidRDefault="00A17705" w:rsidP="00A17705">
            <w:pPr>
              <w:snapToGrid w:val="0"/>
              <w:spacing w:before="60"/>
              <w:rPr>
                <w:rFonts w:ascii="Arial" w:hAnsi="Arial" w:cs="Arial"/>
                <w:sz w:val="20"/>
                <w:lang w:val="en-GB"/>
              </w:rPr>
            </w:pPr>
            <w:r w:rsidRPr="00C90316">
              <w:rPr>
                <w:rFonts w:ascii="Arial" w:hAnsi="Arial" w:cs="Arial"/>
                <w:sz w:val="20"/>
                <w:lang w:val="en-GB"/>
              </w:rPr>
              <w:t>Definition</w:t>
            </w:r>
          </w:p>
        </w:tc>
        <w:tc>
          <w:tcPr>
            <w:tcW w:w="7496" w:type="dxa"/>
            <w:gridSpan w:val="3"/>
            <w:shd w:val="clear" w:color="auto" w:fill="auto"/>
          </w:tcPr>
          <w:p w14:paraId="7BC403D2" w14:textId="77777777" w:rsidR="00A17705" w:rsidRPr="00C90316" w:rsidRDefault="00A17705" w:rsidP="00A17705">
            <w:pPr>
              <w:snapToGrid w:val="0"/>
              <w:spacing w:before="60"/>
              <w:ind w:left="56"/>
              <w:rPr>
                <w:rFonts w:ascii="Arial" w:hAnsi="Arial" w:cs="Arial"/>
                <w:sz w:val="20"/>
                <w:lang w:val="en-GB"/>
              </w:rPr>
            </w:pPr>
            <w:r w:rsidRPr="00C90316">
              <w:rPr>
                <w:rFonts w:ascii="Arial" w:hAnsi="Arial" w:cs="Arial"/>
                <w:sz w:val="20"/>
                <w:lang w:val="en-GB"/>
              </w:rPr>
              <w:t>The area of water and land with the works necessary for its formation, protection and maintenance</w:t>
            </w:r>
            <w:r w:rsidR="00500248" w:rsidRPr="00C90316">
              <w:rPr>
                <w:rFonts w:ascii="Arial" w:hAnsi="Arial" w:cs="Arial"/>
                <w:sz w:val="20"/>
                <w:lang w:val="en-GB"/>
              </w:rPr>
              <w:t>.</w:t>
            </w:r>
          </w:p>
          <w:p w14:paraId="29D3786A" w14:textId="77777777" w:rsidR="00D174F4" w:rsidRPr="00C90316" w:rsidRDefault="00D174F4" w:rsidP="00AA4068">
            <w:pPr>
              <w:snapToGrid w:val="0"/>
              <w:spacing w:before="60"/>
              <w:ind w:left="56"/>
              <w:rPr>
                <w:rFonts w:ascii="Arial" w:hAnsi="Arial" w:cs="Arial"/>
                <w:sz w:val="20"/>
                <w:lang w:val="en-GB"/>
              </w:rPr>
            </w:pPr>
          </w:p>
        </w:tc>
      </w:tr>
      <w:tr w:rsidR="009D0BA3" w:rsidRPr="00362FDB" w14:paraId="297494C2" w14:textId="77777777" w:rsidTr="00E3234E">
        <w:trPr>
          <w:trHeight w:val="633"/>
        </w:trPr>
        <w:tc>
          <w:tcPr>
            <w:tcW w:w="1618" w:type="dxa"/>
            <w:shd w:val="clear" w:color="auto" w:fill="auto"/>
          </w:tcPr>
          <w:p w14:paraId="362DB65A" w14:textId="77777777" w:rsidR="00A17705" w:rsidRPr="00C90316" w:rsidRDefault="00A17705" w:rsidP="00A17705">
            <w:pPr>
              <w:snapToGrid w:val="0"/>
              <w:spacing w:before="60"/>
              <w:rPr>
                <w:rFonts w:ascii="Arial" w:eastAsia="Arial Unicode MS" w:hAnsi="Arial" w:cs="Arial"/>
                <w:sz w:val="20"/>
                <w:szCs w:val="20"/>
                <w:lang w:val="en-GB"/>
              </w:rPr>
            </w:pPr>
          </w:p>
        </w:tc>
        <w:tc>
          <w:tcPr>
            <w:tcW w:w="3851" w:type="dxa"/>
            <w:shd w:val="clear" w:color="auto" w:fill="auto"/>
          </w:tcPr>
          <w:p w14:paraId="12B96481" w14:textId="77777777" w:rsidR="00A17705" w:rsidRPr="00C90316" w:rsidRDefault="00A17705" w:rsidP="00A17705">
            <w:pPr>
              <w:snapToGrid w:val="0"/>
              <w:spacing w:before="60"/>
              <w:ind w:left="56"/>
              <w:rPr>
                <w:rFonts w:ascii="Arial" w:hAnsi="Arial" w:cs="Arial"/>
                <w:sz w:val="20"/>
                <w:lang w:val="en-GB"/>
              </w:rPr>
            </w:pPr>
          </w:p>
          <w:p w14:paraId="6D51591D" w14:textId="77777777" w:rsidR="00A17705" w:rsidRPr="00C90316" w:rsidRDefault="00A17705" w:rsidP="00A17705">
            <w:pPr>
              <w:spacing w:before="60"/>
              <w:ind w:left="56"/>
              <w:rPr>
                <w:rFonts w:ascii="Arial" w:hAnsi="Arial" w:cs="Arial"/>
                <w:sz w:val="20"/>
                <w:lang w:val="en-GB"/>
              </w:rPr>
            </w:pPr>
            <w:r w:rsidRPr="00C90316">
              <w:rPr>
                <w:rFonts w:ascii="Arial" w:hAnsi="Arial" w:cs="Arial"/>
                <w:sz w:val="20"/>
                <w:lang w:val="en-GB"/>
              </w:rPr>
              <w:br/>
            </w:r>
            <w:r w:rsidRPr="00C90316">
              <w:rPr>
                <w:rFonts w:ascii="Arial" w:hAnsi="Arial" w:cs="Arial"/>
                <w:sz w:val="20"/>
                <w:lang w:val="en-GB"/>
              </w:rPr>
              <w:br/>
            </w:r>
          </w:p>
          <w:p w14:paraId="64D4ACD6" w14:textId="77777777" w:rsidR="00A17705" w:rsidRPr="00C90316" w:rsidRDefault="00A17705" w:rsidP="00D43D72">
            <w:pPr>
              <w:spacing w:before="60"/>
              <w:ind w:left="56"/>
              <w:rPr>
                <w:rFonts w:ascii="Arial" w:hAnsi="Arial" w:cs="Arial"/>
                <w:b/>
                <w:sz w:val="20"/>
                <w:lang w:val="en-GB"/>
              </w:rPr>
            </w:pPr>
            <w:r w:rsidRPr="00C90316">
              <w:rPr>
                <w:rFonts w:ascii="Arial" w:hAnsi="Arial" w:cs="Arial"/>
                <w:b/>
                <w:sz w:val="20"/>
                <w:lang w:val="en-GB"/>
              </w:rPr>
              <w:t xml:space="preserve">Harbour </w:t>
            </w:r>
            <w:r w:rsidR="003A03C6" w:rsidRPr="00C90316">
              <w:rPr>
                <w:rFonts w:ascii="Arial" w:hAnsi="Arial" w:cs="Arial"/>
                <w:b/>
                <w:sz w:val="20"/>
                <w:lang w:val="en-GB"/>
              </w:rPr>
              <w:t>(</w:t>
            </w:r>
            <w:r w:rsidRPr="00C90316">
              <w:rPr>
                <w:rFonts w:ascii="Arial" w:hAnsi="Arial" w:cs="Arial"/>
                <w:b/>
                <w:sz w:val="20"/>
                <w:lang w:val="en-GB"/>
              </w:rPr>
              <w:t>Area</w:t>
            </w:r>
            <w:r w:rsidR="003A03C6" w:rsidRPr="00C90316">
              <w:rPr>
                <w:rFonts w:ascii="Arial" w:hAnsi="Arial" w:cs="Arial"/>
                <w:b/>
                <w:sz w:val="20"/>
                <w:lang w:val="en-GB"/>
              </w:rPr>
              <w:t>)</w:t>
            </w:r>
          </w:p>
          <w:p w14:paraId="4DF77EF5" w14:textId="77777777" w:rsidR="00A17705" w:rsidRPr="00C90316" w:rsidRDefault="00A17705" w:rsidP="00D77403">
            <w:pPr>
              <w:spacing w:before="60"/>
              <w:ind w:left="56"/>
              <w:rPr>
                <w:rFonts w:ascii="Arial" w:hAnsi="Arial" w:cs="Arial"/>
                <w:sz w:val="20"/>
                <w:lang w:val="en-GB"/>
              </w:rPr>
            </w:pPr>
          </w:p>
        </w:tc>
        <w:tc>
          <w:tcPr>
            <w:tcW w:w="1800" w:type="dxa"/>
            <w:shd w:val="clear" w:color="auto" w:fill="auto"/>
          </w:tcPr>
          <w:p w14:paraId="2ACE6874" w14:textId="77777777" w:rsidR="00A17705" w:rsidRPr="00C90316" w:rsidRDefault="00A17705" w:rsidP="00A17705">
            <w:pPr>
              <w:snapToGrid w:val="0"/>
              <w:spacing w:before="60"/>
              <w:ind w:left="56"/>
              <w:rPr>
                <w:rFonts w:ascii="Arial" w:hAnsi="Arial" w:cs="Arial"/>
                <w:sz w:val="20"/>
                <w:lang w:val="en-GB"/>
              </w:rPr>
            </w:pPr>
            <w:r w:rsidRPr="00C90316">
              <w:rPr>
                <w:rFonts w:ascii="Arial" w:hAnsi="Arial" w:cs="Arial"/>
                <w:sz w:val="20"/>
                <w:lang w:val="en-GB"/>
              </w:rPr>
              <w:t xml:space="preserve">Function Code </w:t>
            </w:r>
          </w:p>
          <w:p w14:paraId="4B89EFC0" w14:textId="77777777" w:rsidR="00A17705" w:rsidRPr="00C90316" w:rsidRDefault="00A17705" w:rsidP="00A17705">
            <w:pPr>
              <w:spacing w:before="60"/>
              <w:ind w:left="56"/>
              <w:rPr>
                <w:rFonts w:ascii="Arial" w:hAnsi="Arial" w:cs="Arial"/>
                <w:sz w:val="20"/>
                <w:lang w:val="en-GB"/>
              </w:rPr>
            </w:pPr>
            <w:r w:rsidRPr="00C90316">
              <w:rPr>
                <w:rFonts w:ascii="Arial" w:hAnsi="Arial" w:cs="Arial"/>
                <w:sz w:val="20"/>
                <w:lang w:val="en-GB"/>
              </w:rPr>
              <w:br/>
            </w:r>
            <w:r w:rsidRPr="00C90316">
              <w:rPr>
                <w:rFonts w:ascii="Arial" w:hAnsi="Arial" w:cs="Arial"/>
                <w:sz w:val="20"/>
                <w:lang w:val="en-GB"/>
              </w:rPr>
              <w:br/>
            </w:r>
          </w:p>
          <w:p w14:paraId="05BF68C7" w14:textId="77777777" w:rsidR="00A17705" w:rsidRPr="00C90316" w:rsidRDefault="00A17705" w:rsidP="00A17705">
            <w:pPr>
              <w:spacing w:before="60"/>
              <w:ind w:left="56"/>
              <w:rPr>
                <w:rFonts w:ascii="Arial" w:hAnsi="Arial" w:cs="Arial"/>
                <w:b/>
                <w:sz w:val="20"/>
                <w:lang w:val="en-GB"/>
              </w:rPr>
            </w:pPr>
            <w:proofErr w:type="spellStart"/>
            <w:r w:rsidRPr="00C90316">
              <w:rPr>
                <w:rFonts w:ascii="Arial" w:hAnsi="Arial" w:cs="Arial"/>
                <w:b/>
                <w:sz w:val="20"/>
                <w:lang w:val="en-GB"/>
              </w:rPr>
              <w:t>hrbare</w:t>
            </w:r>
            <w:proofErr w:type="spellEnd"/>
          </w:p>
        </w:tc>
        <w:tc>
          <w:tcPr>
            <w:tcW w:w="1845" w:type="dxa"/>
            <w:shd w:val="clear" w:color="auto" w:fill="auto"/>
          </w:tcPr>
          <w:p w14:paraId="1B234D79" w14:textId="77777777" w:rsidR="00A17705" w:rsidRPr="00C90316" w:rsidRDefault="00A17705" w:rsidP="00A17705">
            <w:pPr>
              <w:snapToGrid w:val="0"/>
              <w:spacing w:before="60"/>
              <w:ind w:left="56"/>
              <w:rPr>
                <w:rFonts w:ascii="Arial" w:hAnsi="Arial" w:cs="Arial"/>
                <w:sz w:val="20"/>
                <w:lang w:val="en-GB"/>
              </w:rPr>
            </w:pPr>
            <w:r w:rsidRPr="00C90316">
              <w:rPr>
                <w:rFonts w:ascii="Arial" w:hAnsi="Arial" w:cs="Arial"/>
                <w:sz w:val="20"/>
                <w:lang w:val="en-GB"/>
              </w:rPr>
              <w:t>Object Reference Code (</w:t>
            </w:r>
            <w:r w:rsidR="002D62CD" w:rsidRPr="00C90316">
              <w:rPr>
                <w:rFonts w:ascii="Arial" w:hAnsi="Arial" w:cs="Arial"/>
                <w:sz w:val="20"/>
                <w:szCs w:val="20"/>
                <w:lang w:val="en-GB"/>
              </w:rPr>
              <w:t>coding proposal</w:t>
            </w:r>
            <w:r w:rsidRPr="00C90316">
              <w:rPr>
                <w:rFonts w:ascii="Arial" w:hAnsi="Arial" w:cs="Arial"/>
                <w:sz w:val="20"/>
                <w:lang w:val="en-GB"/>
              </w:rPr>
              <w:t>)</w:t>
            </w:r>
          </w:p>
          <w:p w14:paraId="345FD0C2" w14:textId="77777777" w:rsidR="00A17705" w:rsidRPr="00C90316" w:rsidRDefault="00A17705" w:rsidP="00A17705">
            <w:pPr>
              <w:spacing w:before="60"/>
              <w:ind w:left="56"/>
              <w:rPr>
                <w:rFonts w:ascii="Arial" w:eastAsia="Arial Unicode MS" w:hAnsi="Arial" w:cs="Arial"/>
                <w:sz w:val="20"/>
                <w:lang w:val="en-GB"/>
              </w:rPr>
            </w:pPr>
          </w:p>
          <w:p w14:paraId="5AD865FC" w14:textId="77777777" w:rsidR="00A17705" w:rsidRPr="00C90316" w:rsidRDefault="00A17705" w:rsidP="00A17705">
            <w:pPr>
              <w:spacing w:before="60"/>
              <w:ind w:left="56"/>
              <w:rPr>
                <w:rFonts w:ascii="Arial" w:eastAsia="Arial Unicode MS" w:hAnsi="Arial" w:cs="Arial"/>
                <w:b/>
                <w:sz w:val="20"/>
                <w:lang w:val="en-GB"/>
              </w:rPr>
            </w:pPr>
            <w:proofErr w:type="spellStart"/>
            <w:r w:rsidRPr="00C90316">
              <w:rPr>
                <w:rFonts w:ascii="Arial" w:eastAsia="Arial Unicode MS" w:hAnsi="Arial" w:cs="Arial"/>
                <w:b/>
                <w:sz w:val="20"/>
                <w:lang w:val="en-GB"/>
              </w:rPr>
              <w:t>HRBAx</w:t>
            </w:r>
            <w:proofErr w:type="spellEnd"/>
          </w:p>
          <w:p w14:paraId="3ACD67A3" w14:textId="71F761B4" w:rsidR="00A17705" w:rsidRPr="00C90316" w:rsidRDefault="00A17705" w:rsidP="00A17705">
            <w:pPr>
              <w:spacing w:before="60"/>
              <w:ind w:left="56"/>
              <w:rPr>
                <w:rFonts w:ascii="Arial" w:eastAsia="Arial Unicode MS" w:hAnsi="Arial" w:cs="Arial"/>
                <w:sz w:val="20"/>
                <w:lang w:val="en-GB"/>
              </w:rPr>
            </w:pPr>
            <w:r w:rsidRPr="00C90316">
              <w:rPr>
                <w:rFonts w:ascii="Arial" w:eastAsia="Arial Unicode MS" w:hAnsi="Arial" w:cs="Arial"/>
                <w:sz w:val="20"/>
                <w:lang w:val="en-GB"/>
              </w:rPr>
              <w:t>x = number of harbour area (</w:t>
            </w:r>
            <w:r w:rsidR="00D05DFE">
              <w:rPr>
                <w:rFonts w:ascii="Arial" w:eastAsia="Arial Unicode MS" w:hAnsi="Arial" w:cs="Arial"/>
                <w:sz w:val="20"/>
                <w:lang w:val="en-GB"/>
              </w:rPr>
              <w:t>0</w:t>
            </w:r>
            <w:r w:rsidRPr="00C90316">
              <w:rPr>
                <w:rFonts w:ascii="Arial" w:eastAsia="Arial Unicode MS" w:hAnsi="Arial" w:cs="Arial"/>
                <w:sz w:val="20"/>
                <w:lang w:val="en-GB"/>
              </w:rPr>
              <w:t>-9)</w:t>
            </w:r>
          </w:p>
          <w:p w14:paraId="750DB20D" w14:textId="77777777" w:rsidR="00A17705" w:rsidRPr="00C90316" w:rsidRDefault="00A17705" w:rsidP="00A17705">
            <w:pPr>
              <w:spacing w:before="60"/>
              <w:ind w:left="56"/>
              <w:rPr>
                <w:rFonts w:ascii="Arial" w:eastAsia="Arial Unicode MS" w:hAnsi="Arial" w:cs="Arial"/>
                <w:sz w:val="20"/>
                <w:lang w:val="en-GB"/>
              </w:rPr>
            </w:pPr>
          </w:p>
        </w:tc>
      </w:tr>
      <w:tr w:rsidR="009D0BA3" w:rsidRPr="00362FDB" w14:paraId="362CBE47" w14:textId="77777777" w:rsidTr="00E3234E">
        <w:trPr>
          <w:trHeight w:val="2118"/>
        </w:trPr>
        <w:tc>
          <w:tcPr>
            <w:tcW w:w="1618" w:type="dxa"/>
            <w:shd w:val="clear" w:color="auto" w:fill="auto"/>
          </w:tcPr>
          <w:p w14:paraId="787BB003" w14:textId="77777777" w:rsidR="00A17705" w:rsidRPr="00C90316" w:rsidRDefault="00A17705" w:rsidP="00A17705">
            <w:pPr>
              <w:snapToGrid w:val="0"/>
              <w:spacing w:before="60"/>
              <w:rPr>
                <w:rFonts w:ascii="Arial" w:eastAsia="Arial Unicode MS" w:hAnsi="Arial" w:cs="Arial"/>
                <w:sz w:val="20"/>
                <w:lang w:val="en-GB"/>
              </w:rPr>
            </w:pPr>
            <w:r w:rsidRPr="00C90316">
              <w:rPr>
                <w:rFonts w:ascii="Arial" w:eastAsia="Arial Unicode MS" w:hAnsi="Arial" w:cs="Arial"/>
                <w:sz w:val="20"/>
                <w:lang w:val="en-GB"/>
              </w:rPr>
              <w:t>Recommended encoding of position</w:t>
            </w:r>
            <w:r w:rsidR="00161B77">
              <w:rPr>
                <w:rFonts w:ascii="Arial" w:eastAsia="Arial Unicode MS" w:hAnsi="Arial" w:cs="Arial"/>
                <w:sz w:val="20"/>
                <w:lang w:val="en-GB"/>
              </w:rPr>
              <w:t xml:space="preserve"> </w:t>
            </w:r>
            <w:r w:rsidR="00161B77" w:rsidRPr="00C90316">
              <w:rPr>
                <w:rFonts w:ascii="Arial" w:hAnsi="Arial" w:cs="Arial"/>
                <w:sz w:val="20"/>
                <w:lang w:val="en-GB"/>
              </w:rPr>
              <w:t>(if done on basis of IENC)</w:t>
            </w:r>
          </w:p>
        </w:tc>
        <w:tc>
          <w:tcPr>
            <w:tcW w:w="3851" w:type="dxa"/>
            <w:shd w:val="clear" w:color="auto" w:fill="auto"/>
          </w:tcPr>
          <w:p w14:paraId="3C1C659E" w14:textId="3A6C3937" w:rsidR="00A17705" w:rsidRPr="00C90316" w:rsidRDefault="00155972" w:rsidP="00A17705">
            <w:pPr>
              <w:snapToGrid w:val="0"/>
              <w:jc w:val="both"/>
              <w:rPr>
                <w:rFonts w:ascii="Arial" w:hAnsi="Arial" w:cs="Arial"/>
                <w:sz w:val="20"/>
                <w:szCs w:val="20"/>
                <w:lang w:val="en-GB"/>
              </w:rPr>
            </w:pPr>
            <w:r>
              <w:rPr>
                <w:rFonts w:ascii="Arial" w:hAnsi="Arial" w:cs="Arial"/>
                <w:noProof/>
                <w:sz w:val="20"/>
                <w:szCs w:val="20"/>
                <w:lang w:val="sk-SK" w:eastAsia="sk-SK"/>
              </w:rPr>
              <w:drawing>
                <wp:inline distT="0" distB="0" distL="0" distR="0" wp14:anchorId="66A9458D" wp14:editId="06DE21DF">
                  <wp:extent cx="2427605" cy="1182370"/>
                  <wp:effectExtent l="0" t="0" r="0" b="0"/>
                  <wp:docPr id="57" name="Grafik 57" descr="T:\02-Teamdaten\Entw-VM\Standardisation\11_JTF RIS Index\RIS Index Encoding Guide - v2.1\RIS Index Encoding Guide Pictures\20170127\dot\hrbare_d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02-Teamdaten\Entw-VM\Standardisation\11_JTF RIS Index\RIS Index Encoding Guide - v2.1\RIS Index Encoding Guide Pictures\20170127\dot\hrbare_dot.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27605" cy="1182370"/>
                          </a:xfrm>
                          <a:prstGeom prst="rect">
                            <a:avLst/>
                          </a:prstGeom>
                          <a:noFill/>
                          <a:ln>
                            <a:noFill/>
                          </a:ln>
                        </pic:spPr>
                      </pic:pic>
                    </a:graphicData>
                  </a:graphic>
                </wp:inline>
              </w:drawing>
            </w:r>
          </w:p>
        </w:tc>
        <w:tc>
          <w:tcPr>
            <w:tcW w:w="3645" w:type="dxa"/>
            <w:gridSpan w:val="2"/>
            <w:shd w:val="clear" w:color="auto" w:fill="auto"/>
          </w:tcPr>
          <w:p w14:paraId="4DE94E22" w14:textId="70988730" w:rsidR="00A17705" w:rsidRPr="00C90316" w:rsidRDefault="00A17705" w:rsidP="00A17705">
            <w:pPr>
              <w:spacing w:before="60"/>
              <w:ind w:left="34"/>
              <w:rPr>
                <w:rFonts w:ascii="Arial" w:hAnsi="Arial" w:cs="Arial"/>
                <w:sz w:val="20"/>
                <w:lang w:val="en-GB"/>
              </w:rPr>
            </w:pPr>
            <w:r w:rsidRPr="00C90316">
              <w:rPr>
                <w:rFonts w:ascii="Arial" w:hAnsi="Arial" w:cs="Arial"/>
                <w:sz w:val="20"/>
                <w:szCs w:val="20"/>
                <w:lang w:val="en-GB"/>
              </w:rPr>
              <w:t xml:space="preserve">The coordinates of </w:t>
            </w:r>
            <w:r w:rsidR="004F50D4">
              <w:rPr>
                <w:rFonts w:ascii="Arial" w:hAnsi="Arial" w:cs="Arial"/>
                <w:sz w:val="20"/>
                <w:szCs w:val="20"/>
                <w:lang w:val="en-GB"/>
              </w:rPr>
              <w:t>the geometric centre</w:t>
            </w:r>
            <w:r w:rsidR="004F50D4" w:rsidRPr="00C90316">
              <w:rPr>
                <w:rFonts w:ascii="Arial" w:hAnsi="Arial" w:cs="Arial"/>
                <w:sz w:val="20"/>
                <w:szCs w:val="20"/>
                <w:lang w:val="en-GB"/>
              </w:rPr>
              <w:t xml:space="preserve"> </w:t>
            </w:r>
            <w:r w:rsidRPr="00C90316">
              <w:rPr>
                <w:rFonts w:ascii="Arial" w:hAnsi="Arial" w:cs="Arial"/>
                <w:sz w:val="20"/>
                <w:szCs w:val="20"/>
                <w:lang w:val="en-GB"/>
              </w:rPr>
              <w:t>of the harbour Area-Object provide the position (</w:t>
            </w:r>
            <w:proofErr w:type="spellStart"/>
            <w:r w:rsidRPr="00C90316">
              <w:rPr>
                <w:rFonts w:ascii="Arial" w:hAnsi="Arial" w:cs="Arial"/>
                <w:sz w:val="20"/>
                <w:szCs w:val="20"/>
                <w:lang w:val="en-GB"/>
              </w:rPr>
              <w:t>lat</w:t>
            </w:r>
            <w:proofErr w:type="spellEnd"/>
            <w:r w:rsidRPr="00C90316">
              <w:rPr>
                <w:rFonts w:ascii="Arial" w:hAnsi="Arial" w:cs="Arial"/>
                <w:sz w:val="20"/>
                <w:szCs w:val="20"/>
                <w:lang w:val="en-GB"/>
              </w:rPr>
              <w:t>-long) for that object within the RIS Index.</w:t>
            </w:r>
          </w:p>
          <w:p w14:paraId="0A6740C7" w14:textId="77777777" w:rsidR="00A17705" w:rsidRPr="00C90316" w:rsidRDefault="00A17705" w:rsidP="00A17705">
            <w:pPr>
              <w:jc w:val="both"/>
              <w:rPr>
                <w:rFonts w:ascii="Arial" w:eastAsia="Arial Unicode MS" w:hAnsi="Arial" w:cs="Arial"/>
                <w:sz w:val="20"/>
                <w:lang w:val="en-GB"/>
              </w:rPr>
            </w:pPr>
          </w:p>
        </w:tc>
      </w:tr>
      <w:tr w:rsidR="009D0BA3" w:rsidRPr="00C90316" w14:paraId="5AC2C680" w14:textId="77777777" w:rsidTr="00E3234E">
        <w:trPr>
          <w:trHeight w:val="565"/>
        </w:trPr>
        <w:tc>
          <w:tcPr>
            <w:tcW w:w="1618" w:type="dxa"/>
            <w:shd w:val="clear" w:color="auto" w:fill="auto"/>
          </w:tcPr>
          <w:p w14:paraId="6D8C752B" w14:textId="77777777" w:rsidR="00A17705" w:rsidRPr="00C90316" w:rsidRDefault="00A17705" w:rsidP="00A17705">
            <w:pPr>
              <w:snapToGrid w:val="0"/>
              <w:spacing w:before="60"/>
              <w:rPr>
                <w:rFonts w:ascii="Arial" w:hAnsi="Arial" w:cs="Arial"/>
                <w:sz w:val="20"/>
                <w:lang w:val="en-GB"/>
              </w:rPr>
            </w:pPr>
            <w:r w:rsidRPr="00C90316">
              <w:rPr>
                <w:rFonts w:ascii="Arial" w:hAnsi="Arial" w:cs="Arial"/>
                <w:sz w:val="20"/>
                <w:lang w:val="en-GB"/>
              </w:rPr>
              <w:t>Recommended encoding (if done on basis of IENC)</w:t>
            </w:r>
          </w:p>
        </w:tc>
        <w:tc>
          <w:tcPr>
            <w:tcW w:w="3851" w:type="dxa"/>
            <w:shd w:val="clear" w:color="auto" w:fill="auto"/>
          </w:tcPr>
          <w:p w14:paraId="4077E87C" w14:textId="77777777" w:rsidR="00A17705" w:rsidRPr="00C90316" w:rsidRDefault="00A17705" w:rsidP="00A17705">
            <w:pPr>
              <w:snapToGrid w:val="0"/>
              <w:spacing w:before="60"/>
              <w:ind w:left="56"/>
              <w:rPr>
                <w:rFonts w:ascii="Arial" w:eastAsia="Arial Unicode MS" w:hAnsi="Arial" w:cs="Arial"/>
                <w:sz w:val="20"/>
                <w:lang w:val="en-GB"/>
              </w:rPr>
            </w:pPr>
            <w:r w:rsidRPr="00C90316">
              <w:rPr>
                <w:rFonts w:ascii="Arial" w:eastAsia="Arial Unicode MS" w:hAnsi="Arial" w:cs="Arial"/>
                <w:sz w:val="20"/>
                <w:lang w:val="en-GB"/>
              </w:rPr>
              <w:t>See above.</w:t>
            </w:r>
          </w:p>
        </w:tc>
        <w:tc>
          <w:tcPr>
            <w:tcW w:w="3645" w:type="dxa"/>
            <w:gridSpan w:val="2"/>
            <w:shd w:val="clear" w:color="auto" w:fill="auto"/>
          </w:tcPr>
          <w:p w14:paraId="531EAC3F" w14:textId="77777777" w:rsidR="00A17705" w:rsidRPr="00C90316" w:rsidRDefault="00A17705" w:rsidP="00A17705">
            <w:pPr>
              <w:snapToGrid w:val="0"/>
              <w:spacing w:before="60"/>
              <w:ind w:left="56"/>
              <w:rPr>
                <w:rFonts w:ascii="Arial" w:eastAsia="Arial Unicode MS" w:hAnsi="Arial" w:cs="Arial"/>
                <w:sz w:val="20"/>
                <w:lang w:val="en-GB"/>
              </w:rPr>
            </w:pPr>
          </w:p>
        </w:tc>
      </w:tr>
      <w:tr w:rsidR="009D0BA3" w:rsidRPr="00362FDB" w14:paraId="40A57CC6" w14:textId="77777777" w:rsidTr="00E3234E">
        <w:trPr>
          <w:cantSplit/>
          <w:trHeight w:val="508"/>
        </w:trPr>
        <w:tc>
          <w:tcPr>
            <w:tcW w:w="1618" w:type="dxa"/>
            <w:shd w:val="clear" w:color="auto" w:fill="auto"/>
          </w:tcPr>
          <w:p w14:paraId="7D45FFA0" w14:textId="77777777" w:rsidR="00A17705" w:rsidRPr="00C90316" w:rsidRDefault="00A17705" w:rsidP="00A17705">
            <w:pPr>
              <w:snapToGrid w:val="0"/>
              <w:spacing w:before="60"/>
              <w:rPr>
                <w:rFonts w:ascii="Arial" w:hAnsi="Arial" w:cs="Arial"/>
                <w:sz w:val="20"/>
                <w:lang w:val="en-GB"/>
              </w:rPr>
            </w:pPr>
            <w:r w:rsidRPr="00C90316">
              <w:rPr>
                <w:rFonts w:ascii="Arial" w:hAnsi="Arial" w:cs="Arial"/>
                <w:sz w:val="20"/>
                <w:lang w:val="en-GB"/>
              </w:rPr>
              <w:t>Conditions for codification</w:t>
            </w:r>
          </w:p>
        </w:tc>
        <w:tc>
          <w:tcPr>
            <w:tcW w:w="7496" w:type="dxa"/>
            <w:gridSpan w:val="3"/>
            <w:shd w:val="clear" w:color="auto" w:fill="auto"/>
          </w:tcPr>
          <w:p w14:paraId="016CA93F" w14:textId="74708672" w:rsidR="00A17705" w:rsidRPr="00C90316" w:rsidRDefault="006248D1" w:rsidP="00A17705">
            <w:pPr>
              <w:snapToGrid w:val="0"/>
              <w:spacing w:before="60"/>
              <w:ind w:left="56"/>
              <w:rPr>
                <w:rFonts w:ascii="Arial" w:eastAsia="Arial Unicode MS" w:hAnsi="Arial" w:cs="Arial"/>
                <w:sz w:val="20"/>
                <w:lang w:val="en-GB"/>
              </w:rPr>
            </w:pPr>
            <w:r>
              <w:rPr>
                <w:rFonts w:ascii="Arial" w:eastAsia="Arial Unicode MS" w:hAnsi="Arial" w:cs="Arial"/>
                <w:sz w:val="20"/>
                <w:lang w:val="en-GB"/>
              </w:rPr>
              <w:t>If data is available the harbour area shall be encoded in the RIS Index.</w:t>
            </w:r>
          </w:p>
        </w:tc>
      </w:tr>
      <w:tr w:rsidR="009D0BA3" w:rsidRPr="00362FDB" w14:paraId="5803BC90" w14:textId="77777777" w:rsidTr="00E3234E">
        <w:trPr>
          <w:cantSplit/>
          <w:trHeight w:val="508"/>
        </w:trPr>
        <w:tc>
          <w:tcPr>
            <w:tcW w:w="1618" w:type="dxa"/>
            <w:shd w:val="clear" w:color="auto" w:fill="auto"/>
          </w:tcPr>
          <w:p w14:paraId="27B09C30" w14:textId="77777777" w:rsidR="00A17705" w:rsidRPr="00C90316" w:rsidRDefault="00A17705" w:rsidP="00A17705">
            <w:pPr>
              <w:snapToGrid w:val="0"/>
              <w:spacing w:before="60"/>
              <w:rPr>
                <w:rFonts w:ascii="Arial" w:hAnsi="Arial" w:cs="Arial"/>
                <w:sz w:val="20"/>
                <w:lang w:val="en-GB"/>
              </w:rPr>
            </w:pPr>
            <w:r w:rsidRPr="00C90316">
              <w:rPr>
                <w:rFonts w:ascii="Arial" w:hAnsi="Arial" w:cs="Arial"/>
                <w:sz w:val="20"/>
                <w:lang w:val="en-GB"/>
              </w:rPr>
              <w:t xml:space="preserve">Recommendation for attributes </w:t>
            </w:r>
          </w:p>
        </w:tc>
        <w:tc>
          <w:tcPr>
            <w:tcW w:w="7496" w:type="dxa"/>
            <w:gridSpan w:val="3"/>
            <w:shd w:val="clear" w:color="auto" w:fill="auto"/>
          </w:tcPr>
          <w:p w14:paraId="4B6AA4A1" w14:textId="43390899" w:rsidR="00A17705" w:rsidRDefault="004539D5" w:rsidP="00A17705">
            <w:pPr>
              <w:snapToGrid w:val="0"/>
              <w:spacing w:before="60"/>
              <w:ind w:left="56"/>
              <w:rPr>
                <w:rFonts w:ascii="Arial" w:hAnsi="Arial" w:cs="Arial"/>
                <w:sz w:val="20"/>
                <w:szCs w:val="20"/>
                <w:lang w:val="en-GB"/>
              </w:rPr>
            </w:pPr>
            <w:r>
              <w:rPr>
                <w:rFonts w:ascii="Arial" w:hAnsi="Arial" w:cs="Arial"/>
                <w:sz w:val="20"/>
                <w:szCs w:val="20"/>
                <w:lang w:val="en-GB"/>
              </w:rPr>
              <w:t>If the harbour has no chainage of its own, t</w:t>
            </w:r>
            <w:r w:rsidR="00A17705" w:rsidRPr="00C90316">
              <w:rPr>
                <w:rFonts w:ascii="Arial" w:hAnsi="Arial" w:cs="Arial"/>
                <w:sz w:val="20"/>
                <w:szCs w:val="20"/>
                <w:lang w:val="en-GB"/>
              </w:rPr>
              <w:t xml:space="preserve">he distance mark </w:t>
            </w:r>
            <w:r w:rsidR="009A17A6">
              <w:rPr>
                <w:rFonts w:ascii="Arial" w:hAnsi="Arial" w:cs="Arial"/>
                <w:sz w:val="20"/>
                <w:szCs w:val="20"/>
                <w:lang w:val="en-GB"/>
              </w:rPr>
              <w:t>of</w:t>
            </w:r>
            <w:r w:rsidR="000D60B0">
              <w:rPr>
                <w:rFonts w:ascii="Arial" w:hAnsi="Arial" w:cs="Arial"/>
                <w:sz w:val="20"/>
                <w:szCs w:val="20"/>
                <w:lang w:val="en-GB"/>
              </w:rPr>
              <w:t xml:space="preserve"> the junction </w:t>
            </w:r>
            <w:r w:rsidR="009A17A6">
              <w:rPr>
                <w:rFonts w:ascii="Arial" w:hAnsi="Arial" w:cs="Arial"/>
                <w:sz w:val="20"/>
                <w:szCs w:val="20"/>
                <w:lang w:val="en-GB"/>
              </w:rPr>
              <w:t>that connects the harbour with</w:t>
            </w:r>
            <w:r w:rsidR="000D60B0" w:rsidRPr="00C90316">
              <w:rPr>
                <w:rFonts w:ascii="Arial" w:hAnsi="Arial" w:cs="Arial"/>
                <w:sz w:val="20"/>
                <w:szCs w:val="20"/>
                <w:lang w:val="en-GB"/>
              </w:rPr>
              <w:t xml:space="preserve"> </w:t>
            </w:r>
            <w:r w:rsidR="00A17705" w:rsidRPr="00C90316">
              <w:rPr>
                <w:rFonts w:ascii="Arial" w:hAnsi="Arial" w:cs="Arial"/>
                <w:sz w:val="20"/>
                <w:szCs w:val="20"/>
                <w:lang w:val="en-GB"/>
              </w:rPr>
              <w:t xml:space="preserve">the </w:t>
            </w:r>
            <w:r w:rsidR="000D60B0">
              <w:rPr>
                <w:rFonts w:ascii="Arial" w:hAnsi="Arial" w:cs="Arial"/>
                <w:sz w:val="20"/>
                <w:szCs w:val="20"/>
                <w:lang w:val="en-GB"/>
              </w:rPr>
              <w:t xml:space="preserve">main </w:t>
            </w:r>
            <w:r w:rsidR="00A17705" w:rsidRPr="00C90316">
              <w:rPr>
                <w:rFonts w:ascii="Arial" w:hAnsi="Arial" w:cs="Arial"/>
                <w:sz w:val="20"/>
                <w:szCs w:val="20"/>
                <w:lang w:val="en-GB"/>
              </w:rPr>
              <w:t>waterway axis</w:t>
            </w:r>
            <w:r w:rsidR="000D60B0">
              <w:rPr>
                <w:rFonts w:ascii="Arial" w:hAnsi="Arial" w:cs="Arial"/>
                <w:sz w:val="20"/>
                <w:szCs w:val="20"/>
                <w:lang w:val="en-GB"/>
              </w:rPr>
              <w:t xml:space="preserve"> </w:t>
            </w:r>
            <w:r w:rsidR="00A17705" w:rsidRPr="00C90316">
              <w:rPr>
                <w:rFonts w:ascii="Arial" w:hAnsi="Arial" w:cs="Arial"/>
                <w:sz w:val="20"/>
                <w:szCs w:val="20"/>
                <w:lang w:val="en-GB"/>
              </w:rPr>
              <w:t>shall be used as the “hectometre” of the object within the RIS Index.</w:t>
            </w:r>
          </w:p>
          <w:p w14:paraId="3D649DBA" w14:textId="7E0BACDF" w:rsidR="00331A32" w:rsidRPr="00C90316" w:rsidRDefault="00331A32" w:rsidP="00A17705">
            <w:pPr>
              <w:snapToGrid w:val="0"/>
              <w:spacing w:before="60"/>
              <w:ind w:left="56"/>
              <w:rPr>
                <w:rFonts w:ascii="Arial" w:hAnsi="Arial" w:cs="Arial"/>
                <w:sz w:val="20"/>
                <w:szCs w:val="20"/>
                <w:lang w:val="en-GB"/>
              </w:rPr>
            </w:pPr>
            <w:r>
              <w:rPr>
                <w:rFonts w:ascii="Arial" w:hAnsi="Arial" w:cs="Arial"/>
                <w:sz w:val="20"/>
                <w:szCs w:val="20"/>
                <w:lang w:val="en-GB"/>
              </w:rPr>
              <w:t>If the harbour area is part of a port area the ISRS Location Code of port area shall be included column ‘O’</w:t>
            </w:r>
            <w:r w:rsidR="00AB4EDF">
              <w:rPr>
                <w:rFonts w:ascii="Arial" w:hAnsi="Arial" w:cs="Arial"/>
                <w:sz w:val="20"/>
                <w:szCs w:val="20"/>
                <w:lang w:val="en-GB"/>
              </w:rPr>
              <w:t xml:space="preserve"> (related ISRS)</w:t>
            </w:r>
            <w:r>
              <w:rPr>
                <w:rFonts w:ascii="Arial" w:hAnsi="Arial" w:cs="Arial"/>
                <w:sz w:val="20"/>
                <w:szCs w:val="20"/>
                <w:lang w:val="en-GB"/>
              </w:rPr>
              <w:t>.</w:t>
            </w:r>
          </w:p>
        </w:tc>
      </w:tr>
      <w:tr w:rsidR="009D0BA3" w:rsidRPr="00C90316" w14:paraId="256C9FD6" w14:textId="77777777" w:rsidTr="00E3234E">
        <w:trPr>
          <w:trHeight w:val="461"/>
        </w:trPr>
        <w:tc>
          <w:tcPr>
            <w:tcW w:w="1618" w:type="dxa"/>
            <w:shd w:val="clear" w:color="auto" w:fill="auto"/>
          </w:tcPr>
          <w:p w14:paraId="2265D1E8" w14:textId="77777777" w:rsidR="00A17705" w:rsidRPr="00C90316" w:rsidRDefault="00A17705" w:rsidP="00A17705">
            <w:pPr>
              <w:snapToGrid w:val="0"/>
              <w:spacing w:before="60"/>
              <w:rPr>
                <w:rFonts w:ascii="Arial" w:hAnsi="Arial" w:cs="Arial"/>
                <w:sz w:val="20"/>
                <w:lang w:val="en-GB"/>
              </w:rPr>
            </w:pPr>
            <w:r w:rsidRPr="00C90316">
              <w:rPr>
                <w:rFonts w:ascii="Arial" w:hAnsi="Arial" w:cs="Arial"/>
                <w:sz w:val="20"/>
                <w:lang w:val="en-GB"/>
              </w:rPr>
              <w:t>Remark</w:t>
            </w:r>
          </w:p>
        </w:tc>
        <w:tc>
          <w:tcPr>
            <w:tcW w:w="7496" w:type="dxa"/>
            <w:gridSpan w:val="3"/>
            <w:shd w:val="clear" w:color="auto" w:fill="auto"/>
          </w:tcPr>
          <w:p w14:paraId="373272D8" w14:textId="77777777" w:rsidR="00A17705" w:rsidRPr="00C90316" w:rsidRDefault="00A17705" w:rsidP="00A17705">
            <w:pPr>
              <w:snapToGrid w:val="0"/>
              <w:spacing w:before="60"/>
              <w:ind w:left="56"/>
              <w:rPr>
                <w:rFonts w:ascii="Arial" w:eastAsia="Arial Unicode MS" w:hAnsi="Arial" w:cs="Arial"/>
                <w:sz w:val="20"/>
                <w:lang w:val="en-GB"/>
              </w:rPr>
            </w:pPr>
          </w:p>
        </w:tc>
      </w:tr>
    </w:tbl>
    <w:p w14:paraId="533CA6A3" w14:textId="77777777" w:rsidR="00A17705" w:rsidRPr="00C90316" w:rsidRDefault="00A17705" w:rsidP="00A17705">
      <w:pPr>
        <w:jc w:val="both"/>
        <w:rPr>
          <w:rFonts w:ascii="Arial" w:hAnsi="Arial" w:cs="Arial"/>
          <w:sz w:val="22"/>
          <w:lang w:val="en-GB"/>
        </w:rPr>
      </w:pPr>
    </w:p>
    <w:p w14:paraId="58D1A982" w14:textId="77777777" w:rsidR="00A17705" w:rsidRPr="00C90316" w:rsidRDefault="00A17705" w:rsidP="00A17705">
      <w:pPr>
        <w:pStyle w:val="berschrift3"/>
        <w:rPr>
          <w:rFonts w:cs="Arial"/>
          <w:lang w:val="en-GB"/>
        </w:rPr>
      </w:pPr>
      <w:r w:rsidRPr="00C90316">
        <w:rPr>
          <w:rFonts w:cs="Arial"/>
          <w:lang w:val="en-GB"/>
        </w:rPr>
        <w:br w:type="page"/>
      </w:r>
      <w:bookmarkStart w:id="38" w:name="_Toc51750372"/>
      <w:r w:rsidRPr="00C90316">
        <w:rPr>
          <w:rFonts w:cs="Arial"/>
          <w:lang w:val="en-GB"/>
        </w:rPr>
        <w:lastRenderedPageBreak/>
        <w:t>G.3.10 Harbour Basin</w:t>
      </w:r>
      <w:bookmarkEnd w:id="38"/>
    </w:p>
    <w:tbl>
      <w:tblPr>
        <w:tblW w:w="0" w:type="auto"/>
        <w:tblInd w:w="-111"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000" w:firstRow="0" w:lastRow="0" w:firstColumn="0" w:lastColumn="0" w:noHBand="0" w:noVBand="0"/>
      </w:tblPr>
      <w:tblGrid>
        <w:gridCol w:w="1618"/>
        <w:gridCol w:w="3851"/>
        <w:gridCol w:w="1800"/>
        <w:gridCol w:w="1845"/>
      </w:tblGrid>
      <w:tr w:rsidR="009D0BA3" w:rsidRPr="00362FDB" w14:paraId="55A39C61" w14:textId="77777777" w:rsidTr="00E3234E">
        <w:trPr>
          <w:trHeight w:val="405"/>
        </w:trPr>
        <w:tc>
          <w:tcPr>
            <w:tcW w:w="1618" w:type="dxa"/>
            <w:shd w:val="clear" w:color="auto" w:fill="auto"/>
          </w:tcPr>
          <w:p w14:paraId="7E60C873" w14:textId="77777777" w:rsidR="00A17705" w:rsidRPr="00C90316" w:rsidRDefault="00A17705" w:rsidP="00A17705">
            <w:pPr>
              <w:snapToGrid w:val="0"/>
              <w:spacing w:before="60"/>
              <w:rPr>
                <w:rFonts w:ascii="Arial" w:hAnsi="Arial" w:cs="Arial"/>
                <w:sz w:val="20"/>
                <w:lang w:val="en-GB"/>
              </w:rPr>
            </w:pPr>
            <w:r w:rsidRPr="00C90316">
              <w:rPr>
                <w:rFonts w:ascii="Arial" w:hAnsi="Arial" w:cs="Arial"/>
                <w:sz w:val="20"/>
                <w:lang w:val="en-GB"/>
              </w:rPr>
              <w:t>Full title</w:t>
            </w:r>
          </w:p>
        </w:tc>
        <w:tc>
          <w:tcPr>
            <w:tcW w:w="7496" w:type="dxa"/>
            <w:gridSpan w:val="3"/>
            <w:shd w:val="clear" w:color="auto" w:fill="auto"/>
          </w:tcPr>
          <w:p w14:paraId="61F6D704" w14:textId="77777777" w:rsidR="00A17705" w:rsidRPr="00C90316" w:rsidRDefault="00A17705" w:rsidP="00A17705">
            <w:pPr>
              <w:snapToGrid w:val="0"/>
              <w:spacing w:before="60"/>
              <w:ind w:left="56"/>
              <w:rPr>
                <w:rFonts w:ascii="Arial" w:hAnsi="Arial" w:cs="Arial"/>
                <w:sz w:val="20"/>
                <w:szCs w:val="20"/>
                <w:lang w:val="en-GB"/>
              </w:rPr>
            </w:pPr>
            <w:r w:rsidRPr="00C90316">
              <w:rPr>
                <w:rStyle w:val="berschrift3Zchn"/>
                <w:rFonts w:cs="Arial"/>
                <w:lang w:val="en-GB"/>
              </w:rPr>
              <w:t>Harbour Basin</w:t>
            </w:r>
            <w:r w:rsidRPr="00C90316">
              <w:rPr>
                <w:rFonts w:ascii="Arial" w:hAnsi="Arial" w:cs="Arial"/>
                <w:sz w:val="20"/>
                <w:szCs w:val="20"/>
                <w:lang w:val="en-GB"/>
              </w:rPr>
              <w:tab/>
            </w:r>
            <w:proofErr w:type="spellStart"/>
            <w:r w:rsidRPr="00C90316">
              <w:rPr>
                <w:rFonts w:ascii="Arial" w:hAnsi="Arial" w:cs="Arial"/>
                <w:sz w:val="20"/>
                <w:szCs w:val="20"/>
                <w:lang w:val="en-GB"/>
              </w:rPr>
              <w:t>hrbbsn</w:t>
            </w:r>
            <w:proofErr w:type="spellEnd"/>
            <w:r w:rsidRPr="00C90316">
              <w:rPr>
                <w:rFonts w:ascii="Arial" w:hAnsi="Arial" w:cs="Arial"/>
                <w:sz w:val="20"/>
                <w:szCs w:val="20"/>
                <w:lang w:val="en-GB"/>
              </w:rPr>
              <w:t>(A)</w:t>
            </w:r>
            <w:r w:rsidRPr="00C90316">
              <w:rPr>
                <w:rFonts w:ascii="Arial" w:hAnsi="Arial" w:cs="Arial"/>
                <w:sz w:val="20"/>
                <w:szCs w:val="20"/>
                <w:lang w:val="en-GB"/>
              </w:rPr>
              <w:tab/>
              <w:t>G.3.10 harbour Basin (O)</w:t>
            </w:r>
          </w:p>
        </w:tc>
      </w:tr>
      <w:tr w:rsidR="009D0BA3" w:rsidRPr="00362FDB" w14:paraId="01658131" w14:textId="77777777" w:rsidTr="00E3234E">
        <w:trPr>
          <w:trHeight w:val="405"/>
        </w:trPr>
        <w:tc>
          <w:tcPr>
            <w:tcW w:w="1618" w:type="dxa"/>
            <w:shd w:val="clear" w:color="auto" w:fill="auto"/>
          </w:tcPr>
          <w:p w14:paraId="00B30C9C" w14:textId="77777777" w:rsidR="00A17705" w:rsidRPr="00C90316" w:rsidRDefault="00A17705" w:rsidP="00A17705">
            <w:pPr>
              <w:snapToGrid w:val="0"/>
              <w:spacing w:before="60"/>
              <w:rPr>
                <w:rFonts w:ascii="Arial" w:hAnsi="Arial" w:cs="Arial"/>
                <w:sz w:val="20"/>
                <w:lang w:val="en-GB"/>
              </w:rPr>
            </w:pPr>
            <w:r w:rsidRPr="00C90316">
              <w:rPr>
                <w:rFonts w:ascii="Arial" w:hAnsi="Arial" w:cs="Arial"/>
                <w:sz w:val="20"/>
                <w:lang w:val="en-GB"/>
              </w:rPr>
              <w:t xml:space="preserve">Reference of definition  </w:t>
            </w:r>
          </w:p>
        </w:tc>
        <w:tc>
          <w:tcPr>
            <w:tcW w:w="7496" w:type="dxa"/>
            <w:gridSpan w:val="3"/>
            <w:shd w:val="clear" w:color="auto" w:fill="auto"/>
          </w:tcPr>
          <w:p w14:paraId="6FF76834" w14:textId="2CD3C92C" w:rsidR="00A17705" w:rsidRPr="00C90316" w:rsidRDefault="00D80C83" w:rsidP="00750F20">
            <w:pPr>
              <w:snapToGrid w:val="0"/>
              <w:spacing w:before="60"/>
              <w:ind w:left="56"/>
              <w:rPr>
                <w:rFonts w:ascii="Arial" w:hAnsi="Arial" w:cs="Arial"/>
                <w:sz w:val="20"/>
                <w:lang w:val="en-GB"/>
              </w:rPr>
            </w:pPr>
            <w:r>
              <w:rPr>
                <w:rFonts w:ascii="Arial" w:hAnsi="Arial" w:cs="Arial"/>
                <w:sz w:val="20"/>
                <w:lang w:val="en-GB"/>
              </w:rPr>
              <w:t>Inland ENC Encoding Guide Edition 2.4.1 (March 2018)</w:t>
            </w:r>
            <w:r w:rsidR="00A17705" w:rsidRPr="00C90316">
              <w:rPr>
                <w:rFonts w:ascii="Arial" w:hAnsi="Arial" w:cs="Arial"/>
                <w:sz w:val="20"/>
                <w:lang w:val="en-GB"/>
              </w:rPr>
              <w:t>, chapter G.3.10</w:t>
            </w:r>
          </w:p>
        </w:tc>
      </w:tr>
      <w:tr w:rsidR="009D0BA3" w:rsidRPr="00362FDB" w14:paraId="1EE8777A" w14:textId="77777777" w:rsidTr="00E3234E">
        <w:trPr>
          <w:trHeight w:val="405"/>
        </w:trPr>
        <w:tc>
          <w:tcPr>
            <w:tcW w:w="1618" w:type="dxa"/>
            <w:shd w:val="clear" w:color="auto" w:fill="auto"/>
          </w:tcPr>
          <w:p w14:paraId="2E19DBD7" w14:textId="77777777" w:rsidR="00A17705" w:rsidRPr="00C90316" w:rsidRDefault="00A17705" w:rsidP="00A17705">
            <w:pPr>
              <w:snapToGrid w:val="0"/>
              <w:spacing w:before="60"/>
              <w:rPr>
                <w:rFonts w:ascii="Arial" w:hAnsi="Arial" w:cs="Arial"/>
                <w:sz w:val="20"/>
                <w:lang w:val="en-GB"/>
              </w:rPr>
            </w:pPr>
            <w:r w:rsidRPr="00C90316">
              <w:rPr>
                <w:rFonts w:ascii="Arial" w:hAnsi="Arial" w:cs="Arial"/>
                <w:sz w:val="20"/>
                <w:lang w:val="en-GB"/>
              </w:rPr>
              <w:t>Definition</w:t>
            </w:r>
          </w:p>
        </w:tc>
        <w:tc>
          <w:tcPr>
            <w:tcW w:w="7496" w:type="dxa"/>
            <w:gridSpan w:val="3"/>
            <w:shd w:val="clear" w:color="auto" w:fill="auto"/>
          </w:tcPr>
          <w:p w14:paraId="311392EF" w14:textId="77777777" w:rsidR="00A17705" w:rsidRPr="00C90316" w:rsidRDefault="00A17705" w:rsidP="005803DE">
            <w:pPr>
              <w:snapToGrid w:val="0"/>
              <w:spacing w:before="60"/>
              <w:ind w:left="56"/>
              <w:rPr>
                <w:rFonts w:ascii="Arial" w:hAnsi="Arial" w:cs="Arial"/>
                <w:sz w:val="20"/>
                <w:lang w:val="en-GB"/>
              </w:rPr>
            </w:pPr>
            <w:r w:rsidRPr="00C90316">
              <w:rPr>
                <w:rFonts w:ascii="Arial" w:hAnsi="Arial" w:cs="Arial"/>
                <w:sz w:val="20"/>
                <w:lang w:val="en-GB"/>
              </w:rPr>
              <w:t>An enclosed area of water surrounded by quay walls constructed to provide means for the transfer of cargo from and to ships.</w:t>
            </w:r>
          </w:p>
          <w:p w14:paraId="56F8B945" w14:textId="77777777" w:rsidR="003A03C6" w:rsidRPr="00C90316" w:rsidRDefault="003A03C6" w:rsidP="00AA4068">
            <w:pPr>
              <w:snapToGrid w:val="0"/>
              <w:spacing w:before="60"/>
              <w:ind w:left="56"/>
              <w:rPr>
                <w:rFonts w:ascii="Arial" w:hAnsi="Arial" w:cs="Arial"/>
                <w:sz w:val="20"/>
                <w:lang w:val="en-GB"/>
              </w:rPr>
            </w:pPr>
          </w:p>
        </w:tc>
      </w:tr>
      <w:tr w:rsidR="009D0BA3" w:rsidRPr="005941DA" w14:paraId="62CCB024" w14:textId="77777777" w:rsidTr="00E3234E">
        <w:trPr>
          <w:trHeight w:val="633"/>
        </w:trPr>
        <w:tc>
          <w:tcPr>
            <w:tcW w:w="1618" w:type="dxa"/>
            <w:shd w:val="clear" w:color="auto" w:fill="auto"/>
          </w:tcPr>
          <w:p w14:paraId="573C5896" w14:textId="77777777" w:rsidR="00A17705" w:rsidRPr="00C90316" w:rsidRDefault="00A17705" w:rsidP="00A17705">
            <w:pPr>
              <w:snapToGrid w:val="0"/>
              <w:spacing w:before="60"/>
              <w:rPr>
                <w:rFonts w:ascii="Arial" w:eastAsia="Arial Unicode MS" w:hAnsi="Arial" w:cs="Arial"/>
                <w:sz w:val="20"/>
                <w:szCs w:val="20"/>
                <w:lang w:val="en-GB"/>
              </w:rPr>
            </w:pPr>
          </w:p>
        </w:tc>
        <w:tc>
          <w:tcPr>
            <w:tcW w:w="3851" w:type="dxa"/>
            <w:shd w:val="clear" w:color="auto" w:fill="auto"/>
          </w:tcPr>
          <w:p w14:paraId="411F6775" w14:textId="77777777" w:rsidR="00A17705" w:rsidRPr="00C90316" w:rsidRDefault="00A17705" w:rsidP="00A17705">
            <w:pPr>
              <w:snapToGrid w:val="0"/>
              <w:spacing w:before="60"/>
              <w:ind w:left="56"/>
              <w:rPr>
                <w:rFonts w:ascii="Arial" w:hAnsi="Arial" w:cs="Arial"/>
                <w:sz w:val="20"/>
                <w:lang w:val="en-GB"/>
              </w:rPr>
            </w:pPr>
          </w:p>
          <w:p w14:paraId="6CD0BBBB" w14:textId="77777777" w:rsidR="00A17705" w:rsidRPr="00C90316" w:rsidRDefault="00A17705" w:rsidP="00A17705">
            <w:pPr>
              <w:spacing w:before="60"/>
              <w:ind w:left="56"/>
              <w:rPr>
                <w:rFonts w:ascii="Arial" w:hAnsi="Arial" w:cs="Arial"/>
                <w:sz w:val="20"/>
                <w:lang w:val="en-GB"/>
              </w:rPr>
            </w:pPr>
            <w:r w:rsidRPr="00C90316">
              <w:rPr>
                <w:rFonts w:ascii="Arial" w:hAnsi="Arial" w:cs="Arial"/>
                <w:sz w:val="20"/>
                <w:lang w:val="en-GB"/>
              </w:rPr>
              <w:br/>
            </w:r>
            <w:r w:rsidRPr="00C90316">
              <w:rPr>
                <w:rFonts w:ascii="Arial" w:hAnsi="Arial" w:cs="Arial"/>
                <w:sz w:val="20"/>
                <w:lang w:val="en-GB"/>
              </w:rPr>
              <w:br/>
            </w:r>
          </w:p>
          <w:p w14:paraId="1EBEF909" w14:textId="77777777" w:rsidR="00A17705" w:rsidRPr="00C90316" w:rsidRDefault="00A17705" w:rsidP="00A17705">
            <w:pPr>
              <w:spacing w:before="60"/>
              <w:ind w:left="56"/>
              <w:rPr>
                <w:rFonts w:ascii="Arial" w:hAnsi="Arial" w:cs="Arial"/>
                <w:b/>
                <w:sz w:val="20"/>
                <w:lang w:val="en-GB"/>
              </w:rPr>
            </w:pPr>
            <w:r w:rsidRPr="00C90316">
              <w:rPr>
                <w:rFonts w:ascii="Arial" w:hAnsi="Arial" w:cs="Arial"/>
                <w:b/>
                <w:sz w:val="20"/>
                <w:lang w:val="en-GB"/>
              </w:rPr>
              <w:t>Harbour Basin</w:t>
            </w:r>
          </w:p>
          <w:p w14:paraId="1F648ABD" w14:textId="77777777" w:rsidR="00A17705" w:rsidRPr="00C90316" w:rsidRDefault="00A17705" w:rsidP="00A17705">
            <w:pPr>
              <w:spacing w:before="60"/>
              <w:ind w:left="56"/>
              <w:rPr>
                <w:rFonts w:ascii="Arial" w:hAnsi="Arial" w:cs="Arial"/>
                <w:sz w:val="20"/>
                <w:lang w:val="en-GB"/>
              </w:rPr>
            </w:pPr>
          </w:p>
        </w:tc>
        <w:tc>
          <w:tcPr>
            <w:tcW w:w="1800" w:type="dxa"/>
            <w:shd w:val="clear" w:color="auto" w:fill="auto"/>
          </w:tcPr>
          <w:p w14:paraId="6F2B3E89" w14:textId="77777777" w:rsidR="00A17705" w:rsidRPr="00C90316" w:rsidRDefault="00A17705" w:rsidP="00A17705">
            <w:pPr>
              <w:snapToGrid w:val="0"/>
              <w:spacing w:before="60"/>
              <w:ind w:left="56"/>
              <w:rPr>
                <w:rFonts w:ascii="Arial" w:hAnsi="Arial" w:cs="Arial"/>
                <w:sz w:val="20"/>
                <w:lang w:val="en-GB"/>
              </w:rPr>
            </w:pPr>
            <w:r w:rsidRPr="00C90316">
              <w:rPr>
                <w:rFonts w:ascii="Arial" w:hAnsi="Arial" w:cs="Arial"/>
                <w:sz w:val="20"/>
                <w:lang w:val="en-GB"/>
              </w:rPr>
              <w:t xml:space="preserve">Function Code </w:t>
            </w:r>
          </w:p>
          <w:p w14:paraId="690B11B7" w14:textId="77777777" w:rsidR="00A17705" w:rsidRPr="00C90316" w:rsidRDefault="00A17705" w:rsidP="00A17705">
            <w:pPr>
              <w:spacing w:before="60"/>
              <w:ind w:left="56"/>
              <w:rPr>
                <w:rFonts w:ascii="Arial" w:hAnsi="Arial" w:cs="Arial"/>
                <w:sz w:val="20"/>
                <w:lang w:val="en-GB"/>
              </w:rPr>
            </w:pPr>
            <w:r w:rsidRPr="00C90316">
              <w:rPr>
                <w:rFonts w:ascii="Arial" w:hAnsi="Arial" w:cs="Arial"/>
                <w:sz w:val="20"/>
                <w:lang w:val="en-GB"/>
              </w:rPr>
              <w:br/>
            </w:r>
            <w:r w:rsidRPr="00C90316">
              <w:rPr>
                <w:rFonts w:ascii="Arial" w:hAnsi="Arial" w:cs="Arial"/>
                <w:sz w:val="20"/>
                <w:lang w:val="en-GB"/>
              </w:rPr>
              <w:br/>
            </w:r>
          </w:p>
          <w:p w14:paraId="68B394BC" w14:textId="77777777" w:rsidR="00A17705" w:rsidRPr="00C90316" w:rsidRDefault="00A17705" w:rsidP="00A17705">
            <w:pPr>
              <w:spacing w:before="60"/>
              <w:ind w:left="56"/>
              <w:rPr>
                <w:rFonts w:ascii="Arial" w:hAnsi="Arial" w:cs="Arial"/>
                <w:b/>
                <w:sz w:val="20"/>
                <w:lang w:val="en-GB"/>
              </w:rPr>
            </w:pPr>
            <w:proofErr w:type="spellStart"/>
            <w:r w:rsidRPr="00C90316">
              <w:rPr>
                <w:rFonts w:ascii="Arial" w:hAnsi="Arial" w:cs="Arial"/>
                <w:b/>
                <w:sz w:val="20"/>
                <w:lang w:val="en-GB"/>
              </w:rPr>
              <w:t>hrbbsn</w:t>
            </w:r>
            <w:proofErr w:type="spellEnd"/>
          </w:p>
        </w:tc>
        <w:tc>
          <w:tcPr>
            <w:tcW w:w="1845" w:type="dxa"/>
            <w:shd w:val="clear" w:color="auto" w:fill="auto"/>
          </w:tcPr>
          <w:p w14:paraId="4C5DE8C8" w14:textId="77777777" w:rsidR="00A17705" w:rsidRPr="00C90316" w:rsidRDefault="00A17705" w:rsidP="00A17705">
            <w:pPr>
              <w:snapToGrid w:val="0"/>
              <w:spacing w:before="60"/>
              <w:ind w:left="56"/>
              <w:rPr>
                <w:rFonts w:ascii="Arial" w:hAnsi="Arial" w:cs="Arial"/>
                <w:sz w:val="20"/>
                <w:lang w:val="en-GB"/>
              </w:rPr>
            </w:pPr>
            <w:r w:rsidRPr="00C90316">
              <w:rPr>
                <w:rFonts w:ascii="Arial" w:hAnsi="Arial" w:cs="Arial"/>
                <w:sz w:val="20"/>
                <w:lang w:val="en-GB"/>
              </w:rPr>
              <w:t>Object Reference Code (</w:t>
            </w:r>
            <w:r w:rsidR="002D62CD" w:rsidRPr="00C90316">
              <w:rPr>
                <w:rFonts w:ascii="Arial" w:hAnsi="Arial" w:cs="Arial"/>
                <w:sz w:val="20"/>
                <w:szCs w:val="20"/>
                <w:lang w:val="en-GB"/>
              </w:rPr>
              <w:t>coding proposal</w:t>
            </w:r>
            <w:r w:rsidRPr="00C90316">
              <w:rPr>
                <w:rFonts w:ascii="Arial" w:hAnsi="Arial" w:cs="Arial"/>
                <w:sz w:val="20"/>
                <w:lang w:val="en-GB"/>
              </w:rPr>
              <w:t>)</w:t>
            </w:r>
          </w:p>
          <w:p w14:paraId="49B81D7E" w14:textId="77777777" w:rsidR="00A17705" w:rsidRPr="00C90316" w:rsidRDefault="00A17705" w:rsidP="00A17705">
            <w:pPr>
              <w:spacing w:before="60"/>
              <w:ind w:left="56"/>
              <w:rPr>
                <w:rFonts w:ascii="Arial" w:eastAsia="Arial Unicode MS" w:hAnsi="Arial" w:cs="Arial"/>
                <w:sz w:val="20"/>
                <w:lang w:val="en-GB"/>
              </w:rPr>
            </w:pPr>
          </w:p>
          <w:p w14:paraId="375046A3" w14:textId="77777777" w:rsidR="00A17705" w:rsidRPr="00C90316" w:rsidRDefault="00A17705" w:rsidP="00A17705">
            <w:pPr>
              <w:spacing w:before="60"/>
              <w:ind w:left="56"/>
              <w:rPr>
                <w:rFonts w:ascii="Arial" w:eastAsia="Arial Unicode MS" w:hAnsi="Arial" w:cs="Arial"/>
                <w:b/>
                <w:sz w:val="20"/>
                <w:lang w:val="en-GB"/>
              </w:rPr>
            </w:pPr>
            <w:proofErr w:type="spellStart"/>
            <w:r w:rsidRPr="00C90316">
              <w:rPr>
                <w:rFonts w:ascii="Arial" w:eastAsia="Arial Unicode MS" w:hAnsi="Arial" w:cs="Arial"/>
                <w:b/>
                <w:sz w:val="20"/>
                <w:lang w:val="en-GB"/>
              </w:rPr>
              <w:t>HRBSx</w:t>
            </w:r>
            <w:proofErr w:type="spellEnd"/>
          </w:p>
          <w:p w14:paraId="1DB2A938" w14:textId="53D9648A" w:rsidR="00A17705" w:rsidRPr="00C90316" w:rsidRDefault="00A17705" w:rsidP="00A17705">
            <w:pPr>
              <w:spacing w:before="60"/>
              <w:ind w:left="56"/>
              <w:rPr>
                <w:rFonts w:ascii="Arial" w:eastAsia="Arial Unicode MS" w:hAnsi="Arial" w:cs="Arial"/>
                <w:sz w:val="20"/>
                <w:lang w:val="en-GB"/>
              </w:rPr>
            </w:pPr>
            <w:r w:rsidRPr="00C90316">
              <w:rPr>
                <w:rFonts w:ascii="Arial" w:eastAsia="Arial Unicode MS" w:hAnsi="Arial" w:cs="Arial"/>
                <w:sz w:val="20"/>
                <w:lang w:val="en-GB"/>
              </w:rPr>
              <w:t xml:space="preserve">x = number </w:t>
            </w:r>
            <w:proofErr w:type="gramStart"/>
            <w:r w:rsidRPr="00C90316">
              <w:rPr>
                <w:rFonts w:ascii="Arial" w:eastAsia="Arial Unicode MS" w:hAnsi="Arial" w:cs="Arial"/>
                <w:sz w:val="20"/>
                <w:lang w:val="en-GB"/>
              </w:rPr>
              <w:t>of  basin</w:t>
            </w:r>
            <w:proofErr w:type="gramEnd"/>
            <w:r w:rsidRPr="00C90316">
              <w:rPr>
                <w:rFonts w:ascii="Arial" w:eastAsia="Arial Unicode MS" w:hAnsi="Arial" w:cs="Arial"/>
                <w:sz w:val="20"/>
                <w:lang w:val="en-GB"/>
              </w:rPr>
              <w:t xml:space="preserve"> (</w:t>
            </w:r>
            <w:r w:rsidR="00D05DFE">
              <w:rPr>
                <w:rFonts w:ascii="Arial" w:eastAsia="Arial Unicode MS" w:hAnsi="Arial" w:cs="Arial"/>
                <w:sz w:val="20"/>
                <w:lang w:val="en-GB"/>
              </w:rPr>
              <w:t>0</w:t>
            </w:r>
            <w:r w:rsidRPr="00C90316">
              <w:rPr>
                <w:rFonts w:ascii="Arial" w:eastAsia="Arial Unicode MS" w:hAnsi="Arial" w:cs="Arial"/>
                <w:sz w:val="20"/>
                <w:lang w:val="en-GB"/>
              </w:rPr>
              <w:t>-9)</w:t>
            </w:r>
          </w:p>
          <w:p w14:paraId="6A128030" w14:textId="77777777" w:rsidR="00A17705" w:rsidRPr="00C90316" w:rsidRDefault="00A17705" w:rsidP="00A17705">
            <w:pPr>
              <w:spacing w:before="60"/>
              <w:ind w:left="56"/>
              <w:rPr>
                <w:rFonts w:ascii="Arial" w:eastAsia="Arial Unicode MS" w:hAnsi="Arial" w:cs="Arial"/>
                <w:sz w:val="20"/>
                <w:lang w:val="en-GB"/>
              </w:rPr>
            </w:pPr>
          </w:p>
        </w:tc>
      </w:tr>
      <w:tr w:rsidR="009D0BA3" w:rsidRPr="00362FDB" w14:paraId="7EBA9E2B" w14:textId="77777777" w:rsidTr="00E3234E">
        <w:trPr>
          <w:trHeight w:val="2402"/>
        </w:trPr>
        <w:tc>
          <w:tcPr>
            <w:tcW w:w="1618" w:type="dxa"/>
            <w:shd w:val="clear" w:color="auto" w:fill="auto"/>
          </w:tcPr>
          <w:p w14:paraId="618E34D6" w14:textId="77777777" w:rsidR="00A17705" w:rsidRPr="00C90316" w:rsidRDefault="00A17705" w:rsidP="00A17705">
            <w:pPr>
              <w:snapToGrid w:val="0"/>
              <w:spacing w:before="60"/>
              <w:rPr>
                <w:rFonts w:ascii="Arial" w:eastAsia="Arial Unicode MS" w:hAnsi="Arial" w:cs="Arial"/>
                <w:sz w:val="20"/>
                <w:lang w:val="en-GB"/>
              </w:rPr>
            </w:pPr>
            <w:r w:rsidRPr="00C90316">
              <w:rPr>
                <w:rFonts w:ascii="Arial" w:eastAsia="Arial Unicode MS" w:hAnsi="Arial" w:cs="Arial"/>
                <w:sz w:val="20"/>
                <w:lang w:val="en-GB"/>
              </w:rPr>
              <w:t>Recommended encoding of position</w:t>
            </w:r>
            <w:r w:rsidR="00161B77">
              <w:rPr>
                <w:rFonts w:ascii="Arial" w:eastAsia="Arial Unicode MS" w:hAnsi="Arial" w:cs="Arial"/>
                <w:sz w:val="20"/>
                <w:lang w:val="en-GB"/>
              </w:rPr>
              <w:t xml:space="preserve"> </w:t>
            </w:r>
            <w:r w:rsidR="00161B77" w:rsidRPr="00C90316">
              <w:rPr>
                <w:rFonts w:ascii="Arial" w:hAnsi="Arial" w:cs="Arial"/>
                <w:sz w:val="20"/>
                <w:lang w:val="en-GB"/>
              </w:rPr>
              <w:t>(if done on basis of IENC)</w:t>
            </w:r>
          </w:p>
        </w:tc>
        <w:tc>
          <w:tcPr>
            <w:tcW w:w="3851" w:type="dxa"/>
            <w:shd w:val="clear" w:color="auto" w:fill="auto"/>
          </w:tcPr>
          <w:p w14:paraId="278DD4D4" w14:textId="55F2EDE1" w:rsidR="00A17705" w:rsidRPr="00C90316" w:rsidRDefault="00155972" w:rsidP="00A17705">
            <w:pPr>
              <w:snapToGrid w:val="0"/>
              <w:jc w:val="both"/>
              <w:rPr>
                <w:rFonts w:ascii="Arial" w:hAnsi="Arial" w:cs="Arial"/>
                <w:sz w:val="20"/>
                <w:szCs w:val="20"/>
                <w:lang w:val="en-GB"/>
              </w:rPr>
            </w:pPr>
            <w:r>
              <w:rPr>
                <w:rFonts w:ascii="Arial" w:hAnsi="Arial" w:cs="Arial"/>
                <w:noProof/>
                <w:sz w:val="20"/>
                <w:szCs w:val="20"/>
                <w:lang w:val="sk-SK" w:eastAsia="sk-SK"/>
              </w:rPr>
              <w:drawing>
                <wp:inline distT="0" distB="0" distL="0" distR="0" wp14:anchorId="62DF22EA" wp14:editId="254B6824">
                  <wp:extent cx="2435860" cy="1600200"/>
                  <wp:effectExtent l="0" t="0" r="2540" b="0"/>
                  <wp:docPr id="58" name="Grafik 58" descr="T:\02-Teamdaten\Entw-VM\Standardisation\11_JTF RIS Index\RIS Index Encoding Guide - v2.1\RIS Index Encoding Guide Pictures\20170127\dot\hrbbsn_d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02-Teamdaten\Entw-VM\Standardisation\11_JTF RIS Index\RIS Index Encoding Guide - v2.1\RIS Index Encoding Guide Pictures\20170127\dot\hrbbsn_dot.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35860" cy="1600200"/>
                          </a:xfrm>
                          <a:prstGeom prst="rect">
                            <a:avLst/>
                          </a:prstGeom>
                          <a:noFill/>
                          <a:ln>
                            <a:noFill/>
                          </a:ln>
                        </pic:spPr>
                      </pic:pic>
                    </a:graphicData>
                  </a:graphic>
                </wp:inline>
              </w:drawing>
            </w:r>
          </w:p>
        </w:tc>
        <w:tc>
          <w:tcPr>
            <w:tcW w:w="3645" w:type="dxa"/>
            <w:gridSpan w:val="2"/>
            <w:shd w:val="clear" w:color="auto" w:fill="auto"/>
          </w:tcPr>
          <w:p w14:paraId="60CB9FB4" w14:textId="68F8913B" w:rsidR="00A17705" w:rsidRPr="00C90316" w:rsidRDefault="00A17705" w:rsidP="00A17705">
            <w:pPr>
              <w:spacing w:before="60"/>
              <w:ind w:left="32"/>
              <w:rPr>
                <w:rFonts w:ascii="Arial" w:hAnsi="Arial" w:cs="Arial"/>
                <w:sz w:val="20"/>
                <w:lang w:val="en-GB"/>
              </w:rPr>
            </w:pPr>
            <w:r w:rsidRPr="00C90316">
              <w:rPr>
                <w:rFonts w:ascii="Arial" w:hAnsi="Arial" w:cs="Arial"/>
                <w:sz w:val="20"/>
                <w:szCs w:val="20"/>
                <w:lang w:val="en-GB"/>
              </w:rPr>
              <w:t xml:space="preserve">The coordinates of </w:t>
            </w:r>
            <w:r w:rsidR="004F50D4">
              <w:rPr>
                <w:rFonts w:ascii="Arial" w:hAnsi="Arial" w:cs="Arial"/>
                <w:sz w:val="20"/>
                <w:szCs w:val="20"/>
                <w:lang w:val="en-GB"/>
              </w:rPr>
              <w:t>the geometric centre</w:t>
            </w:r>
            <w:r w:rsidR="004F50D4" w:rsidRPr="00C90316">
              <w:rPr>
                <w:rFonts w:ascii="Arial" w:hAnsi="Arial" w:cs="Arial"/>
                <w:sz w:val="20"/>
                <w:szCs w:val="20"/>
                <w:lang w:val="en-GB"/>
              </w:rPr>
              <w:t xml:space="preserve"> </w:t>
            </w:r>
            <w:r w:rsidRPr="00C90316">
              <w:rPr>
                <w:rFonts w:ascii="Arial" w:hAnsi="Arial" w:cs="Arial"/>
                <w:sz w:val="20"/>
                <w:szCs w:val="20"/>
                <w:lang w:val="en-GB"/>
              </w:rPr>
              <w:t>of the harbour Basin-Object provide the position (</w:t>
            </w:r>
            <w:proofErr w:type="spellStart"/>
            <w:r w:rsidRPr="00C90316">
              <w:rPr>
                <w:rFonts w:ascii="Arial" w:hAnsi="Arial" w:cs="Arial"/>
                <w:sz w:val="20"/>
                <w:szCs w:val="20"/>
                <w:lang w:val="en-GB"/>
              </w:rPr>
              <w:t>lat</w:t>
            </w:r>
            <w:proofErr w:type="spellEnd"/>
            <w:r w:rsidRPr="00C90316">
              <w:rPr>
                <w:rFonts w:ascii="Arial" w:hAnsi="Arial" w:cs="Arial"/>
                <w:sz w:val="20"/>
                <w:szCs w:val="20"/>
                <w:lang w:val="en-GB"/>
              </w:rPr>
              <w:t>-long) for that object within the RIS Index.</w:t>
            </w:r>
          </w:p>
        </w:tc>
      </w:tr>
      <w:tr w:rsidR="009D0BA3" w:rsidRPr="00C90316" w14:paraId="5493DF21" w14:textId="77777777" w:rsidTr="00E3234E">
        <w:trPr>
          <w:trHeight w:val="565"/>
        </w:trPr>
        <w:tc>
          <w:tcPr>
            <w:tcW w:w="1618" w:type="dxa"/>
            <w:shd w:val="clear" w:color="auto" w:fill="auto"/>
          </w:tcPr>
          <w:p w14:paraId="5852D965" w14:textId="77777777" w:rsidR="00A17705" w:rsidRPr="00C90316" w:rsidRDefault="00A17705" w:rsidP="00A17705">
            <w:pPr>
              <w:snapToGrid w:val="0"/>
              <w:spacing w:before="60"/>
              <w:rPr>
                <w:rFonts w:ascii="Arial" w:hAnsi="Arial" w:cs="Arial"/>
                <w:sz w:val="20"/>
                <w:lang w:val="en-GB"/>
              </w:rPr>
            </w:pPr>
            <w:r w:rsidRPr="00C90316">
              <w:rPr>
                <w:rFonts w:ascii="Arial" w:hAnsi="Arial" w:cs="Arial"/>
                <w:sz w:val="20"/>
                <w:lang w:val="en-GB"/>
              </w:rPr>
              <w:t>Recommended encoding (if done on basis of IENC)</w:t>
            </w:r>
          </w:p>
        </w:tc>
        <w:tc>
          <w:tcPr>
            <w:tcW w:w="3851" w:type="dxa"/>
            <w:shd w:val="clear" w:color="auto" w:fill="auto"/>
          </w:tcPr>
          <w:p w14:paraId="7D6AE89B" w14:textId="77777777" w:rsidR="00A17705" w:rsidRPr="00C90316" w:rsidRDefault="00A17705" w:rsidP="00A17705">
            <w:pPr>
              <w:snapToGrid w:val="0"/>
              <w:spacing w:before="60"/>
              <w:ind w:left="56"/>
              <w:rPr>
                <w:rFonts w:ascii="Arial" w:eastAsia="Arial Unicode MS" w:hAnsi="Arial" w:cs="Arial"/>
                <w:sz w:val="20"/>
                <w:lang w:val="en-GB"/>
              </w:rPr>
            </w:pPr>
            <w:r w:rsidRPr="00C90316">
              <w:rPr>
                <w:rFonts w:ascii="Arial" w:eastAsia="Arial Unicode MS" w:hAnsi="Arial" w:cs="Arial"/>
                <w:sz w:val="20"/>
                <w:lang w:val="en-GB"/>
              </w:rPr>
              <w:t>See above.</w:t>
            </w:r>
          </w:p>
        </w:tc>
        <w:tc>
          <w:tcPr>
            <w:tcW w:w="3645" w:type="dxa"/>
            <w:gridSpan w:val="2"/>
            <w:shd w:val="clear" w:color="auto" w:fill="auto"/>
          </w:tcPr>
          <w:p w14:paraId="096A7840" w14:textId="77777777" w:rsidR="00A17705" w:rsidRPr="00C90316" w:rsidRDefault="00A17705" w:rsidP="00A17705">
            <w:pPr>
              <w:snapToGrid w:val="0"/>
              <w:spacing w:before="60"/>
              <w:ind w:left="56"/>
              <w:rPr>
                <w:rFonts w:ascii="Arial" w:eastAsia="Arial Unicode MS" w:hAnsi="Arial" w:cs="Arial"/>
                <w:sz w:val="20"/>
                <w:shd w:val="clear" w:color="auto" w:fill="FFFF00"/>
                <w:lang w:val="en-GB"/>
              </w:rPr>
            </w:pPr>
          </w:p>
        </w:tc>
      </w:tr>
      <w:tr w:rsidR="009D0BA3" w:rsidRPr="00C90316" w14:paraId="7F30EF7F" w14:textId="77777777" w:rsidTr="00E3234E">
        <w:trPr>
          <w:cantSplit/>
          <w:trHeight w:val="508"/>
        </w:trPr>
        <w:tc>
          <w:tcPr>
            <w:tcW w:w="1618" w:type="dxa"/>
            <w:shd w:val="clear" w:color="auto" w:fill="auto"/>
          </w:tcPr>
          <w:p w14:paraId="47E3D173" w14:textId="77777777" w:rsidR="00A17705" w:rsidRPr="00C90316" w:rsidRDefault="00A17705" w:rsidP="00A17705">
            <w:pPr>
              <w:snapToGrid w:val="0"/>
              <w:spacing w:before="60"/>
              <w:rPr>
                <w:rFonts w:ascii="Arial" w:hAnsi="Arial" w:cs="Arial"/>
                <w:sz w:val="20"/>
                <w:lang w:val="en-GB"/>
              </w:rPr>
            </w:pPr>
            <w:r w:rsidRPr="00C90316">
              <w:rPr>
                <w:rFonts w:ascii="Arial" w:hAnsi="Arial" w:cs="Arial"/>
                <w:sz w:val="20"/>
                <w:lang w:val="en-GB"/>
              </w:rPr>
              <w:t>Conditions for codification</w:t>
            </w:r>
          </w:p>
        </w:tc>
        <w:tc>
          <w:tcPr>
            <w:tcW w:w="7496" w:type="dxa"/>
            <w:gridSpan w:val="3"/>
            <w:shd w:val="clear" w:color="auto" w:fill="auto"/>
          </w:tcPr>
          <w:p w14:paraId="09E7082A" w14:textId="77777777" w:rsidR="00A17705" w:rsidRPr="00C90316" w:rsidRDefault="00A17705" w:rsidP="00A17705">
            <w:pPr>
              <w:snapToGrid w:val="0"/>
              <w:spacing w:before="60"/>
              <w:ind w:left="56"/>
              <w:rPr>
                <w:rFonts w:ascii="Arial" w:eastAsia="Arial Unicode MS" w:hAnsi="Arial" w:cs="Arial"/>
                <w:sz w:val="20"/>
                <w:lang w:val="en-GB"/>
              </w:rPr>
            </w:pPr>
          </w:p>
        </w:tc>
      </w:tr>
      <w:tr w:rsidR="004539D5" w:rsidRPr="00362FDB" w14:paraId="053C24DF" w14:textId="77777777" w:rsidTr="00E3234E">
        <w:trPr>
          <w:cantSplit/>
          <w:trHeight w:val="508"/>
        </w:trPr>
        <w:tc>
          <w:tcPr>
            <w:tcW w:w="1618" w:type="dxa"/>
            <w:shd w:val="clear" w:color="auto" w:fill="auto"/>
          </w:tcPr>
          <w:p w14:paraId="1360DCD7" w14:textId="77777777" w:rsidR="004539D5" w:rsidRPr="00C90316" w:rsidRDefault="004539D5" w:rsidP="004539D5">
            <w:pPr>
              <w:snapToGrid w:val="0"/>
              <w:spacing w:before="60"/>
              <w:rPr>
                <w:rFonts w:ascii="Arial" w:hAnsi="Arial" w:cs="Arial"/>
                <w:sz w:val="20"/>
                <w:lang w:val="en-GB"/>
              </w:rPr>
            </w:pPr>
            <w:r w:rsidRPr="00C90316">
              <w:rPr>
                <w:rFonts w:ascii="Arial" w:hAnsi="Arial" w:cs="Arial"/>
                <w:sz w:val="20"/>
                <w:lang w:val="en-GB"/>
              </w:rPr>
              <w:t xml:space="preserve">Recommendation for attributes </w:t>
            </w:r>
          </w:p>
        </w:tc>
        <w:tc>
          <w:tcPr>
            <w:tcW w:w="7496" w:type="dxa"/>
            <w:gridSpan w:val="3"/>
            <w:shd w:val="clear" w:color="auto" w:fill="auto"/>
          </w:tcPr>
          <w:p w14:paraId="4CAFE380" w14:textId="57BA13B6" w:rsidR="004539D5" w:rsidRDefault="006248D1" w:rsidP="004539D5">
            <w:pPr>
              <w:snapToGrid w:val="0"/>
              <w:spacing w:before="60"/>
              <w:ind w:left="56"/>
              <w:rPr>
                <w:rFonts w:ascii="Arial" w:hAnsi="Arial" w:cs="Arial"/>
                <w:sz w:val="20"/>
                <w:szCs w:val="20"/>
                <w:lang w:val="en-GB"/>
              </w:rPr>
            </w:pPr>
            <w:r>
              <w:rPr>
                <w:rFonts w:ascii="Arial" w:hAnsi="Arial" w:cs="Arial"/>
                <w:sz w:val="20"/>
                <w:szCs w:val="20"/>
                <w:lang w:val="en-GB"/>
              </w:rPr>
              <w:t>If the harbour has no chainage of its own, t</w:t>
            </w:r>
            <w:r w:rsidRPr="00C90316">
              <w:rPr>
                <w:rFonts w:ascii="Arial" w:hAnsi="Arial" w:cs="Arial"/>
                <w:sz w:val="20"/>
                <w:szCs w:val="20"/>
                <w:lang w:val="en-GB"/>
              </w:rPr>
              <w:t xml:space="preserve">he distance mark </w:t>
            </w:r>
            <w:r>
              <w:rPr>
                <w:rFonts w:ascii="Arial" w:hAnsi="Arial" w:cs="Arial"/>
                <w:sz w:val="20"/>
                <w:szCs w:val="20"/>
                <w:lang w:val="en-GB"/>
              </w:rPr>
              <w:t>of the junction that connects the harbour with</w:t>
            </w:r>
            <w:r w:rsidRPr="00C90316">
              <w:rPr>
                <w:rFonts w:ascii="Arial" w:hAnsi="Arial" w:cs="Arial"/>
                <w:sz w:val="20"/>
                <w:szCs w:val="20"/>
                <w:lang w:val="en-GB"/>
              </w:rPr>
              <w:t xml:space="preserve"> the </w:t>
            </w:r>
            <w:r>
              <w:rPr>
                <w:rFonts w:ascii="Arial" w:hAnsi="Arial" w:cs="Arial"/>
                <w:sz w:val="20"/>
                <w:szCs w:val="20"/>
                <w:lang w:val="en-GB"/>
              </w:rPr>
              <w:t xml:space="preserve">main </w:t>
            </w:r>
            <w:r w:rsidRPr="00C90316">
              <w:rPr>
                <w:rFonts w:ascii="Arial" w:hAnsi="Arial" w:cs="Arial"/>
                <w:sz w:val="20"/>
                <w:szCs w:val="20"/>
                <w:lang w:val="en-GB"/>
              </w:rPr>
              <w:t>waterway axis</w:t>
            </w:r>
            <w:r>
              <w:rPr>
                <w:rFonts w:ascii="Arial" w:hAnsi="Arial" w:cs="Arial"/>
                <w:sz w:val="20"/>
                <w:szCs w:val="20"/>
                <w:lang w:val="en-GB"/>
              </w:rPr>
              <w:t xml:space="preserve"> </w:t>
            </w:r>
            <w:r w:rsidR="00DC190D">
              <w:rPr>
                <w:rFonts w:ascii="Arial" w:hAnsi="Arial" w:cs="Arial"/>
                <w:sz w:val="20"/>
                <w:szCs w:val="20"/>
                <w:lang w:val="en-GB"/>
              </w:rPr>
              <w:t>may</w:t>
            </w:r>
            <w:r w:rsidRPr="00C90316">
              <w:rPr>
                <w:rFonts w:ascii="Arial" w:hAnsi="Arial" w:cs="Arial"/>
                <w:sz w:val="20"/>
                <w:szCs w:val="20"/>
                <w:lang w:val="en-GB"/>
              </w:rPr>
              <w:t xml:space="preserve"> be used</w:t>
            </w:r>
            <w:r w:rsidR="00596077">
              <w:rPr>
                <w:rFonts w:ascii="Arial" w:hAnsi="Arial" w:cs="Arial"/>
                <w:sz w:val="20"/>
                <w:szCs w:val="20"/>
                <w:lang w:val="en-GB"/>
              </w:rPr>
              <w:t xml:space="preserve"> in the ‘hectometre’ field</w:t>
            </w:r>
            <w:r>
              <w:rPr>
                <w:rFonts w:ascii="Arial" w:hAnsi="Arial" w:cs="Arial"/>
                <w:sz w:val="20"/>
                <w:szCs w:val="20"/>
                <w:lang w:val="en-GB"/>
              </w:rPr>
              <w:t>.</w:t>
            </w:r>
            <w:r w:rsidR="00746DF1">
              <w:rPr>
                <w:rFonts w:ascii="Arial" w:hAnsi="Arial" w:cs="Arial"/>
                <w:sz w:val="20"/>
                <w:szCs w:val="20"/>
                <w:lang w:val="en-GB"/>
              </w:rPr>
              <w:t xml:space="preserve"> For the individual basin</w:t>
            </w:r>
            <w:r>
              <w:rPr>
                <w:rFonts w:ascii="Arial" w:hAnsi="Arial" w:cs="Arial"/>
                <w:sz w:val="20"/>
                <w:szCs w:val="20"/>
                <w:lang w:val="en-GB"/>
              </w:rPr>
              <w:t xml:space="preserve"> </w:t>
            </w:r>
            <w:r w:rsidR="00746DF1">
              <w:rPr>
                <w:rFonts w:ascii="Arial" w:hAnsi="Arial" w:cs="Arial"/>
                <w:sz w:val="20"/>
                <w:szCs w:val="20"/>
                <w:lang w:val="en-GB"/>
              </w:rPr>
              <w:t>e</w:t>
            </w:r>
            <w:r w:rsidR="00DC190D">
              <w:rPr>
                <w:rFonts w:ascii="Arial" w:hAnsi="Arial" w:cs="Arial"/>
                <w:sz w:val="20"/>
                <w:szCs w:val="20"/>
                <w:lang w:val="en-GB"/>
              </w:rPr>
              <w:t>ither t</w:t>
            </w:r>
            <w:r>
              <w:rPr>
                <w:rFonts w:ascii="Arial" w:hAnsi="Arial" w:cs="Arial"/>
                <w:sz w:val="20"/>
                <w:szCs w:val="20"/>
                <w:lang w:val="en-GB"/>
              </w:rPr>
              <w:t xml:space="preserve">he </w:t>
            </w:r>
            <w:r w:rsidR="0066552D">
              <w:rPr>
                <w:rFonts w:ascii="Arial" w:hAnsi="Arial" w:cs="Arial"/>
                <w:sz w:val="20"/>
                <w:szCs w:val="20"/>
                <w:lang w:val="en-GB"/>
              </w:rPr>
              <w:t xml:space="preserve">hectometre of the junction or the hectometre of the junction plus </w:t>
            </w:r>
            <w:r w:rsidR="009B7C37">
              <w:rPr>
                <w:rFonts w:ascii="Arial" w:hAnsi="Arial" w:cs="Arial"/>
                <w:sz w:val="20"/>
                <w:szCs w:val="20"/>
                <w:lang w:val="en-GB"/>
              </w:rPr>
              <w:t xml:space="preserve">or minus </w:t>
            </w:r>
            <w:r w:rsidR="0066552D">
              <w:rPr>
                <w:rFonts w:ascii="Arial" w:hAnsi="Arial" w:cs="Arial"/>
                <w:sz w:val="20"/>
                <w:szCs w:val="20"/>
                <w:lang w:val="en-GB"/>
              </w:rPr>
              <w:t xml:space="preserve">the </w:t>
            </w:r>
            <w:r w:rsidR="00DC190D">
              <w:rPr>
                <w:rFonts w:ascii="Arial" w:hAnsi="Arial" w:cs="Arial"/>
                <w:sz w:val="20"/>
                <w:szCs w:val="20"/>
                <w:lang w:val="en-GB"/>
              </w:rPr>
              <w:t xml:space="preserve">measured distance </w:t>
            </w:r>
            <w:r w:rsidR="0066552D">
              <w:rPr>
                <w:rFonts w:ascii="Arial" w:hAnsi="Arial" w:cs="Arial"/>
                <w:sz w:val="20"/>
                <w:szCs w:val="20"/>
                <w:lang w:val="en-GB"/>
              </w:rPr>
              <w:t xml:space="preserve">between the </w:t>
            </w:r>
            <w:r w:rsidR="00DC190D">
              <w:rPr>
                <w:rFonts w:ascii="Arial" w:hAnsi="Arial" w:cs="Arial"/>
                <w:sz w:val="20"/>
                <w:szCs w:val="20"/>
                <w:lang w:val="en-GB"/>
              </w:rPr>
              <w:t xml:space="preserve">junction </w:t>
            </w:r>
            <w:r w:rsidR="0066552D">
              <w:rPr>
                <w:rFonts w:ascii="Arial" w:hAnsi="Arial" w:cs="Arial"/>
                <w:sz w:val="20"/>
                <w:szCs w:val="20"/>
                <w:lang w:val="en-GB"/>
              </w:rPr>
              <w:t>and</w:t>
            </w:r>
            <w:r w:rsidR="00DC190D">
              <w:rPr>
                <w:rFonts w:ascii="Arial" w:hAnsi="Arial" w:cs="Arial"/>
                <w:sz w:val="20"/>
                <w:szCs w:val="20"/>
                <w:lang w:val="en-GB"/>
              </w:rPr>
              <w:t xml:space="preserve"> the basin</w:t>
            </w:r>
            <w:r w:rsidR="00746DF1">
              <w:rPr>
                <w:rFonts w:ascii="Arial" w:hAnsi="Arial" w:cs="Arial"/>
                <w:sz w:val="20"/>
                <w:szCs w:val="20"/>
                <w:lang w:val="en-GB"/>
              </w:rPr>
              <w:t xml:space="preserve"> shall be used</w:t>
            </w:r>
            <w:r w:rsidR="00DC190D">
              <w:rPr>
                <w:rFonts w:ascii="Arial" w:hAnsi="Arial" w:cs="Arial"/>
                <w:sz w:val="20"/>
                <w:szCs w:val="20"/>
                <w:lang w:val="en-GB"/>
              </w:rPr>
              <w:t>.</w:t>
            </w:r>
          </w:p>
          <w:p w14:paraId="02FB98D0" w14:textId="09220E0D" w:rsidR="00596077" w:rsidRDefault="00596077" w:rsidP="004539D5">
            <w:pPr>
              <w:snapToGrid w:val="0"/>
              <w:spacing w:before="60"/>
              <w:ind w:left="56"/>
              <w:rPr>
                <w:rFonts w:ascii="Arial" w:hAnsi="Arial" w:cs="Arial"/>
                <w:sz w:val="20"/>
                <w:szCs w:val="20"/>
                <w:lang w:val="en-GB"/>
              </w:rPr>
            </w:pPr>
          </w:p>
          <w:p w14:paraId="7A81BBD3" w14:textId="4DEF77F0" w:rsidR="00596077" w:rsidRDefault="00596077" w:rsidP="004539D5">
            <w:pPr>
              <w:snapToGrid w:val="0"/>
              <w:spacing w:before="60"/>
              <w:ind w:left="56"/>
              <w:rPr>
                <w:rFonts w:ascii="Arial" w:hAnsi="Arial" w:cs="Arial"/>
                <w:sz w:val="20"/>
                <w:szCs w:val="20"/>
                <w:lang w:val="en-GB"/>
              </w:rPr>
            </w:pPr>
            <w:r>
              <w:rPr>
                <w:rFonts w:ascii="Arial" w:hAnsi="Arial" w:cs="Arial"/>
                <w:sz w:val="20"/>
                <w:szCs w:val="20"/>
                <w:lang w:val="en-GB"/>
              </w:rPr>
              <w:t>This applies to all objects, which lie inside the harbour.</w:t>
            </w:r>
          </w:p>
          <w:p w14:paraId="238ECA70" w14:textId="77777777" w:rsidR="00DC190D" w:rsidRDefault="00DC190D" w:rsidP="004539D5">
            <w:pPr>
              <w:snapToGrid w:val="0"/>
              <w:spacing w:before="60"/>
              <w:ind w:left="56"/>
              <w:rPr>
                <w:rFonts w:ascii="Arial" w:hAnsi="Arial" w:cs="Arial"/>
                <w:sz w:val="20"/>
                <w:szCs w:val="20"/>
                <w:lang w:val="en-GB"/>
              </w:rPr>
            </w:pPr>
          </w:p>
          <w:p w14:paraId="56C7CA8B" w14:textId="18931352" w:rsidR="00DC190D" w:rsidRDefault="00DC190D" w:rsidP="004539D5">
            <w:pPr>
              <w:snapToGrid w:val="0"/>
              <w:spacing w:before="60"/>
              <w:ind w:left="56"/>
              <w:rPr>
                <w:rFonts w:ascii="Arial" w:hAnsi="Arial" w:cs="Arial"/>
                <w:sz w:val="20"/>
                <w:szCs w:val="20"/>
                <w:lang w:val="en-GB"/>
              </w:rPr>
            </w:pPr>
            <w:r>
              <w:rPr>
                <w:rFonts w:ascii="Arial" w:hAnsi="Arial" w:cs="Arial"/>
                <w:sz w:val="20"/>
                <w:szCs w:val="20"/>
                <w:lang w:val="en-GB"/>
              </w:rPr>
              <w:t xml:space="preserve">For </w:t>
            </w:r>
            <w:proofErr w:type="gramStart"/>
            <w:r>
              <w:rPr>
                <w:rFonts w:ascii="Arial" w:hAnsi="Arial" w:cs="Arial"/>
                <w:sz w:val="20"/>
                <w:szCs w:val="20"/>
                <w:lang w:val="en-GB"/>
              </w:rPr>
              <w:t>example</w:t>
            </w:r>
            <w:proofErr w:type="gramEnd"/>
            <w:r>
              <w:rPr>
                <w:rFonts w:ascii="Arial" w:hAnsi="Arial" w:cs="Arial"/>
                <w:sz w:val="20"/>
                <w:szCs w:val="20"/>
                <w:lang w:val="en-GB"/>
              </w:rPr>
              <w:t xml:space="preserve"> </w:t>
            </w:r>
            <w:r w:rsidR="00244A50">
              <w:rPr>
                <w:rFonts w:ascii="Arial" w:hAnsi="Arial" w:cs="Arial"/>
                <w:sz w:val="20"/>
                <w:szCs w:val="20"/>
                <w:lang w:val="en-GB"/>
              </w:rPr>
              <w:t xml:space="preserve">the junction of </w:t>
            </w:r>
            <w:r>
              <w:rPr>
                <w:rFonts w:ascii="Arial" w:hAnsi="Arial" w:cs="Arial"/>
                <w:sz w:val="20"/>
                <w:szCs w:val="20"/>
                <w:lang w:val="en-GB"/>
              </w:rPr>
              <w:t>a harbour is located at Danube km 1918.5</w:t>
            </w:r>
            <w:r w:rsidR="00244A50">
              <w:rPr>
                <w:rFonts w:ascii="Arial" w:hAnsi="Arial" w:cs="Arial"/>
                <w:sz w:val="20"/>
                <w:szCs w:val="20"/>
                <w:lang w:val="en-GB"/>
              </w:rPr>
              <w:t xml:space="preserve"> and its basin is located 500 meters inwards.</w:t>
            </w:r>
            <w:r>
              <w:rPr>
                <w:rFonts w:ascii="Arial" w:hAnsi="Arial" w:cs="Arial"/>
                <w:sz w:val="20"/>
                <w:szCs w:val="20"/>
                <w:lang w:val="en-GB"/>
              </w:rPr>
              <w:t xml:space="preserve"> </w:t>
            </w:r>
            <w:r w:rsidR="00244A50">
              <w:rPr>
                <w:rFonts w:ascii="Arial" w:hAnsi="Arial" w:cs="Arial"/>
                <w:sz w:val="20"/>
                <w:szCs w:val="20"/>
                <w:lang w:val="en-GB"/>
              </w:rPr>
              <w:t>T</w:t>
            </w:r>
            <w:r>
              <w:rPr>
                <w:rFonts w:ascii="Arial" w:hAnsi="Arial" w:cs="Arial"/>
                <w:sz w:val="20"/>
                <w:szCs w:val="20"/>
                <w:lang w:val="en-GB"/>
              </w:rPr>
              <w:t xml:space="preserve">hen the hectometre of the harbour basin could </w:t>
            </w:r>
            <w:r w:rsidR="00244A50">
              <w:rPr>
                <w:rFonts w:ascii="Arial" w:hAnsi="Arial" w:cs="Arial"/>
                <w:sz w:val="20"/>
                <w:szCs w:val="20"/>
                <w:lang w:val="en-GB"/>
              </w:rPr>
              <w:t xml:space="preserve">either </w:t>
            </w:r>
            <w:r>
              <w:rPr>
                <w:rFonts w:ascii="Arial" w:hAnsi="Arial" w:cs="Arial"/>
                <w:sz w:val="20"/>
                <w:szCs w:val="20"/>
                <w:lang w:val="en-GB"/>
              </w:rPr>
              <w:t>be ‘19185’</w:t>
            </w:r>
            <w:r w:rsidR="00B75CF1">
              <w:rPr>
                <w:rFonts w:ascii="Arial" w:hAnsi="Arial" w:cs="Arial"/>
                <w:sz w:val="20"/>
                <w:szCs w:val="20"/>
                <w:lang w:val="en-GB"/>
              </w:rPr>
              <w:t>, ‘19180’</w:t>
            </w:r>
            <w:r>
              <w:rPr>
                <w:rFonts w:ascii="Arial" w:hAnsi="Arial" w:cs="Arial"/>
                <w:sz w:val="20"/>
                <w:szCs w:val="20"/>
                <w:lang w:val="en-GB"/>
              </w:rPr>
              <w:t xml:space="preserve"> or </w:t>
            </w:r>
            <w:r w:rsidR="00244A50">
              <w:rPr>
                <w:rFonts w:ascii="Arial" w:hAnsi="Arial" w:cs="Arial"/>
                <w:sz w:val="20"/>
                <w:szCs w:val="20"/>
                <w:lang w:val="en-GB"/>
              </w:rPr>
              <w:t>‘19</w:t>
            </w:r>
            <w:r w:rsidR="00B75CF1">
              <w:rPr>
                <w:rFonts w:ascii="Arial" w:hAnsi="Arial" w:cs="Arial"/>
                <w:sz w:val="20"/>
                <w:szCs w:val="20"/>
                <w:lang w:val="en-GB"/>
              </w:rPr>
              <w:t>190</w:t>
            </w:r>
            <w:r w:rsidR="00244A50">
              <w:rPr>
                <w:rFonts w:ascii="Arial" w:hAnsi="Arial" w:cs="Arial"/>
                <w:sz w:val="20"/>
                <w:szCs w:val="20"/>
                <w:lang w:val="en-GB"/>
              </w:rPr>
              <w:t>’.</w:t>
            </w:r>
          </w:p>
          <w:p w14:paraId="51B6078E" w14:textId="77777777" w:rsidR="003364D2" w:rsidRDefault="003364D2" w:rsidP="004539D5">
            <w:pPr>
              <w:snapToGrid w:val="0"/>
              <w:spacing w:before="60"/>
              <w:ind w:left="56"/>
              <w:rPr>
                <w:rFonts w:ascii="Arial" w:hAnsi="Arial" w:cs="Arial"/>
                <w:sz w:val="20"/>
                <w:szCs w:val="20"/>
                <w:lang w:val="en-GB"/>
              </w:rPr>
            </w:pPr>
          </w:p>
          <w:p w14:paraId="0604E7C5" w14:textId="44CF6D24" w:rsidR="003364D2" w:rsidRPr="00105D6F" w:rsidRDefault="003364D2" w:rsidP="004539D5">
            <w:pPr>
              <w:snapToGrid w:val="0"/>
              <w:spacing w:before="60"/>
              <w:ind w:left="56"/>
              <w:rPr>
                <w:rFonts w:ascii="Arial" w:hAnsi="Arial" w:cs="Arial"/>
                <w:sz w:val="20"/>
                <w:szCs w:val="20"/>
                <w:lang w:val="en-GB"/>
              </w:rPr>
            </w:pPr>
            <w:r>
              <w:rPr>
                <w:rFonts w:ascii="Arial" w:eastAsia="Arial Unicode MS" w:hAnsi="Arial" w:cs="Arial"/>
                <w:sz w:val="20"/>
                <w:szCs w:val="20"/>
                <w:lang w:val="en-GB"/>
              </w:rPr>
              <w:t>The ISRS Location Code of the associated harbour area shall be included in the ‘related ISRS’ (column “O”).</w:t>
            </w:r>
          </w:p>
        </w:tc>
      </w:tr>
      <w:tr w:rsidR="009D0BA3" w:rsidRPr="00C90316" w14:paraId="49DAFA0C" w14:textId="77777777" w:rsidTr="00E3234E">
        <w:trPr>
          <w:trHeight w:val="461"/>
        </w:trPr>
        <w:tc>
          <w:tcPr>
            <w:tcW w:w="1618" w:type="dxa"/>
            <w:shd w:val="clear" w:color="auto" w:fill="auto"/>
          </w:tcPr>
          <w:p w14:paraId="6F5F2A3E" w14:textId="77777777" w:rsidR="00A17705" w:rsidRPr="00C90316" w:rsidRDefault="00A17705" w:rsidP="00A17705">
            <w:pPr>
              <w:snapToGrid w:val="0"/>
              <w:spacing w:before="60"/>
              <w:rPr>
                <w:rFonts w:ascii="Arial" w:hAnsi="Arial" w:cs="Arial"/>
                <w:sz w:val="20"/>
                <w:lang w:val="en-GB"/>
              </w:rPr>
            </w:pPr>
            <w:r w:rsidRPr="00C90316">
              <w:rPr>
                <w:rFonts w:ascii="Arial" w:hAnsi="Arial" w:cs="Arial"/>
                <w:sz w:val="20"/>
                <w:lang w:val="en-GB"/>
              </w:rPr>
              <w:t>Remark</w:t>
            </w:r>
          </w:p>
        </w:tc>
        <w:tc>
          <w:tcPr>
            <w:tcW w:w="7496" w:type="dxa"/>
            <w:gridSpan w:val="3"/>
            <w:shd w:val="clear" w:color="auto" w:fill="auto"/>
          </w:tcPr>
          <w:p w14:paraId="30E4854F" w14:textId="77777777" w:rsidR="00A17705" w:rsidRPr="00C90316" w:rsidRDefault="00A17705" w:rsidP="00A17705">
            <w:pPr>
              <w:snapToGrid w:val="0"/>
              <w:spacing w:before="60"/>
              <w:jc w:val="both"/>
              <w:rPr>
                <w:rFonts w:ascii="Arial" w:eastAsia="Arial Unicode MS" w:hAnsi="Arial" w:cs="Arial"/>
                <w:sz w:val="20"/>
                <w:lang w:val="en-GB"/>
              </w:rPr>
            </w:pPr>
          </w:p>
        </w:tc>
      </w:tr>
    </w:tbl>
    <w:p w14:paraId="5396BF18" w14:textId="77777777" w:rsidR="00A17705" w:rsidRPr="00C90316" w:rsidRDefault="00A17705" w:rsidP="00A17705">
      <w:pPr>
        <w:jc w:val="both"/>
        <w:rPr>
          <w:rFonts w:ascii="Arial" w:hAnsi="Arial" w:cs="Arial"/>
          <w:sz w:val="22"/>
          <w:lang w:val="en-GB"/>
        </w:rPr>
      </w:pPr>
    </w:p>
    <w:p w14:paraId="592DD555" w14:textId="77777777" w:rsidR="00A17705" w:rsidRPr="00C90316" w:rsidRDefault="00A17705" w:rsidP="00A17705">
      <w:pPr>
        <w:pStyle w:val="berschrift3"/>
        <w:rPr>
          <w:rFonts w:cs="Arial"/>
          <w:lang w:val="en-GB"/>
        </w:rPr>
      </w:pPr>
      <w:r w:rsidRPr="00C90316">
        <w:rPr>
          <w:rFonts w:cs="Arial"/>
          <w:lang w:val="en-GB"/>
        </w:rPr>
        <w:br w:type="page"/>
      </w:r>
      <w:bookmarkStart w:id="39" w:name="_Toc51750373"/>
      <w:r w:rsidRPr="00C90316">
        <w:rPr>
          <w:rFonts w:cs="Arial"/>
          <w:lang w:val="en-GB"/>
        </w:rPr>
        <w:lastRenderedPageBreak/>
        <w:t>G.3.15 Port Area</w:t>
      </w:r>
      <w:bookmarkEnd w:id="39"/>
    </w:p>
    <w:tbl>
      <w:tblPr>
        <w:tblW w:w="0" w:type="auto"/>
        <w:tblInd w:w="-111"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000" w:firstRow="0" w:lastRow="0" w:firstColumn="0" w:lastColumn="0" w:noHBand="0" w:noVBand="0"/>
      </w:tblPr>
      <w:tblGrid>
        <w:gridCol w:w="1618"/>
        <w:gridCol w:w="3851"/>
        <w:gridCol w:w="1800"/>
        <w:gridCol w:w="1845"/>
      </w:tblGrid>
      <w:tr w:rsidR="009D0BA3" w:rsidRPr="00362FDB" w14:paraId="11E22ECA" w14:textId="77777777" w:rsidTr="00E3234E">
        <w:trPr>
          <w:trHeight w:val="405"/>
        </w:trPr>
        <w:tc>
          <w:tcPr>
            <w:tcW w:w="1618" w:type="dxa"/>
            <w:shd w:val="clear" w:color="auto" w:fill="auto"/>
          </w:tcPr>
          <w:p w14:paraId="4E5E0102" w14:textId="77777777" w:rsidR="00A17705" w:rsidRPr="00C90316" w:rsidRDefault="00A17705" w:rsidP="00A17705">
            <w:pPr>
              <w:snapToGrid w:val="0"/>
              <w:spacing w:before="60"/>
              <w:rPr>
                <w:rFonts w:ascii="Arial" w:hAnsi="Arial" w:cs="Arial"/>
                <w:sz w:val="20"/>
                <w:lang w:val="en-GB"/>
              </w:rPr>
            </w:pPr>
            <w:r w:rsidRPr="00C90316">
              <w:rPr>
                <w:rFonts w:ascii="Arial" w:hAnsi="Arial" w:cs="Arial"/>
                <w:sz w:val="20"/>
                <w:lang w:val="en-GB"/>
              </w:rPr>
              <w:t>Full title</w:t>
            </w:r>
          </w:p>
        </w:tc>
        <w:tc>
          <w:tcPr>
            <w:tcW w:w="7496" w:type="dxa"/>
            <w:gridSpan w:val="3"/>
            <w:shd w:val="clear" w:color="auto" w:fill="auto"/>
          </w:tcPr>
          <w:p w14:paraId="07598F7C" w14:textId="77777777" w:rsidR="00A17705" w:rsidRPr="00C90316" w:rsidRDefault="00A17705" w:rsidP="00A17705">
            <w:pPr>
              <w:snapToGrid w:val="0"/>
              <w:spacing w:before="60"/>
              <w:ind w:left="56"/>
              <w:rPr>
                <w:rFonts w:ascii="Arial" w:hAnsi="Arial" w:cs="Arial"/>
                <w:sz w:val="20"/>
                <w:szCs w:val="20"/>
                <w:lang w:val="en-GB"/>
              </w:rPr>
            </w:pPr>
            <w:r w:rsidRPr="00C90316">
              <w:rPr>
                <w:rStyle w:val="berschrift3Zchn"/>
                <w:rFonts w:cs="Arial"/>
                <w:lang w:val="en-GB"/>
              </w:rPr>
              <w:t>Port Area</w:t>
            </w:r>
            <w:r w:rsidRPr="00C90316">
              <w:rPr>
                <w:rFonts w:ascii="Arial" w:hAnsi="Arial" w:cs="Arial"/>
                <w:sz w:val="20"/>
                <w:szCs w:val="20"/>
                <w:lang w:val="en-GB"/>
              </w:rPr>
              <w:tab/>
            </w:r>
            <w:r w:rsidRPr="00C90316">
              <w:rPr>
                <w:rFonts w:ascii="Arial" w:hAnsi="Arial" w:cs="Arial"/>
                <w:sz w:val="20"/>
                <w:szCs w:val="20"/>
                <w:lang w:val="en-GB"/>
              </w:rPr>
              <w:tab/>
            </w:r>
            <w:proofErr w:type="spellStart"/>
            <w:r w:rsidRPr="00C90316">
              <w:rPr>
                <w:rFonts w:ascii="Arial" w:hAnsi="Arial" w:cs="Arial"/>
                <w:sz w:val="20"/>
                <w:szCs w:val="20"/>
                <w:lang w:val="en-GB"/>
              </w:rPr>
              <w:t>prtare</w:t>
            </w:r>
            <w:proofErr w:type="spellEnd"/>
            <w:r w:rsidRPr="00C90316">
              <w:rPr>
                <w:rFonts w:ascii="Arial" w:hAnsi="Arial" w:cs="Arial"/>
                <w:sz w:val="20"/>
                <w:szCs w:val="20"/>
                <w:lang w:val="en-GB"/>
              </w:rPr>
              <w:t>(A)</w:t>
            </w:r>
            <w:r w:rsidRPr="00C90316">
              <w:rPr>
                <w:rFonts w:ascii="Arial" w:hAnsi="Arial" w:cs="Arial"/>
                <w:sz w:val="20"/>
                <w:szCs w:val="20"/>
                <w:lang w:val="en-GB"/>
              </w:rPr>
              <w:tab/>
              <w:t>G.3.15 Port Area (O)</w:t>
            </w:r>
          </w:p>
        </w:tc>
      </w:tr>
      <w:tr w:rsidR="009D0BA3" w:rsidRPr="00362FDB" w14:paraId="14DDD2C0" w14:textId="77777777" w:rsidTr="00E3234E">
        <w:trPr>
          <w:trHeight w:val="405"/>
        </w:trPr>
        <w:tc>
          <w:tcPr>
            <w:tcW w:w="1618" w:type="dxa"/>
            <w:shd w:val="clear" w:color="auto" w:fill="auto"/>
          </w:tcPr>
          <w:p w14:paraId="2D29AB57" w14:textId="77777777" w:rsidR="00A17705" w:rsidRPr="00C90316" w:rsidRDefault="00A17705" w:rsidP="00A17705">
            <w:pPr>
              <w:snapToGrid w:val="0"/>
              <w:spacing w:before="60"/>
              <w:rPr>
                <w:rFonts w:ascii="Arial" w:hAnsi="Arial" w:cs="Arial"/>
                <w:sz w:val="20"/>
                <w:lang w:val="en-GB"/>
              </w:rPr>
            </w:pPr>
            <w:r w:rsidRPr="00C90316">
              <w:rPr>
                <w:rFonts w:ascii="Arial" w:hAnsi="Arial" w:cs="Arial"/>
                <w:sz w:val="20"/>
                <w:lang w:val="en-GB"/>
              </w:rPr>
              <w:t xml:space="preserve">Reference of definition  </w:t>
            </w:r>
          </w:p>
        </w:tc>
        <w:tc>
          <w:tcPr>
            <w:tcW w:w="7496" w:type="dxa"/>
            <w:gridSpan w:val="3"/>
            <w:shd w:val="clear" w:color="auto" w:fill="auto"/>
          </w:tcPr>
          <w:p w14:paraId="329EE5AC" w14:textId="30047163" w:rsidR="00A17705" w:rsidRPr="00C90316" w:rsidRDefault="00D80C83" w:rsidP="00750F20">
            <w:pPr>
              <w:snapToGrid w:val="0"/>
              <w:spacing w:before="60"/>
              <w:ind w:left="56"/>
              <w:rPr>
                <w:rFonts w:ascii="Arial" w:hAnsi="Arial" w:cs="Arial"/>
                <w:sz w:val="20"/>
                <w:lang w:val="en-GB"/>
              </w:rPr>
            </w:pPr>
            <w:r>
              <w:rPr>
                <w:rFonts w:ascii="Arial" w:hAnsi="Arial" w:cs="Arial"/>
                <w:sz w:val="20"/>
                <w:lang w:val="en-GB"/>
              </w:rPr>
              <w:t>Inland ENC Encoding Guide Edition 2.4.1 (March 2018)</w:t>
            </w:r>
            <w:r w:rsidR="00A17705" w:rsidRPr="00C90316">
              <w:rPr>
                <w:rFonts w:ascii="Arial" w:hAnsi="Arial" w:cs="Arial"/>
                <w:sz w:val="20"/>
                <w:lang w:val="en-GB"/>
              </w:rPr>
              <w:t>, chapter G.3.15</w:t>
            </w:r>
          </w:p>
        </w:tc>
      </w:tr>
      <w:tr w:rsidR="009D0BA3" w:rsidRPr="00362FDB" w14:paraId="4D7389F0" w14:textId="77777777" w:rsidTr="00E3234E">
        <w:trPr>
          <w:trHeight w:val="405"/>
        </w:trPr>
        <w:tc>
          <w:tcPr>
            <w:tcW w:w="1618" w:type="dxa"/>
            <w:shd w:val="clear" w:color="auto" w:fill="auto"/>
          </w:tcPr>
          <w:p w14:paraId="1CEACC5F" w14:textId="77777777" w:rsidR="00A17705" w:rsidRPr="00C90316" w:rsidRDefault="00A17705" w:rsidP="00A17705">
            <w:pPr>
              <w:snapToGrid w:val="0"/>
              <w:spacing w:before="60"/>
              <w:rPr>
                <w:rFonts w:ascii="Arial" w:hAnsi="Arial" w:cs="Arial"/>
                <w:sz w:val="20"/>
                <w:lang w:val="en-GB"/>
              </w:rPr>
            </w:pPr>
            <w:r w:rsidRPr="00C90316">
              <w:rPr>
                <w:rFonts w:ascii="Arial" w:hAnsi="Arial" w:cs="Arial"/>
                <w:sz w:val="20"/>
                <w:lang w:val="en-GB"/>
              </w:rPr>
              <w:t>Definition</w:t>
            </w:r>
          </w:p>
        </w:tc>
        <w:tc>
          <w:tcPr>
            <w:tcW w:w="7496" w:type="dxa"/>
            <w:gridSpan w:val="3"/>
            <w:shd w:val="clear" w:color="auto" w:fill="auto"/>
          </w:tcPr>
          <w:p w14:paraId="76AF09F6" w14:textId="77777777" w:rsidR="00A17705" w:rsidRPr="00C90316" w:rsidRDefault="00A17705" w:rsidP="00A17705">
            <w:pPr>
              <w:snapToGrid w:val="0"/>
              <w:spacing w:before="60"/>
              <w:ind w:left="56"/>
              <w:rPr>
                <w:rFonts w:ascii="Arial" w:hAnsi="Arial" w:cs="Arial"/>
                <w:sz w:val="20"/>
                <w:lang w:val="en-GB"/>
              </w:rPr>
            </w:pPr>
            <w:r w:rsidRPr="00C90316">
              <w:rPr>
                <w:rFonts w:ascii="Arial" w:hAnsi="Arial" w:cs="Arial"/>
                <w:sz w:val="20"/>
                <w:lang w:val="en-GB"/>
              </w:rPr>
              <w:t>Apart from harbours, a port includes a city or borough with accommodations and facilities for landing passengers and goods and some amount of overseas trade. A port may possess a harbour but a harbour is not necessary a port.</w:t>
            </w:r>
          </w:p>
          <w:p w14:paraId="341E1E13" w14:textId="77777777" w:rsidR="003A03C6" w:rsidRPr="00C90316" w:rsidRDefault="003A03C6" w:rsidP="00A17705">
            <w:pPr>
              <w:snapToGrid w:val="0"/>
              <w:spacing w:before="60"/>
              <w:ind w:left="56"/>
              <w:rPr>
                <w:rFonts w:ascii="Arial" w:hAnsi="Arial" w:cs="Arial"/>
                <w:sz w:val="20"/>
                <w:lang w:val="en-GB"/>
              </w:rPr>
            </w:pPr>
          </w:p>
          <w:p w14:paraId="0274948D" w14:textId="77777777" w:rsidR="003A03C6" w:rsidRPr="00C90316" w:rsidRDefault="003A03C6" w:rsidP="00A17705">
            <w:pPr>
              <w:snapToGrid w:val="0"/>
              <w:spacing w:before="60"/>
              <w:ind w:left="56"/>
              <w:rPr>
                <w:rFonts w:ascii="Arial" w:hAnsi="Arial" w:cs="Arial"/>
                <w:sz w:val="20"/>
                <w:lang w:val="en-GB"/>
              </w:rPr>
            </w:pPr>
          </w:p>
        </w:tc>
      </w:tr>
      <w:tr w:rsidR="009D0BA3" w:rsidRPr="00C90316" w14:paraId="2ADF19F0" w14:textId="77777777" w:rsidTr="00E3234E">
        <w:trPr>
          <w:trHeight w:val="633"/>
        </w:trPr>
        <w:tc>
          <w:tcPr>
            <w:tcW w:w="1618" w:type="dxa"/>
            <w:shd w:val="clear" w:color="auto" w:fill="auto"/>
          </w:tcPr>
          <w:p w14:paraId="647F962D" w14:textId="77777777" w:rsidR="00A17705" w:rsidRPr="00C90316" w:rsidRDefault="00A17705" w:rsidP="00A17705">
            <w:pPr>
              <w:snapToGrid w:val="0"/>
              <w:spacing w:before="60"/>
              <w:rPr>
                <w:rFonts w:ascii="Arial" w:eastAsia="Arial Unicode MS" w:hAnsi="Arial" w:cs="Arial"/>
                <w:sz w:val="20"/>
                <w:szCs w:val="20"/>
                <w:lang w:val="en-GB"/>
              </w:rPr>
            </w:pPr>
          </w:p>
        </w:tc>
        <w:tc>
          <w:tcPr>
            <w:tcW w:w="3851" w:type="dxa"/>
            <w:shd w:val="clear" w:color="auto" w:fill="auto"/>
          </w:tcPr>
          <w:p w14:paraId="0DB132F6" w14:textId="77777777" w:rsidR="00A17705" w:rsidRPr="00C90316" w:rsidRDefault="00A17705" w:rsidP="00A17705">
            <w:pPr>
              <w:snapToGrid w:val="0"/>
              <w:spacing w:before="60"/>
              <w:ind w:left="56"/>
              <w:rPr>
                <w:rFonts w:ascii="Arial" w:hAnsi="Arial" w:cs="Arial"/>
                <w:sz w:val="20"/>
                <w:lang w:val="en-GB"/>
              </w:rPr>
            </w:pPr>
          </w:p>
          <w:p w14:paraId="61FCCF72" w14:textId="77777777" w:rsidR="00A17705" w:rsidRPr="00C90316" w:rsidRDefault="00A17705" w:rsidP="00A17705">
            <w:pPr>
              <w:spacing w:before="60"/>
              <w:ind w:left="56"/>
              <w:rPr>
                <w:rFonts w:ascii="Arial" w:hAnsi="Arial" w:cs="Arial"/>
                <w:sz w:val="20"/>
                <w:lang w:val="en-GB"/>
              </w:rPr>
            </w:pPr>
            <w:r w:rsidRPr="00C90316">
              <w:rPr>
                <w:rFonts w:ascii="Arial" w:hAnsi="Arial" w:cs="Arial"/>
                <w:sz w:val="20"/>
                <w:lang w:val="en-GB"/>
              </w:rPr>
              <w:br/>
            </w:r>
            <w:r w:rsidRPr="00C90316">
              <w:rPr>
                <w:rFonts w:ascii="Arial" w:hAnsi="Arial" w:cs="Arial"/>
                <w:sz w:val="20"/>
                <w:lang w:val="en-GB"/>
              </w:rPr>
              <w:br/>
            </w:r>
          </w:p>
          <w:p w14:paraId="3AAF3E94" w14:textId="77777777" w:rsidR="00A17705" w:rsidRPr="00C90316" w:rsidRDefault="00A17705" w:rsidP="00A17705">
            <w:pPr>
              <w:spacing w:before="60"/>
              <w:ind w:left="56"/>
              <w:rPr>
                <w:rFonts w:ascii="Arial" w:hAnsi="Arial" w:cs="Arial"/>
                <w:b/>
                <w:sz w:val="20"/>
                <w:lang w:val="en-GB"/>
              </w:rPr>
            </w:pPr>
            <w:r w:rsidRPr="00C90316">
              <w:rPr>
                <w:rFonts w:ascii="Arial" w:hAnsi="Arial" w:cs="Arial"/>
                <w:b/>
                <w:sz w:val="20"/>
                <w:lang w:val="en-GB"/>
              </w:rPr>
              <w:t>Port Area</w:t>
            </w:r>
          </w:p>
          <w:p w14:paraId="70007866" w14:textId="77777777" w:rsidR="00A17705" w:rsidRPr="00C90316" w:rsidRDefault="00A17705" w:rsidP="00A17705">
            <w:pPr>
              <w:spacing w:before="60"/>
              <w:ind w:left="56"/>
              <w:rPr>
                <w:rFonts w:ascii="Arial" w:hAnsi="Arial" w:cs="Arial"/>
                <w:sz w:val="20"/>
                <w:lang w:val="en-GB"/>
              </w:rPr>
            </w:pPr>
          </w:p>
        </w:tc>
        <w:tc>
          <w:tcPr>
            <w:tcW w:w="1800" w:type="dxa"/>
            <w:shd w:val="clear" w:color="auto" w:fill="auto"/>
          </w:tcPr>
          <w:p w14:paraId="5D17C994" w14:textId="77777777" w:rsidR="00A17705" w:rsidRPr="00C90316" w:rsidRDefault="00A17705" w:rsidP="00A17705">
            <w:pPr>
              <w:snapToGrid w:val="0"/>
              <w:spacing w:before="60"/>
              <w:ind w:left="56"/>
              <w:rPr>
                <w:rFonts w:ascii="Arial" w:hAnsi="Arial" w:cs="Arial"/>
                <w:sz w:val="20"/>
                <w:lang w:val="en-GB"/>
              </w:rPr>
            </w:pPr>
            <w:r w:rsidRPr="00C90316">
              <w:rPr>
                <w:rFonts w:ascii="Arial" w:hAnsi="Arial" w:cs="Arial"/>
                <w:sz w:val="20"/>
                <w:lang w:val="en-GB"/>
              </w:rPr>
              <w:t xml:space="preserve">Function Code </w:t>
            </w:r>
          </w:p>
          <w:p w14:paraId="749D1B96" w14:textId="77777777" w:rsidR="00A17705" w:rsidRPr="00C90316" w:rsidRDefault="00A17705" w:rsidP="00A17705">
            <w:pPr>
              <w:spacing w:before="60"/>
              <w:ind w:left="56"/>
              <w:rPr>
                <w:rFonts w:ascii="Arial" w:hAnsi="Arial" w:cs="Arial"/>
                <w:sz w:val="20"/>
                <w:lang w:val="en-GB"/>
              </w:rPr>
            </w:pPr>
            <w:r w:rsidRPr="00C90316">
              <w:rPr>
                <w:rFonts w:ascii="Arial" w:hAnsi="Arial" w:cs="Arial"/>
                <w:sz w:val="20"/>
                <w:lang w:val="en-GB"/>
              </w:rPr>
              <w:br/>
            </w:r>
            <w:r w:rsidRPr="00C90316">
              <w:rPr>
                <w:rFonts w:ascii="Arial" w:hAnsi="Arial" w:cs="Arial"/>
                <w:sz w:val="20"/>
                <w:lang w:val="en-GB"/>
              </w:rPr>
              <w:br/>
            </w:r>
          </w:p>
          <w:p w14:paraId="4A384E1D" w14:textId="77777777" w:rsidR="00A17705" w:rsidRPr="00C90316" w:rsidRDefault="00A17705" w:rsidP="00A17705">
            <w:pPr>
              <w:spacing w:before="60"/>
              <w:ind w:left="56"/>
              <w:rPr>
                <w:rFonts w:ascii="Arial" w:hAnsi="Arial" w:cs="Arial"/>
                <w:b/>
                <w:sz w:val="20"/>
                <w:lang w:val="en-GB"/>
              </w:rPr>
            </w:pPr>
            <w:proofErr w:type="spellStart"/>
            <w:r w:rsidRPr="00C90316">
              <w:rPr>
                <w:rFonts w:ascii="Arial" w:hAnsi="Arial" w:cs="Arial"/>
                <w:b/>
                <w:sz w:val="20"/>
                <w:lang w:val="en-GB"/>
              </w:rPr>
              <w:t>prtare</w:t>
            </w:r>
            <w:proofErr w:type="spellEnd"/>
          </w:p>
        </w:tc>
        <w:tc>
          <w:tcPr>
            <w:tcW w:w="1845" w:type="dxa"/>
            <w:shd w:val="clear" w:color="auto" w:fill="auto"/>
          </w:tcPr>
          <w:p w14:paraId="6D199BDA" w14:textId="77777777" w:rsidR="00A17705" w:rsidRPr="00C90316" w:rsidRDefault="00A17705" w:rsidP="00A17705">
            <w:pPr>
              <w:snapToGrid w:val="0"/>
              <w:spacing w:before="60"/>
              <w:ind w:left="56"/>
              <w:rPr>
                <w:rFonts w:ascii="Arial" w:hAnsi="Arial" w:cs="Arial"/>
                <w:sz w:val="20"/>
                <w:lang w:val="en-GB"/>
              </w:rPr>
            </w:pPr>
            <w:r w:rsidRPr="00C90316">
              <w:rPr>
                <w:rFonts w:ascii="Arial" w:hAnsi="Arial" w:cs="Arial"/>
                <w:sz w:val="20"/>
                <w:lang w:val="en-GB"/>
              </w:rPr>
              <w:t>Object Reference Code (</w:t>
            </w:r>
            <w:r w:rsidR="002D62CD" w:rsidRPr="00C90316">
              <w:rPr>
                <w:rFonts w:ascii="Arial" w:hAnsi="Arial" w:cs="Arial"/>
                <w:sz w:val="20"/>
                <w:szCs w:val="20"/>
                <w:lang w:val="en-GB"/>
              </w:rPr>
              <w:t>coding proposal</w:t>
            </w:r>
            <w:r w:rsidRPr="00C90316">
              <w:rPr>
                <w:rFonts w:ascii="Arial" w:hAnsi="Arial" w:cs="Arial"/>
                <w:sz w:val="20"/>
                <w:lang w:val="en-GB"/>
              </w:rPr>
              <w:t>)</w:t>
            </w:r>
          </w:p>
          <w:p w14:paraId="0A7CFAED" w14:textId="77777777" w:rsidR="00A17705" w:rsidRPr="00C90316" w:rsidRDefault="00A17705" w:rsidP="00A17705">
            <w:pPr>
              <w:spacing w:before="60"/>
              <w:ind w:left="56"/>
              <w:rPr>
                <w:rFonts w:ascii="Arial" w:eastAsia="Arial Unicode MS" w:hAnsi="Arial" w:cs="Arial"/>
                <w:sz w:val="20"/>
                <w:lang w:val="en-GB"/>
              </w:rPr>
            </w:pPr>
          </w:p>
          <w:p w14:paraId="77B30BF8" w14:textId="77777777" w:rsidR="00A17705" w:rsidRPr="00C90316" w:rsidRDefault="00A17705" w:rsidP="00A17705">
            <w:pPr>
              <w:spacing w:before="60"/>
              <w:ind w:left="56"/>
              <w:rPr>
                <w:rFonts w:ascii="Arial" w:eastAsia="Arial Unicode MS" w:hAnsi="Arial" w:cs="Arial"/>
                <w:b/>
                <w:sz w:val="20"/>
                <w:lang w:val="en-GB"/>
              </w:rPr>
            </w:pPr>
            <w:r w:rsidRPr="00C90316">
              <w:rPr>
                <w:rFonts w:ascii="Arial" w:eastAsia="Arial Unicode MS" w:hAnsi="Arial" w:cs="Arial"/>
                <w:b/>
                <w:sz w:val="20"/>
                <w:lang w:val="en-GB"/>
              </w:rPr>
              <w:t>PRTAR</w:t>
            </w:r>
          </w:p>
        </w:tc>
      </w:tr>
      <w:tr w:rsidR="009D0BA3" w:rsidRPr="00362FDB" w14:paraId="52633283" w14:textId="77777777" w:rsidTr="00E3234E">
        <w:trPr>
          <w:trHeight w:val="565"/>
        </w:trPr>
        <w:tc>
          <w:tcPr>
            <w:tcW w:w="1618" w:type="dxa"/>
            <w:shd w:val="clear" w:color="auto" w:fill="auto"/>
          </w:tcPr>
          <w:p w14:paraId="4BF2D4F1" w14:textId="77777777" w:rsidR="00A17705" w:rsidRPr="00C90316" w:rsidRDefault="00A17705" w:rsidP="00A17705">
            <w:pPr>
              <w:snapToGrid w:val="0"/>
              <w:spacing w:before="60"/>
              <w:rPr>
                <w:rFonts w:ascii="Arial" w:eastAsia="Arial Unicode MS" w:hAnsi="Arial" w:cs="Arial"/>
                <w:sz w:val="20"/>
                <w:lang w:val="en-GB"/>
              </w:rPr>
            </w:pPr>
            <w:r w:rsidRPr="00C90316">
              <w:rPr>
                <w:rFonts w:ascii="Arial" w:eastAsia="Arial Unicode MS" w:hAnsi="Arial" w:cs="Arial"/>
                <w:sz w:val="20"/>
                <w:lang w:val="en-GB"/>
              </w:rPr>
              <w:t>Recommended encoding of position</w:t>
            </w:r>
            <w:r w:rsidR="00161B77">
              <w:rPr>
                <w:rFonts w:ascii="Arial" w:eastAsia="Arial Unicode MS" w:hAnsi="Arial" w:cs="Arial"/>
                <w:sz w:val="20"/>
                <w:lang w:val="en-GB"/>
              </w:rPr>
              <w:t xml:space="preserve"> </w:t>
            </w:r>
            <w:r w:rsidR="00161B77" w:rsidRPr="00C90316">
              <w:rPr>
                <w:rFonts w:ascii="Arial" w:hAnsi="Arial" w:cs="Arial"/>
                <w:sz w:val="20"/>
                <w:lang w:val="en-GB"/>
              </w:rPr>
              <w:t>(if done on basis of IENC)</w:t>
            </w:r>
          </w:p>
        </w:tc>
        <w:tc>
          <w:tcPr>
            <w:tcW w:w="3851" w:type="dxa"/>
            <w:shd w:val="clear" w:color="auto" w:fill="auto"/>
          </w:tcPr>
          <w:p w14:paraId="56E1044C" w14:textId="55C2AEAF" w:rsidR="00A17705" w:rsidRPr="00C90316" w:rsidRDefault="003A4371" w:rsidP="00E3234E">
            <w:pPr>
              <w:snapToGrid w:val="0"/>
              <w:spacing w:before="60"/>
              <w:ind w:left="56"/>
              <w:rPr>
                <w:rFonts w:ascii="Arial" w:eastAsia="Arial Unicode MS" w:hAnsi="Arial" w:cs="Arial"/>
                <w:sz w:val="20"/>
                <w:lang w:val="en-GB"/>
              </w:rPr>
            </w:pPr>
            <w:r>
              <w:rPr>
                <w:rFonts w:ascii="Verdana" w:hAnsi="Verdana"/>
                <w:noProof/>
                <w:sz w:val="18"/>
                <w:szCs w:val="18"/>
                <w:lang w:val="nl-NL" w:eastAsia="nl-NL"/>
              </w:rPr>
              <w:drawing>
                <wp:inline distT="0" distB="0" distL="0" distR="0" wp14:anchorId="6A11DFD3" wp14:editId="600D030B">
                  <wp:extent cx="2419350" cy="693076"/>
                  <wp:effectExtent l="0" t="0" r="0" b="0"/>
                  <wp:docPr id="17" name="Grafik 17" descr="cid:image001.png@01D59647.1F99DF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cid:image001.png@01D59647.1F99DF80"/>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2461449" cy="705136"/>
                          </a:xfrm>
                          <a:prstGeom prst="rect">
                            <a:avLst/>
                          </a:prstGeom>
                          <a:noFill/>
                          <a:ln>
                            <a:noFill/>
                          </a:ln>
                        </pic:spPr>
                      </pic:pic>
                    </a:graphicData>
                  </a:graphic>
                </wp:inline>
              </w:drawing>
            </w:r>
          </w:p>
        </w:tc>
        <w:tc>
          <w:tcPr>
            <w:tcW w:w="3645" w:type="dxa"/>
            <w:gridSpan w:val="2"/>
            <w:shd w:val="clear" w:color="auto" w:fill="auto"/>
          </w:tcPr>
          <w:p w14:paraId="32D676D1" w14:textId="24FEF6AF" w:rsidR="00A17705" w:rsidRPr="00C90316" w:rsidRDefault="00A17705" w:rsidP="00A17705">
            <w:pPr>
              <w:spacing w:before="60"/>
              <w:ind w:left="56"/>
              <w:rPr>
                <w:rFonts w:ascii="Arial" w:hAnsi="Arial" w:cs="Arial"/>
                <w:sz w:val="20"/>
                <w:lang w:val="en-GB"/>
              </w:rPr>
            </w:pPr>
            <w:r w:rsidRPr="00C90316">
              <w:rPr>
                <w:rFonts w:ascii="Arial" w:hAnsi="Arial" w:cs="Arial"/>
                <w:sz w:val="20"/>
                <w:szCs w:val="20"/>
                <w:lang w:val="en-GB"/>
              </w:rPr>
              <w:t xml:space="preserve">The coordinates of </w:t>
            </w:r>
            <w:r w:rsidR="004F50D4">
              <w:rPr>
                <w:rFonts w:ascii="Arial" w:hAnsi="Arial" w:cs="Arial"/>
                <w:sz w:val="20"/>
                <w:szCs w:val="20"/>
                <w:lang w:val="en-GB"/>
              </w:rPr>
              <w:t>the geometric centre</w:t>
            </w:r>
            <w:r w:rsidR="004F50D4" w:rsidRPr="00C90316">
              <w:rPr>
                <w:rFonts w:ascii="Arial" w:hAnsi="Arial" w:cs="Arial"/>
                <w:sz w:val="20"/>
                <w:szCs w:val="20"/>
                <w:lang w:val="en-GB"/>
              </w:rPr>
              <w:t xml:space="preserve"> </w:t>
            </w:r>
            <w:r w:rsidRPr="00C90316">
              <w:rPr>
                <w:rFonts w:ascii="Arial" w:hAnsi="Arial" w:cs="Arial"/>
                <w:sz w:val="20"/>
                <w:szCs w:val="20"/>
                <w:lang w:val="en-GB"/>
              </w:rPr>
              <w:t>of the Port Area-Object provide the position (</w:t>
            </w:r>
            <w:proofErr w:type="spellStart"/>
            <w:r w:rsidRPr="00C90316">
              <w:rPr>
                <w:rFonts w:ascii="Arial" w:hAnsi="Arial" w:cs="Arial"/>
                <w:sz w:val="20"/>
                <w:szCs w:val="20"/>
                <w:lang w:val="en-GB"/>
              </w:rPr>
              <w:t>lat</w:t>
            </w:r>
            <w:proofErr w:type="spellEnd"/>
            <w:r w:rsidRPr="00C90316">
              <w:rPr>
                <w:rFonts w:ascii="Arial" w:hAnsi="Arial" w:cs="Arial"/>
                <w:sz w:val="20"/>
                <w:szCs w:val="20"/>
                <w:lang w:val="en-GB"/>
              </w:rPr>
              <w:t>-long) for that object within the RIS Index.</w:t>
            </w:r>
          </w:p>
          <w:p w14:paraId="68990BB6" w14:textId="77777777" w:rsidR="00A17705" w:rsidRPr="00C90316" w:rsidRDefault="00A17705" w:rsidP="00A17705">
            <w:pPr>
              <w:spacing w:before="60"/>
              <w:ind w:left="56"/>
              <w:rPr>
                <w:rFonts w:ascii="Arial" w:eastAsia="Arial Unicode MS" w:hAnsi="Arial" w:cs="Arial"/>
                <w:sz w:val="20"/>
                <w:lang w:val="en-GB"/>
              </w:rPr>
            </w:pPr>
          </w:p>
        </w:tc>
      </w:tr>
      <w:tr w:rsidR="009D0BA3" w:rsidRPr="00362FDB" w14:paraId="57D0BB07" w14:textId="77777777" w:rsidTr="00E3234E">
        <w:trPr>
          <w:trHeight w:val="565"/>
        </w:trPr>
        <w:tc>
          <w:tcPr>
            <w:tcW w:w="1618" w:type="dxa"/>
            <w:shd w:val="clear" w:color="auto" w:fill="auto"/>
          </w:tcPr>
          <w:p w14:paraId="4295ACEC" w14:textId="77777777" w:rsidR="00A17705" w:rsidRPr="00C90316" w:rsidRDefault="00A17705" w:rsidP="00A17705">
            <w:pPr>
              <w:snapToGrid w:val="0"/>
              <w:spacing w:before="60"/>
              <w:rPr>
                <w:rFonts w:ascii="Arial" w:hAnsi="Arial" w:cs="Arial"/>
                <w:sz w:val="20"/>
                <w:lang w:val="en-GB"/>
              </w:rPr>
            </w:pPr>
            <w:r w:rsidRPr="00C90316">
              <w:rPr>
                <w:rFonts w:ascii="Arial" w:hAnsi="Arial" w:cs="Arial"/>
                <w:sz w:val="20"/>
                <w:lang w:val="en-GB"/>
              </w:rPr>
              <w:t>Recommended encoding (if done on basis of IENC)</w:t>
            </w:r>
          </w:p>
        </w:tc>
        <w:tc>
          <w:tcPr>
            <w:tcW w:w="3851" w:type="dxa"/>
            <w:shd w:val="clear" w:color="auto" w:fill="auto"/>
          </w:tcPr>
          <w:p w14:paraId="0317B1B4" w14:textId="77777777" w:rsidR="00A17705" w:rsidRPr="00C90316" w:rsidRDefault="00A17705" w:rsidP="00A17705">
            <w:pPr>
              <w:snapToGrid w:val="0"/>
              <w:spacing w:before="60"/>
              <w:ind w:left="56"/>
              <w:rPr>
                <w:rFonts w:ascii="Arial" w:eastAsia="Arial Unicode MS" w:hAnsi="Arial" w:cs="Arial"/>
                <w:sz w:val="20"/>
                <w:lang w:val="en-GB"/>
              </w:rPr>
            </w:pPr>
            <w:r w:rsidRPr="00C90316">
              <w:rPr>
                <w:rFonts w:ascii="Arial" w:eastAsia="Arial Unicode MS" w:hAnsi="Arial" w:cs="Arial"/>
                <w:sz w:val="20"/>
                <w:lang w:val="en-GB"/>
              </w:rPr>
              <w:t>To be added (see above)</w:t>
            </w:r>
          </w:p>
        </w:tc>
        <w:tc>
          <w:tcPr>
            <w:tcW w:w="3645" w:type="dxa"/>
            <w:gridSpan w:val="2"/>
            <w:shd w:val="clear" w:color="auto" w:fill="auto"/>
          </w:tcPr>
          <w:p w14:paraId="3F09034F" w14:textId="77777777" w:rsidR="00A17705" w:rsidRPr="00C90316" w:rsidRDefault="00A17705" w:rsidP="00A17705">
            <w:pPr>
              <w:snapToGrid w:val="0"/>
              <w:spacing w:before="60"/>
              <w:ind w:left="56"/>
              <w:rPr>
                <w:rFonts w:ascii="Arial" w:eastAsia="Arial Unicode MS" w:hAnsi="Arial" w:cs="Arial"/>
                <w:sz w:val="20"/>
                <w:lang w:val="en-GB"/>
              </w:rPr>
            </w:pPr>
          </w:p>
        </w:tc>
      </w:tr>
      <w:tr w:rsidR="009D0BA3" w:rsidRPr="00C90316" w14:paraId="2F8B9BF1" w14:textId="77777777" w:rsidTr="00E3234E">
        <w:trPr>
          <w:cantSplit/>
          <w:trHeight w:val="508"/>
        </w:trPr>
        <w:tc>
          <w:tcPr>
            <w:tcW w:w="1618" w:type="dxa"/>
            <w:shd w:val="clear" w:color="auto" w:fill="auto"/>
          </w:tcPr>
          <w:p w14:paraId="7DA3D767" w14:textId="77777777" w:rsidR="00A17705" w:rsidRPr="00C90316" w:rsidRDefault="00A17705" w:rsidP="00A17705">
            <w:pPr>
              <w:snapToGrid w:val="0"/>
              <w:spacing w:before="60"/>
              <w:rPr>
                <w:rFonts w:ascii="Arial" w:hAnsi="Arial" w:cs="Arial"/>
                <w:sz w:val="20"/>
                <w:lang w:val="en-GB"/>
              </w:rPr>
            </w:pPr>
            <w:r w:rsidRPr="00C90316">
              <w:rPr>
                <w:rFonts w:ascii="Arial" w:hAnsi="Arial" w:cs="Arial"/>
                <w:sz w:val="20"/>
                <w:lang w:val="en-GB"/>
              </w:rPr>
              <w:t>Conditions for codification</w:t>
            </w:r>
          </w:p>
        </w:tc>
        <w:tc>
          <w:tcPr>
            <w:tcW w:w="7496" w:type="dxa"/>
            <w:gridSpan w:val="3"/>
            <w:shd w:val="clear" w:color="auto" w:fill="auto"/>
          </w:tcPr>
          <w:p w14:paraId="118B7EC9" w14:textId="77777777" w:rsidR="00A17705" w:rsidRPr="00C90316" w:rsidRDefault="00A17705" w:rsidP="00A17705">
            <w:pPr>
              <w:snapToGrid w:val="0"/>
              <w:spacing w:before="60"/>
              <w:ind w:left="56"/>
              <w:rPr>
                <w:rFonts w:ascii="Arial" w:eastAsia="Arial Unicode MS" w:hAnsi="Arial" w:cs="Arial"/>
                <w:sz w:val="20"/>
                <w:lang w:val="en-GB"/>
              </w:rPr>
            </w:pPr>
          </w:p>
        </w:tc>
      </w:tr>
      <w:tr w:rsidR="004539D5" w:rsidRPr="00362FDB" w14:paraId="0F6DD769" w14:textId="77777777" w:rsidTr="00E3234E">
        <w:trPr>
          <w:cantSplit/>
          <w:trHeight w:val="508"/>
        </w:trPr>
        <w:tc>
          <w:tcPr>
            <w:tcW w:w="1618" w:type="dxa"/>
            <w:shd w:val="clear" w:color="auto" w:fill="auto"/>
          </w:tcPr>
          <w:p w14:paraId="19EA4BDD" w14:textId="77777777" w:rsidR="004539D5" w:rsidRPr="00C90316" w:rsidRDefault="004539D5" w:rsidP="004539D5">
            <w:pPr>
              <w:snapToGrid w:val="0"/>
              <w:spacing w:before="60"/>
              <w:rPr>
                <w:rFonts w:ascii="Arial" w:hAnsi="Arial" w:cs="Arial"/>
                <w:sz w:val="20"/>
                <w:lang w:val="en-GB"/>
              </w:rPr>
            </w:pPr>
            <w:r w:rsidRPr="00C90316">
              <w:rPr>
                <w:rFonts w:ascii="Arial" w:hAnsi="Arial" w:cs="Arial"/>
                <w:sz w:val="20"/>
                <w:lang w:val="en-GB"/>
              </w:rPr>
              <w:t xml:space="preserve">Recommendation for attributes </w:t>
            </w:r>
          </w:p>
        </w:tc>
        <w:tc>
          <w:tcPr>
            <w:tcW w:w="7496" w:type="dxa"/>
            <w:gridSpan w:val="3"/>
            <w:shd w:val="clear" w:color="auto" w:fill="auto"/>
          </w:tcPr>
          <w:p w14:paraId="4C6D128F" w14:textId="6BF37B0D" w:rsidR="004539D5" w:rsidRPr="00C90316" w:rsidRDefault="0066552D" w:rsidP="004539D5">
            <w:pPr>
              <w:snapToGrid w:val="0"/>
              <w:spacing w:before="60"/>
              <w:ind w:left="56"/>
              <w:rPr>
                <w:rFonts w:ascii="Arial" w:hAnsi="Arial" w:cs="Arial"/>
                <w:sz w:val="20"/>
                <w:szCs w:val="20"/>
                <w:lang w:val="en-GB"/>
              </w:rPr>
            </w:pPr>
            <w:r>
              <w:rPr>
                <w:rFonts w:ascii="Arial" w:hAnsi="Arial" w:cs="Arial"/>
                <w:sz w:val="20"/>
                <w:szCs w:val="20"/>
                <w:lang w:val="en-GB"/>
              </w:rPr>
              <w:t>If the port has no chainage of its own, t</w:t>
            </w:r>
            <w:r w:rsidRPr="00C90316">
              <w:rPr>
                <w:rFonts w:ascii="Arial" w:hAnsi="Arial" w:cs="Arial"/>
                <w:sz w:val="20"/>
                <w:szCs w:val="20"/>
                <w:lang w:val="en-GB"/>
              </w:rPr>
              <w:t xml:space="preserve">he distance mark </w:t>
            </w:r>
            <w:r>
              <w:rPr>
                <w:rFonts w:ascii="Arial" w:hAnsi="Arial" w:cs="Arial"/>
                <w:sz w:val="20"/>
                <w:szCs w:val="20"/>
                <w:lang w:val="en-GB"/>
              </w:rPr>
              <w:t>of the junction that connects the port with</w:t>
            </w:r>
            <w:r w:rsidRPr="00C90316">
              <w:rPr>
                <w:rFonts w:ascii="Arial" w:hAnsi="Arial" w:cs="Arial"/>
                <w:sz w:val="20"/>
                <w:szCs w:val="20"/>
                <w:lang w:val="en-GB"/>
              </w:rPr>
              <w:t xml:space="preserve"> the </w:t>
            </w:r>
            <w:r>
              <w:rPr>
                <w:rFonts w:ascii="Arial" w:hAnsi="Arial" w:cs="Arial"/>
                <w:sz w:val="20"/>
                <w:szCs w:val="20"/>
                <w:lang w:val="en-GB"/>
              </w:rPr>
              <w:t xml:space="preserve">main </w:t>
            </w:r>
            <w:r w:rsidRPr="00C90316">
              <w:rPr>
                <w:rFonts w:ascii="Arial" w:hAnsi="Arial" w:cs="Arial"/>
                <w:sz w:val="20"/>
                <w:szCs w:val="20"/>
                <w:lang w:val="en-GB"/>
              </w:rPr>
              <w:t>waterway axis</w:t>
            </w:r>
            <w:r>
              <w:rPr>
                <w:rFonts w:ascii="Arial" w:hAnsi="Arial" w:cs="Arial"/>
                <w:sz w:val="20"/>
                <w:szCs w:val="20"/>
                <w:lang w:val="en-GB"/>
              </w:rPr>
              <w:t xml:space="preserve"> </w:t>
            </w:r>
            <w:r w:rsidRPr="00C90316">
              <w:rPr>
                <w:rFonts w:ascii="Arial" w:hAnsi="Arial" w:cs="Arial"/>
                <w:sz w:val="20"/>
                <w:szCs w:val="20"/>
                <w:lang w:val="en-GB"/>
              </w:rPr>
              <w:t>shall be used as the “hectometre” of the object within the RIS Index.</w:t>
            </w:r>
          </w:p>
        </w:tc>
      </w:tr>
      <w:tr w:rsidR="004539D5" w:rsidRPr="00C90316" w14:paraId="4811A3C1" w14:textId="77777777" w:rsidTr="00E3234E">
        <w:trPr>
          <w:trHeight w:val="461"/>
        </w:trPr>
        <w:tc>
          <w:tcPr>
            <w:tcW w:w="1618" w:type="dxa"/>
            <w:shd w:val="clear" w:color="auto" w:fill="auto"/>
          </w:tcPr>
          <w:p w14:paraId="03ED9A5C" w14:textId="77777777" w:rsidR="004539D5" w:rsidRPr="00C90316" w:rsidRDefault="004539D5" w:rsidP="004539D5">
            <w:pPr>
              <w:snapToGrid w:val="0"/>
              <w:spacing w:before="60"/>
              <w:rPr>
                <w:rFonts w:ascii="Arial" w:hAnsi="Arial" w:cs="Arial"/>
                <w:sz w:val="20"/>
                <w:lang w:val="en-GB"/>
              </w:rPr>
            </w:pPr>
            <w:r w:rsidRPr="00C90316">
              <w:rPr>
                <w:rFonts w:ascii="Arial" w:hAnsi="Arial" w:cs="Arial"/>
                <w:sz w:val="20"/>
                <w:lang w:val="en-GB"/>
              </w:rPr>
              <w:t>Remark</w:t>
            </w:r>
          </w:p>
        </w:tc>
        <w:tc>
          <w:tcPr>
            <w:tcW w:w="7496" w:type="dxa"/>
            <w:gridSpan w:val="3"/>
            <w:shd w:val="clear" w:color="auto" w:fill="auto"/>
          </w:tcPr>
          <w:p w14:paraId="4D476C46" w14:textId="77777777" w:rsidR="004539D5" w:rsidRPr="00C90316" w:rsidRDefault="004539D5" w:rsidP="004539D5">
            <w:pPr>
              <w:snapToGrid w:val="0"/>
              <w:spacing w:before="60"/>
              <w:ind w:left="56"/>
              <w:rPr>
                <w:rFonts w:ascii="Arial" w:eastAsia="Arial Unicode MS" w:hAnsi="Arial" w:cs="Arial"/>
                <w:sz w:val="20"/>
                <w:lang w:val="en-GB"/>
              </w:rPr>
            </w:pPr>
          </w:p>
        </w:tc>
      </w:tr>
    </w:tbl>
    <w:p w14:paraId="67C3F349" w14:textId="77777777" w:rsidR="00A17705" w:rsidRPr="00C90316" w:rsidRDefault="00A17705" w:rsidP="00A17705">
      <w:pPr>
        <w:jc w:val="both"/>
        <w:rPr>
          <w:rFonts w:ascii="Arial" w:hAnsi="Arial" w:cs="Arial"/>
          <w:sz w:val="22"/>
          <w:lang w:val="en-GB"/>
        </w:rPr>
      </w:pPr>
    </w:p>
    <w:p w14:paraId="63591EFE" w14:textId="77777777" w:rsidR="00A17705" w:rsidRPr="00C90316" w:rsidRDefault="00A17705" w:rsidP="00A17705">
      <w:pPr>
        <w:jc w:val="both"/>
        <w:rPr>
          <w:rFonts w:ascii="Arial" w:hAnsi="Arial" w:cs="Arial"/>
          <w:sz w:val="22"/>
          <w:lang w:val="en-GB"/>
        </w:rPr>
      </w:pPr>
    </w:p>
    <w:p w14:paraId="6D06F08E" w14:textId="77777777" w:rsidR="00A17705" w:rsidRPr="00C90316" w:rsidRDefault="00A17705" w:rsidP="00A17705">
      <w:pPr>
        <w:pStyle w:val="berschrift3"/>
        <w:rPr>
          <w:rFonts w:cs="Arial"/>
          <w:lang w:val="en-GB"/>
        </w:rPr>
      </w:pPr>
      <w:r w:rsidRPr="00C90316">
        <w:rPr>
          <w:rFonts w:cs="Arial"/>
          <w:sz w:val="22"/>
          <w:lang w:val="en-GB"/>
        </w:rPr>
        <w:br w:type="page"/>
      </w:r>
      <w:bookmarkStart w:id="40" w:name="_Toc51750374"/>
      <w:r w:rsidRPr="00C90316">
        <w:rPr>
          <w:rFonts w:cs="Arial"/>
          <w:lang w:val="en-GB"/>
        </w:rPr>
        <w:lastRenderedPageBreak/>
        <w:t>G.3.19 Terminal</w:t>
      </w:r>
      <w:bookmarkEnd w:id="40"/>
    </w:p>
    <w:tbl>
      <w:tblPr>
        <w:tblW w:w="0" w:type="auto"/>
        <w:tblInd w:w="-111"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000" w:firstRow="0" w:lastRow="0" w:firstColumn="0" w:lastColumn="0" w:noHBand="0" w:noVBand="0"/>
      </w:tblPr>
      <w:tblGrid>
        <w:gridCol w:w="1618"/>
        <w:gridCol w:w="3851"/>
        <w:gridCol w:w="1800"/>
        <w:gridCol w:w="1845"/>
      </w:tblGrid>
      <w:tr w:rsidR="009D0BA3" w:rsidRPr="00362FDB" w14:paraId="41E37BD6" w14:textId="77777777" w:rsidTr="00E3234E">
        <w:trPr>
          <w:trHeight w:val="405"/>
        </w:trPr>
        <w:tc>
          <w:tcPr>
            <w:tcW w:w="1618" w:type="dxa"/>
            <w:shd w:val="clear" w:color="auto" w:fill="auto"/>
          </w:tcPr>
          <w:p w14:paraId="3E476236" w14:textId="77777777" w:rsidR="00A17705" w:rsidRPr="00C90316" w:rsidRDefault="00A17705" w:rsidP="00A17705">
            <w:pPr>
              <w:snapToGrid w:val="0"/>
              <w:spacing w:before="60"/>
              <w:rPr>
                <w:rFonts w:ascii="Arial" w:hAnsi="Arial" w:cs="Arial"/>
                <w:sz w:val="20"/>
                <w:lang w:val="en-GB"/>
              </w:rPr>
            </w:pPr>
            <w:r w:rsidRPr="00C90316">
              <w:rPr>
                <w:rFonts w:ascii="Arial" w:hAnsi="Arial" w:cs="Arial"/>
                <w:sz w:val="20"/>
                <w:lang w:val="en-GB"/>
              </w:rPr>
              <w:t>Full title</w:t>
            </w:r>
          </w:p>
        </w:tc>
        <w:tc>
          <w:tcPr>
            <w:tcW w:w="7496" w:type="dxa"/>
            <w:gridSpan w:val="3"/>
            <w:shd w:val="clear" w:color="auto" w:fill="auto"/>
          </w:tcPr>
          <w:p w14:paraId="538F7760" w14:textId="77777777" w:rsidR="00A17705" w:rsidRPr="00C90316" w:rsidRDefault="00A17705" w:rsidP="00A17705">
            <w:pPr>
              <w:snapToGrid w:val="0"/>
              <w:spacing w:before="60"/>
              <w:ind w:left="56"/>
              <w:rPr>
                <w:rFonts w:ascii="Arial" w:hAnsi="Arial" w:cs="Arial"/>
                <w:sz w:val="20"/>
                <w:szCs w:val="20"/>
                <w:lang w:val="en-GB"/>
              </w:rPr>
            </w:pPr>
            <w:r w:rsidRPr="00C90316">
              <w:rPr>
                <w:rStyle w:val="berschrift3Zchn"/>
                <w:rFonts w:cs="Arial"/>
                <w:lang w:val="en-GB"/>
              </w:rPr>
              <w:t>Terminal</w:t>
            </w:r>
            <w:r w:rsidRPr="00C90316">
              <w:rPr>
                <w:rFonts w:ascii="Arial" w:hAnsi="Arial" w:cs="Arial"/>
                <w:sz w:val="20"/>
                <w:szCs w:val="20"/>
                <w:lang w:val="en-GB"/>
              </w:rPr>
              <w:tab/>
            </w:r>
            <w:r w:rsidRPr="00C90316">
              <w:rPr>
                <w:rFonts w:ascii="Arial" w:hAnsi="Arial" w:cs="Arial"/>
                <w:sz w:val="20"/>
                <w:szCs w:val="20"/>
                <w:lang w:val="en-GB"/>
              </w:rPr>
              <w:tab/>
            </w:r>
            <w:proofErr w:type="spellStart"/>
            <w:proofErr w:type="gramStart"/>
            <w:r w:rsidRPr="00C90316">
              <w:rPr>
                <w:rFonts w:ascii="Arial" w:hAnsi="Arial" w:cs="Arial"/>
                <w:sz w:val="20"/>
                <w:szCs w:val="20"/>
                <w:lang w:val="en-GB"/>
              </w:rPr>
              <w:t>termnl</w:t>
            </w:r>
            <w:proofErr w:type="spellEnd"/>
            <w:r w:rsidRPr="00C90316">
              <w:rPr>
                <w:rFonts w:ascii="Arial" w:hAnsi="Arial" w:cs="Arial"/>
                <w:sz w:val="20"/>
                <w:szCs w:val="20"/>
                <w:lang w:val="en-GB"/>
              </w:rPr>
              <w:t>(</w:t>
            </w:r>
            <w:proofErr w:type="gramEnd"/>
            <w:r w:rsidRPr="00C90316">
              <w:rPr>
                <w:rFonts w:ascii="Arial" w:hAnsi="Arial" w:cs="Arial"/>
                <w:sz w:val="20"/>
                <w:szCs w:val="20"/>
                <w:lang w:val="en-GB"/>
              </w:rPr>
              <w:t>P, A)</w:t>
            </w:r>
            <w:r w:rsidRPr="00C90316">
              <w:rPr>
                <w:rFonts w:ascii="Arial" w:hAnsi="Arial" w:cs="Arial"/>
                <w:sz w:val="20"/>
                <w:szCs w:val="20"/>
                <w:lang w:val="en-GB"/>
              </w:rPr>
              <w:tab/>
            </w:r>
            <w:r w:rsidRPr="00C90316">
              <w:rPr>
                <w:rFonts w:ascii="Arial" w:hAnsi="Arial" w:cs="Arial"/>
                <w:sz w:val="20"/>
                <w:szCs w:val="20"/>
                <w:lang w:val="en-GB"/>
              </w:rPr>
              <w:tab/>
              <w:t>G.3.19 Terminal</w:t>
            </w:r>
          </w:p>
        </w:tc>
      </w:tr>
      <w:tr w:rsidR="00B20D45" w:rsidRPr="00362FDB" w14:paraId="4A5FC554" w14:textId="77777777" w:rsidTr="00E3234E">
        <w:trPr>
          <w:trHeight w:val="405"/>
        </w:trPr>
        <w:tc>
          <w:tcPr>
            <w:tcW w:w="1618" w:type="dxa"/>
            <w:shd w:val="clear" w:color="auto" w:fill="auto"/>
          </w:tcPr>
          <w:p w14:paraId="4F12920A" w14:textId="77777777" w:rsidR="00B20D45" w:rsidRPr="00C90316" w:rsidRDefault="00B20D45" w:rsidP="00B20D45">
            <w:pPr>
              <w:snapToGrid w:val="0"/>
              <w:spacing w:before="60"/>
              <w:rPr>
                <w:rFonts w:ascii="Arial" w:hAnsi="Arial" w:cs="Arial"/>
                <w:sz w:val="20"/>
                <w:lang w:val="en-GB"/>
              </w:rPr>
            </w:pPr>
            <w:r w:rsidRPr="00C90316">
              <w:rPr>
                <w:rFonts w:ascii="Arial" w:hAnsi="Arial" w:cs="Arial"/>
                <w:sz w:val="20"/>
                <w:lang w:val="en-GB"/>
              </w:rPr>
              <w:t xml:space="preserve">Reference of definition  </w:t>
            </w:r>
          </w:p>
        </w:tc>
        <w:tc>
          <w:tcPr>
            <w:tcW w:w="7496" w:type="dxa"/>
            <w:gridSpan w:val="3"/>
            <w:shd w:val="clear" w:color="auto" w:fill="auto"/>
          </w:tcPr>
          <w:p w14:paraId="1679668C" w14:textId="6C8ED3F7" w:rsidR="00B20D45" w:rsidRPr="00C90316" w:rsidRDefault="00B20D45" w:rsidP="00B20D45">
            <w:pPr>
              <w:snapToGrid w:val="0"/>
              <w:spacing w:before="60"/>
              <w:ind w:left="56"/>
              <w:rPr>
                <w:rFonts w:ascii="Arial" w:hAnsi="Arial" w:cs="Arial"/>
                <w:sz w:val="20"/>
                <w:lang w:val="en-GB"/>
              </w:rPr>
            </w:pPr>
            <w:r>
              <w:rPr>
                <w:rFonts w:ascii="Arial" w:hAnsi="Arial" w:cs="Arial"/>
                <w:sz w:val="20"/>
                <w:lang w:val="en-GB"/>
              </w:rPr>
              <w:t>Inland ENC Encoding Guide Edition 2.4.1 (March 2018)</w:t>
            </w:r>
            <w:r w:rsidRPr="00C90316">
              <w:rPr>
                <w:rFonts w:ascii="Arial" w:hAnsi="Arial" w:cs="Arial"/>
                <w:sz w:val="20"/>
                <w:lang w:val="en-GB"/>
              </w:rPr>
              <w:t>, chapter G.3</w:t>
            </w:r>
            <w:r>
              <w:rPr>
                <w:rFonts w:ascii="Arial" w:hAnsi="Arial" w:cs="Arial"/>
                <w:sz w:val="20"/>
                <w:lang w:val="en-GB"/>
              </w:rPr>
              <w:t>.19</w:t>
            </w:r>
          </w:p>
        </w:tc>
      </w:tr>
      <w:tr w:rsidR="00B20D45" w:rsidRPr="00362FDB" w14:paraId="3E689F30" w14:textId="77777777" w:rsidTr="00E3234E">
        <w:trPr>
          <w:trHeight w:val="405"/>
        </w:trPr>
        <w:tc>
          <w:tcPr>
            <w:tcW w:w="1618" w:type="dxa"/>
            <w:shd w:val="clear" w:color="auto" w:fill="auto"/>
          </w:tcPr>
          <w:p w14:paraId="5721F165" w14:textId="77777777" w:rsidR="00B20D45" w:rsidRPr="00C90316" w:rsidRDefault="00B20D45" w:rsidP="00B20D45">
            <w:pPr>
              <w:snapToGrid w:val="0"/>
              <w:spacing w:before="60"/>
              <w:rPr>
                <w:rFonts w:ascii="Arial" w:hAnsi="Arial" w:cs="Arial"/>
                <w:sz w:val="20"/>
                <w:lang w:val="en-GB"/>
              </w:rPr>
            </w:pPr>
            <w:r w:rsidRPr="00C90316">
              <w:rPr>
                <w:rFonts w:ascii="Arial" w:hAnsi="Arial" w:cs="Arial"/>
                <w:sz w:val="20"/>
                <w:lang w:val="en-GB"/>
              </w:rPr>
              <w:t>Definition</w:t>
            </w:r>
          </w:p>
        </w:tc>
        <w:tc>
          <w:tcPr>
            <w:tcW w:w="7496" w:type="dxa"/>
            <w:gridSpan w:val="3"/>
            <w:shd w:val="clear" w:color="auto" w:fill="auto"/>
          </w:tcPr>
          <w:p w14:paraId="4C368D47" w14:textId="77777777" w:rsidR="00B20D45" w:rsidRPr="00C90316" w:rsidRDefault="00B20D45" w:rsidP="00B20D45">
            <w:pPr>
              <w:snapToGrid w:val="0"/>
              <w:spacing w:before="60"/>
              <w:ind w:left="56"/>
              <w:rPr>
                <w:rFonts w:ascii="Arial" w:hAnsi="Arial" w:cs="Arial"/>
                <w:sz w:val="20"/>
                <w:lang w:val="en-GB"/>
              </w:rPr>
            </w:pPr>
            <w:r w:rsidRPr="00C90316">
              <w:rPr>
                <w:rFonts w:ascii="Arial" w:hAnsi="Arial" w:cs="Arial"/>
                <w:sz w:val="20"/>
                <w:lang w:val="en-GB"/>
              </w:rPr>
              <w:t>A terminal covers that area on shore that provides buildings and constructions for the transfer of cargos from and to ships.</w:t>
            </w:r>
          </w:p>
          <w:p w14:paraId="63D6B19C" w14:textId="77777777" w:rsidR="00B20D45" w:rsidRPr="00C90316" w:rsidRDefault="00B20D45" w:rsidP="00B20D45">
            <w:pPr>
              <w:snapToGrid w:val="0"/>
              <w:spacing w:before="60"/>
              <w:ind w:left="56"/>
              <w:rPr>
                <w:rFonts w:ascii="Arial" w:hAnsi="Arial" w:cs="Arial"/>
                <w:sz w:val="20"/>
                <w:lang w:val="en-GB"/>
              </w:rPr>
            </w:pPr>
          </w:p>
        </w:tc>
      </w:tr>
      <w:tr w:rsidR="00B20D45" w:rsidRPr="00362FDB" w14:paraId="1F634AF5" w14:textId="77777777" w:rsidTr="00E3234E">
        <w:trPr>
          <w:trHeight w:val="633"/>
        </w:trPr>
        <w:tc>
          <w:tcPr>
            <w:tcW w:w="1618" w:type="dxa"/>
            <w:shd w:val="clear" w:color="auto" w:fill="auto"/>
          </w:tcPr>
          <w:p w14:paraId="4EAFD565" w14:textId="77777777" w:rsidR="00B20D45" w:rsidRPr="00C90316" w:rsidRDefault="00B20D45" w:rsidP="00B20D45">
            <w:pPr>
              <w:snapToGrid w:val="0"/>
              <w:spacing w:before="60"/>
              <w:rPr>
                <w:rFonts w:ascii="Arial" w:eastAsia="Arial Unicode MS" w:hAnsi="Arial" w:cs="Arial"/>
                <w:sz w:val="20"/>
                <w:szCs w:val="20"/>
                <w:lang w:val="en-GB"/>
              </w:rPr>
            </w:pPr>
          </w:p>
        </w:tc>
        <w:tc>
          <w:tcPr>
            <w:tcW w:w="3851" w:type="dxa"/>
            <w:shd w:val="clear" w:color="auto" w:fill="auto"/>
          </w:tcPr>
          <w:p w14:paraId="4A9A5F2E" w14:textId="77777777" w:rsidR="00B20D45" w:rsidRPr="00C90316" w:rsidRDefault="00B20D45" w:rsidP="00B20D45">
            <w:pPr>
              <w:spacing w:before="60"/>
              <w:ind w:left="56"/>
              <w:rPr>
                <w:rFonts w:ascii="Arial" w:hAnsi="Arial" w:cs="Arial"/>
                <w:sz w:val="20"/>
                <w:lang w:val="en-GB"/>
              </w:rPr>
            </w:pPr>
            <w:r w:rsidRPr="00C90316">
              <w:rPr>
                <w:rFonts w:ascii="Arial" w:hAnsi="Arial" w:cs="Arial"/>
                <w:sz w:val="20"/>
                <w:lang w:val="en-GB"/>
              </w:rPr>
              <w:br/>
            </w:r>
            <w:r w:rsidRPr="00C90316">
              <w:rPr>
                <w:rFonts w:ascii="Arial" w:hAnsi="Arial" w:cs="Arial"/>
                <w:sz w:val="20"/>
                <w:lang w:val="en-GB"/>
              </w:rPr>
              <w:br/>
            </w:r>
            <w:r w:rsidRPr="00C90316">
              <w:rPr>
                <w:rFonts w:ascii="Arial" w:hAnsi="Arial" w:cs="Arial"/>
                <w:sz w:val="20"/>
                <w:lang w:val="en-GB"/>
              </w:rPr>
              <w:br/>
            </w:r>
            <w:r w:rsidRPr="00C90316">
              <w:rPr>
                <w:rFonts w:ascii="Arial" w:hAnsi="Arial" w:cs="Arial"/>
                <w:sz w:val="20"/>
                <w:lang w:val="en-GB"/>
              </w:rPr>
              <w:br/>
            </w:r>
            <w:r w:rsidRPr="00C90316">
              <w:rPr>
                <w:rFonts w:ascii="Arial" w:hAnsi="Arial" w:cs="Arial"/>
                <w:sz w:val="20"/>
                <w:lang w:val="en-GB"/>
              </w:rPr>
              <w:br/>
            </w:r>
          </w:p>
          <w:p w14:paraId="1F42393C" w14:textId="59C5DB02" w:rsidR="00B20D45" w:rsidRPr="00C90316" w:rsidRDefault="00B20D45" w:rsidP="00B20D45">
            <w:pPr>
              <w:spacing w:before="60"/>
              <w:ind w:left="56"/>
              <w:rPr>
                <w:rFonts w:ascii="Arial" w:hAnsi="Arial" w:cs="Arial"/>
                <w:b/>
                <w:sz w:val="20"/>
                <w:lang w:val="en-GB"/>
              </w:rPr>
            </w:pPr>
            <w:r w:rsidRPr="00C90316">
              <w:rPr>
                <w:rFonts w:ascii="Arial" w:hAnsi="Arial" w:cs="Arial"/>
                <w:b/>
                <w:sz w:val="20"/>
                <w:lang w:val="en-GB"/>
              </w:rPr>
              <w:t>Terminal</w:t>
            </w:r>
            <w:r>
              <w:rPr>
                <w:rFonts w:ascii="Arial" w:hAnsi="Arial" w:cs="Arial"/>
                <w:b/>
                <w:sz w:val="20"/>
                <w:lang w:val="en-GB"/>
              </w:rPr>
              <w:br/>
            </w:r>
            <w:proofErr w:type="spellStart"/>
            <w:r w:rsidRPr="00763678">
              <w:rPr>
                <w:rFonts w:ascii="Arial" w:hAnsi="Arial" w:cs="Arial"/>
                <w:sz w:val="20"/>
                <w:lang w:val="en-GB"/>
              </w:rPr>
              <w:t>terminal</w:t>
            </w:r>
            <w:proofErr w:type="spellEnd"/>
            <w:r w:rsidRPr="00763678">
              <w:rPr>
                <w:rFonts w:ascii="Arial" w:hAnsi="Arial" w:cs="Arial"/>
                <w:sz w:val="20"/>
                <w:lang w:val="en-GB"/>
              </w:rPr>
              <w:t xml:space="preserve"> </w:t>
            </w:r>
            <w:r>
              <w:rPr>
                <w:rFonts w:ascii="Arial" w:hAnsi="Arial" w:cs="Arial"/>
                <w:sz w:val="20"/>
                <w:lang w:val="en-GB"/>
              </w:rPr>
              <w:t>not further specified (in case the terminal types below are not suitable)</w:t>
            </w:r>
          </w:p>
          <w:p w14:paraId="4A9A7E40" w14:textId="3D569B24" w:rsidR="00B20D45" w:rsidRPr="00763678" w:rsidRDefault="00B20D45" w:rsidP="00B20D45">
            <w:pPr>
              <w:spacing w:before="60"/>
              <w:ind w:left="56"/>
              <w:rPr>
                <w:rFonts w:ascii="Arial" w:hAnsi="Arial" w:cs="Arial"/>
                <w:sz w:val="20"/>
                <w:lang w:val="en-GB"/>
              </w:rPr>
            </w:pPr>
            <w:r w:rsidRPr="00C90316">
              <w:rPr>
                <w:rFonts w:ascii="Arial" w:hAnsi="Arial" w:cs="Arial"/>
                <w:b/>
                <w:sz w:val="20"/>
                <w:lang w:val="en-GB"/>
              </w:rPr>
              <w:t>RORO-terminal</w:t>
            </w:r>
            <w:r>
              <w:rPr>
                <w:rFonts w:ascii="Arial" w:hAnsi="Arial" w:cs="Arial"/>
                <w:b/>
                <w:sz w:val="20"/>
                <w:lang w:val="en-GB"/>
              </w:rPr>
              <w:br/>
            </w:r>
            <w:r w:rsidRPr="00763678">
              <w:rPr>
                <w:rFonts w:ascii="Arial" w:hAnsi="Arial" w:cs="Arial"/>
                <w:sz w:val="20"/>
                <w:lang w:val="en-GB"/>
              </w:rPr>
              <w:t>terminal for loading or unloading cars and different rolling stock</w:t>
            </w:r>
          </w:p>
          <w:p w14:paraId="23EA33B8" w14:textId="5A303054" w:rsidR="00B20D45" w:rsidRPr="00C90316" w:rsidRDefault="00B20D45" w:rsidP="00B20D45">
            <w:pPr>
              <w:spacing w:before="60"/>
              <w:ind w:left="56"/>
              <w:rPr>
                <w:rFonts w:ascii="Arial" w:hAnsi="Arial" w:cs="Arial"/>
                <w:b/>
                <w:sz w:val="20"/>
                <w:lang w:val="en-GB"/>
              </w:rPr>
            </w:pPr>
            <w:r w:rsidRPr="00C90316">
              <w:rPr>
                <w:rFonts w:ascii="Arial" w:hAnsi="Arial" w:cs="Arial"/>
                <w:b/>
                <w:sz w:val="20"/>
                <w:lang w:val="en-GB"/>
              </w:rPr>
              <w:t>Ferry-terminal</w:t>
            </w:r>
            <w:r>
              <w:rPr>
                <w:rFonts w:ascii="Arial" w:hAnsi="Arial" w:cs="Arial"/>
                <w:b/>
                <w:sz w:val="20"/>
                <w:lang w:val="en-GB"/>
              </w:rPr>
              <w:br/>
            </w:r>
            <w:r w:rsidRPr="00763678">
              <w:rPr>
                <w:rFonts w:ascii="Arial" w:hAnsi="Arial" w:cs="Arial"/>
                <w:sz w:val="20"/>
                <w:lang w:val="en-GB"/>
              </w:rPr>
              <w:t>terminal for loading or unloading cars and persons used by a ferryboat</w:t>
            </w:r>
          </w:p>
          <w:p w14:paraId="6ACEE4D8" w14:textId="572E973A" w:rsidR="00B20D45" w:rsidRPr="00C90316" w:rsidRDefault="00B20D45" w:rsidP="00B20D45">
            <w:pPr>
              <w:spacing w:before="60"/>
              <w:ind w:left="56"/>
              <w:rPr>
                <w:rFonts w:ascii="Arial" w:hAnsi="Arial" w:cs="Arial"/>
                <w:b/>
                <w:sz w:val="20"/>
                <w:lang w:val="en-GB"/>
              </w:rPr>
            </w:pPr>
            <w:r w:rsidRPr="00C90316">
              <w:rPr>
                <w:rFonts w:ascii="Arial" w:hAnsi="Arial" w:cs="Arial"/>
                <w:b/>
                <w:sz w:val="20"/>
                <w:lang w:val="en-GB"/>
              </w:rPr>
              <w:t>Tanker-Terminal</w:t>
            </w:r>
            <w:r>
              <w:rPr>
                <w:rFonts w:ascii="Arial" w:hAnsi="Arial" w:cs="Arial"/>
                <w:b/>
                <w:sz w:val="20"/>
                <w:lang w:val="en-GB"/>
              </w:rPr>
              <w:br/>
            </w:r>
            <w:r w:rsidRPr="00AA7FB9">
              <w:rPr>
                <w:rFonts w:ascii="Arial" w:hAnsi="Arial" w:cs="Arial"/>
                <w:sz w:val="20"/>
                <w:lang w:val="en-GB"/>
              </w:rPr>
              <w:t>terminal for the bulk handling of liquid cargoes</w:t>
            </w:r>
          </w:p>
          <w:p w14:paraId="1E2E2BDB" w14:textId="0B64C4C9" w:rsidR="00B20D45" w:rsidRDefault="00B20D45" w:rsidP="00B20D45">
            <w:pPr>
              <w:spacing w:before="60"/>
              <w:ind w:left="56"/>
              <w:rPr>
                <w:rFonts w:ascii="Arial" w:hAnsi="Arial" w:cs="Arial"/>
                <w:b/>
                <w:sz w:val="20"/>
                <w:lang w:val="en-GB"/>
              </w:rPr>
            </w:pPr>
            <w:r w:rsidRPr="00C90316">
              <w:rPr>
                <w:rFonts w:ascii="Arial" w:hAnsi="Arial" w:cs="Arial"/>
                <w:b/>
                <w:sz w:val="20"/>
                <w:lang w:val="en-GB"/>
              </w:rPr>
              <w:t>Passenger Terminal</w:t>
            </w:r>
          </w:p>
          <w:p w14:paraId="33DE1B1A" w14:textId="73F73457" w:rsidR="00B20D45" w:rsidRPr="00C90316" w:rsidRDefault="00B20D45" w:rsidP="00B20D45">
            <w:pPr>
              <w:spacing w:before="60"/>
              <w:ind w:left="56"/>
              <w:rPr>
                <w:rFonts w:ascii="Arial" w:hAnsi="Arial" w:cs="Arial"/>
                <w:b/>
                <w:sz w:val="20"/>
                <w:lang w:val="en-GB"/>
              </w:rPr>
            </w:pPr>
            <w:r w:rsidRPr="00763678">
              <w:rPr>
                <w:rFonts w:ascii="Arial" w:hAnsi="Arial" w:cs="Arial"/>
                <w:sz w:val="20"/>
                <w:lang w:val="en-GB"/>
              </w:rPr>
              <w:t>terminal for loading or unloading persons</w:t>
            </w:r>
          </w:p>
          <w:p w14:paraId="6C552DEC" w14:textId="563EAA37" w:rsidR="00B20D45" w:rsidRPr="00C90316" w:rsidRDefault="00B20D45" w:rsidP="00B20D45">
            <w:pPr>
              <w:spacing w:before="60"/>
              <w:ind w:left="56"/>
              <w:rPr>
                <w:rFonts w:ascii="Arial" w:hAnsi="Arial" w:cs="Arial"/>
                <w:b/>
                <w:sz w:val="20"/>
                <w:lang w:val="en-GB"/>
              </w:rPr>
            </w:pPr>
            <w:r w:rsidRPr="00C90316">
              <w:rPr>
                <w:rFonts w:ascii="Arial" w:hAnsi="Arial" w:cs="Arial"/>
                <w:b/>
                <w:sz w:val="20"/>
                <w:lang w:val="en-GB"/>
              </w:rPr>
              <w:t>Container Terminal</w:t>
            </w:r>
            <w:r>
              <w:rPr>
                <w:rFonts w:ascii="Arial" w:hAnsi="Arial" w:cs="Arial"/>
                <w:b/>
                <w:sz w:val="20"/>
                <w:lang w:val="en-GB"/>
              </w:rPr>
              <w:br/>
            </w:r>
            <w:proofErr w:type="spellStart"/>
            <w:r w:rsidRPr="00AA7FB9">
              <w:rPr>
                <w:rFonts w:ascii="Arial" w:hAnsi="Arial" w:cs="Arial"/>
                <w:sz w:val="20"/>
                <w:lang w:val="en-GB"/>
              </w:rPr>
              <w:t>terminal</w:t>
            </w:r>
            <w:proofErr w:type="spellEnd"/>
            <w:r w:rsidRPr="00AA7FB9">
              <w:rPr>
                <w:rFonts w:ascii="Arial" w:hAnsi="Arial" w:cs="Arial"/>
                <w:sz w:val="20"/>
                <w:lang w:val="en-GB"/>
              </w:rPr>
              <w:t xml:space="preserve"> for container ships</w:t>
            </w:r>
          </w:p>
          <w:p w14:paraId="1ACFADDF" w14:textId="343FB5BD" w:rsidR="00B20D45" w:rsidRPr="00C90316" w:rsidRDefault="00B20D45" w:rsidP="00B20D45">
            <w:pPr>
              <w:spacing w:before="60"/>
              <w:ind w:left="56"/>
              <w:rPr>
                <w:rFonts w:ascii="Arial" w:hAnsi="Arial" w:cs="Arial"/>
                <w:b/>
                <w:sz w:val="20"/>
                <w:lang w:val="en-GB"/>
              </w:rPr>
            </w:pPr>
            <w:r w:rsidRPr="00C90316">
              <w:rPr>
                <w:rFonts w:ascii="Arial" w:hAnsi="Arial" w:cs="Arial"/>
                <w:b/>
                <w:sz w:val="20"/>
                <w:lang w:val="en-GB"/>
              </w:rPr>
              <w:t>Bulk Terminal</w:t>
            </w:r>
            <w:r>
              <w:rPr>
                <w:rFonts w:ascii="Arial" w:hAnsi="Arial" w:cs="Arial"/>
                <w:b/>
                <w:sz w:val="20"/>
                <w:lang w:val="en-GB"/>
              </w:rPr>
              <w:br/>
            </w:r>
            <w:proofErr w:type="spellStart"/>
            <w:r w:rsidRPr="00AA7FB9">
              <w:rPr>
                <w:rFonts w:ascii="Arial" w:hAnsi="Arial" w:cs="Arial"/>
                <w:sz w:val="20"/>
                <w:lang w:val="en-GB"/>
              </w:rPr>
              <w:t>terminal</w:t>
            </w:r>
            <w:proofErr w:type="spellEnd"/>
            <w:r w:rsidRPr="00AA7FB9">
              <w:rPr>
                <w:rFonts w:ascii="Arial" w:hAnsi="Arial" w:cs="Arial"/>
                <w:sz w:val="20"/>
                <w:lang w:val="en-GB"/>
              </w:rPr>
              <w:t xml:space="preserve"> for the handling of bulk materials such as iron ore, coal, etc.</w:t>
            </w:r>
          </w:p>
        </w:tc>
        <w:tc>
          <w:tcPr>
            <w:tcW w:w="1800" w:type="dxa"/>
            <w:shd w:val="clear" w:color="auto" w:fill="auto"/>
          </w:tcPr>
          <w:p w14:paraId="2C4E16A9" w14:textId="77777777" w:rsidR="00B20D45" w:rsidRPr="00C90316" w:rsidRDefault="00B20D45" w:rsidP="00B20D45">
            <w:pPr>
              <w:snapToGrid w:val="0"/>
              <w:spacing w:before="60"/>
              <w:ind w:left="56"/>
              <w:rPr>
                <w:rFonts w:ascii="Arial" w:hAnsi="Arial" w:cs="Arial"/>
                <w:sz w:val="20"/>
                <w:lang w:val="en-GB"/>
              </w:rPr>
            </w:pPr>
            <w:r w:rsidRPr="00C90316">
              <w:rPr>
                <w:rFonts w:ascii="Arial" w:hAnsi="Arial" w:cs="Arial"/>
                <w:sz w:val="20"/>
                <w:lang w:val="en-GB"/>
              </w:rPr>
              <w:t xml:space="preserve">Function Code </w:t>
            </w:r>
          </w:p>
          <w:p w14:paraId="4AC81248" w14:textId="2949F36D" w:rsidR="00B20D45" w:rsidRPr="00C90316" w:rsidRDefault="00B20D45" w:rsidP="00B20D45">
            <w:pPr>
              <w:spacing w:before="60"/>
              <w:ind w:left="56"/>
              <w:rPr>
                <w:rFonts w:ascii="Arial" w:hAnsi="Arial" w:cs="Arial"/>
                <w:b/>
                <w:sz w:val="20"/>
                <w:szCs w:val="20"/>
                <w:lang w:val="en-GB"/>
              </w:rPr>
            </w:pPr>
            <w:r w:rsidRPr="00C90316">
              <w:rPr>
                <w:rFonts w:ascii="Arial" w:hAnsi="Arial" w:cs="Arial"/>
                <w:sz w:val="20"/>
                <w:lang w:val="en-GB"/>
              </w:rPr>
              <w:br/>
            </w:r>
            <w:r w:rsidRPr="00C90316">
              <w:rPr>
                <w:rFonts w:ascii="Arial" w:hAnsi="Arial" w:cs="Arial"/>
                <w:sz w:val="20"/>
                <w:lang w:val="en-GB"/>
              </w:rPr>
              <w:br/>
            </w:r>
            <w:r w:rsidRPr="00C90316">
              <w:rPr>
                <w:rFonts w:ascii="Arial" w:hAnsi="Arial" w:cs="Arial"/>
                <w:b/>
                <w:sz w:val="20"/>
                <w:szCs w:val="20"/>
                <w:lang w:val="en-GB"/>
              </w:rPr>
              <w:br/>
            </w:r>
            <w:r w:rsidRPr="00C90316">
              <w:rPr>
                <w:rFonts w:ascii="Arial" w:hAnsi="Arial" w:cs="Arial"/>
                <w:b/>
                <w:sz w:val="20"/>
                <w:szCs w:val="20"/>
                <w:lang w:val="en-GB"/>
              </w:rPr>
              <w:br/>
            </w:r>
            <w:r w:rsidRPr="00C90316">
              <w:rPr>
                <w:rFonts w:ascii="Arial" w:hAnsi="Arial" w:cs="Arial"/>
                <w:b/>
                <w:sz w:val="20"/>
                <w:szCs w:val="20"/>
                <w:lang w:val="en-GB"/>
              </w:rPr>
              <w:br/>
            </w:r>
            <w:proofErr w:type="spellStart"/>
            <w:r w:rsidRPr="00C90316">
              <w:rPr>
                <w:rFonts w:ascii="Arial" w:hAnsi="Arial" w:cs="Arial"/>
                <w:b/>
                <w:sz w:val="20"/>
                <w:szCs w:val="20"/>
                <w:lang w:val="en-GB"/>
              </w:rPr>
              <w:t>termnl</w:t>
            </w:r>
            <w:proofErr w:type="spellEnd"/>
            <w:r>
              <w:rPr>
                <w:rFonts w:ascii="Arial" w:hAnsi="Arial" w:cs="Arial"/>
                <w:b/>
                <w:sz w:val="20"/>
                <w:szCs w:val="20"/>
                <w:lang w:val="en-GB"/>
              </w:rPr>
              <w:br/>
            </w:r>
            <w:r>
              <w:rPr>
                <w:rFonts w:ascii="Arial" w:hAnsi="Arial" w:cs="Arial"/>
                <w:b/>
                <w:sz w:val="20"/>
                <w:szCs w:val="20"/>
                <w:lang w:val="en-GB"/>
              </w:rPr>
              <w:br/>
            </w:r>
          </w:p>
          <w:p w14:paraId="78723988" w14:textId="77777777" w:rsidR="00B20D45" w:rsidRPr="00C90316" w:rsidRDefault="00B20D45" w:rsidP="00B20D45">
            <w:pPr>
              <w:spacing w:before="60"/>
              <w:ind w:left="56"/>
              <w:rPr>
                <w:rFonts w:ascii="Arial" w:hAnsi="Arial" w:cs="Arial"/>
                <w:b/>
                <w:sz w:val="20"/>
                <w:szCs w:val="20"/>
                <w:lang w:val="en-GB"/>
              </w:rPr>
            </w:pPr>
            <w:r w:rsidRPr="00C90316">
              <w:rPr>
                <w:rFonts w:ascii="Arial" w:hAnsi="Arial" w:cs="Arial"/>
                <w:b/>
                <w:sz w:val="20"/>
                <w:szCs w:val="20"/>
                <w:lang w:val="en-GB"/>
              </w:rPr>
              <w:t>trm01</w:t>
            </w:r>
          </w:p>
          <w:p w14:paraId="51160D64" w14:textId="2ED1D617" w:rsidR="00B20D45" w:rsidRDefault="00B20D45" w:rsidP="00B20D45">
            <w:pPr>
              <w:spacing w:before="60"/>
              <w:ind w:left="56"/>
              <w:rPr>
                <w:rFonts w:ascii="Arial" w:hAnsi="Arial" w:cs="Arial"/>
                <w:b/>
                <w:sz w:val="20"/>
                <w:szCs w:val="20"/>
                <w:lang w:val="en-GB"/>
              </w:rPr>
            </w:pPr>
            <w:r>
              <w:rPr>
                <w:rFonts w:ascii="Arial" w:hAnsi="Arial" w:cs="Arial"/>
                <w:b/>
                <w:sz w:val="20"/>
                <w:szCs w:val="20"/>
                <w:lang w:val="en-GB"/>
              </w:rPr>
              <w:br/>
            </w:r>
            <w:r>
              <w:rPr>
                <w:rFonts w:ascii="Arial" w:hAnsi="Arial" w:cs="Arial"/>
                <w:b/>
                <w:sz w:val="20"/>
                <w:szCs w:val="20"/>
                <w:lang w:val="en-GB"/>
              </w:rPr>
              <w:br/>
            </w:r>
            <w:r w:rsidRPr="00C90316">
              <w:rPr>
                <w:rFonts w:ascii="Arial" w:hAnsi="Arial" w:cs="Arial"/>
                <w:b/>
                <w:sz w:val="20"/>
                <w:szCs w:val="20"/>
                <w:lang w:val="en-GB"/>
              </w:rPr>
              <w:t>trm03</w:t>
            </w:r>
            <w:r>
              <w:rPr>
                <w:rFonts w:ascii="Arial" w:hAnsi="Arial" w:cs="Arial"/>
                <w:b/>
                <w:sz w:val="20"/>
                <w:szCs w:val="20"/>
                <w:lang w:val="en-GB"/>
              </w:rPr>
              <w:br/>
            </w:r>
            <w:r>
              <w:rPr>
                <w:rFonts w:ascii="Arial" w:hAnsi="Arial" w:cs="Arial"/>
                <w:b/>
                <w:sz w:val="20"/>
                <w:szCs w:val="20"/>
                <w:lang w:val="en-GB"/>
              </w:rPr>
              <w:br/>
            </w:r>
          </w:p>
          <w:p w14:paraId="560CA040" w14:textId="77777777" w:rsidR="00B20D45" w:rsidRPr="00C90316" w:rsidRDefault="00B20D45" w:rsidP="00B20D45">
            <w:pPr>
              <w:spacing w:before="60"/>
              <w:ind w:left="56"/>
              <w:rPr>
                <w:rFonts w:ascii="Arial" w:hAnsi="Arial" w:cs="Arial"/>
                <w:b/>
                <w:sz w:val="20"/>
                <w:szCs w:val="20"/>
                <w:lang w:val="en-GB"/>
              </w:rPr>
            </w:pPr>
            <w:r w:rsidRPr="00C90316">
              <w:rPr>
                <w:rFonts w:ascii="Arial" w:hAnsi="Arial" w:cs="Arial"/>
                <w:b/>
                <w:sz w:val="20"/>
                <w:szCs w:val="20"/>
                <w:lang w:val="en-GB"/>
              </w:rPr>
              <w:t>trm07</w:t>
            </w:r>
          </w:p>
          <w:p w14:paraId="3D6C98CF" w14:textId="284A39CA" w:rsidR="00B20D45" w:rsidRPr="00C90316" w:rsidRDefault="00B20D45" w:rsidP="00B20D45">
            <w:pPr>
              <w:spacing w:before="60"/>
              <w:ind w:left="56"/>
              <w:rPr>
                <w:rFonts w:ascii="Arial" w:hAnsi="Arial" w:cs="Arial"/>
                <w:b/>
                <w:sz w:val="20"/>
                <w:szCs w:val="20"/>
                <w:lang w:val="en-GB"/>
              </w:rPr>
            </w:pPr>
            <w:r>
              <w:rPr>
                <w:rFonts w:ascii="Arial" w:hAnsi="Arial" w:cs="Arial"/>
                <w:b/>
                <w:sz w:val="20"/>
                <w:szCs w:val="20"/>
                <w:lang w:val="en-GB"/>
              </w:rPr>
              <w:br/>
            </w:r>
            <w:r>
              <w:rPr>
                <w:rFonts w:ascii="Arial" w:hAnsi="Arial" w:cs="Arial"/>
                <w:b/>
                <w:sz w:val="20"/>
                <w:szCs w:val="20"/>
                <w:lang w:val="en-GB"/>
              </w:rPr>
              <w:br/>
            </w:r>
            <w:r w:rsidRPr="00C90316">
              <w:rPr>
                <w:rFonts w:ascii="Arial" w:hAnsi="Arial" w:cs="Arial"/>
                <w:b/>
                <w:sz w:val="20"/>
                <w:szCs w:val="20"/>
                <w:lang w:val="en-GB"/>
              </w:rPr>
              <w:t>trm08</w:t>
            </w:r>
          </w:p>
          <w:p w14:paraId="2950A7A7" w14:textId="77777777" w:rsidR="00B20D45" w:rsidRDefault="00B20D45" w:rsidP="00B20D45">
            <w:pPr>
              <w:spacing w:before="60"/>
              <w:ind w:left="56"/>
              <w:rPr>
                <w:rFonts w:ascii="Arial" w:hAnsi="Arial" w:cs="Arial"/>
                <w:b/>
                <w:sz w:val="20"/>
                <w:szCs w:val="20"/>
                <w:lang w:val="en-GB"/>
              </w:rPr>
            </w:pPr>
          </w:p>
          <w:p w14:paraId="0A2F03B6" w14:textId="1CC76A95" w:rsidR="00B20D45" w:rsidRPr="00C90316" w:rsidRDefault="00B20D45" w:rsidP="00B20D45">
            <w:pPr>
              <w:spacing w:before="60"/>
              <w:ind w:left="56"/>
              <w:rPr>
                <w:rFonts w:ascii="Arial" w:hAnsi="Arial" w:cs="Arial"/>
                <w:b/>
                <w:sz w:val="20"/>
                <w:szCs w:val="20"/>
                <w:lang w:val="en-GB"/>
              </w:rPr>
            </w:pPr>
            <w:r w:rsidRPr="00C90316">
              <w:rPr>
                <w:rFonts w:ascii="Arial" w:hAnsi="Arial" w:cs="Arial"/>
                <w:b/>
                <w:sz w:val="20"/>
                <w:szCs w:val="20"/>
                <w:lang w:val="en-GB"/>
              </w:rPr>
              <w:t>trm10</w:t>
            </w:r>
          </w:p>
          <w:p w14:paraId="48AE0DAC" w14:textId="0357930C" w:rsidR="00B20D45" w:rsidRPr="00C90316" w:rsidRDefault="00B20D45" w:rsidP="00B20D45">
            <w:pPr>
              <w:spacing w:before="60"/>
              <w:ind w:left="56"/>
              <w:rPr>
                <w:rFonts w:ascii="Arial" w:hAnsi="Arial" w:cs="Arial"/>
                <w:b/>
                <w:sz w:val="20"/>
                <w:szCs w:val="20"/>
                <w:lang w:val="en-GB"/>
              </w:rPr>
            </w:pPr>
            <w:r>
              <w:rPr>
                <w:rFonts w:ascii="Arial" w:hAnsi="Arial" w:cs="Arial"/>
                <w:b/>
                <w:sz w:val="20"/>
                <w:szCs w:val="20"/>
                <w:lang w:val="en-GB"/>
              </w:rPr>
              <w:br/>
            </w:r>
            <w:r w:rsidRPr="00C90316">
              <w:rPr>
                <w:rFonts w:ascii="Arial" w:hAnsi="Arial" w:cs="Arial"/>
                <w:b/>
                <w:sz w:val="20"/>
                <w:szCs w:val="20"/>
                <w:lang w:val="en-GB"/>
              </w:rPr>
              <w:t>trm11</w:t>
            </w:r>
          </w:p>
        </w:tc>
        <w:tc>
          <w:tcPr>
            <w:tcW w:w="1845" w:type="dxa"/>
            <w:shd w:val="clear" w:color="auto" w:fill="auto"/>
          </w:tcPr>
          <w:p w14:paraId="584F4DEF" w14:textId="77777777" w:rsidR="00B20D45" w:rsidRPr="00C90316" w:rsidRDefault="00B20D45" w:rsidP="00B20D45">
            <w:pPr>
              <w:snapToGrid w:val="0"/>
              <w:spacing w:before="60"/>
              <w:ind w:left="56"/>
              <w:rPr>
                <w:rFonts w:ascii="Arial" w:hAnsi="Arial" w:cs="Arial"/>
                <w:i/>
                <w:sz w:val="20"/>
                <w:lang w:val="en-GB"/>
              </w:rPr>
            </w:pPr>
            <w:r w:rsidRPr="00C90316">
              <w:rPr>
                <w:rFonts w:ascii="Arial" w:hAnsi="Arial" w:cs="Arial"/>
                <w:sz w:val="20"/>
                <w:lang w:val="en-GB"/>
              </w:rPr>
              <w:t>Object Reference Code (</w:t>
            </w:r>
            <w:r w:rsidRPr="00C90316">
              <w:rPr>
                <w:rFonts w:ascii="Arial" w:hAnsi="Arial" w:cs="Arial"/>
                <w:sz w:val="20"/>
                <w:szCs w:val="20"/>
                <w:lang w:val="en-GB"/>
              </w:rPr>
              <w:t>coding proposal</w:t>
            </w:r>
            <w:r w:rsidRPr="00C90316">
              <w:rPr>
                <w:rFonts w:ascii="Arial" w:hAnsi="Arial" w:cs="Arial"/>
                <w:sz w:val="20"/>
                <w:lang w:val="en-GB"/>
              </w:rPr>
              <w:t>)</w:t>
            </w:r>
            <w:r w:rsidRPr="00C90316">
              <w:rPr>
                <w:rFonts w:ascii="Arial" w:hAnsi="Arial" w:cs="Arial"/>
                <w:sz w:val="20"/>
                <w:lang w:val="en-GB"/>
              </w:rPr>
              <w:br/>
            </w:r>
            <w:r w:rsidRPr="00C90316">
              <w:rPr>
                <w:rFonts w:ascii="Arial" w:hAnsi="Arial" w:cs="Arial"/>
                <w:i/>
                <w:sz w:val="20"/>
                <w:lang w:val="en-GB"/>
              </w:rPr>
              <w:br/>
              <w:t>terminal encoded by RIS-authorities:</w:t>
            </w:r>
          </w:p>
          <w:p w14:paraId="756DAA7B" w14:textId="77777777" w:rsidR="00B20D45" w:rsidRPr="00C90316" w:rsidRDefault="00B20D45" w:rsidP="00B20D45">
            <w:pPr>
              <w:spacing w:before="60"/>
              <w:ind w:left="56"/>
              <w:rPr>
                <w:rFonts w:ascii="Arial" w:hAnsi="Arial" w:cs="Arial"/>
                <w:b/>
                <w:sz w:val="20"/>
                <w:lang w:val="en-GB"/>
              </w:rPr>
            </w:pPr>
            <w:proofErr w:type="spellStart"/>
            <w:r w:rsidRPr="00C90316">
              <w:rPr>
                <w:rFonts w:ascii="Arial" w:hAnsi="Arial" w:cs="Arial"/>
                <w:b/>
                <w:sz w:val="20"/>
                <w:lang w:val="en-GB"/>
              </w:rPr>
              <w:t>TRMxx</w:t>
            </w:r>
            <w:proofErr w:type="spellEnd"/>
          </w:p>
          <w:p w14:paraId="0B3216AA" w14:textId="6B44ECA4" w:rsidR="00B20D45" w:rsidRPr="00C90316" w:rsidRDefault="00B20D45" w:rsidP="00B20D45">
            <w:pPr>
              <w:spacing w:before="60"/>
              <w:ind w:left="56"/>
              <w:rPr>
                <w:rFonts w:ascii="Arial" w:hAnsi="Arial" w:cs="Arial"/>
                <w:i/>
                <w:sz w:val="20"/>
                <w:lang w:val="en-GB"/>
              </w:rPr>
            </w:pPr>
            <w:r w:rsidRPr="00C90316">
              <w:rPr>
                <w:rFonts w:ascii="Arial" w:hAnsi="Arial" w:cs="Arial"/>
                <w:sz w:val="20"/>
                <w:lang w:val="en-GB"/>
              </w:rPr>
              <w:t>xx = number of terminal (0</w:t>
            </w:r>
            <w:r>
              <w:rPr>
                <w:rFonts w:ascii="Arial" w:hAnsi="Arial" w:cs="Arial"/>
                <w:sz w:val="20"/>
                <w:lang w:val="en-GB"/>
              </w:rPr>
              <w:t>0</w:t>
            </w:r>
            <w:r w:rsidRPr="00C90316">
              <w:rPr>
                <w:rFonts w:ascii="Arial" w:hAnsi="Arial" w:cs="Arial"/>
                <w:sz w:val="20"/>
                <w:lang w:val="en-GB"/>
              </w:rPr>
              <w:t>-99)</w:t>
            </w:r>
            <w:r w:rsidRPr="00C90316">
              <w:rPr>
                <w:rFonts w:ascii="Arial" w:hAnsi="Arial" w:cs="Arial"/>
                <w:sz w:val="20"/>
                <w:lang w:val="en-GB"/>
              </w:rPr>
              <w:br/>
            </w:r>
            <w:r w:rsidRPr="00C90316">
              <w:rPr>
                <w:rFonts w:ascii="Arial" w:hAnsi="Arial" w:cs="Arial"/>
                <w:sz w:val="20"/>
                <w:lang w:val="en-GB"/>
              </w:rPr>
              <w:br/>
            </w:r>
            <w:r w:rsidRPr="00C90316">
              <w:rPr>
                <w:rFonts w:ascii="Arial" w:hAnsi="Arial" w:cs="Arial"/>
                <w:i/>
                <w:sz w:val="20"/>
                <w:lang w:val="en-GB"/>
              </w:rPr>
              <w:t>terminal encoded by logistics parties:</w:t>
            </w:r>
          </w:p>
          <w:p w14:paraId="1B9C337A" w14:textId="77777777" w:rsidR="00B20D45" w:rsidRPr="00C90316" w:rsidRDefault="00B20D45" w:rsidP="00B20D45">
            <w:pPr>
              <w:spacing w:before="60"/>
              <w:ind w:left="56"/>
              <w:rPr>
                <w:rFonts w:ascii="Arial" w:hAnsi="Arial" w:cs="Arial"/>
                <w:b/>
                <w:sz w:val="20"/>
                <w:lang w:val="en-GB"/>
              </w:rPr>
            </w:pPr>
            <w:proofErr w:type="spellStart"/>
            <w:r w:rsidRPr="00C90316">
              <w:rPr>
                <w:rFonts w:ascii="Arial" w:hAnsi="Arial" w:cs="Arial"/>
                <w:b/>
                <w:sz w:val="20"/>
                <w:lang w:val="en-GB"/>
              </w:rPr>
              <w:t>xxxxx</w:t>
            </w:r>
            <w:proofErr w:type="spellEnd"/>
          </w:p>
          <w:p w14:paraId="526FA03E" w14:textId="77777777" w:rsidR="00B20D45" w:rsidRPr="00C90316" w:rsidRDefault="00B20D45" w:rsidP="00B20D45">
            <w:pPr>
              <w:spacing w:before="60"/>
              <w:ind w:left="56"/>
              <w:rPr>
                <w:rFonts w:ascii="Arial" w:eastAsia="Arial Unicode MS" w:hAnsi="Arial" w:cs="Arial"/>
                <w:sz w:val="20"/>
                <w:lang w:val="en-GB"/>
              </w:rPr>
            </w:pPr>
            <w:proofErr w:type="spellStart"/>
            <w:r w:rsidRPr="00C90316">
              <w:rPr>
                <w:rFonts w:ascii="Arial" w:hAnsi="Arial" w:cs="Arial"/>
                <w:sz w:val="20"/>
                <w:lang w:val="en-GB"/>
              </w:rPr>
              <w:t>xxxxx</w:t>
            </w:r>
            <w:proofErr w:type="spellEnd"/>
            <w:r w:rsidRPr="00C90316">
              <w:rPr>
                <w:rFonts w:ascii="Arial" w:hAnsi="Arial" w:cs="Arial"/>
                <w:sz w:val="20"/>
                <w:lang w:val="en-GB"/>
              </w:rPr>
              <w:t>= is the unique terminal code as used in trade</w:t>
            </w:r>
          </w:p>
        </w:tc>
      </w:tr>
      <w:tr w:rsidR="00B20D45" w:rsidRPr="00A019F0" w14:paraId="538352EB" w14:textId="77777777" w:rsidTr="00E3234E">
        <w:trPr>
          <w:trHeight w:val="565"/>
        </w:trPr>
        <w:tc>
          <w:tcPr>
            <w:tcW w:w="1618" w:type="dxa"/>
            <w:shd w:val="clear" w:color="auto" w:fill="auto"/>
          </w:tcPr>
          <w:p w14:paraId="3F3F6A14" w14:textId="77777777" w:rsidR="00B20D45" w:rsidRPr="00C90316" w:rsidRDefault="00B20D45" w:rsidP="00B20D45">
            <w:pPr>
              <w:snapToGrid w:val="0"/>
              <w:spacing w:before="60"/>
              <w:rPr>
                <w:rFonts w:ascii="Arial" w:eastAsia="Arial Unicode MS" w:hAnsi="Arial" w:cs="Arial"/>
                <w:sz w:val="20"/>
                <w:lang w:val="en-GB"/>
              </w:rPr>
            </w:pPr>
            <w:r w:rsidRPr="00C90316">
              <w:rPr>
                <w:rFonts w:ascii="Arial" w:eastAsia="Arial Unicode MS" w:hAnsi="Arial" w:cs="Arial"/>
                <w:sz w:val="20"/>
                <w:lang w:val="en-GB"/>
              </w:rPr>
              <w:t>Recommended encoding of position</w:t>
            </w:r>
            <w:r>
              <w:rPr>
                <w:rFonts w:ascii="Arial" w:eastAsia="Arial Unicode MS" w:hAnsi="Arial" w:cs="Arial"/>
                <w:sz w:val="20"/>
                <w:lang w:val="en-GB"/>
              </w:rPr>
              <w:t xml:space="preserve"> </w:t>
            </w:r>
            <w:r w:rsidRPr="00C90316">
              <w:rPr>
                <w:rFonts w:ascii="Arial" w:hAnsi="Arial" w:cs="Arial"/>
                <w:sz w:val="20"/>
                <w:lang w:val="en-GB"/>
              </w:rPr>
              <w:t>(if done on basis of IENC)</w:t>
            </w:r>
          </w:p>
        </w:tc>
        <w:tc>
          <w:tcPr>
            <w:tcW w:w="3851" w:type="dxa"/>
            <w:shd w:val="clear" w:color="auto" w:fill="auto"/>
          </w:tcPr>
          <w:p w14:paraId="7ED54945" w14:textId="4E37315C" w:rsidR="00B20D45" w:rsidRPr="00C90316" w:rsidRDefault="00B20D45" w:rsidP="00B20D45">
            <w:pPr>
              <w:snapToGrid w:val="0"/>
              <w:jc w:val="both"/>
              <w:rPr>
                <w:rFonts w:ascii="Arial" w:hAnsi="Arial" w:cs="Arial"/>
                <w:sz w:val="20"/>
                <w:szCs w:val="20"/>
                <w:lang w:val="en-GB"/>
              </w:rPr>
            </w:pPr>
            <w:r>
              <w:rPr>
                <w:rFonts w:ascii="Arial" w:eastAsia="Arial Unicode MS" w:hAnsi="Arial" w:cs="Arial"/>
                <w:noProof/>
                <w:sz w:val="20"/>
                <w:lang w:val="sk-SK" w:eastAsia="sk-SK"/>
              </w:rPr>
              <w:drawing>
                <wp:inline distT="0" distB="0" distL="0" distR="0" wp14:anchorId="5AB1AB57" wp14:editId="6D0711A7">
                  <wp:extent cx="2427605" cy="1426845"/>
                  <wp:effectExtent l="0" t="0" r="0" b="1905"/>
                  <wp:docPr id="60" name="Grafik 60" descr="T:\02-Teamdaten\Entw-VM\Standardisation\11_JTF RIS Index\RIS Index Encoding Guide - v2.1\RIS Index Encoding Guide Pictures\20170127\dot\termnl_d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02-Teamdaten\Entw-VM\Standardisation\11_JTF RIS Index\RIS Index Encoding Guide - v2.1\RIS Index Encoding Guide Pictures\20170127\dot\termnl_dot.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27605" cy="1426845"/>
                          </a:xfrm>
                          <a:prstGeom prst="rect">
                            <a:avLst/>
                          </a:prstGeom>
                          <a:noFill/>
                          <a:ln>
                            <a:noFill/>
                          </a:ln>
                        </pic:spPr>
                      </pic:pic>
                    </a:graphicData>
                  </a:graphic>
                </wp:inline>
              </w:drawing>
            </w:r>
          </w:p>
        </w:tc>
        <w:tc>
          <w:tcPr>
            <w:tcW w:w="3645" w:type="dxa"/>
            <w:gridSpan w:val="2"/>
            <w:shd w:val="clear" w:color="auto" w:fill="auto"/>
          </w:tcPr>
          <w:p w14:paraId="49D38ADE" w14:textId="05D79598" w:rsidR="00B20D45" w:rsidRPr="00C90316" w:rsidRDefault="00B20D45" w:rsidP="00B20D45">
            <w:pPr>
              <w:snapToGrid w:val="0"/>
              <w:spacing w:before="60"/>
              <w:ind w:left="32"/>
              <w:rPr>
                <w:rFonts w:ascii="Arial" w:hAnsi="Arial" w:cs="Arial"/>
                <w:sz w:val="20"/>
                <w:lang w:val="en-GB"/>
              </w:rPr>
            </w:pPr>
            <w:r w:rsidRPr="00C90316">
              <w:rPr>
                <w:rFonts w:ascii="Arial" w:hAnsi="Arial" w:cs="Arial"/>
                <w:sz w:val="20"/>
                <w:szCs w:val="20"/>
                <w:lang w:val="en-GB"/>
              </w:rPr>
              <w:t xml:space="preserve">The coordinates of </w:t>
            </w:r>
            <w:r>
              <w:rPr>
                <w:rFonts w:ascii="Arial" w:hAnsi="Arial" w:cs="Arial"/>
                <w:sz w:val="20"/>
                <w:szCs w:val="20"/>
                <w:lang w:val="en-GB"/>
              </w:rPr>
              <w:t>the geometric centre</w:t>
            </w:r>
            <w:r w:rsidRPr="00C90316">
              <w:rPr>
                <w:rFonts w:ascii="Arial" w:hAnsi="Arial" w:cs="Arial"/>
                <w:sz w:val="20"/>
                <w:szCs w:val="20"/>
                <w:lang w:val="en-GB"/>
              </w:rPr>
              <w:t xml:space="preserve"> of the Terminal-Object provide the position (</w:t>
            </w:r>
            <w:proofErr w:type="spellStart"/>
            <w:r w:rsidRPr="00C90316">
              <w:rPr>
                <w:rFonts w:ascii="Arial" w:hAnsi="Arial" w:cs="Arial"/>
                <w:sz w:val="20"/>
                <w:szCs w:val="20"/>
                <w:lang w:val="en-GB"/>
              </w:rPr>
              <w:t>lat</w:t>
            </w:r>
            <w:proofErr w:type="spellEnd"/>
            <w:r w:rsidRPr="00C90316">
              <w:rPr>
                <w:rFonts w:ascii="Arial" w:hAnsi="Arial" w:cs="Arial"/>
                <w:sz w:val="20"/>
                <w:szCs w:val="20"/>
                <w:lang w:val="en-GB"/>
              </w:rPr>
              <w:t>-long) for that object within the RIS Index. (see green dot in the illustration)</w:t>
            </w:r>
          </w:p>
        </w:tc>
      </w:tr>
      <w:tr w:rsidR="00B20D45" w:rsidRPr="00C90316" w14:paraId="02201465" w14:textId="77777777" w:rsidTr="00E3234E">
        <w:trPr>
          <w:trHeight w:val="565"/>
        </w:trPr>
        <w:tc>
          <w:tcPr>
            <w:tcW w:w="1618" w:type="dxa"/>
            <w:shd w:val="clear" w:color="auto" w:fill="auto"/>
          </w:tcPr>
          <w:p w14:paraId="7010ED44" w14:textId="77777777" w:rsidR="00B20D45" w:rsidRPr="00C90316" w:rsidRDefault="00B20D45" w:rsidP="00B20D45">
            <w:pPr>
              <w:snapToGrid w:val="0"/>
              <w:spacing w:before="60"/>
              <w:rPr>
                <w:rFonts w:ascii="Arial" w:hAnsi="Arial" w:cs="Arial"/>
                <w:sz w:val="20"/>
                <w:lang w:val="en-GB"/>
              </w:rPr>
            </w:pPr>
            <w:r w:rsidRPr="00C90316">
              <w:rPr>
                <w:rFonts w:ascii="Arial" w:hAnsi="Arial" w:cs="Arial"/>
                <w:sz w:val="20"/>
                <w:lang w:val="en-GB"/>
              </w:rPr>
              <w:t>Recommended encoding (if done on basis of IENC)</w:t>
            </w:r>
          </w:p>
        </w:tc>
        <w:tc>
          <w:tcPr>
            <w:tcW w:w="3851" w:type="dxa"/>
            <w:shd w:val="clear" w:color="auto" w:fill="auto"/>
          </w:tcPr>
          <w:p w14:paraId="546B391F" w14:textId="77777777" w:rsidR="00B20D45" w:rsidRPr="00C90316" w:rsidRDefault="00B20D45" w:rsidP="00B20D45">
            <w:pPr>
              <w:snapToGrid w:val="0"/>
              <w:spacing w:before="60"/>
              <w:ind w:left="56"/>
              <w:rPr>
                <w:rFonts w:ascii="Arial" w:eastAsia="Arial Unicode MS" w:hAnsi="Arial" w:cs="Arial"/>
                <w:sz w:val="20"/>
                <w:lang w:val="en-GB"/>
              </w:rPr>
            </w:pPr>
            <w:r w:rsidRPr="00C90316">
              <w:rPr>
                <w:rFonts w:ascii="Arial" w:eastAsia="Arial Unicode MS" w:hAnsi="Arial" w:cs="Arial"/>
                <w:sz w:val="20"/>
                <w:lang w:val="en-GB"/>
              </w:rPr>
              <w:t>See above.</w:t>
            </w:r>
          </w:p>
        </w:tc>
        <w:tc>
          <w:tcPr>
            <w:tcW w:w="3645" w:type="dxa"/>
            <w:gridSpan w:val="2"/>
            <w:shd w:val="clear" w:color="auto" w:fill="auto"/>
          </w:tcPr>
          <w:p w14:paraId="307B3800" w14:textId="77777777" w:rsidR="00B20D45" w:rsidRPr="00C90316" w:rsidRDefault="00B20D45" w:rsidP="00B20D45">
            <w:pPr>
              <w:snapToGrid w:val="0"/>
              <w:spacing w:before="60"/>
              <w:ind w:left="56"/>
              <w:rPr>
                <w:rFonts w:ascii="Arial" w:eastAsia="Arial Unicode MS" w:hAnsi="Arial" w:cs="Arial"/>
                <w:sz w:val="20"/>
                <w:lang w:val="en-GB"/>
              </w:rPr>
            </w:pPr>
          </w:p>
        </w:tc>
      </w:tr>
      <w:tr w:rsidR="00B20D45" w:rsidRPr="00C90316" w14:paraId="1FCC241E" w14:textId="77777777" w:rsidTr="00E3234E">
        <w:trPr>
          <w:cantSplit/>
          <w:trHeight w:val="508"/>
        </w:trPr>
        <w:tc>
          <w:tcPr>
            <w:tcW w:w="1618" w:type="dxa"/>
            <w:shd w:val="clear" w:color="auto" w:fill="auto"/>
          </w:tcPr>
          <w:p w14:paraId="23BB299B" w14:textId="77777777" w:rsidR="00B20D45" w:rsidRPr="00C90316" w:rsidRDefault="00B20D45" w:rsidP="00B20D45">
            <w:pPr>
              <w:snapToGrid w:val="0"/>
              <w:spacing w:before="60"/>
              <w:rPr>
                <w:rFonts w:ascii="Arial" w:hAnsi="Arial" w:cs="Arial"/>
                <w:sz w:val="20"/>
                <w:lang w:val="en-GB"/>
              </w:rPr>
            </w:pPr>
            <w:r w:rsidRPr="00C90316">
              <w:rPr>
                <w:rFonts w:ascii="Arial" w:hAnsi="Arial" w:cs="Arial"/>
                <w:sz w:val="20"/>
                <w:lang w:val="en-GB"/>
              </w:rPr>
              <w:t>Conditions for codification</w:t>
            </w:r>
          </w:p>
        </w:tc>
        <w:tc>
          <w:tcPr>
            <w:tcW w:w="7496" w:type="dxa"/>
            <w:gridSpan w:val="3"/>
            <w:shd w:val="clear" w:color="auto" w:fill="auto"/>
          </w:tcPr>
          <w:p w14:paraId="5E37DAA7" w14:textId="21803524" w:rsidR="00B20D45" w:rsidRPr="00C90316" w:rsidRDefault="00B20D45" w:rsidP="00B20D45">
            <w:pPr>
              <w:snapToGrid w:val="0"/>
              <w:spacing w:before="60"/>
              <w:ind w:left="56"/>
              <w:rPr>
                <w:rFonts w:ascii="Arial" w:eastAsia="Arial Unicode MS" w:hAnsi="Arial" w:cs="Arial"/>
                <w:sz w:val="20"/>
                <w:lang w:val="en-GB"/>
              </w:rPr>
            </w:pPr>
          </w:p>
        </w:tc>
      </w:tr>
      <w:tr w:rsidR="00B20D45" w:rsidRPr="00362FDB" w14:paraId="43D2C7CA" w14:textId="77777777" w:rsidTr="00E3234E">
        <w:trPr>
          <w:cantSplit/>
          <w:trHeight w:val="508"/>
        </w:trPr>
        <w:tc>
          <w:tcPr>
            <w:tcW w:w="1618" w:type="dxa"/>
            <w:shd w:val="clear" w:color="auto" w:fill="auto"/>
          </w:tcPr>
          <w:p w14:paraId="75925881" w14:textId="77777777" w:rsidR="00B20D45" w:rsidRPr="00C90316" w:rsidRDefault="00B20D45" w:rsidP="00B20D45">
            <w:pPr>
              <w:snapToGrid w:val="0"/>
              <w:spacing w:before="60"/>
              <w:rPr>
                <w:rFonts w:ascii="Arial" w:hAnsi="Arial" w:cs="Arial"/>
                <w:sz w:val="20"/>
                <w:lang w:val="en-GB"/>
              </w:rPr>
            </w:pPr>
            <w:r w:rsidRPr="00C90316">
              <w:rPr>
                <w:rFonts w:ascii="Arial" w:hAnsi="Arial" w:cs="Arial"/>
                <w:sz w:val="20"/>
                <w:lang w:val="en-GB"/>
              </w:rPr>
              <w:lastRenderedPageBreak/>
              <w:t xml:space="preserve">Recommendation for attributes </w:t>
            </w:r>
          </w:p>
        </w:tc>
        <w:tc>
          <w:tcPr>
            <w:tcW w:w="7496" w:type="dxa"/>
            <w:gridSpan w:val="3"/>
            <w:shd w:val="clear" w:color="auto" w:fill="auto"/>
          </w:tcPr>
          <w:p w14:paraId="77D11BB9" w14:textId="27E430E3" w:rsidR="00B20D45" w:rsidRDefault="00B20D45" w:rsidP="00B20D45">
            <w:pPr>
              <w:snapToGrid w:val="0"/>
              <w:spacing w:before="60"/>
              <w:ind w:left="56"/>
              <w:rPr>
                <w:rFonts w:ascii="Arial" w:hAnsi="Arial" w:cs="Arial"/>
                <w:sz w:val="20"/>
                <w:szCs w:val="20"/>
                <w:lang w:val="en-GB"/>
              </w:rPr>
            </w:pPr>
            <w:r w:rsidRPr="00C90316">
              <w:rPr>
                <w:rFonts w:ascii="Arial" w:hAnsi="Arial" w:cs="Arial"/>
                <w:sz w:val="20"/>
                <w:szCs w:val="20"/>
                <w:lang w:val="en-GB"/>
              </w:rPr>
              <w:t>The distance mark along the waterway axis shall be used as the “hectometre” of the object within the RIS Index.</w:t>
            </w:r>
            <w:r>
              <w:rPr>
                <w:rFonts w:ascii="Arial" w:hAnsi="Arial" w:cs="Arial"/>
                <w:sz w:val="20"/>
                <w:szCs w:val="20"/>
                <w:lang w:val="en-GB"/>
              </w:rPr>
              <w:t xml:space="preserve"> If the terminal lies inside of a harbour or branch which has no chainage of its own, t</w:t>
            </w:r>
            <w:r w:rsidRPr="00C90316">
              <w:rPr>
                <w:rFonts w:ascii="Arial" w:hAnsi="Arial" w:cs="Arial"/>
                <w:sz w:val="20"/>
                <w:szCs w:val="20"/>
                <w:lang w:val="en-GB"/>
              </w:rPr>
              <w:t xml:space="preserve">he distance mark </w:t>
            </w:r>
            <w:r>
              <w:rPr>
                <w:rFonts w:ascii="Arial" w:hAnsi="Arial" w:cs="Arial"/>
                <w:sz w:val="20"/>
                <w:szCs w:val="20"/>
                <w:lang w:val="en-GB"/>
              </w:rPr>
              <w:t>of the junction that connects the harbour/branch with</w:t>
            </w:r>
            <w:r w:rsidRPr="00C90316">
              <w:rPr>
                <w:rFonts w:ascii="Arial" w:hAnsi="Arial" w:cs="Arial"/>
                <w:sz w:val="20"/>
                <w:szCs w:val="20"/>
                <w:lang w:val="en-GB"/>
              </w:rPr>
              <w:t xml:space="preserve"> the </w:t>
            </w:r>
            <w:r>
              <w:rPr>
                <w:rFonts w:ascii="Arial" w:hAnsi="Arial" w:cs="Arial"/>
                <w:sz w:val="20"/>
                <w:szCs w:val="20"/>
                <w:lang w:val="en-GB"/>
              </w:rPr>
              <w:t xml:space="preserve">main </w:t>
            </w:r>
            <w:r w:rsidRPr="00C90316">
              <w:rPr>
                <w:rFonts w:ascii="Arial" w:hAnsi="Arial" w:cs="Arial"/>
                <w:sz w:val="20"/>
                <w:szCs w:val="20"/>
                <w:lang w:val="en-GB"/>
              </w:rPr>
              <w:t>waterway axis</w:t>
            </w:r>
            <w:r>
              <w:rPr>
                <w:rFonts w:ascii="Arial" w:hAnsi="Arial" w:cs="Arial"/>
                <w:sz w:val="20"/>
                <w:szCs w:val="20"/>
                <w:lang w:val="en-GB"/>
              </w:rPr>
              <w:t xml:space="preserve"> may</w:t>
            </w:r>
            <w:r w:rsidRPr="00C90316">
              <w:rPr>
                <w:rFonts w:ascii="Arial" w:hAnsi="Arial" w:cs="Arial"/>
                <w:sz w:val="20"/>
                <w:szCs w:val="20"/>
                <w:lang w:val="en-GB"/>
              </w:rPr>
              <w:t xml:space="preserve"> be used</w:t>
            </w:r>
            <w:r>
              <w:rPr>
                <w:rFonts w:ascii="Arial" w:hAnsi="Arial" w:cs="Arial"/>
                <w:sz w:val="20"/>
                <w:szCs w:val="20"/>
                <w:lang w:val="en-GB"/>
              </w:rPr>
              <w:t xml:space="preserve"> in the ‘hectometre’ field. For the individual terminal either the hectometre of the junction or the hectometre of the junction plus or minus the measured distance between the junction and the terminal shall be used.</w:t>
            </w:r>
          </w:p>
          <w:p w14:paraId="2C2173F5" w14:textId="77777777" w:rsidR="00B20D45" w:rsidRDefault="00B20D45" w:rsidP="00B20D45">
            <w:pPr>
              <w:snapToGrid w:val="0"/>
              <w:spacing w:before="60"/>
              <w:ind w:left="56"/>
              <w:rPr>
                <w:rFonts w:ascii="Arial" w:hAnsi="Arial" w:cs="Arial"/>
                <w:sz w:val="20"/>
                <w:szCs w:val="20"/>
                <w:lang w:val="en-GB"/>
              </w:rPr>
            </w:pPr>
          </w:p>
          <w:p w14:paraId="3FF858E9" w14:textId="7E4A5035" w:rsidR="00B20D45" w:rsidRDefault="00B20D45" w:rsidP="00B20D45">
            <w:pPr>
              <w:snapToGrid w:val="0"/>
              <w:spacing w:before="60"/>
              <w:ind w:left="56"/>
              <w:rPr>
                <w:rFonts w:ascii="Arial" w:hAnsi="Arial" w:cs="Arial"/>
                <w:sz w:val="20"/>
                <w:szCs w:val="20"/>
                <w:lang w:val="en-GB"/>
              </w:rPr>
            </w:pPr>
            <w:r>
              <w:rPr>
                <w:rFonts w:ascii="Arial" w:hAnsi="Arial" w:cs="Arial"/>
                <w:sz w:val="20"/>
                <w:szCs w:val="20"/>
                <w:lang w:val="en-GB"/>
              </w:rPr>
              <w:t xml:space="preserve">For </w:t>
            </w:r>
            <w:proofErr w:type="gramStart"/>
            <w:r>
              <w:rPr>
                <w:rFonts w:ascii="Arial" w:hAnsi="Arial" w:cs="Arial"/>
                <w:sz w:val="20"/>
                <w:szCs w:val="20"/>
                <w:lang w:val="en-GB"/>
              </w:rPr>
              <w:t>example</w:t>
            </w:r>
            <w:proofErr w:type="gramEnd"/>
            <w:r>
              <w:rPr>
                <w:rFonts w:ascii="Arial" w:hAnsi="Arial" w:cs="Arial"/>
                <w:sz w:val="20"/>
                <w:szCs w:val="20"/>
                <w:lang w:val="en-GB"/>
              </w:rPr>
              <w:t xml:space="preserve"> the junction of a harbour/branch is located at Danube km 1918.5 and the terminal is located 500 meters inwards. Then the hectometre of the terminal could either be ‘19185’, ‘19180’ or ‘19190’.</w:t>
            </w:r>
          </w:p>
          <w:p w14:paraId="0A5A4341" w14:textId="22A99E38" w:rsidR="00B20D45" w:rsidRPr="00E52C72" w:rsidRDefault="00B20D45" w:rsidP="00B20D45">
            <w:pPr>
              <w:snapToGrid w:val="0"/>
              <w:spacing w:before="60"/>
              <w:ind w:left="56"/>
              <w:rPr>
                <w:rFonts w:ascii="Arial" w:hAnsi="Arial" w:cs="Arial"/>
                <w:sz w:val="20"/>
                <w:szCs w:val="20"/>
                <w:lang w:val="en-GB"/>
              </w:rPr>
            </w:pPr>
            <w:r w:rsidRPr="00992017">
              <w:rPr>
                <w:rFonts w:ascii="Arial" w:hAnsi="Arial" w:cs="Arial"/>
                <w:sz w:val="20"/>
                <w:szCs w:val="20"/>
                <w:lang w:val="en-GB"/>
              </w:rPr>
              <w:t xml:space="preserve">If the </w:t>
            </w:r>
            <w:r>
              <w:rPr>
                <w:rFonts w:ascii="Arial" w:hAnsi="Arial" w:cs="Arial"/>
                <w:sz w:val="20"/>
                <w:szCs w:val="20"/>
                <w:lang w:val="en-GB"/>
              </w:rPr>
              <w:t>terminal</w:t>
            </w:r>
            <w:r w:rsidRPr="00992017">
              <w:rPr>
                <w:rFonts w:ascii="Arial" w:hAnsi="Arial" w:cs="Arial"/>
                <w:sz w:val="20"/>
                <w:szCs w:val="20"/>
                <w:lang w:val="en-GB"/>
              </w:rPr>
              <w:t xml:space="preserve"> is related to a</w:t>
            </w:r>
            <w:r>
              <w:rPr>
                <w:rFonts w:ascii="Arial" w:hAnsi="Arial" w:cs="Arial"/>
                <w:sz w:val="20"/>
                <w:szCs w:val="20"/>
                <w:lang w:val="en-GB"/>
              </w:rPr>
              <w:t>nother object like</w:t>
            </w:r>
            <w:r w:rsidRPr="00992017">
              <w:rPr>
                <w:rFonts w:ascii="Arial" w:hAnsi="Arial" w:cs="Arial"/>
                <w:sz w:val="20"/>
                <w:szCs w:val="20"/>
                <w:lang w:val="en-GB"/>
              </w:rPr>
              <w:t xml:space="preserve"> </w:t>
            </w:r>
            <w:r>
              <w:rPr>
                <w:rFonts w:ascii="Arial" w:hAnsi="Arial" w:cs="Arial"/>
                <w:sz w:val="20"/>
                <w:szCs w:val="20"/>
                <w:lang w:val="en-GB"/>
              </w:rPr>
              <w:t>harbour basin,</w:t>
            </w:r>
            <w:r w:rsidRPr="00992017">
              <w:rPr>
                <w:rFonts w:ascii="Arial" w:hAnsi="Arial" w:cs="Arial"/>
                <w:sz w:val="20"/>
                <w:szCs w:val="20"/>
                <w:lang w:val="en-GB"/>
              </w:rPr>
              <w:t xml:space="preserve"> the ISRS Location Code of the associated </w:t>
            </w:r>
            <w:r>
              <w:rPr>
                <w:rFonts w:ascii="Arial" w:hAnsi="Arial" w:cs="Arial"/>
                <w:sz w:val="20"/>
                <w:szCs w:val="20"/>
                <w:lang w:val="en-GB"/>
              </w:rPr>
              <w:t>object</w:t>
            </w:r>
            <w:r w:rsidRPr="00992017">
              <w:rPr>
                <w:rFonts w:ascii="Arial" w:hAnsi="Arial" w:cs="Arial"/>
                <w:sz w:val="20"/>
                <w:szCs w:val="20"/>
                <w:lang w:val="en-GB"/>
              </w:rPr>
              <w:t xml:space="preserve"> shall be included in the ‘related ISRS’ field (column ‘O’).</w:t>
            </w:r>
          </w:p>
        </w:tc>
      </w:tr>
      <w:tr w:rsidR="00B20D45" w:rsidRPr="00362FDB" w14:paraId="2CA57E02" w14:textId="77777777" w:rsidTr="00E3234E">
        <w:trPr>
          <w:trHeight w:val="591"/>
        </w:trPr>
        <w:tc>
          <w:tcPr>
            <w:tcW w:w="1618" w:type="dxa"/>
            <w:shd w:val="clear" w:color="auto" w:fill="auto"/>
          </w:tcPr>
          <w:p w14:paraId="08476C8C" w14:textId="77777777" w:rsidR="00B20D45" w:rsidRPr="00C90316" w:rsidRDefault="00B20D45" w:rsidP="00B20D45">
            <w:pPr>
              <w:snapToGrid w:val="0"/>
              <w:spacing w:before="60"/>
              <w:rPr>
                <w:rFonts w:ascii="Arial" w:hAnsi="Arial" w:cs="Arial"/>
                <w:sz w:val="20"/>
                <w:lang w:val="en-GB"/>
              </w:rPr>
            </w:pPr>
            <w:r w:rsidRPr="00C90316">
              <w:rPr>
                <w:rFonts w:ascii="Arial" w:hAnsi="Arial" w:cs="Arial"/>
                <w:sz w:val="20"/>
                <w:lang w:val="en-GB"/>
              </w:rPr>
              <w:t>Remark</w:t>
            </w:r>
          </w:p>
        </w:tc>
        <w:tc>
          <w:tcPr>
            <w:tcW w:w="7496" w:type="dxa"/>
            <w:gridSpan w:val="3"/>
            <w:shd w:val="clear" w:color="auto" w:fill="auto"/>
          </w:tcPr>
          <w:p w14:paraId="371BFA5F" w14:textId="35D37231" w:rsidR="00B20D45" w:rsidRDefault="00B20D45" w:rsidP="00B20D45">
            <w:pPr>
              <w:spacing w:before="60"/>
              <w:ind w:left="56"/>
              <w:rPr>
                <w:rFonts w:ascii="Arial" w:hAnsi="Arial" w:cs="Arial"/>
                <w:sz w:val="20"/>
                <w:lang w:val="en-GB"/>
              </w:rPr>
            </w:pPr>
            <w:r w:rsidRPr="00C90316">
              <w:rPr>
                <w:rFonts w:ascii="Arial" w:hAnsi="Arial" w:cs="Arial"/>
                <w:sz w:val="20"/>
                <w:lang w:val="en-GB"/>
              </w:rPr>
              <w:t xml:space="preserve">A significant number of terminals are not available in the </w:t>
            </w:r>
            <w:r>
              <w:rPr>
                <w:rFonts w:ascii="Arial" w:hAnsi="Arial" w:cs="Arial"/>
                <w:sz w:val="20"/>
                <w:lang w:val="en-GB"/>
              </w:rPr>
              <w:t>RIS Index</w:t>
            </w:r>
            <w:r w:rsidRPr="00C90316">
              <w:rPr>
                <w:rFonts w:ascii="Arial" w:hAnsi="Arial" w:cs="Arial"/>
                <w:sz w:val="20"/>
                <w:lang w:val="en-GB"/>
              </w:rPr>
              <w:t xml:space="preserve"> </w:t>
            </w:r>
            <w:r w:rsidRPr="00E52C72">
              <w:rPr>
                <w:rFonts w:ascii="Arial" w:hAnsi="Arial" w:cs="Arial"/>
                <w:sz w:val="20"/>
                <w:lang w:val="en-GB"/>
              </w:rPr>
              <w:t xml:space="preserve">with their </w:t>
            </w:r>
            <w:r>
              <w:rPr>
                <w:rFonts w:ascii="Arial" w:hAnsi="Arial" w:cs="Arial"/>
                <w:sz w:val="20"/>
                <w:lang w:val="en-GB"/>
              </w:rPr>
              <w:t>t</w:t>
            </w:r>
            <w:r w:rsidRPr="00E52C72">
              <w:rPr>
                <w:rFonts w:ascii="Arial" w:hAnsi="Arial" w:cs="Arial"/>
                <w:sz w:val="20"/>
                <w:lang w:val="en-GB"/>
              </w:rPr>
              <w:t>erminal</w:t>
            </w:r>
            <w:r>
              <w:rPr>
                <w:rFonts w:ascii="Arial" w:hAnsi="Arial" w:cs="Arial"/>
                <w:sz w:val="20"/>
                <w:lang w:val="en-GB"/>
              </w:rPr>
              <w:t xml:space="preserve"> </w:t>
            </w:r>
            <w:r w:rsidRPr="00E52C72">
              <w:rPr>
                <w:rFonts w:ascii="Arial" w:hAnsi="Arial" w:cs="Arial"/>
                <w:sz w:val="20"/>
                <w:lang w:val="en-GB"/>
              </w:rPr>
              <w:t>code</w:t>
            </w:r>
            <w:r>
              <w:rPr>
                <w:rFonts w:ascii="Arial" w:hAnsi="Arial" w:cs="Arial"/>
                <w:sz w:val="20"/>
                <w:lang w:val="en-GB"/>
              </w:rPr>
              <w:t xml:space="preserve"> </w:t>
            </w:r>
            <w:r w:rsidRPr="00E52C72">
              <w:rPr>
                <w:rFonts w:ascii="Arial" w:hAnsi="Arial" w:cs="Arial"/>
                <w:sz w:val="20"/>
                <w:lang w:val="en-GB"/>
              </w:rPr>
              <w:t>which is used in trade</w:t>
            </w:r>
            <w:r>
              <w:rPr>
                <w:rFonts w:ascii="Arial" w:hAnsi="Arial" w:cs="Arial"/>
                <w:sz w:val="20"/>
                <w:lang w:val="en-GB"/>
              </w:rPr>
              <w:t xml:space="preserve"> and logistics</w:t>
            </w:r>
            <w:r w:rsidRPr="00E52C72">
              <w:rPr>
                <w:rFonts w:ascii="Arial" w:hAnsi="Arial" w:cs="Arial"/>
                <w:sz w:val="20"/>
                <w:lang w:val="en-GB"/>
              </w:rPr>
              <w:t xml:space="preserve"> or</w:t>
            </w:r>
            <w:r>
              <w:rPr>
                <w:rFonts w:ascii="Arial" w:hAnsi="Arial" w:cs="Arial"/>
                <w:sz w:val="20"/>
                <w:lang w:val="en-GB"/>
              </w:rPr>
              <w:t xml:space="preserve"> sometimes</w:t>
            </w:r>
            <w:r w:rsidRPr="00E52C72">
              <w:rPr>
                <w:rFonts w:ascii="Arial" w:hAnsi="Arial" w:cs="Arial"/>
                <w:sz w:val="20"/>
                <w:lang w:val="en-GB"/>
              </w:rPr>
              <w:t xml:space="preserve"> not available at all</w:t>
            </w:r>
            <w:r w:rsidRPr="00C90316">
              <w:rPr>
                <w:rFonts w:ascii="Arial" w:hAnsi="Arial" w:cs="Arial"/>
                <w:sz w:val="20"/>
                <w:lang w:val="en-GB"/>
              </w:rPr>
              <w:t xml:space="preserve">. </w:t>
            </w:r>
            <w:proofErr w:type="gramStart"/>
            <w:r w:rsidRPr="00C90316">
              <w:rPr>
                <w:rFonts w:ascii="Arial" w:hAnsi="Arial" w:cs="Arial"/>
                <w:sz w:val="20"/>
                <w:lang w:val="en-GB"/>
              </w:rPr>
              <w:t>However</w:t>
            </w:r>
            <w:proofErr w:type="gramEnd"/>
            <w:r w:rsidRPr="00C90316">
              <w:rPr>
                <w:rFonts w:ascii="Arial" w:hAnsi="Arial" w:cs="Arial"/>
                <w:sz w:val="20"/>
                <w:lang w:val="en-GB"/>
              </w:rPr>
              <w:t xml:space="preserve"> these terminal</w:t>
            </w:r>
            <w:r>
              <w:rPr>
                <w:rFonts w:ascii="Arial" w:hAnsi="Arial" w:cs="Arial"/>
                <w:sz w:val="20"/>
                <w:lang w:val="en-GB"/>
              </w:rPr>
              <w:t>-code</w:t>
            </w:r>
            <w:r w:rsidRPr="00C90316">
              <w:rPr>
                <w:rFonts w:ascii="Arial" w:hAnsi="Arial" w:cs="Arial"/>
                <w:sz w:val="20"/>
                <w:lang w:val="en-GB"/>
              </w:rPr>
              <w:t xml:space="preserve">s are of utmost importance in order to submit the correct ERI-reports to the competent authorities. For this </w:t>
            </w:r>
            <w:proofErr w:type="gramStart"/>
            <w:r w:rsidRPr="00C90316">
              <w:rPr>
                <w:rFonts w:ascii="Arial" w:hAnsi="Arial" w:cs="Arial"/>
                <w:sz w:val="20"/>
                <w:lang w:val="en-GB"/>
              </w:rPr>
              <w:t>reason</w:t>
            </w:r>
            <w:proofErr w:type="gramEnd"/>
            <w:r w:rsidRPr="00C90316">
              <w:rPr>
                <w:rFonts w:ascii="Arial" w:hAnsi="Arial" w:cs="Arial"/>
                <w:sz w:val="20"/>
                <w:lang w:val="en-GB"/>
              </w:rPr>
              <w:t xml:space="preserve"> these </w:t>
            </w:r>
            <w:r w:rsidRPr="00A25BA1">
              <w:rPr>
                <w:rFonts w:ascii="Arial" w:hAnsi="Arial" w:cs="Arial"/>
                <w:color w:val="000000" w:themeColor="text1"/>
                <w:sz w:val="20"/>
                <w:lang w:val="en-GB"/>
              </w:rPr>
              <w:t xml:space="preserve">terminals </w:t>
            </w:r>
            <w:r w:rsidRPr="00A25BA1">
              <w:rPr>
                <w:rFonts w:ascii="Arial" w:hAnsi="Arial" w:cs="Arial"/>
                <w:color w:val="000000" w:themeColor="text1"/>
                <w:sz w:val="20"/>
                <w:szCs w:val="20"/>
                <w:lang w:val="en-GB"/>
              </w:rPr>
              <w:t>- and/or the respective terminal-codes -</w:t>
            </w:r>
            <w:r w:rsidRPr="00A25BA1">
              <w:rPr>
                <w:rFonts w:ascii="Arial" w:hAnsi="Arial" w:cs="Arial"/>
                <w:color w:val="000000" w:themeColor="text1"/>
                <w:sz w:val="20"/>
                <w:lang w:val="en-GB"/>
              </w:rPr>
              <w:t xml:space="preserve"> should be available in the consolidated </w:t>
            </w:r>
            <w:r w:rsidRPr="00C90316">
              <w:rPr>
                <w:rFonts w:ascii="Arial" w:hAnsi="Arial" w:cs="Arial"/>
                <w:sz w:val="20"/>
                <w:lang w:val="en-GB"/>
              </w:rPr>
              <w:t>RIS</w:t>
            </w:r>
            <w:r>
              <w:rPr>
                <w:rFonts w:ascii="Arial" w:hAnsi="Arial" w:cs="Arial"/>
                <w:sz w:val="20"/>
                <w:lang w:val="en-GB"/>
              </w:rPr>
              <w:t xml:space="preserve"> I</w:t>
            </w:r>
            <w:r w:rsidRPr="00C90316">
              <w:rPr>
                <w:rFonts w:ascii="Arial" w:hAnsi="Arial" w:cs="Arial"/>
                <w:sz w:val="20"/>
                <w:lang w:val="en-GB"/>
              </w:rPr>
              <w:t>ndex, but with a distinguishing qualifier</w:t>
            </w:r>
            <w:r>
              <w:rPr>
                <w:rFonts w:ascii="Arial" w:hAnsi="Arial" w:cs="Arial"/>
                <w:sz w:val="20"/>
                <w:lang w:val="en-GB"/>
              </w:rPr>
              <w:t xml:space="preserve"> (column CP ‘source of information’)</w:t>
            </w:r>
            <w:r w:rsidRPr="00C90316">
              <w:rPr>
                <w:rFonts w:ascii="Arial" w:hAnsi="Arial" w:cs="Arial"/>
                <w:sz w:val="20"/>
                <w:lang w:val="en-GB"/>
              </w:rPr>
              <w:t xml:space="preserve"> to </w:t>
            </w:r>
            <w:r>
              <w:rPr>
                <w:rFonts w:ascii="Arial" w:hAnsi="Arial" w:cs="Arial"/>
                <w:sz w:val="20"/>
                <w:lang w:val="en-GB"/>
              </w:rPr>
              <w:t>indicate</w:t>
            </w:r>
            <w:r w:rsidRPr="00C90316">
              <w:rPr>
                <w:rFonts w:ascii="Arial" w:hAnsi="Arial" w:cs="Arial"/>
                <w:sz w:val="20"/>
                <w:lang w:val="en-GB"/>
              </w:rPr>
              <w:t xml:space="preserve"> that </w:t>
            </w:r>
            <w:r>
              <w:rPr>
                <w:rFonts w:ascii="Arial" w:hAnsi="Arial" w:cs="Arial"/>
                <w:sz w:val="20"/>
                <w:lang w:val="en-GB"/>
              </w:rPr>
              <w:t xml:space="preserve">the information on </w:t>
            </w:r>
            <w:r w:rsidRPr="00C90316">
              <w:rPr>
                <w:rFonts w:ascii="Arial" w:hAnsi="Arial" w:cs="Arial"/>
                <w:sz w:val="20"/>
                <w:lang w:val="en-GB"/>
              </w:rPr>
              <w:t xml:space="preserve">these terminals </w:t>
            </w:r>
            <w:r>
              <w:rPr>
                <w:rFonts w:ascii="Arial" w:hAnsi="Arial" w:cs="Arial"/>
                <w:sz w:val="20"/>
                <w:lang w:val="en-GB"/>
              </w:rPr>
              <w:t>was</w:t>
            </w:r>
            <w:r w:rsidRPr="00C90316">
              <w:rPr>
                <w:rFonts w:ascii="Arial" w:hAnsi="Arial" w:cs="Arial"/>
                <w:sz w:val="20"/>
                <w:lang w:val="en-GB"/>
              </w:rPr>
              <w:t xml:space="preserve"> not </w:t>
            </w:r>
            <w:r>
              <w:rPr>
                <w:rFonts w:ascii="Arial" w:hAnsi="Arial" w:cs="Arial"/>
                <w:sz w:val="20"/>
                <w:lang w:val="en-GB"/>
              </w:rPr>
              <w:t>collected</w:t>
            </w:r>
            <w:r w:rsidRPr="00C90316">
              <w:rPr>
                <w:rFonts w:ascii="Arial" w:hAnsi="Arial" w:cs="Arial"/>
                <w:sz w:val="20"/>
                <w:lang w:val="en-GB"/>
              </w:rPr>
              <w:t xml:space="preserve"> by the competent RIS-authority</w:t>
            </w:r>
            <w:r>
              <w:rPr>
                <w:rFonts w:ascii="Arial" w:hAnsi="Arial" w:cs="Arial"/>
                <w:sz w:val="20"/>
                <w:lang w:val="en-GB"/>
              </w:rPr>
              <w:t>, but by a private partner</w:t>
            </w:r>
            <w:r w:rsidRPr="00C90316">
              <w:rPr>
                <w:rFonts w:ascii="Arial" w:hAnsi="Arial" w:cs="Arial"/>
                <w:sz w:val="20"/>
                <w:lang w:val="en-GB"/>
              </w:rPr>
              <w:t>.</w:t>
            </w:r>
          </w:p>
          <w:p w14:paraId="2581E2CD" w14:textId="7E015504" w:rsidR="00B20D45" w:rsidRPr="00C90316" w:rsidRDefault="00B20D45" w:rsidP="00B20D45">
            <w:pPr>
              <w:spacing w:before="60"/>
              <w:ind w:left="56"/>
              <w:rPr>
                <w:rFonts w:ascii="Arial" w:hAnsi="Arial" w:cs="Arial"/>
                <w:sz w:val="20"/>
                <w:lang w:val="en-GB"/>
              </w:rPr>
            </w:pPr>
            <w:r w:rsidRPr="00C90316">
              <w:rPr>
                <w:rFonts w:ascii="Arial" w:hAnsi="Arial" w:cs="Arial"/>
                <w:sz w:val="20"/>
                <w:lang w:val="en-GB"/>
              </w:rPr>
              <w:t xml:space="preserve">The maintenance of these terminals </w:t>
            </w:r>
            <w:r>
              <w:rPr>
                <w:rFonts w:ascii="Arial" w:hAnsi="Arial" w:cs="Arial"/>
                <w:sz w:val="20"/>
                <w:lang w:val="en-GB"/>
              </w:rPr>
              <w:t xml:space="preserve">is in the responsibility of the national reference data manager and may be supported </w:t>
            </w:r>
            <w:r w:rsidRPr="00C90316">
              <w:rPr>
                <w:rFonts w:ascii="Arial" w:hAnsi="Arial" w:cs="Arial"/>
                <w:sz w:val="20"/>
                <w:lang w:val="en-GB"/>
              </w:rPr>
              <w:t xml:space="preserve">by </w:t>
            </w:r>
            <w:r>
              <w:rPr>
                <w:rFonts w:ascii="Arial" w:hAnsi="Arial" w:cs="Arial"/>
                <w:sz w:val="20"/>
                <w:lang w:val="en-GB"/>
              </w:rPr>
              <w:t xml:space="preserve">a third party (such as </w:t>
            </w:r>
            <w:r w:rsidRPr="00C90316">
              <w:rPr>
                <w:rFonts w:ascii="Arial" w:hAnsi="Arial" w:cs="Arial"/>
                <w:sz w:val="20"/>
                <w:lang w:val="en-GB"/>
              </w:rPr>
              <w:t xml:space="preserve">BTB </w:t>
            </w:r>
            <w:r>
              <w:rPr>
                <w:rFonts w:ascii="Arial" w:hAnsi="Arial" w:cs="Arial"/>
                <w:sz w:val="20"/>
                <w:lang w:val="en-GB"/>
              </w:rPr>
              <w:t>or</w:t>
            </w:r>
            <w:r w:rsidRPr="00C90316">
              <w:rPr>
                <w:rFonts w:ascii="Arial" w:hAnsi="Arial" w:cs="Arial"/>
                <w:sz w:val="20"/>
                <w:lang w:val="en-GB"/>
              </w:rPr>
              <w:t xml:space="preserve"> SMDG</w:t>
            </w:r>
            <w:r>
              <w:rPr>
                <w:rFonts w:ascii="Arial" w:hAnsi="Arial" w:cs="Arial"/>
                <w:sz w:val="20"/>
                <w:lang w:val="en-GB"/>
              </w:rPr>
              <w:t>).</w:t>
            </w:r>
          </w:p>
          <w:p w14:paraId="4760DB3D" w14:textId="5E096793" w:rsidR="00B20D45" w:rsidRPr="00C90316" w:rsidRDefault="00B20D45" w:rsidP="00B20D45">
            <w:pPr>
              <w:spacing w:before="60"/>
              <w:ind w:left="56"/>
              <w:rPr>
                <w:rFonts w:ascii="Arial" w:hAnsi="Arial" w:cs="Arial"/>
                <w:sz w:val="20"/>
                <w:lang w:val="en-GB"/>
              </w:rPr>
            </w:pPr>
            <w:r w:rsidRPr="00C90316">
              <w:rPr>
                <w:rFonts w:ascii="Arial" w:hAnsi="Arial" w:cs="Arial"/>
                <w:sz w:val="20"/>
                <w:lang w:val="en-GB"/>
              </w:rPr>
              <w:t>Principles</w:t>
            </w:r>
            <w:r>
              <w:rPr>
                <w:rFonts w:ascii="Arial" w:hAnsi="Arial" w:cs="Arial"/>
                <w:sz w:val="20"/>
                <w:lang w:val="en-GB"/>
              </w:rPr>
              <w:t xml:space="preserve"> for terminals </w:t>
            </w:r>
            <w:r w:rsidRPr="00E52C72">
              <w:rPr>
                <w:rFonts w:ascii="Arial" w:hAnsi="Arial" w:cs="Arial"/>
                <w:sz w:val="20"/>
                <w:lang w:val="en-GB"/>
              </w:rPr>
              <w:t>and/or the respective terminal</w:t>
            </w:r>
            <w:r>
              <w:rPr>
                <w:rFonts w:ascii="Arial" w:hAnsi="Arial" w:cs="Arial"/>
                <w:sz w:val="20"/>
                <w:lang w:val="en-GB"/>
              </w:rPr>
              <w:t xml:space="preserve"> </w:t>
            </w:r>
            <w:r w:rsidRPr="00E52C72">
              <w:rPr>
                <w:rFonts w:ascii="Arial" w:hAnsi="Arial" w:cs="Arial"/>
                <w:sz w:val="20"/>
                <w:lang w:val="en-GB"/>
              </w:rPr>
              <w:t>code</w:t>
            </w:r>
            <w:r>
              <w:rPr>
                <w:rFonts w:ascii="Arial" w:hAnsi="Arial" w:cs="Arial"/>
                <w:sz w:val="20"/>
                <w:lang w:val="en-GB"/>
              </w:rPr>
              <w:t>s:</w:t>
            </w:r>
            <w:r w:rsidRPr="00E52C72">
              <w:rPr>
                <w:rFonts w:ascii="Arial" w:hAnsi="Arial" w:cs="Arial"/>
                <w:sz w:val="20"/>
                <w:lang w:val="en-GB"/>
              </w:rPr>
              <w:t xml:space="preserve"> </w:t>
            </w:r>
          </w:p>
          <w:p w14:paraId="69C78CFF" w14:textId="29D75DED" w:rsidR="00B20D45" w:rsidRPr="00C90316" w:rsidRDefault="00B20D45" w:rsidP="00B20D45">
            <w:pPr>
              <w:pStyle w:val="Listenabsatz"/>
              <w:numPr>
                <w:ilvl w:val="0"/>
                <w:numId w:val="45"/>
              </w:numPr>
              <w:spacing w:before="60"/>
              <w:rPr>
                <w:rFonts w:ascii="Arial" w:hAnsi="Arial" w:cs="Arial"/>
                <w:sz w:val="20"/>
                <w:lang w:val="en-GB"/>
              </w:rPr>
            </w:pPr>
            <w:r w:rsidRPr="00C90316">
              <w:rPr>
                <w:rFonts w:ascii="Arial" w:hAnsi="Arial" w:cs="Arial"/>
                <w:sz w:val="20"/>
                <w:lang w:val="en-GB"/>
              </w:rPr>
              <w:t xml:space="preserve">For these terminals the combination UNLOCODE+ Object Reference Code shall be unique in the consolidated </w:t>
            </w:r>
            <w:r>
              <w:rPr>
                <w:rFonts w:ascii="Arial" w:hAnsi="Arial" w:cs="Arial"/>
                <w:sz w:val="20"/>
                <w:lang w:val="en-GB"/>
              </w:rPr>
              <w:t>RIS Index</w:t>
            </w:r>
          </w:p>
          <w:p w14:paraId="27790AAC" w14:textId="77777777" w:rsidR="00B20D45" w:rsidRPr="00C90316" w:rsidRDefault="00B20D45" w:rsidP="00B20D45">
            <w:pPr>
              <w:pStyle w:val="Listenabsatz"/>
              <w:numPr>
                <w:ilvl w:val="0"/>
                <w:numId w:val="45"/>
              </w:numPr>
              <w:spacing w:before="60"/>
              <w:rPr>
                <w:rFonts w:ascii="Arial" w:hAnsi="Arial" w:cs="Arial"/>
                <w:sz w:val="20"/>
                <w:lang w:val="en-GB"/>
              </w:rPr>
            </w:pPr>
            <w:r w:rsidRPr="00C90316">
              <w:rPr>
                <w:rFonts w:ascii="Arial" w:hAnsi="Arial" w:cs="Arial"/>
                <w:sz w:val="20"/>
                <w:lang w:val="en-GB"/>
              </w:rPr>
              <w:t>Terminals situated in non RIS-areas as mentioned in the RIS-directive will be coded as follows &lt;UNLOCODE&gt;+00000+&lt;Object Reference Code&gt;+00000</w:t>
            </w:r>
          </w:p>
          <w:p w14:paraId="699B41DF" w14:textId="77777777" w:rsidR="00B20D45" w:rsidRPr="00C90316" w:rsidRDefault="00B20D45" w:rsidP="00B20D45">
            <w:pPr>
              <w:pStyle w:val="Listenabsatz"/>
              <w:numPr>
                <w:ilvl w:val="0"/>
                <w:numId w:val="45"/>
              </w:numPr>
              <w:spacing w:before="60"/>
              <w:rPr>
                <w:rFonts w:ascii="Arial" w:hAnsi="Arial" w:cs="Arial"/>
                <w:sz w:val="20"/>
                <w:lang w:val="en-GB"/>
              </w:rPr>
            </w:pPr>
            <w:r w:rsidRPr="00C90316">
              <w:rPr>
                <w:rFonts w:ascii="Arial" w:hAnsi="Arial" w:cs="Arial"/>
                <w:sz w:val="20"/>
                <w:lang w:val="en-GB"/>
              </w:rPr>
              <w:t>Object reference codes that are used in trade that have less than 5 alphanumeric positions will be prefixed by 0. E.g. code 947 in trade will become 00947.</w:t>
            </w:r>
          </w:p>
          <w:p w14:paraId="043AFC9B" w14:textId="463B19AD" w:rsidR="00B20D45" w:rsidRPr="00C90316" w:rsidRDefault="00B20D45" w:rsidP="00B20D45">
            <w:pPr>
              <w:pStyle w:val="Listenabsatz"/>
              <w:numPr>
                <w:ilvl w:val="0"/>
                <w:numId w:val="45"/>
              </w:numPr>
              <w:spacing w:before="60"/>
              <w:rPr>
                <w:rFonts w:ascii="Arial" w:hAnsi="Arial" w:cs="Arial"/>
                <w:sz w:val="20"/>
                <w:lang w:val="en-GB"/>
              </w:rPr>
            </w:pPr>
            <w:r w:rsidRPr="00C90316">
              <w:rPr>
                <w:rFonts w:ascii="Arial" w:hAnsi="Arial" w:cs="Arial"/>
                <w:sz w:val="20"/>
                <w:lang w:val="en-GB"/>
              </w:rPr>
              <w:t xml:space="preserve">Terminals situated in RIS-areas as mentioned in the RIS-directive will be linked with a </w:t>
            </w:r>
            <w:r>
              <w:rPr>
                <w:rFonts w:ascii="Arial" w:hAnsi="Arial" w:cs="Arial"/>
                <w:sz w:val="20"/>
                <w:lang w:val="en-GB"/>
              </w:rPr>
              <w:t>RIS Index</w:t>
            </w:r>
            <w:r w:rsidRPr="00C90316">
              <w:rPr>
                <w:rFonts w:ascii="Arial" w:hAnsi="Arial" w:cs="Arial"/>
                <w:sz w:val="20"/>
                <w:lang w:val="en-GB"/>
              </w:rPr>
              <w:t xml:space="preserve"> which is provided by a competent RIS-authority after consultation of the respective competent RIS-authority. If linking is not possible, these terminals will be coded in accordance with terminals situated in non RIS-areas as mentioned in the RIS-directive.</w:t>
            </w:r>
          </w:p>
          <w:p w14:paraId="65F96BB2" w14:textId="77777777" w:rsidR="00B20D45" w:rsidRPr="00C90316" w:rsidRDefault="00B20D45" w:rsidP="00B20D45">
            <w:pPr>
              <w:spacing w:before="60"/>
              <w:ind w:left="56"/>
              <w:rPr>
                <w:rFonts w:ascii="Arial" w:eastAsia="Arial Unicode MS" w:hAnsi="Arial" w:cs="Arial"/>
                <w:sz w:val="20"/>
                <w:lang w:val="en-GB"/>
              </w:rPr>
            </w:pPr>
          </w:p>
        </w:tc>
      </w:tr>
    </w:tbl>
    <w:p w14:paraId="63DFCD3E" w14:textId="77777777" w:rsidR="007D2E36" w:rsidRPr="00C90316" w:rsidRDefault="00A17705" w:rsidP="007D2E36">
      <w:pPr>
        <w:pStyle w:val="berschrift3"/>
        <w:rPr>
          <w:rFonts w:cs="Arial"/>
          <w:lang w:val="en-GB"/>
        </w:rPr>
      </w:pPr>
      <w:r w:rsidRPr="00C90316">
        <w:rPr>
          <w:rFonts w:cs="Arial"/>
          <w:lang w:val="en-GB"/>
        </w:rPr>
        <w:br w:type="page"/>
      </w:r>
      <w:bookmarkStart w:id="41" w:name="_Toc51750375"/>
      <w:r w:rsidR="007D2E36" w:rsidRPr="00C90316">
        <w:rPr>
          <w:rFonts w:cs="Arial"/>
          <w:lang w:val="en-GB"/>
        </w:rPr>
        <w:lastRenderedPageBreak/>
        <w:t>G.4.3 Lock Basin</w:t>
      </w:r>
      <w:bookmarkEnd w:id="41"/>
    </w:p>
    <w:tbl>
      <w:tblPr>
        <w:tblW w:w="0" w:type="auto"/>
        <w:tblInd w:w="-111"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000" w:firstRow="0" w:lastRow="0" w:firstColumn="0" w:lastColumn="0" w:noHBand="0" w:noVBand="0"/>
      </w:tblPr>
      <w:tblGrid>
        <w:gridCol w:w="1618"/>
        <w:gridCol w:w="3851"/>
        <w:gridCol w:w="1800"/>
        <w:gridCol w:w="1845"/>
      </w:tblGrid>
      <w:tr w:rsidR="009D0BA3" w:rsidRPr="00362FDB" w14:paraId="1F462DAE" w14:textId="77777777" w:rsidTr="00E3234E">
        <w:trPr>
          <w:trHeight w:val="405"/>
        </w:trPr>
        <w:tc>
          <w:tcPr>
            <w:tcW w:w="1618" w:type="dxa"/>
            <w:shd w:val="clear" w:color="auto" w:fill="auto"/>
          </w:tcPr>
          <w:p w14:paraId="1BD1BE69" w14:textId="77777777" w:rsidR="009F56F0" w:rsidRPr="00C90316" w:rsidRDefault="009F56F0" w:rsidP="00601A69">
            <w:pPr>
              <w:snapToGrid w:val="0"/>
              <w:spacing w:before="60"/>
              <w:rPr>
                <w:rFonts w:ascii="Arial" w:hAnsi="Arial" w:cs="Arial"/>
                <w:sz w:val="20"/>
                <w:lang w:val="en-GB"/>
              </w:rPr>
            </w:pPr>
            <w:r w:rsidRPr="00C90316">
              <w:rPr>
                <w:rFonts w:ascii="Arial" w:hAnsi="Arial" w:cs="Arial"/>
                <w:sz w:val="20"/>
                <w:lang w:val="en-GB"/>
              </w:rPr>
              <w:t>Full title</w:t>
            </w:r>
          </w:p>
        </w:tc>
        <w:tc>
          <w:tcPr>
            <w:tcW w:w="7496" w:type="dxa"/>
            <w:gridSpan w:val="3"/>
            <w:shd w:val="clear" w:color="auto" w:fill="auto"/>
          </w:tcPr>
          <w:p w14:paraId="5882716C" w14:textId="4EFF175F" w:rsidR="009F56F0" w:rsidRPr="00C90316" w:rsidRDefault="009F56F0" w:rsidP="00601A69">
            <w:pPr>
              <w:snapToGrid w:val="0"/>
              <w:spacing w:before="60"/>
              <w:ind w:left="57"/>
              <w:rPr>
                <w:rFonts w:ascii="Arial" w:hAnsi="Arial" w:cs="Arial"/>
                <w:sz w:val="20"/>
                <w:szCs w:val="20"/>
                <w:lang w:val="en-GB"/>
              </w:rPr>
            </w:pPr>
            <w:r w:rsidRPr="00C90316">
              <w:rPr>
                <w:rStyle w:val="berschrift3Zchn"/>
                <w:rFonts w:cs="Arial"/>
                <w:lang w:val="en-GB"/>
              </w:rPr>
              <w:t>Lock Basin</w:t>
            </w:r>
            <w:r w:rsidRPr="00C90316">
              <w:rPr>
                <w:rFonts w:ascii="Arial" w:hAnsi="Arial" w:cs="Arial"/>
                <w:lang w:val="en-GB"/>
              </w:rPr>
              <w:tab/>
            </w:r>
            <w:r w:rsidRPr="00C90316">
              <w:rPr>
                <w:rFonts w:ascii="Arial" w:hAnsi="Arial" w:cs="Arial"/>
                <w:sz w:val="20"/>
                <w:szCs w:val="20"/>
                <w:lang w:val="en-GB"/>
              </w:rPr>
              <w:tab/>
            </w:r>
            <w:proofErr w:type="spellStart"/>
            <w:r w:rsidRPr="00C90316">
              <w:rPr>
                <w:rFonts w:ascii="Arial" w:hAnsi="Arial" w:cs="Arial"/>
                <w:sz w:val="20"/>
                <w:szCs w:val="20"/>
                <w:lang w:val="en-GB"/>
              </w:rPr>
              <w:t>lokbsn</w:t>
            </w:r>
            <w:proofErr w:type="spellEnd"/>
            <w:r w:rsidRPr="00C90316">
              <w:rPr>
                <w:rFonts w:ascii="Arial" w:hAnsi="Arial" w:cs="Arial"/>
                <w:sz w:val="20"/>
                <w:szCs w:val="20"/>
                <w:lang w:val="en-GB"/>
              </w:rPr>
              <w:t>(A)</w:t>
            </w:r>
            <w:r w:rsidR="00CB781C">
              <w:rPr>
                <w:rFonts w:ascii="Arial" w:hAnsi="Arial" w:cs="Arial"/>
                <w:sz w:val="20"/>
                <w:szCs w:val="20"/>
                <w:lang w:val="en-GB"/>
              </w:rPr>
              <w:t xml:space="preserve"> / </w:t>
            </w:r>
            <w:proofErr w:type="spellStart"/>
            <w:proofErr w:type="gramStart"/>
            <w:r w:rsidR="00CB781C" w:rsidRPr="00CB781C">
              <w:rPr>
                <w:rFonts w:ascii="Arial" w:hAnsi="Arial" w:cs="Arial"/>
                <w:sz w:val="20"/>
                <w:szCs w:val="20"/>
                <w:lang w:val="en-GB"/>
              </w:rPr>
              <w:t>excnst</w:t>
            </w:r>
            <w:proofErr w:type="spellEnd"/>
            <w:r w:rsidR="00CB781C" w:rsidRPr="00CB781C">
              <w:rPr>
                <w:rFonts w:ascii="Arial" w:hAnsi="Arial" w:cs="Arial"/>
                <w:sz w:val="20"/>
                <w:szCs w:val="20"/>
                <w:lang w:val="en-GB"/>
              </w:rPr>
              <w:t>(</w:t>
            </w:r>
            <w:proofErr w:type="gramEnd"/>
            <w:r w:rsidR="00CB781C" w:rsidRPr="00CB781C">
              <w:rPr>
                <w:rFonts w:ascii="Arial" w:hAnsi="Arial" w:cs="Arial"/>
                <w:sz w:val="20"/>
                <w:szCs w:val="20"/>
                <w:lang w:val="en-GB"/>
              </w:rPr>
              <w:t>P, A)</w:t>
            </w:r>
            <w:r w:rsidR="00CB781C">
              <w:rPr>
                <w:rFonts w:ascii="Arial" w:hAnsi="Arial" w:cs="Arial"/>
                <w:sz w:val="20"/>
                <w:szCs w:val="20"/>
                <w:lang w:val="en-GB"/>
              </w:rPr>
              <w:br/>
            </w:r>
            <w:r w:rsidRPr="00C90316">
              <w:rPr>
                <w:rFonts w:ascii="Arial" w:hAnsi="Arial" w:cs="Arial"/>
                <w:sz w:val="20"/>
                <w:szCs w:val="20"/>
                <w:lang w:val="en-GB"/>
              </w:rPr>
              <w:tab/>
            </w:r>
            <w:r w:rsidR="00CB781C">
              <w:rPr>
                <w:rFonts w:ascii="Arial" w:hAnsi="Arial" w:cs="Arial"/>
                <w:sz w:val="20"/>
                <w:szCs w:val="20"/>
                <w:lang w:val="en-GB"/>
              </w:rPr>
              <w:tab/>
            </w:r>
            <w:r w:rsidRPr="00C90316">
              <w:rPr>
                <w:rFonts w:ascii="Arial" w:hAnsi="Arial" w:cs="Arial"/>
                <w:sz w:val="20"/>
                <w:szCs w:val="20"/>
                <w:lang w:val="en-GB"/>
              </w:rPr>
              <w:t>G.4.3 Lock Basin (O)</w:t>
            </w:r>
            <w:r w:rsidR="00CB781C">
              <w:rPr>
                <w:rFonts w:ascii="Arial" w:hAnsi="Arial" w:cs="Arial"/>
                <w:sz w:val="20"/>
                <w:szCs w:val="20"/>
                <w:lang w:val="en-GB"/>
              </w:rPr>
              <w:t xml:space="preserve"> / </w:t>
            </w:r>
            <w:r w:rsidR="00CB781C" w:rsidRPr="00CB781C">
              <w:rPr>
                <w:rFonts w:ascii="Arial" w:hAnsi="Arial" w:cs="Arial"/>
                <w:sz w:val="20"/>
                <w:szCs w:val="20"/>
                <w:lang w:val="en-GB"/>
              </w:rPr>
              <w:t>G.4.8 Exceptional Navigational Structure (M)</w:t>
            </w:r>
          </w:p>
        </w:tc>
      </w:tr>
      <w:tr w:rsidR="009D0BA3" w:rsidRPr="00362FDB" w14:paraId="585A31D7" w14:textId="77777777" w:rsidTr="00E3234E">
        <w:trPr>
          <w:trHeight w:val="405"/>
        </w:trPr>
        <w:tc>
          <w:tcPr>
            <w:tcW w:w="1618" w:type="dxa"/>
            <w:shd w:val="clear" w:color="auto" w:fill="auto"/>
          </w:tcPr>
          <w:p w14:paraId="62531FD6" w14:textId="77777777" w:rsidR="009F56F0" w:rsidRPr="00C90316" w:rsidRDefault="009F56F0" w:rsidP="00601A69">
            <w:pPr>
              <w:snapToGrid w:val="0"/>
              <w:spacing w:before="60"/>
              <w:rPr>
                <w:rFonts w:ascii="Arial" w:hAnsi="Arial" w:cs="Arial"/>
                <w:sz w:val="20"/>
                <w:lang w:val="en-GB"/>
              </w:rPr>
            </w:pPr>
            <w:r w:rsidRPr="00C90316">
              <w:rPr>
                <w:rFonts w:ascii="Arial" w:hAnsi="Arial" w:cs="Arial"/>
                <w:sz w:val="20"/>
                <w:lang w:val="en-GB"/>
              </w:rPr>
              <w:t xml:space="preserve">Reference of definition  </w:t>
            </w:r>
          </w:p>
        </w:tc>
        <w:tc>
          <w:tcPr>
            <w:tcW w:w="7496" w:type="dxa"/>
            <w:gridSpan w:val="3"/>
            <w:shd w:val="clear" w:color="auto" w:fill="auto"/>
          </w:tcPr>
          <w:p w14:paraId="29F9345A" w14:textId="2B22FEE7" w:rsidR="00CB781C" w:rsidRPr="00C90316" w:rsidRDefault="00D80C83" w:rsidP="00CB781C">
            <w:pPr>
              <w:snapToGrid w:val="0"/>
              <w:spacing w:before="60"/>
              <w:ind w:left="57"/>
              <w:rPr>
                <w:rFonts w:ascii="Arial" w:hAnsi="Arial" w:cs="Arial"/>
                <w:sz w:val="20"/>
                <w:lang w:val="en-GB"/>
              </w:rPr>
            </w:pPr>
            <w:r>
              <w:rPr>
                <w:rFonts w:ascii="Arial" w:hAnsi="Arial" w:cs="Arial"/>
                <w:sz w:val="20"/>
                <w:lang w:val="en-GB"/>
              </w:rPr>
              <w:t>Inland ENC Encoding Guide Edition 2.4.1 (March 2018)</w:t>
            </w:r>
            <w:r w:rsidR="009F56F0" w:rsidRPr="00C90316">
              <w:rPr>
                <w:rFonts w:ascii="Arial" w:hAnsi="Arial" w:cs="Arial"/>
                <w:sz w:val="20"/>
                <w:lang w:val="en-GB"/>
              </w:rPr>
              <w:t>, chapter G.4.3</w:t>
            </w:r>
            <w:r w:rsidR="00CB781C">
              <w:rPr>
                <w:rFonts w:ascii="Arial" w:hAnsi="Arial" w:cs="Arial"/>
                <w:sz w:val="20"/>
                <w:lang w:val="en-GB"/>
              </w:rPr>
              <w:t xml:space="preserve"> / </w:t>
            </w:r>
            <w:r w:rsidR="00CB781C" w:rsidRPr="00CB781C">
              <w:rPr>
                <w:rFonts w:ascii="Arial" w:hAnsi="Arial" w:cs="Arial"/>
                <w:sz w:val="20"/>
                <w:lang w:val="en-GB"/>
              </w:rPr>
              <w:t>chapter G.4.8</w:t>
            </w:r>
          </w:p>
        </w:tc>
      </w:tr>
      <w:tr w:rsidR="009D0BA3" w:rsidRPr="00362FDB" w14:paraId="3A0210C1" w14:textId="77777777" w:rsidTr="00E3234E">
        <w:trPr>
          <w:trHeight w:val="405"/>
        </w:trPr>
        <w:tc>
          <w:tcPr>
            <w:tcW w:w="1618" w:type="dxa"/>
            <w:shd w:val="clear" w:color="auto" w:fill="auto"/>
          </w:tcPr>
          <w:p w14:paraId="1736FA72" w14:textId="77777777" w:rsidR="009F56F0" w:rsidRPr="00C90316" w:rsidRDefault="009F56F0" w:rsidP="00601A69">
            <w:pPr>
              <w:snapToGrid w:val="0"/>
              <w:spacing w:before="60"/>
              <w:rPr>
                <w:rFonts w:ascii="Arial" w:hAnsi="Arial" w:cs="Arial"/>
                <w:sz w:val="20"/>
                <w:lang w:val="en-GB"/>
              </w:rPr>
            </w:pPr>
            <w:r w:rsidRPr="00C90316">
              <w:rPr>
                <w:rFonts w:ascii="Arial" w:hAnsi="Arial" w:cs="Arial"/>
                <w:sz w:val="20"/>
                <w:lang w:val="en-GB"/>
              </w:rPr>
              <w:t>Definition</w:t>
            </w:r>
          </w:p>
        </w:tc>
        <w:tc>
          <w:tcPr>
            <w:tcW w:w="7496" w:type="dxa"/>
            <w:gridSpan w:val="3"/>
            <w:shd w:val="clear" w:color="auto" w:fill="auto"/>
          </w:tcPr>
          <w:p w14:paraId="0DF9D6E9" w14:textId="77777777" w:rsidR="00AC51CB" w:rsidRDefault="009F56F0" w:rsidP="00B43807">
            <w:pPr>
              <w:snapToGrid w:val="0"/>
              <w:spacing w:before="60"/>
              <w:ind w:left="57"/>
              <w:rPr>
                <w:rFonts w:ascii="Arial" w:hAnsi="Arial" w:cs="Arial"/>
                <w:sz w:val="20"/>
                <w:lang w:val="en-GB"/>
              </w:rPr>
            </w:pPr>
            <w:r w:rsidRPr="00C90316">
              <w:rPr>
                <w:rFonts w:ascii="Arial" w:hAnsi="Arial" w:cs="Arial"/>
                <w:sz w:val="20"/>
                <w:lang w:val="en-GB"/>
              </w:rPr>
              <w:t>A lock basin is a wet dock in a waterway, permitting a ship to pass from one level to another.</w:t>
            </w:r>
            <w:r w:rsidR="008032F1" w:rsidRPr="00C90316" w:rsidDel="008032F1">
              <w:rPr>
                <w:rFonts w:ascii="Arial" w:hAnsi="Arial" w:cs="Arial"/>
                <w:sz w:val="20"/>
                <w:lang w:val="en-GB"/>
              </w:rPr>
              <w:t xml:space="preserve"> </w:t>
            </w:r>
          </w:p>
          <w:p w14:paraId="3332AC20" w14:textId="3C84B37C" w:rsidR="00CB781C" w:rsidRPr="00C90316" w:rsidRDefault="00CB781C" w:rsidP="004A5AC0">
            <w:pPr>
              <w:snapToGrid w:val="0"/>
              <w:spacing w:before="60"/>
              <w:ind w:left="57"/>
              <w:rPr>
                <w:rFonts w:ascii="Arial" w:hAnsi="Arial" w:cs="Arial"/>
                <w:sz w:val="20"/>
                <w:lang w:val="en-GB"/>
              </w:rPr>
            </w:pPr>
            <w:r w:rsidRPr="00CB781C">
              <w:rPr>
                <w:rFonts w:ascii="Arial" w:hAnsi="Arial" w:cs="Arial"/>
                <w:sz w:val="20"/>
                <w:lang w:val="en-GB"/>
              </w:rPr>
              <w:t>A</w:t>
            </w:r>
            <w:r w:rsidR="00FA4E13">
              <w:rPr>
                <w:rFonts w:ascii="Arial" w:hAnsi="Arial" w:cs="Arial"/>
                <w:sz w:val="20"/>
                <w:lang w:val="en-GB"/>
              </w:rPr>
              <w:t xml:space="preserve"> lock basin may also be a</w:t>
            </w:r>
            <w:r w:rsidR="004A5AC0">
              <w:rPr>
                <w:rFonts w:ascii="Arial" w:hAnsi="Arial" w:cs="Arial"/>
                <w:sz w:val="20"/>
                <w:lang w:val="en-GB"/>
              </w:rPr>
              <w:t xml:space="preserve"> lift-lock permitting a ship to pass from one level to another.</w:t>
            </w:r>
          </w:p>
        </w:tc>
      </w:tr>
      <w:tr w:rsidR="009D0BA3" w:rsidRPr="005941DA" w14:paraId="41DD0BB3" w14:textId="77777777" w:rsidTr="00E3234E">
        <w:trPr>
          <w:trHeight w:val="633"/>
        </w:trPr>
        <w:tc>
          <w:tcPr>
            <w:tcW w:w="1618" w:type="dxa"/>
            <w:shd w:val="clear" w:color="auto" w:fill="auto"/>
          </w:tcPr>
          <w:p w14:paraId="7C49A0BD" w14:textId="77777777" w:rsidR="009F56F0" w:rsidRPr="00C90316" w:rsidRDefault="009F56F0" w:rsidP="00601A69">
            <w:pPr>
              <w:snapToGrid w:val="0"/>
              <w:spacing w:before="60"/>
              <w:rPr>
                <w:rFonts w:ascii="Arial" w:eastAsia="Arial Unicode MS" w:hAnsi="Arial" w:cs="Arial"/>
                <w:sz w:val="20"/>
                <w:szCs w:val="20"/>
                <w:lang w:val="en-GB"/>
              </w:rPr>
            </w:pPr>
          </w:p>
        </w:tc>
        <w:tc>
          <w:tcPr>
            <w:tcW w:w="3851" w:type="dxa"/>
            <w:shd w:val="clear" w:color="auto" w:fill="auto"/>
          </w:tcPr>
          <w:p w14:paraId="2FA870B1" w14:textId="77777777" w:rsidR="009F56F0" w:rsidRPr="00C90316" w:rsidRDefault="00601A69" w:rsidP="00601A69">
            <w:pPr>
              <w:spacing w:before="60"/>
              <w:ind w:left="57"/>
              <w:rPr>
                <w:rFonts w:ascii="Arial" w:hAnsi="Arial" w:cs="Arial"/>
                <w:sz w:val="20"/>
                <w:lang w:val="en-GB"/>
              </w:rPr>
            </w:pPr>
            <w:r w:rsidRPr="00C90316">
              <w:rPr>
                <w:rFonts w:ascii="Arial" w:hAnsi="Arial" w:cs="Arial"/>
                <w:sz w:val="20"/>
                <w:lang w:val="en-GB"/>
              </w:rPr>
              <w:br/>
            </w:r>
            <w:r w:rsidRPr="00C90316">
              <w:rPr>
                <w:rFonts w:ascii="Arial" w:hAnsi="Arial" w:cs="Arial"/>
                <w:sz w:val="20"/>
                <w:lang w:val="en-GB"/>
              </w:rPr>
              <w:br/>
            </w:r>
          </w:p>
          <w:p w14:paraId="6BF7FDDB" w14:textId="77777777" w:rsidR="009F56F0" w:rsidRPr="00C90316" w:rsidRDefault="009F56F0" w:rsidP="00601A69">
            <w:pPr>
              <w:spacing w:before="60"/>
              <w:ind w:left="57"/>
              <w:rPr>
                <w:rFonts w:ascii="Arial" w:hAnsi="Arial" w:cs="Arial"/>
                <w:sz w:val="20"/>
                <w:lang w:val="en-GB"/>
              </w:rPr>
            </w:pPr>
          </w:p>
          <w:p w14:paraId="19C9230F" w14:textId="77777777" w:rsidR="009F56F0" w:rsidRDefault="009F56F0" w:rsidP="00601A69">
            <w:pPr>
              <w:spacing w:before="60"/>
              <w:ind w:left="57"/>
              <w:rPr>
                <w:rFonts w:ascii="Arial" w:hAnsi="Arial" w:cs="Arial"/>
                <w:b/>
                <w:sz w:val="20"/>
                <w:lang w:val="en-GB"/>
              </w:rPr>
            </w:pPr>
            <w:r w:rsidRPr="00C90316">
              <w:rPr>
                <w:rFonts w:ascii="Arial" w:hAnsi="Arial" w:cs="Arial"/>
                <w:b/>
                <w:sz w:val="20"/>
                <w:lang w:val="en-GB"/>
              </w:rPr>
              <w:t>Lock Basin</w:t>
            </w:r>
          </w:p>
          <w:p w14:paraId="025C1A21" w14:textId="77777777" w:rsidR="00CB781C" w:rsidRDefault="00CB781C" w:rsidP="00601A69">
            <w:pPr>
              <w:spacing w:before="60"/>
              <w:ind w:left="57"/>
              <w:rPr>
                <w:rFonts w:ascii="Arial" w:hAnsi="Arial" w:cs="Arial"/>
                <w:b/>
                <w:sz w:val="20"/>
                <w:lang w:val="en-GB"/>
              </w:rPr>
            </w:pPr>
          </w:p>
          <w:p w14:paraId="4B60463F" w14:textId="77777777" w:rsidR="00CB781C" w:rsidRDefault="00CB781C" w:rsidP="00601A69">
            <w:pPr>
              <w:spacing w:before="60"/>
              <w:ind w:left="57"/>
              <w:rPr>
                <w:rFonts w:ascii="Arial" w:hAnsi="Arial" w:cs="Arial"/>
                <w:b/>
                <w:sz w:val="20"/>
                <w:lang w:val="en-GB"/>
              </w:rPr>
            </w:pPr>
          </w:p>
          <w:p w14:paraId="3C35183F" w14:textId="77777777" w:rsidR="00CB781C" w:rsidRDefault="00CB781C" w:rsidP="00601A69">
            <w:pPr>
              <w:spacing w:before="60"/>
              <w:ind w:left="57"/>
              <w:rPr>
                <w:rFonts w:ascii="Arial" w:hAnsi="Arial" w:cs="Arial"/>
                <w:b/>
                <w:sz w:val="20"/>
                <w:lang w:val="en-GB"/>
              </w:rPr>
            </w:pPr>
          </w:p>
          <w:p w14:paraId="1E7ACFB7" w14:textId="590876AF" w:rsidR="00CB781C" w:rsidRPr="004A5AC0" w:rsidRDefault="004A5AC0" w:rsidP="00CB781C">
            <w:pPr>
              <w:spacing w:before="60"/>
              <w:ind w:left="56"/>
              <w:rPr>
                <w:rFonts w:ascii="Arial" w:hAnsi="Arial" w:cs="Arial"/>
                <w:b/>
                <w:sz w:val="20"/>
                <w:szCs w:val="20"/>
                <w:lang w:val="en-GB"/>
              </w:rPr>
            </w:pPr>
            <w:r>
              <w:rPr>
                <w:rFonts w:ascii="Arial" w:hAnsi="Arial" w:cs="Arial"/>
                <w:b/>
                <w:sz w:val="20"/>
                <w:szCs w:val="20"/>
                <w:lang w:val="en-GB"/>
              </w:rPr>
              <w:t>L</w:t>
            </w:r>
            <w:r w:rsidR="00CB781C" w:rsidRPr="004A5AC0">
              <w:rPr>
                <w:rFonts w:ascii="Arial" w:hAnsi="Arial" w:cs="Arial"/>
                <w:b/>
                <w:sz w:val="20"/>
                <w:szCs w:val="20"/>
                <w:lang w:val="en-GB"/>
              </w:rPr>
              <w:t>ift-lock/ship lift</w:t>
            </w:r>
          </w:p>
          <w:p w14:paraId="23D2A64F" w14:textId="4773B009" w:rsidR="00CB781C" w:rsidRPr="00C90316" w:rsidRDefault="00CB781C" w:rsidP="00601A69">
            <w:pPr>
              <w:spacing w:before="60"/>
              <w:ind w:left="57"/>
              <w:rPr>
                <w:rFonts w:ascii="Arial" w:hAnsi="Arial" w:cs="Arial"/>
                <w:b/>
                <w:sz w:val="20"/>
                <w:lang w:val="en-GB"/>
              </w:rPr>
            </w:pPr>
          </w:p>
        </w:tc>
        <w:tc>
          <w:tcPr>
            <w:tcW w:w="1800" w:type="dxa"/>
            <w:shd w:val="clear" w:color="auto" w:fill="auto"/>
          </w:tcPr>
          <w:p w14:paraId="6342DFF7" w14:textId="77777777" w:rsidR="00601A69" w:rsidRPr="00C90316" w:rsidRDefault="00601A69" w:rsidP="00601A69">
            <w:pPr>
              <w:snapToGrid w:val="0"/>
              <w:spacing w:before="60"/>
              <w:ind w:left="57"/>
              <w:rPr>
                <w:rFonts w:ascii="Arial" w:hAnsi="Arial" w:cs="Arial"/>
                <w:sz w:val="20"/>
                <w:lang w:val="en-GB"/>
              </w:rPr>
            </w:pPr>
            <w:r w:rsidRPr="00C90316">
              <w:rPr>
                <w:rFonts w:ascii="Arial" w:hAnsi="Arial" w:cs="Arial"/>
                <w:sz w:val="20"/>
                <w:lang w:val="en-GB"/>
              </w:rPr>
              <w:t>Function Code</w:t>
            </w:r>
            <w:r w:rsidRPr="00C90316">
              <w:rPr>
                <w:rFonts w:ascii="Arial" w:hAnsi="Arial" w:cs="Arial"/>
                <w:sz w:val="20"/>
                <w:lang w:val="en-GB"/>
              </w:rPr>
              <w:br/>
            </w:r>
            <w:r w:rsidRPr="00C90316">
              <w:rPr>
                <w:rFonts w:ascii="Arial" w:hAnsi="Arial" w:cs="Arial"/>
                <w:sz w:val="20"/>
                <w:lang w:val="en-GB"/>
              </w:rPr>
              <w:br/>
            </w:r>
          </w:p>
          <w:p w14:paraId="1796FA93" w14:textId="77777777" w:rsidR="00601A69" w:rsidRPr="00C90316" w:rsidRDefault="00601A69" w:rsidP="00601A69">
            <w:pPr>
              <w:snapToGrid w:val="0"/>
              <w:spacing w:before="60"/>
              <w:ind w:left="57"/>
              <w:rPr>
                <w:rFonts w:ascii="Arial" w:hAnsi="Arial" w:cs="Arial"/>
                <w:sz w:val="20"/>
                <w:lang w:val="en-GB"/>
              </w:rPr>
            </w:pPr>
          </w:p>
          <w:p w14:paraId="1772207F" w14:textId="49E67FA0" w:rsidR="009F56F0" w:rsidRDefault="00686E41" w:rsidP="00601A69">
            <w:pPr>
              <w:spacing w:before="60"/>
              <w:ind w:left="57"/>
              <w:rPr>
                <w:rFonts w:ascii="Arial" w:hAnsi="Arial" w:cs="Arial"/>
                <w:b/>
                <w:sz w:val="20"/>
                <w:lang w:val="en-GB"/>
              </w:rPr>
            </w:pPr>
            <w:proofErr w:type="spellStart"/>
            <w:r>
              <w:rPr>
                <w:rFonts w:ascii="Arial" w:hAnsi="Arial" w:cs="Arial"/>
                <w:b/>
                <w:sz w:val="20"/>
                <w:lang w:val="en-GB"/>
              </w:rPr>
              <w:t>l</w:t>
            </w:r>
            <w:r w:rsidR="009F56F0" w:rsidRPr="00C90316">
              <w:rPr>
                <w:rFonts w:ascii="Arial" w:hAnsi="Arial" w:cs="Arial"/>
                <w:b/>
                <w:sz w:val="20"/>
                <w:lang w:val="en-GB"/>
              </w:rPr>
              <w:t>okbsn</w:t>
            </w:r>
            <w:proofErr w:type="spellEnd"/>
          </w:p>
          <w:p w14:paraId="67EA989D" w14:textId="77777777" w:rsidR="00CB781C" w:rsidRDefault="00CB781C" w:rsidP="00601A69">
            <w:pPr>
              <w:spacing w:before="60"/>
              <w:ind w:left="57"/>
              <w:rPr>
                <w:rFonts w:ascii="Arial" w:hAnsi="Arial" w:cs="Arial"/>
                <w:b/>
                <w:sz w:val="20"/>
                <w:lang w:val="en-GB"/>
              </w:rPr>
            </w:pPr>
          </w:p>
          <w:p w14:paraId="12F12E4E" w14:textId="77777777" w:rsidR="00CB781C" w:rsidRDefault="00CB781C" w:rsidP="00601A69">
            <w:pPr>
              <w:spacing w:before="60"/>
              <w:ind w:left="57"/>
              <w:rPr>
                <w:rFonts w:ascii="Arial" w:hAnsi="Arial" w:cs="Arial"/>
                <w:b/>
                <w:sz w:val="20"/>
                <w:lang w:val="en-GB"/>
              </w:rPr>
            </w:pPr>
          </w:p>
          <w:p w14:paraId="51049E22" w14:textId="77777777" w:rsidR="00CB781C" w:rsidRDefault="00CB781C" w:rsidP="00601A69">
            <w:pPr>
              <w:spacing w:before="60"/>
              <w:ind w:left="57"/>
              <w:rPr>
                <w:rFonts w:ascii="Arial" w:hAnsi="Arial" w:cs="Arial"/>
                <w:b/>
                <w:sz w:val="20"/>
                <w:lang w:val="en-GB"/>
              </w:rPr>
            </w:pPr>
          </w:p>
          <w:p w14:paraId="161785D6" w14:textId="0E045D46" w:rsidR="00CB781C" w:rsidRPr="00C90316" w:rsidRDefault="004A5AC0" w:rsidP="00601A69">
            <w:pPr>
              <w:spacing w:before="60"/>
              <w:ind w:left="57"/>
              <w:rPr>
                <w:rFonts w:ascii="Arial" w:hAnsi="Arial" w:cs="Arial"/>
                <w:b/>
                <w:sz w:val="20"/>
                <w:lang w:val="en-GB"/>
              </w:rPr>
            </w:pPr>
            <w:proofErr w:type="spellStart"/>
            <w:r>
              <w:rPr>
                <w:rFonts w:ascii="Arial" w:hAnsi="Arial" w:cs="Arial"/>
                <w:b/>
                <w:sz w:val="20"/>
                <w:lang w:val="en-GB"/>
              </w:rPr>
              <w:t>loklft</w:t>
            </w:r>
            <w:proofErr w:type="spellEnd"/>
          </w:p>
        </w:tc>
        <w:tc>
          <w:tcPr>
            <w:tcW w:w="1845" w:type="dxa"/>
            <w:shd w:val="clear" w:color="auto" w:fill="auto"/>
          </w:tcPr>
          <w:p w14:paraId="1F763192" w14:textId="77777777" w:rsidR="009F56F0" w:rsidRPr="00C90316" w:rsidRDefault="009F56F0" w:rsidP="00867D3D">
            <w:pPr>
              <w:snapToGrid w:val="0"/>
              <w:spacing w:before="60"/>
              <w:ind w:left="57"/>
              <w:rPr>
                <w:rFonts w:ascii="Arial" w:hAnsi="Arial" w:cs="Arial"/>
                <w:sz w:val="20"/>
                <w:lang w:val="en-GB"/>
              </w:rPr>
            </w:pPr>
            <w:r w:rsidRPr="00C90316">
              <w:rPr>
                <w:rFonts w:ascii="Arial" w:hAnsi="Arial" w:cs="Arial"/>
                <w:sz w:val="20"/>
                <w:lang w:val="en-GB"/>
              </w:rPr>
              <w:t>Object Reference Code (</w:t>
            </w:r>
            <w:r w:rsidR="002D62CD" w:rsidRPr="00C90316">
              <w:rPr>
                <w:rFonts w:ascii="Arial" w:hAnsi="Arial" w:cs="Arial"/>
                <w:sz w:val="20"/>
                <w:szCs w:val="20"/>
                <w:lang w:val="en-GB"/>
              </w:rPr>
              <w:t>coding proposal</w:t>
            </w:r>
            <w:r w:rsidRPr="00C90316">
              <w:rPr>
                <w:rFonts w:ascii="Arial" w:hAnsi="Arial" w:cs="Arial"/>
                <w:sz w:val="20"/>
                <w:lang w:val="en-GB"/>
              </w:rPr>
              <w:t>)</w:t>
            </w:r>
          </w:p>
          <w:p w14:paraId="145864D1" w14:textId="77777777" w:rsidR="009F56F0" w:rsidRPr="00C90316" w:rsidRDefault="009F56F0" w:rsidP="00867D3D">
            <w:pPr>
              <w:spacing w:before="60"/>
              <w:ind w:left="57"/>
              <w:rPr>
                <w:rFonts w:ascii="Arial" w:eastAsia="Arial Unicode MS" w:hAnsi="Arial" w:cs="Arial"/>
                <w:sz w:val="20"/>
                <w:lang w:val="en-GB"/>
              </w:rPr>
            </w:pPr>
          </w:p>
          <w:p w14:paraId="1E2050F0" w14:textId="77777777" w:rsidR="009F56F0" w:rsidRPr="00C90316" w:rsidRDefault="009F56F0" w:rsidP="00867D3D">
            <w:pPr>
              <w:spacing w:before="60"/>
              <w:ind w:left="57"/>
              <w:rPr>
                <w:rFonts w:ascii="Arial" w:eastAsia="Arial Unicode MS" w:hAnsi="Arial" w:cs="Arial"/>
                <w:b/>
                <w:sz w:val="20"/>
                <w:lang w:val="en-GB"/>
              </w:rPr>
            </w:pPr>
            <w:proofErr w:type="spellStart"/>
            <w:r w:rsidRPr="00C90316">
              <w:rPr>
                <w:rFonts w:ascii="Arial" w:eastAsia="Arial Unicode MS" w:hAnsi="Arial" w:cs="Arial"/>
                <w:b/>
                <w:sz w:val="20"/>
                <w:lang w:val="en-GB"/>
              </w:rPr>
              <w:t>LOKBx</w:t>
            </w:r>
            <w:proofErr w:type="spellEnd"/>
          </w:p>
          <w:p w14:paraId="6322B757" w14:textId="2ABB0653" w:rsidR="009F56F0" w:rsidRDefault="009F56F0" w:rsidP="00601A69">
            <w:pPr>
              <w:spacing w:before="60"/>
              <w:ind w:left="57"/>
              <w:rPr>
                <w:rFonts w:ascii="Arial" w:eastAsia="Arial Unicode MS" w:hAnsi="Arial" w:cs="Arial"/>
                <w:sz w:val="20"/>
                <w:lang w:val="en-GB"/>
              </w:rPr>
            </w:pPr>
            <w:r w:rsidRPr="00C90316">
              <w:rPr>
                <w:rFonts w:ascii="Arial" w:eastAsia="Arial Unicode MS" w:hAnsi="Arial" w:cs="Arial"/>
                <w:sz w:val="20"/>
                <w:lang w:val="en-GB"/>
              </w:rPr>
              <w:t xml:space="preserve">x = number </w:t>
            </w:r>
            <w:proofErr w:type="gramStart"/>
            <w:r w:rsidRPr="00C90316">
              <w:rPr>
                <w:rFonts w:ascii="Arial" w:eastAsia="Arial Unicode MS" w:hAnsi="Arial" w:cs="Arial"/>
                <w:sz w:val="20"/>
                <w:lang w:val="en-GB"/>
              </w:rPr>
              <w:t>of</w:t>
            </w:r>
            <w:r w:rsidR="00867D3D" w:rsidRPr="00C90316">
              <w:rPr>
                <w:rFonts w:ascii="Arial" w:eastAsia="Arial Unicode MS" w:hAnsi="Arial" w:cs="Arial"/>
                <w:sz w:val="20"/>
                <w:lang w:val="en-GB"/>
              </w:rPr>
              <w:t xml:space="preserve">  </w:t>
            </w:r>
            <w:r w:rsidRPr="00C90316">
              <w:rPr>
                <w:rFonts w:ascii="Arial" w:eastAsia="Arial Unicode MS" w:hAnsi="Arial" w:cs="Arial"/>
                <w:sz w:val="20"/>
                <w:lang w:val="en-GB"/>
              </w:rPr>
              <w:t>basin</w:t>
            </w:r>
            <w:proofErr w:type="gramEnd"/>
            <w:r w:rsidRPr="00C90316">
              <w:rPr>
                <w:rFonts w:ascii="Arial" w:eastAsia="Arial Unicode MS" w:hAnsi="Arial" w:cs="Arial"/>
                <w:sz w:val="20"/>
                <w:lang w:val="en-GB"/>
              </w:rPr>
              <w:t xml:space="preserve"> (</w:t>
            </w:r>
            <w:r w:rsidR="00D05DFE">
              <w:rPr>
                <w:rFonts w:ascii="Arial" w:eastAsia="Arial Unicode MS" w:hAnsi="Arial" w:cs="Arial"/>
                <w:sz w:val="20"/>
                <w:lang w:val="en-GB"/>
              </w:rPr>
              <w:t>0</w:t>
            </w:r>
            <w:r w:rsidRPr="00C90316">
              <w:rPr>
                <w:rFonts w:ascii="Arial" w:eastAsia="Arial Unicode MS" w:hAnsi="Arial" w:cs="Arial"/>
                <w:sz w:val="20"/>
                <w:lang w:val="en-GB"/>
              </w:rPr>
              <w:t>-9)</w:t>
            </w:r>
          </w:p>
          <w:p w14:paraId="6CF68513" w14:textId="77777777" w:rsidR="00CB781C" w:rsidRDefault="00CB781C" w:rsidP="00601A69">
            <w:pPr>
              <w:spacing w:before="60"/>
              <w:ind w:left="57"/>
              <w:rPr>
                <w:rFonts w:ascii="Arial" w:eastAsia="Arial Unicode MS" w:hAnsi="Arial" w:cs="Arial"/>
                <w:sz w:val="20"/>
                <w:lang w:val="en-GB"/>
              </w:rPr>
            </w:pPr>
          </w:p>
          <w:p w14:paraId="69000C19" w14:textId="54D3E817" w:rsidR="00CB781C" w:rsidRPr="00C90316" w:rsidRDefault="00CB781C" w:rsidP="00601A69">
            <w:pPr>
              <w:spacing w:before="60"/>
              <w:ind w:left="57"/>
              <w:rPr>
                <w:rFonts w:ascii="Arial" w:eastAsia="Arial Unicode MS" w:hAnsi="Arial" w:cs="Arial"/>
                <w:sz w:val="20"/>
                <w:lang w:val="en-GB"/>
              </w:rPr>
            </w:pPr>
          </w:p>
        </w:tc>
      </w:tr>
      <w:tr w:rsidR="009D0BA3" w:rsidRPr="00051B9C" w14:paraId="55427176" w14:textId="77777777" w:rsidTr="00E3234E">
        <w:trPr>
          <w:trHeight w:val="565"/>
        </w:trPr>
        <w:tc>
          <w:tcPr>
            <w:tcW w:w="1618" w:type="dxa"/>
            <w:shd w:val="clear" w:color="auto" w:fill="auto"/>
          </w:tcPr>
          <w:p w14:paraId="5816AC17" w14:textId="77777777" w:rsidR="009F56F0" w:rsidRPr="00C90316" w:rsidRDefault="009F56F0" w:rsidP="00601A69">
            <w:pPr>
              <w:snapToGrid w:val="0"/>
              <w:spacing w:before="60"/>
              <w:rPr>
                <w:rFonts w:ascii="Arial" w:eastAsia="Arial Unicode MS" w:hAnsi="Arial" w:cs="Arial"/>
                <w:sz w:val="20"/>
                <w:lang w:val="en-GB"/>
              </w:rPr>
            </w:pPr>
            <w:r w:rsidRPr="00C90316">
              <w:rPr>
                <w:rFonts w:ascii="Arial" w:eastAsia="Arial Unicode MS" w:hAnsi="Arial" w:cs="Arial"/>
                <w:sz w:val="20"/>
                <w:lang w:val="en-GB"/>
              </w:rPr>
              <w:t>Recommended encoding of position</w:t>
            </w:r>
            <w:r w:rsidR="00161B77">
              <w:rPr>
                <w:rFonts w:ascii="Arial" w:eastAsia="Arial Unicode MS" w:hAnsi="Arial" w:cs="Arial"/>
                <w:sz w:val="20"/>
                <w:lang w:val="en-GB"/>
              </w:rPr>
              <w:t xml:space="preserve"> </w:t>
            </w:r>
            <w:r w:rsidR="00161B77" w:rsidRPr="00C90316">
              <w:rPr>
                <w:rFonts w:ascii="Arial" w:hAnsi="Arial" w:cs="Arial"/>
                <w:sz w:val="20"/>
                <w:lang w:val="en-GB"/>
              </w:rPr>
              <w:t>(if done on basis of IENC)</w:t>
            </w:r>
          </w:p>
        </w:tc>
        <w:tc>
          <w:tcPr>
            <w:tcW w:w="3851" w:type="dxa"/>
            <w:shd w:val="clear" w:color="auto" w:fill="auto"/>
          </w:tcPr>
          <w:p w14:paraId="78D4D4EE" w14:textId="63EE78E3" w:rsidR="009F56F0" w:rsidRPr="00C90316" w:rsidRDefault="00A019F0" w:rsidP="00601A69">
            <w:pPr>
              <w:snapToGrid w:val="0"/>
              <w:jc w:val="both"/>
              <w:rPr>
                <w:rFonts w:ascii="Arial" w:hAnsi="Arial" w:cs="Arial"/>
                <w:sz w:val="20"/>
                <w:szCs w:val="20"/>
                <w:lang w:val="en-GB"/>
              </w:rPr>
            </w:pPr>
            <w:r>
              <w:rPr>
                <w:rFonts w:ascii="Arial" w:hAnsi="Arial" w:cs="Arial"/>
                <w:noProof/>
                <w:sz w:val="20"/>
                <w:szCs w:val="20"/>
                <w:lang w:val="sk-SK" w:eastAsia="sk-SK"/>
              </w:rPr>
              <w:drawing>
                <wp:inline distT="0" distB="0" distL="0" distR="0" wp14:anchorId="6AB5D0DB" wp14:editId="5C1A5D90">
                  <wp:extent cx="2427605" cy="1805305"/>
                  <wp:effectExtent l="0" t="0" r="0" b="4445"/>
                  <wp:docPr id="61" name="Grafik 61" descr="T:\02-Teamdaten\Entw-VM\Standardisation\11_JTF RIS Index\RIS Index Encoding Guide - v2.1\RIS Index Encoding Guide Pictures\20170127\lokbsn_d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02-Teamdaten\Entw-VM\Standardisation\11_JTF RIS Index\RIS Index Encoding Guide - v2.1\RIS Index Encoding Guide Pictures\20170127\lokbsn_dot.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27605" cy="1805305"/>
                          </a:xfrm>
                          <a:prstGeom prst="rect">
                            <a:avLst/>
                          </a:prstGeom>
                          <a:noFill/>
                          <a:ln>
                            <a:noFill/>
                          </a:ln>
                        </pic:spPr>
                      </pic:pic>
                    </a:graphicData>
                  </a:graphic>
                </wp:inline>
              </w:drawing>
            </w:r>
          </w:p>
        </w:tc>
        <w:tc>
          <w:tcPr>
            <w:tcW w:w="3645" w:type="dxa"/>
            <w:gridSpan w:val="2"/>
            <w:shd w:val="clear" w:color="auto" w:fill="auto"/>
          </w:tcPr>
          <w:p w14:paraId="789F770B" w14:textId="1B19F05F" w:rsidR="009F56F0" w:rsidRPr="00C90316" w:rsidRDefault="009F56F0" w:rsidP="00400B38">
            <w:pPr>
              <w:snapToGrid w:val="0"/>
              <w:spacing w:before="60"/>
              <w:ind w:left="32"/>
              <w:rPr>
                <w:rFonts w:ascii="Arial" w:hAnsi="Arial" w:cs="Arial"/>
                <w:sz w:val="20"/>
                <w:lang w:val="en-GB"/>
              </w:rPr>
            </w:pPr>
            <w:r w:rsidRPr="00C90316">
              <w:rPr>
                <w:rFonts w:ascii="Arial" w:hAnsi="Arial" w:cs="Arial"/>
                <w:sz w:val="20"/>
                <w:szCs w:val="20"/>
                <w:lang w:val="en-GB"/>
              </w:rPr>
              <w:t>The coordinate</w:t>
            </w:r>
            <w:r w:rsidR="001D6F01" w:rsidRPr="00C90316">
              <w:rPr>
                <w:rFonts w:ascii="Arial" w:hAnsi="Arial" w:cs="Arial"/>
                <w:sz w:val="20"/>
                <w:szCs w:val="20"/>
                <w:lang w:val="en-GB"/>
              </w:rPr>
              <w:t>s</w:t>
            </w:r>
            <w:r w:rsidRPr="00C90316">
              <w:rPr>
                <w:rFonts w:ascii="Arial" w:hAnsi="Arial" w:cs="Arial"/>
                <w:sz w:val="20"/>
                <w:szCs w:val="20"/>
                <w:lang w:val="en-GB"/>
              </w:rPr>
              <w:t xml:space="preserve"> of </w:t>
            </w:r>
            <w:r w:rsidR="004F50D4">
              <w:rPr>
                <w:rFonts w:ascii="Arial" w:hAnsi="Arial" w:cs="Arial"/>
                <w:sz w:val="20"/>
                <w:szCs w:val="20"/>
                <w:lang w:val="en-GB"/>
              </w:rPr>
              <w:t>the geometric centre</w:t>
            </w:r>
            <w:r w:rsidR="004F50D4" w:rsidRPr="00C90316">
              <w:rPr>
                <w:rFonts w:ascii="Arial" w:hAnsi="Arial" w:cs="Arial"/>
                <w:sz w:val="20"/>
                <w:szCs w:val="20"/>
                <w:lang w:val="en-GB"/>
              </w:rPr>
              <w:t xml:space="preserve"> </w:t>
            </w:r>
            <w:r w:rsidRPr="00C90316">
              <w:rPr>
                <w:rFonts w:ascii="Arial" w:hAnsi="Arial" w:cs="Arial"/>
                <w:sz w:val="20"/>
                <w:szCs w:val="20"/>
                <w:lang w:val="en-GB"/>
              </w:rPr>
              <w:t xml:space="preserve">of </w:t>
            </w:r>
            <w:r w:rsidR="00867D3D" w:rsidRPr="00C90316">
              <w:rPr>
                <w:rFonts w:ascii="Arial" w:hAnsi="Arial" w:cs="Arial"/>
                <w:sz w:val="20"/>
                <w:szCs w:val="20"/>
                <w:lang w:val="en-GB"/>
              </w:rPr>
              <w:t>the Lock</w:t>
            </w:r>
            <w:r w:rsidRPr="00C90316">
              <w:rPr>
                <w:rFonts w:ascii="Arial" w:hAnsi="Arial" w:cs="Arial"/>
                <w:sz w:val="20"/>
                <w:szCs w:val="20"/>
                <w:lang w:val="en-GB"/>
              </w:rPr>
              <w:t xml:space="preserve"> Basin-Object provide the position (</w:t>
            </w:r>
            <w:proofErr w:type="spellStart"/>
            <w:r w:rsidRPr="00C90316">
              <w:rPr>
                <w:rFonts w:ascii="Arial" w:hAnsi="Arial" w:cs="Arial"/>
                <w:sz w:val="20"/>
                <w:szCs w:val="20"/>
                <w:lang w:val="en-GB"/>
              </w:rPr>
              <w:t>lat</w:t>
            </w:r>
            <w:proofErr w:type="spellEnd"/>
            <w:r w:rsidRPr="00C90316">
              <w:rPr>
                <w:rFonts w:ascii="Arial" w:hAnsi="Arial" w:cs="Arial"/>
                <w:sz w:val="20"/>
                <w:szCs w:val="20"/>
                <w:lang w:val="en-GB"/>
              </w:rPr>
              <w:t>-lon</w:t>
            </w:r>
            <w:r w:rsidR="00867D3D" w:rsidRPr="00C90316">
              <w:rPr>
                <w:rFonts w:ascii="Arial" w:hAnsi="Arial" w:cs="Arial"/>
                <w:sz w:val="20"/>
                <w:szCs w:val="20"/>
                <w:lang w:val="en-GB"/>
              </w:rPr>
              <w:t>g</w:t>
            </w:r>
            <w:r w:rsidRPr="00C90316">
              <w:rPr>
                <w:rFonts w:ascii="Arial" w:hAnsi="Arial" w:cs="Arial"/>
                <w:sz w:val="20"/>
                <w:szCs w:val="20"/>
                <w:lang w:val="en-GB"/>
              </w:rPr>
              <w:t>) for that object within the RIS Index.</w:t>
            </w:r>
            <w:r w:rsidR="0001395B" w:rsidRPr="00C90316">
              <w:rPr>
                <w:rFonts w:ascii="Arial" w:hAnsi="Arial" w:cs="Arial"/>
                <w:sz w:val="20"/>
                <w:lang w:val="en-GB"/>
              </w:rPr>
              <w:t xml:space="preserve"> </w:t>
            </w:r>
            <w:r w:rsidR="0001395B" w:rsidRPr="00C90316">
              <w:rPr>
                <w:rFonts w:ascii="Arial" w:hAnsi="Arial" w:cs="Arial"/>
                <w:sz w:val="20"/>
                <w:szCs w:val="20"/>
                <w:lang w:val="en-GB"/>
              </w:rPr>
              <w:t>(see green dot in the illustration)</w:t>
            </w:r>
          </w:p>
          <w:p w14:paraId="18A6E240" w14:textId="77777777" w:rsidR="009F56F0" w:rsidRPr="00C90316" w:rsidRDefault="009F56F0" w:rsidP="00601A69">
            <w:pPr>
              <w:spacing w:before="60"/>
              <w:jc w:val="both"/>
              <w:rPr>
                <w:rFonts w:ascii="Arial" w:hAnsi="Arial" w:cs="Arial"/>
                <w:sz w:val="20"/>
                <w:lang w:val="en-GB"/>
              </w:rPr>
            </w:pPr>
          </w:p>
        </w:tc>
      </w:tr>
      <w:tr w:rsidR="009D0BA3" w:rsidRPr="00C90316" w14:paraId="3D214526" w14:textId="77777777" w:rsidTr="00E3234E">
        <w:trPr>
          <w:trHeight w:val="565"/>
        </w:trPr>
        <w:tc>
          <w:tcPr>
            <w:tcW w:w="1618" w:type="dxa"/>
            <w:shd w:val="clear" w:color="auto" w:fill="auto"/>
          </w:tcPr>
          <w:p w14:paraId="7107AF41" w14:textId="77777777" w:rsidR="009F56F0" w:rsidRPr="00C90316" w:rsidRDefault="009F56F0" w:rsidP="00601A69">
            <w:pPr>
              <w:snapToGrid w:val="0"/>
              <w:spacing w:before="60"/>
              <w:rPr>
                <w:rFonts w:ascii="Arial" w:hAnsi="Arial" w:cs="Arial"/>
                <w:sz w:val="20"/>
                <w:lang w:val="en-GB"/>
              </w:rPr>
            </w:pPr>
            <w:r w:rsidRPr="00C90316">
              <w:rPr>
                <w:rFonts w:ascii="Arial" w:hAnsi="Arial" w:cs="Arial"/>
                <w:sz w:val="20"/>
                <w:lang w:val="en-GB"/>
              </w:rPr>
              <w:t>Recommended encoding (if done on basis of IENC)</w:t>
            </w:r>
          </w:p>
        </w:tc>
        <w:tc>
          <w:tcPr>
            <w:tcW w:w="3851" w:type="dxa"/>
            <w:shd w:val="clear" w:color="auto" w:fill="auto"/>
          </w:tcPr>
          <w:p w14:paraId="4EDB4653" w14:textId="77777777" w:rsidR="009F56F0" w:rsidRPr="00C90316" w:rsidRDefault="009F56F0" w:rsidP="00601A69">
            <w:pPr>
              <w:snapToGrid w:val="0"/>
              <w:spacing w:before="60"/>
              <w:ind w:left="56"/>
              <w:jc w:val="both"/>
              <w:rPr>
                <w:rFonts w:ascii="Arial" w:eastAsia="Arial Unicode MS" w:hAnsi="Arial" w:cs="Arial"/>
                <w:sz w:val="20"/>
                <w:lang w:val="en-GB"/>
              </w:rPr>
            </w:pPr>
            <w:r w:rsidRPr="00C90316">
              <w:rPr>
                <w:rFonts w:ascii="Arial" w:eastAsia="Arial Unicode MS" w:hAnsi="Arial" w:cs="Arial"/>
                <w:sz w:val="20"/>
                <w:lang w:val="en-GB"/>
              </w:rPr>
              <w:t>See above.</w:t>
            </w:r>
          </w:p>
        </w:tc>
        <w:tc>
          <w:tcPr>
            <w:tcW w:w="3645" w:type="dxa"/>
            <w:gridSpan w:val="2"/>
            <w:shd w:val="clear" w:color="auto" w:fill="auto"/>
          </w:tcPr>
          <w:p w14:paraId="4D25C5C7" w14:textId="77777777" w:rsidR="009F56F0" w:rsidRPr="00C90316" w:rsidRDefault="009F56F0" w:rsidP="00601A69">
            <w:pPr>
              <w:snapToGrid w:val="0"/>
              <w:spacing w:before="60"/>
              <w:jc w:val="both"/>
              <w:rPr>
                <w:rFonts w:ascii="Arial" w:eastAsia="Arial Unicode MS" w:hAnsi="Arial" w:cs="Arial"/>
                <w:sz w:val="20"/>
                <w:shd w:val="clear" w:color="auto" w:fill="FFFF00"/>
                <w:lang w:val="en-GB"/>
              </w:rPr>
            </w:pPr>
          </w:p>
        </w:tc>
      </w:tr>
      <w:tr w:rsidR="009D0BA3" w:rsidRPr="00D66267" w14:paraId="5B8182F5" w14:textId="77777777" w:rsidTr="00E3234E">
        <w:trPr>
          <w:cantSplit/>
          <w:trHeight w:val="508"/>
        </w:trPr>
        <w:tc>
          <w:tcPr>
            <w:tcW w:w="1618" w:type="dxa"/>
            <w:shd w:val="clear" w:color="auto" w:fill="auto"/>
          </w:tcPr>
          <w:p w14:paraId="4066A530" w14:textId="77777777" w:rsidR="009F56F0" w:rsidRPr="00C90316" w:rsidRDefault="009F56F0" w:rsidP="00601A69">
            <w:pPr>
              <w:snapToGrid w:val="0"/>
              <w:spacing w:before="60"/>
              <w:rPr>
                <w:rFonts w:ascii="Arial" w:hAnsi="Arial" w:cs="Arial"/>
                <w:sz w:val="20"/>
                <w:lang w:val="en-GB"/>
              </w:rPr>
            </w:pPr>
            <w:r w:rsidRPr="00C90316">
              <w:rPr>
                <w:rFonts w:ascii="Arial" w:hAnsi="Arial" w:cs="Arial"/>
                <w:sz w:val="20"/>
                <w:lang w:val="en-GB"/>
              </w:rPr>
              <w:t>Conditions for codification</w:t>
            </w:r>
          </w:p>
        </w:tc>
        <w:tc>
          <w:tcPr>
            <w:tcW w:w="7496" w:type="dxa"/>
            <w:gridSpan w:val="3"/>
            <w:shd w:val="clear" w:color="auto" w:fill="auto"/>
          </w:tcPr>
          <w:p w14:paraId="3CDBE8DF" w14:textId="65EEA2A0" w:rsidR="009F56F0" w:rsidRPr="00C90316" w:rsidRDefault="009F56F0" w:rsidP="00601A69">
            <w:pPr>
              <w:snapToGrid w:val="0"/>
              <w:spacing w:before="60"/>
              <w:jc w:val="both"/>
              <w:rPr>
                <w:rFonts w:ascii="Arial" w:eastAsia="Arial Unicode MS" w:hAnsi="Arial" w:cs="Arial"/>
                <w:sz w:val="20"/>
                <w:lang w:val="en-GB"/>
              </w:rPr>
            </w:pPr>
          </w:p>
        </w:tc>
      </w:tr>
      <w:tr w:rsidR="009D0BA3" w:rsidRPr="00362FDB" w14:paraId="7213F117" w14:textId="77777777" w:rsidTr="00E3234E">
        <w:trPr>
          <w:cantSplit/>
          <w:trHeight w:val="508"/>
        </w:trPr>
        <w:tc>
          <w:tcPr>
            <w:tcW w:w="1618" w:type="dxa"/>
            <w:shd w:val="clear" w:color="auto" w:fill="auto"/>
          </w:tcPr>
          <w:p w14:paraId="1289E9F1" w14:textId="77777777" w:rsidR="009F56F0" w:rsidRPr="00C90316" w:rsidRDefault="009F56F0" w:rsidP="00601A69">
            <w:pPr>
              <w:snapToGrid w:val="0"/>
              <w:spacing w:before="60"/>
              <w:rPr>
                <w:rFonts w:ascii="Arial" w:hAnsi="Arial" w:cs="Arial"/>
                <w:sz w:val="20"/>
                <w:lang w:val="en-GB"/>
              </w:rPr>
            </w:pPr>
            <w:r w:rsidRPr="00C90316">
              <w:rPr>
                <w:rFonts w:ascii="Arial" w:hAnsi="Arial" w:cs="Arial"/>
                <w:sz w:val="20"/>
                <w:lang w:val="en-GB"/>
              </w:rPr>
              <w:t xml:space="preserve">Recommendations for attributes </w:t>
            </w:r>
          </w:p>
        </w:tc>
        <w:tc>
          <w:tcPr>
            <w:tcW w:w="7496" w:type="dxa"/>
            <w:gridSpan w:val="3"/>
            <w:shd w:val="clear" w:color="auto" w:fill="auto"/>
          </w:tcPr>
          <w:p w14:paraId="20356F32" w14:textId="77777777" w:rsidR="00BE5A02" w:rsidRDefault="00D9497C" w:rsidP="00BE5A02">
            <w:pPr>
              <w:snapToGrid w:val="0"/>
              <w:spacing w:before="60"/>
              <w:ind w:left="56"/>
              <w:jc w:val="both"/>
              <w:rPr>
                <w:rFonts w:ascii="Arial" w:hAnsi="Arial" w:cs="Arial"/>
                <w:sz w:val="20"/>
                <w:szCs w:val="20"/>
                <w:lang w:val="en-GB"/>
              </w:rPr>
            </w:pPr>
            <w:r w:rsidRPr="00C90316">
              <w:rPr>
                <w:rFonts w:ascii="Arial" w:hAnsi="Arial" w:cs="Arial"/>
                <w:sz w:val="20"/>
                <w:szCs w:val="20"/>
                <w:lang w:val="en-GB"/>
              </w:rPr>
              <w:t>The</w:t>
            </w:r>
            <w:r w:rsidR="009F56F0" w:rsidRPr="00C90316">
              <w:rPr>
                <w:rFonts w:ascii="Arial" w:hAnsi="Arial" w:cs="Arial"/>
                <w:sz w:val="20"/>
                <w:szCs w:val="20"/>
                <w:lang w:val="en-GB"/>
              </w:rPr>
              <w:t xml:space="preserve"> distance mark along the waterway axis shall be used as the “hectometre” of the object within the RIS Index.</w:t>
            </w:r>
          </w:p>
          <w:p w14:paraId="606238F7" w14:textId="634F1F11" w:rsidR="002F1E14" w:rsidRDefault="009808D0" w:rsidP="003364D2">
            <w:pPr>
              <w:snapToGrid w:val="0"/>
              <w:spacing w:before="60"/>
              <w:ind w:left="56"/>
              <w:jc w:val="both"/>
              <w:rPr>
                <w:rFonts w:ascii="Arial" w:eastAsia="Arial Unicode MS" w:hAnsi="Arial" w:cs="Arial"/>
                <w:sz w:val="20"/>
                <w:lang w:val="en-GB"/>
              </w:rPr>
            </w:pPr>
            <w:r>
              <w:rPr>
                <w:rFonts w:ascii="Arial" w:eastAsia="Arial Unicode MS" w:hAnsi="Arial" w:cs="Arial"/>
                <w:sz w:val="20"/>
                <w:lang w:val="en-GB"/>
              </w:rPr>
              <w:t>Available</w:t>
            </w:r>
            <w:r w:rsidR="00BE5A02" w:rsidRPr="00C90316">
              <w:rPr>
                <w:rFonts w:ascii="Arial" w:eastAsia="Arial Unicode MS" w:hAnsi="Arial" w:cs="Arial"/>
                <w:sz w:val="20"/>
                <w:lang w:val="en-GB"/>
              </w:rPr>
              <w:t xml:space="preserve"> </w:t>
            </w:r>
            <w:r w:rsidR="002F1E14">
              <w:rPr>
                <w:rFonts w:ascii="Arial" w:eastAsia="Arial Unicode MS" w:hAnsi="Arial" w:cs="Arial"/>
                <w:sz w:val="20"/>
                <w:lang w:val="en-GB"/>
              </w:rPr>
              <w:t>length</w:t>
            </w:r>
            <w:r w:rsidR="00BE5A02">
              <w:rPr>
                <w:rFonts w:ascii="Arial" w:eastAsia="Arial Unicode MS" w:hAnsi="Arial" w:cs="Arial"/>
                <w:sz w:val="20"/>
                <w:lang w:val="en-GB"/>
              </w:rPr>
              <w:t xml:space="preserve"> (column ‘</w:t>
            </w:r>
            <w:r w:rsidR="002F1E14">
              <w:rPr>
                <w:rFonts w:ascii="Arial" w:eastAsia="Arial Unicode MS" w:hAnsi="Arial" w:cs="Arial"/>
                <w:sz w:val="20"/>
                <w:lang w:val="en-GB"/>
              </w:rPr>
              <w:t>Z</w:t>
            </w:r>
            <w:r w:rsidR="00BE5A02">
              <w:rPr>
                <w:rFonts w:ascii="Arial" w:eastAsia="Arial Unicode MS" w:hAnsi="Arial" w:cs="Arial"/>
                <w:sz w:val="20"/>
                <w:lang w:val="en-GB"/>
              </w:rPr>
              <w:t>’) and</w:t>
            </w:r>
            <w:r>
              <w:rPr>
                <w:rFonts w:ascii="Arial" w:eastAsia="Arial Unicode MS" w:hAnsi="Arial" w:cs="Arial"/>
                <w:sz w:val="20"/>
                <w:lang w:val="en-GB"/>
              </w:rPr>
              <w:t xml:space="preserve"> depth (column ‘AC’), clearance</w:t>
            </w:r>
            <w:r w:rsidR="00BE5A02">
              <w:rPr>
                <w:rFonts w:ascii="Arial" w:eastAsia="Arial Unicode MS" w:hAnsi="Arial" w:cs="Arial"/>
                <w:sz w:val="20"/>
                <w:lang w:val="en-GB"/>
              </w:rPr>
              <w:t xml:space="preserve"> width</w:t>
            </w:r>
            <w:r w:rsidR="00BE5A02" w:rsidRPr="00C90316">
              <w:rPr>
                <w:rFonts w:ascii="Arial" w:eastAsia="Arial Unicode MS" w:hAnsi="Arial" w:cs="Arial"/>
                <w:sz w:val="20"/>
                <w:lang w:val="en-GB"/>
              </w:rPr>
              <w:t xml:space="preserve"> </w:t>
            </w:r>
            <w:r w:rsidR="00BE5A02">
              <w:rPr>
                <w:rFonts w:ascii="Arial" w:eastAsia="Arial Unicode MS" w:hAnsi="Arial" w:cs="Arial"/>
                <w:sz w:val="20"/>
                <w:lang w:val="en-GB"/>
              </w:rPr>
              <w:t xml:space="preserve">(column ‘AA’) </w:t>
            </w:r>
            <w:r w:rsidR="002F1E14">
              <w:rPr>
                <w:rFonts w:ascii="Arial" w:eastAsia="Arial Unicode MS" w:hAnsi="Arial" w:cs="Arial"/>
                <w:sz w:val="20"/>
                <w:lang w:val="en-GB"/>
              </w:rPr>
              <w:t xml:space="preserve">and </w:t>
            </w:r>
            <w:r>
              <w:rPr>
                <w:rFonts w:ascii="Arial" w:eastAsia="Arial Unicode MS" w:hAnsi="Arial" w:cs="Arial"/>
                <w:sz w:val="20"/>
                <w:lang w:val="en-GB"/>
              </w:rPr>
              <w:t>height</w:t>
            </w:r>
            <w:r w:rsidR="00973C35">
              <w:rPr>
                <w:rFonts w:ascii="Arial" w:eastAsia="Arial Unicode MS" w:hAnsi="Arial" w:cs="Arial"/>
                <w:sz w:val="20"/>
                <w:lang w:val="en-GB"/>
              </w:rPr>
              <w:t xml:space="preserve"> (column ‘AE’) shall</w:t>
            </w:r>
            <w:r w:rsidR="00BE5A02">
              <w:rPr>
                <w:rFonts w:ascii="Arial" w:eastAsia="Arial Unicode MS" w:hAnsi="Arial" w:cs="Arial"/>
                <w:sz w:val="20"/>
                <w:lang w:val="en-GB"/>
              </w:rPr>
              <w:t xml:space="preserve"> be provided.</w:t>
            </w:r>
          </w:p>
          <w:p w14:paraId="18C028ED" w14:textId="49F9DF19" w:rsidR="00973C35" w:rsidRDefault="00973C35" w:rsidP="003364D2">
            <w:pPr>
              <w:snapToGrid w:val="0"/>
              <w:spacing w:before="60"/>
              <w:ind w:left="56"/>
              <w:jc w:val="both"/>
              <w:rPr>
                <w:rFonts w:ascii="Arial" w:hAnsi="Arial" w:cs="Arial"/>
                <w:sz w:val="20"/>
                <w:szCs w:val="20"/>
                <w:lang w:val="en-GB"/>
              </w:rPr>
            </w:pPr>
            <w:r>
              <w:rPr>
                <w:rFonts w:ascii="Arial" w:hAnsi="Arial" w:cs="Arial"/>
                <w:sz w:val="20"/>
                <w:szCs w:val="20"/>
                <w:lang w:val="en-GB"/>
              </w:rPr>
              <w:t xml:space="preserve">Permissible dimensions of vessels/convoys shall be provided in column ‘V’ </w:t>
            </w:r>
            <w:proofErr w:type="gramStart"/>
            <w:r>
              <w:rPr>
                <w:rFonts w:ascii="Arial" w:hAnsi="Arial" w:cs="Arial"/>
                <w:sz w:val="20"/>
                <w:szCs w:val="20"/>
                <w:lang w:val="en-GB"/>
              </w:rPr>
              <w:t>–‘</w:t>
            </w:r>
            <w:proofErr w:type="gramEnd"/>
            <w:r>
              <w:rPr>
                <w:rFonts w:ascii="Arial" w:hAnsi="Arial" w:cs="Arial"/>
                <w:sz w:val="20"/>
                <w:szCs w:val="20"/>
                <w:lang w:val="en-GB"/>
              </w:rPr>
              <w:t>Y’.</w:t>
            </w:r>
          </w:p>
          <w:p w14:paraId="4FE07C78" w14:textId="6D67B274" w:rsidR="002F1E14" w:rsidRPr="00C90316" w:rsidRDefault="00FA4E13" w:rsidP="003364D2">
            <w:pPr>
              <w:snapToGrid w:val="0"/>
              <w:spacing w:before="60"/>
              <w:ind w:left="56"/>
              <w:jc w:val="both"/>
              <w:rPr>
                <w:rFonts w:ascii="Arial" w:hAnsi="Arial" w:cs="Arial"/>
                <w:sz w:val="20"/>
                <w:szCs w:val="20"/>
                <w:lang w:val="en-GB"/>
              </w:rPr>
            </w:pPr>
            <w:r>
              <w:rPr>
                <w:rFonts w:ascii="Arial" w:hAnsi="Arial" w:cs="Arial"/>
                <w:sz w:val="20"/>
                <w:szCs w:val="20"/>
                <w:lang w:val="en-GB"/>
              </w:rPr>
              <w:t xml:space="preserve">The ISRS Location Code of the associated </w:t>
            </w:r>
            <w:r w:rsidR="002F1E14">
              <w:rPr>
                <w:rFonts w:ascii="Arial" w:hAnsi="Arial" w:cs="Arial"/>
                <w:sz w:val="20"/>
                <w:szCs w:val="20"/>
                <w:lang w:val="en-GB"/>
              </w:rPr>
              <w:t>lock area</w:t>
            </w:r>
            <w:r w:rsidR="00D708DD">
              <w:rPr>
                <w:rFonts w:ascii="Arial" w:hAnsi="Arial" w:cs="Arial"/>
                <w:sz w:val="20"/>
                <w:szCs w:val="20"/>
                <w:lang w:val="en-GB"/>
              </w:rPr>
              <w:t xml:space="preserve"> shall be included in the ‘related ISRS’ field (column ‘O’)</w:t>
            </w:r>
            <w:r w:rsidR="002F1E14">
              <w:rPr>
                <w:rFonts w:ascii="Arial" w:hAnsi="Arial" w:cs="Arial"/>
                <w:sz w:val="20"/>
                <w:szCs w:val="20"/>
                <w:lang w:val="en-GB"/>
              </w:rPr>
              <w:t>.</w:t>
            </w:r>
          </w:p>
        </w:tc>
      </w:tr>
      <w:tr w:rsidR="009D0BA3" w:rsidRPr="00C90316" w14:paraId="4C7CB505" w14:textId="77777777" w:rsidTr="00E3234E">
        <w:trPr>
          <w:trHeight w:val="461"/>
        </w:trPr>
        <w:tc>
          <w:tcPr>
            <w:tcW w:w="1618" w:type="dxa"/>
            <w:shd w:val="clear" w:color="auto" w:fill="auto"/>
          </w:tcPr>
          <w:p w14:paraId="0214F5F9" w14:textId="77777777" w:rsidR="009F56F0" w:rsidRPr="00C90316" w:rsidRDefault="009F56F0" w:rsidP="00601A69">
            <w:pPr>
              <w:snapToGrid w:val="0"/>
              <w:spacing w:before="60"/>
              <w:rPr>
                <w:rFonts w:ascii="Arial" w:hAnsi="Arial" w:cs="Arial"/>
                <w:sz w:val="20"/>
                <w:lang w:val="en-GB"/>
              </w:rPr>
            </w:pPr>
            <w:r w:rsidRPr="00C90316">
              <w:rPr>
                <w:rFonts w:ascii="Arial" w:hAnsi="Arial" w:cs="Arial"/>
                <w:sz w:val="20"/>
                <w:lang w:val="en-GB"/>
              </w:rPr>
              <w:t>Remark</w:t>
            </w:r>
          </w:p>
        </w:tc>
        <w:tc>
          <w:tcPr>
            <w:tcW w:w="7496" w:type="dxa"/>
            <w:gridSpan w:val="3"/>
            <w:shd w:val="clear" w:color="auto" w:fill="auto"/>
          </w:tcPr>
          <w:p w14:paraId="792CF33F" w14:textId="77777777" w:rsidR="009F56F0" w:rsidRPr="00C90316" w:rsidRDefault="009F56F0" w:rsidP="00601A69">
            <w:pPr>
              <w:snapToGrid w:val="0"/>
              <w:jc w:val="both"/>
              <w:rPr>
                <w:rFonts w:ascii="Arial" w:hAnsi="Arial" w:cs="Arial"/>
                <w:sz w:val="20"/>
                <w:szCs w:val="20"/>
                <w:lang w:val="en-GB"/>
              </w:rPr>
            </w:pPr>
          </w:p>
        </w:tc>
      </w:tr>
    </w:tbl>
    <w:p w14:paraId="1E017496" w14:textId="77777777" w:rsidR="007D2E36" w:rsidRPr="00C90316" w:rsidRDefault="007D2E36" w:rsidP="00874738">
      <w:pPr>
        <w:jc w:val="both"/>
        <w:rPr>
          <w:rFonts w:ascii="Arial" w:hAnsi="Arial" w:cs="Arial"/>
          <w:sz w:val="22"/>
          <w:lang w:val="en-GB"/>
        </w:rPr>
      </w:pPr>
    </w:p>
    <w:p w14:paraId="38E25A10" w14:textId="77777777" w:rsidR="007D2E36" w:rsidRPr="00C90316" w:rsidRDefault="00867D3D" w:rsidP="007D2E36">
      <w:pPr>
        <w:pStyle w:val="berschrift3"/>
        <w:rPr>
          <w:rFonts w:cs="Arial"/>
          <w:lang w:val="en-GB"/>
        </w:rPr>
      </w:pPr>
      <w:r w:rsidRPr="00C90316">
        <w:rPr>
          <w:rFonts w:cs="Arial"/>
          <w:lang w:val="en-GB"/>
        </w:rPr>
        <w:br w:type="page"/>
      </w:r>
      <w:bookmarkStart w:id="42" w:name="_Toc51750376"/>
      <w:r w:rsidR="007D2E36" w:rsidRPr="00C90316">
        <w:rPr>
          <w:rFonts w:cs="Arial"/>
          <w:lang w:val="en-GB"/>
        </w:rPr>
        <w:lastRenderedPageBreak/>
        <w:t>G.4.4 Lock Basin Part</w:t>
      </w:r>
      <w:bookmarkEnd w:id="42"/>
    </w:p>
    <w:tbl>
      <w:tblPr>
        <w:tblW w:w="0" w:type="auto"/>
        <w:tblInd w:w="-111"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000" w:firstRow="0" w:lastRow="0" w:firstColumn="0" w:lastColumn="0" w:noHBand="0" w:noVBand="0"/>
      </w:tblPr>
      <w:tblGrid>
        <w:gridCol w:w="1618"/>
        <w:gridCol w:w="3851"/>
        <w:gridCol w:w="1800"/>
        <w:gridCol w:w="1845"/>
      </w:tblGrid>
      <w:tr w:rsidR="009D0BA3" w:rsidRPr="00362FDB" w14:paraId="563C6B57" w14:textId="77777777" w:rsidTr="00E3234E">
        <w:trPr>
          <w:trHeight w:val="405"/>
        </w:trPr>
        <w:tc>
          <w:tcPr>
            <w:tcW w:w="1618" w:type="dxa"/>
            <w:shd w:val="clear" w:color="auto" w:fill="auto"/>
          </w:tcPr>
          <w:p w14:paraId="5EA5DACC" w14:textId="77777777" w:rsidR="007B42B1" w:rsidRPr="00C90316" w:rsidRDefault="007B42B1" w:rsidP="007B42B1">
            <w:pPr>
              <w:snapToGrid w:val="0"/>
              <w:spacing w:before="60"/>
              <w:rPr>
                <w:rFonts w:ascii="Arial" w:hAnsi="Arial" w:cs="Arial"/>
                <w:sz w:val="20"/>
                <w:lang w:val="en-GB"/>
              </w:rPr>
            </w:pPr>
            <w:r w:rsidRPr="00C90316">
              <w:rPr>
                <w:rFonts w:ascii="Arial" w:hAnsi="Arial" w:cs="Arial"/>
                <w:sz w:val="20"/>
                <w:lang w:val="en-GB"/>
              </w:rPr>
              <w:t>Full title</w:t>
            </w:r>
          </w:p>
        </w:tc>
        <w:tc>
          <w:tcPr>
            <w:tcW w:w="7496" w:type="dxa"/>
            <w:gridSpan w:val="3"/>
            <w:shd w:val="clear" w:color="auto" w:fill="auto"/>
          </w:tcPr>
          <w:p w14:paraId="1BC7ACC9" w14:textId="77777777" w:rsidR="007B42B1" w:rsidRPr="00C90316" w:rsidRDefault="007B42B1" w:rsidP="007B42B1">
            <w:pPr>
              <w:snapToGrid w:val="0"/>
              <w:spacing w:before="60"/>
              <w:ind w:left="57"/>
              <w:jc w:val="both"/>
              <w:rPr>
                <w:rFonts w:ascii="Arial" w:hAnsi="Arial" w:cs="Arial"/>
                <w:sz w:val="20"/>
                <w:szCs w:val="20"/>
                <w:lang w:val="en-GB"/>
              </w:rPr>
            </w:pPr>
            <w:r w:rsidRPr="00C90316">
              <w:rPr>
                <w:rStyle w:val="berschrift3Zchn"/>
                <w:rFonts w:cs="Arial"/>
                <w:lang w:val="en-GB"/>
              </w:rPr>
              <w:t>Lock Basin Part</w:t>
            </w:r>
            <w:r w:rsidRPr="00C90316">
              <w:rPr>
                <w:rFonts w:ascii="Arial" w:hAnsi="Arial" w:cs="Arial"/>
                <w:sz w:val="20"/>
                <w:szCs w:val="20"/>
                <w:lang w:val="en-GB"/>
              </w:rPr>
              <w:tab/>
            </w:r>
            <w:proofErr w:type="spellStart"/>
            <w:r w:rsidRPr="00C90316">
              <w:rPr>
                <w:rFonts w:ascii="Arial" w:hAnsi="Arial" w:cs="Arial"/>
                <w:sz w:val="20"/>
                <w:szCs w:val="20"/>
                <w:lang w:val="en-GB"/>
              </w:rPr>
              <w:t>lkbspt</w:t>
            </w:r>
            <w:proofErr w:type="spellEnd"/>
            <w:r w:rsidRPr="00C90316">
              <w:rPr>
                <w:rFonts w:ascii="Arial" w:hAnsi="Arial" w:cs="Arial"/>
                <w:sz w:val="20"/>
                <w:szCs w:val="20"/>
                <w:lang w:val="en-GB"/>
              </w:rPr>
              <w:t>(A)</w:t>
            </w:r>
            <w:r w:rsidRPr="00C90316">
              <w:rPr>
                <w:rFonts w:ascii="Arial" w:hAnsi="Arial" w:cs="Arial"/>
                <w:sz w:val="20"/>
                <w:szCs w:val="20"/>
                <w:lang w:val="en-GB"/>
              </w:rPr>
              <w:tab/>
              <w:t>G.4.4 Lock Basin Part (O)</w:t>
            </w:r>
          </w:p>
        </w:tc>
      </w:tr>
      <w:tr w:rsidR="009D0BA3" w:rsidRPr="00362FDB" w14:paraId="3F1F9A25" w14:textId="77777777" w:rsidTr="00E3234E">
        <w:trPr>
          <w:trHeight w:val="405"/>
        </w:trPr>
        <w:tc>
          <w:tcPr>
            <w:tcW w:w="1618" w:type="dxa"/>
            <w:shd w:val="clear" w:color="auto" w:fill="auto"/>
          </w:tcPr>
          <w:p w14:paraId="66EEDE04" w14:textId="77777777" w:rsidR="007B42B1" w:rsidRPr="00C90316" w:rsidRDefault="007B42B1" w:rsidP="007B42B1">
            <w:pPr>
              <w:snapToGrid w:val="0"/>
              <w:spacing w:before="60"/>
              <w:rPr>
                <w:rFonts w:ascii="Arial" w:hAnsi="Arial" w:cs="Arial"/>
                <w:sz w:val="20"/>
                <w:lang w:val="en-GB"/>
              </w:rPr>
            </w:pPr>
            <w:r w:rsidRPr="00C90316">
              <w:rPr>
                <w:rFonts w:ascii="Arial" w:hAnsi="Arial" w:cs="Arial"/>
                <w:sz w:val="20"/>
                <w:lang w:val="en-GB"/>
              </w:rPr>
              <w:t xml:space="preserve">Reference of definition  </w:t>
            </w:r>
          </w:p>
        </w:tc>
        <w:tc>
          <w:tcPr>
            <w:tcW w:w="7496" w:type="dxa"/>
            <w:gridSpan w:val="3"/>
            <w:shd w:val="clear" w:color="auto" w:fill="auto"/>
          </w:tcPr>
          <w:p w14:paraId="74C8317E" w14:textId="4D7F4BEB" w:rsidR="007B42B1" w:rsidRPr="00C90316" w:rsidRDefault="00D80C83" w:rsidP="00750F20">
            <w:pPr>
              <w:snapToGrid w:val="0"/>
              <w:spacing w:before="60"/>
              <w:ind w:left="57"/>
              <w:rPr>
                <w:rFonts w:ascii="Arial" w:hAnsi="Arial" w:cs="Arial"/>
                <w:sz w:val="20"/>
                <w:lang w:val="en-GB"/>
              </w:rPr>
            </w:pPr>
            <w:r>
              <w:rPr>
                <w:rFonts w:ascii="Arial" w:hAnsi="Arial" w:cs="Arial"/>
                <w:sz w:val="20"/>
                <w:lang w:val="en-GB"/>
              </w:rPr>
              <w:t>Inland ENC Encoding Guide Edition 2.4.1 (March 2018)</w:t>
            </w:r>
            <w:r w:rsidR="007B42B1" w:rsidRPr="00C90316">
              <w:rPr>
                <w:rFonts w:ascii="Arial" w:hAnsi="Arial" w:cs="Arial"/>
                <w:sz w:val="20"/>
                <w:lang w:val="en-GB"/>
              </w:rPr>
              <w:t>, chapter G.4.4</w:t>
            </w:r>
          </w:p>
        </w:tc>
      </w:tr>
      <w:tr w:rsidR="009D0BA3" w:rsidRPr="00362FDB" w14:paraId="1BF44802" w14:textId="77777777" w:rsidTr="00E3234E">
        <w:trPr>
          <w:trHeight w:val="405"/>
        </w:trPr>
        <w:tc>
          <w:tcPr>
            <w:tcW w:w="1618" w:type="dxa"/>
            <w:shd w:val="clear" w:color="auto" w:fill="auto"/>
          </w:tcPr>
          <w:p w14:paraId="3A696285" w14:textId="77777777" w:rsidR="007B42B1" w:rsidRPr="00C90316" w:rsidRDefault="007B42B1" w:rsidP="007B42B1">
            <w:pPr>
              <w:snapToGrid w:val="0"/>
              <w:spacing w:before="60"/>
              <w:rPr>
                <w:rFonts w:ascii="Arial" w:hAnsi="Arial" w:cs="Arial"/>
                <w:sz w:val="20"/>
                <w:lang w:val="en-GB"/>
              </w:rPr>
            </w:pPr>
            <w:r w:rsidRPr="00C90316">
              <w:rPr>
                <w:rFonts w:ascii="Arial" w:hAnsi="Arial" w:cs="Arial"/>
                <w:sz w:val="20"/>
                <w:lang w:val="en-GB"/>
              </w:rPr>
              <w:t>Definition</w:t>
            </w:r>
          </w:p>
        </w:tc>
        <w:tc>
          <w:tcPr>
            <w:tcW w:w="7496" w:type="dxa"/>
            <w:gridSpan w:val="3"/>
            <w:shd w:val="clear" w:color="auto" w:fill="auto"/>
          </w:tcPr>
          <w:p w14:paraId="77F5636D" w14:textId="77777777" w:rsidR="007B42B1" w:rsidRPr="00C90316" w:rsidRDefault="007B42B1" w:rsidP="007B42B1">
            <w:pPr>
              <w:snapToGrid w:val="0"/>
              <w:spacing w:before="60"/>
              <w:ind w:left="57"/>
              <w:rPr>
                <w:rFonts w:ascii="Arial" w:hAnsi="Arial" w:cs="Arial"/>
                <w:sz w:val="20"/>
                <w:szCs w:val="20"/>
                <w:lang w:val="en-GB"/>
              </w:rPr>
            </w:pPr>
            <w:r w:rsidRPr="00C90316">
              <w:rPr>
                <w:rFonts w:ascii="Arial" w:hAnsi="Arial" w:cs="Arial"/>
                <w:sz w:val="20"/>
                <w:szCs w:val="20"/>
                <w:lang w:val="en-GB"/>
              </w:rPr>
              <w:t>A lock basin is divided into several lock basin parts, if this lock basin has one ground level but several gates.</w:t>
            </w:r>
          </w:p>
        </w:tc>
      </w:tr>
      <w:tr w:rsidR="009D0BA3" w:rsidRPr="00362FDB" w14:paraId="5E9143C4" w14:textId="77777777" w:rsidTr="00E3234E">
        <w:trPr>
          <w:trHeight w:val="633"/>
        </w:trPr>
        <w:tc>
          <w:tcPr>
            <w:tcW w:w="1618" w:type="dxa"/>
            <w:shd w:val="clear" w:color="auto" w:fill="auto"/>
          </w:tcPr>
          <w:p w14:paraId="057B2E80" w14:textId="77777777" w:rsidR="007B42B1" w:rsidRPr="00C90316" w:rsidRDefault="007B42B1" w:rsidP="007B42B1">
            <w:pPr>
              <w:snapToGrid w:val="0"/>
              <w:spacing w:before="60"/>
              <w:rPr>
                <w:rFonts w:ascii="Arial" w:eastAsia="Arial Unicode MS" w:hAnsi="Arial" w:cs="Arial"/>
                <w:sz w:val="20"/>
                <w:szCs w:val="20"/>
                <w:lang w:val="en-GB"/>
              </w:rPr>
            </w:pPr>
          </w:p>
        </w:tc>
        <w:tc>
          <w:tcPr>
            <w:tcW w:w="3851" w:type="dxa"/>
            <w:shd w:val="clear" w:color="auto" w:fill="auto"/>
          </w:tcPr>
          <w:p w14:paraId="61B399B3" w14:textId="77777777" w:rsidR="007B42B1" w:rsidRPr="00C90316" w:rsidRDefault="007B42B1" w:rsidP="007B42B1">
            <w:pPr>
              <w:spacing w:before="60"/>
              <w:ind w:left="57"/>
              <w:jc w:val="both"/>
              <w:rPr>
                <w:rFonts w:ascii="Arial" w:hAnsi="Arial" w:cs="Arial"/>
                <w:sz w:val="20"/>
                <w:lang w:val="en-GB"/>
              </w:rPr>
            </w:pPr>
            <w:r w:rsidRPr="00C90316">
              <w:rPr>
                <w:rFonts w:ascii="Arial" w:hAnsi="Arial" w:cs="Arial"/>
                <w:sz w:val="20"/>
                <w:lang w:val="en-GB"/>
              </w:rPr>
              <w:br/>
            </w:r>
            <w:r w:rsidRPr="00C90316">
              <w:rPr>
                <w:rFonts w:ascii="Arial" w:hAnsi="Arial" w:cs="Arial"/>
                <w:sz w:val="20"/>
                <w:lang w:val="en-GB"/>
              </w:rPr>
              <w:br/>
            </w:r>
          </w:p>
          <w:p w14:paraId="421C4085" w14:textId="77777777" w:rsidR="007B42B1" w:rsidRPr="00C90316" w:rsidRDefault="007B42B1" w:rsidP="007B42B1">
            <w:pPr>
              <w:spacing w:before="60"/>
              <w:ind w:left="57"/>
              <w:jc w:val="both"/>
              <w:rPr>
                <w:rFonts w:ascii="Arial" w:hAnsi="Arial" w:cs="Arial"/>
                <w:sz w:val="20"/>
                <w:lang w:val="en-GB"/>
              </w:rPr>
            </w:pPr>
          </w:p>
          <w:p w14:paraId="50E3F5A6" w14:textId="77777777" w:rsidR="007B42B1" w:rsidRPr="00C90316" w:rsidRDefault="007B42B1" w:rsidP="007B42B1">
            <w:pPr>
              <w:spacing w:before="60"/>
              <w:ind w:left="57"/>
              <w:jc w:val="both"/>
              <w:rPr>
                <w:rFonts w:ascii="Arial" w:hAnsi="Arial" w:cs="Arial"/>
                <w:b/>
                <w:sz w:val="20"/>
                <w:lang w:val="en-GB"/>
              </w:rPr>
            </w:pPr>
            <w:r w:rsidRPr="00C90316">
              <w:rPr>
                <w:rFonts w:ascii="Arial" w:hAnsi="Arial" w:cs="Arial"/>
                <w:b/>
                <w:sz w:val="20"/>
                <w:lang w:val="en-GB"/>
              </w:rPr>
              <w:t>Lock Basin Part</w:t>
            </w:r>
          </w:p>
        </w:tc>
        <w:tc>
          <w:tcPr>
            <w:tcW w:w="1800" w:type="dxa"/>
            <w:shd w:val="clear" w:color="auto" w:fill="auto"/>
          </w:tcPr>
          <w:p w14:paraId="5453B825" w14:textId="77777777" w:rsidR="007B42B1" w:rsidRPr="00C90316" w:rsidRDefault="007B42B1" w:rsidP="007B42B1">
            <w:pPr>
              <w:snapToGrid w:val="0"/>
              <w:spacing w:before="60"/>
              <w:ind w:left="57"/>
              <w:jc w:val="both"/>
              <w:rPr>
                <w:rFonts w:ascii="Arial" w:hAnsi="Arial" w:cs="Arial"/>
                <w:sz w:val="20"/>
                <w:lang w:val="en-GB"/>
              </w:rPr>
            </w:pPr>
            <w:r w:rsidRPr="00C90316">
              <w:rPr>
                <w:rFonts w:ascii="Arial" w:hAnsi="Arial" w:cs="Arial"/>
                <w:sz w:val="20"/>
                <w:lang w:val="en-GB"/>
              </w:rPr>
              <w:t>Function Code</w:t>
            </w:r>
          </w:p>
          <w:p w14:paraId="2ACC514A" w14:textId="77777777" w:rsidR="007B42B1" w:rsidRPr="00C90316" w:rsidRDefault="007B42B1" w:rsidP="007B42B1">
            <w:pPr>
              <w:snapToGrid w:val="0"/>
              <w:spacing w:before="60"/>
              <w:ind w:left="57"/>
              <w:jc w:val="both"/>
              <w:rPr>
                <w:rFonts w:ascii="Arial" w:hAnsi="Arial" w:cs="Arial"/>
                <w:sz w:val="20"/>
                <w:lang w:val="en-GB"/>
              </w:rPr>
            </w:pPr>
            <w:r w:rsidRPr="00C90316">
              <w:rPr>
                <w:rFonts w:ascii="Arial" w:hAnsi="Arial" w:cs="Arial"/>
                <w:sz w:val="20"/>
                <w:lang w:val="en-GB"/>
              </w:rPr>
              <w:br/>
            </w:r>
          </w:p>
          <w:p w14:paraId="7B57424B" w14:textId="77777777" w:rsidR="007B42B1" w:rsidRPr="00C90316" w:rsidRDefault="007B42B1" w:rsidP="007B42B1">
            <w:pPr>
              <w:snapToGrid w:val="0"/>
              <w:spacing w:before="60"/>
              <w:ind w:left="57"/>
              <w:jc w:val="both"/>
              <w:rPr>
                <w:rFonts w:ascii="Arial" w:hAnsi="Arial" w:cs="Arial"/>
                <w:b/>
                <w:sz w:val="20"/>
                <w:lang w:val="en-GB"/>
              </w:rPr>
            </w:pPr>
            <w:r w:rsidRPr="00C90316">
              <w:rPr>
                <w:rFonts w:ascii="Arial" w:hAnsi="Arial" w:cs="Arial"/>
                <w:sz w:val="20"/>
                <w:lang w:val="en-GB"/>
              </w:rPr>
              <w:br/>
            </w:r>
            <w:proofErr w:type="spellStart"/>
            <w:r w:rsidRPr="00C90316">
              <w:rPr>
                <w:rFonts w:ascii="Arial" w:hAnsi="Arial" w:cs="Arial"/>
                <w:b/>
                <w:sz w:val="20"/>
                <w:lang w:val="en-GB"/>
              </w:rPr>
              <w:t>lkbspt</w:t>
            </w:r>
            <w:proofErr w:type="spellEnd"/>
          </w:p>
          <w:p w14:paraId="5D974336" w14:textId="77777777" w:rsidR="007B42B1" w:rsidRPr="00C90316" w:rsidRDefault="007B42B1" w:rsidP="007B42B1">
            <w:pPr>
              <w:spacing w:before="60"/>
              <w:ind w:left="57"/>
              <w:jc w:val="both"/>
              <w:rPr>
                <w:rFonts w:ascii="Arial" w:hAnsi="Arial" w:cs="Arial"/>
                <w:sz w:val="20"/>
                <w:lang w:val="en-GB"/>
              </w:rPr>
            </w:pPr>
          </w:p>
        </w:tc>
        <w:tc>
          <w:tcPr>
            <w:tcW w:w="1845" w:type="dxa"/>
            <w:shd w:val="clear" w:color="auto" w:fill="auto"/>
          </w:tcPr>
          <w:p w14:paraId="0EFA5426" w14:textId="77777777" w:rsidR="007B42B1" w:rsidRPr="00C90316" w:rsidRDefault="007B42B1" w:rsidP="007B42B1">
            <w:pPr>
              <w:snapToGrid w:val="0"/>
              <w:spacing w:before="60"/>
              <w:ind w:left="57"/>
              <w:rPr>
                <w:rFonts w:ascii="Arial" w:hAnsi="Arial" w:cs="Arial"/>
                <w:sz w:val="20"/>
                <w:lang w:val="en-GB"/>
              </w:rPr>
            </w:pPr>
            <w:r w:rsidRPr="00C90316">
              <w:rPr>
                <w:rFonts w:ascii="Arial" w:hAnsi="Arial" w:cs="Arial"/>
                <w:sz w:val="20"/>
                <w:lang w:val="en-GB"/>
              </w:rPr>
              <w:t>Object Reference Code (</w:t>
            </w:r>
            <w:r w:rsidR="002D62CD" w:rsidRPr="00C90316">
              <w:rPr>
                <w:rFonts w:ascii="Arial" w:hAnsi="Arial" w:cs="Arial"/>
                <w:sz w:val="20"/>
                <w:szCs w:val="20"/>
                <w:lang w:val="en-GB"/>
              </w:rPr>
              <w:t>coding proposal</w:t>
            </w:r>
            <w:r w:rsidRPr="00C90316">
              <w:rPr>
                <w:rFonts w:ascii="Arial" w:hAnsi="Arial" w:cs="Arial"/>
                <w:sz w:val="20"/>
                <w:lang w:val="en-GB"/>
              </w:rPr>
              <w:t>)</w:t>
            </w:r>
          </w:p>
          <w:p w14:paraId="347AEE00" w14:textId="77777777" w:rsidR="007B42B1" w:rsidRPr="00C90316" w:rsidRDefault="007B42B1" w:rsidP="007B42B1">
            <w:pPr>
              <w:spacing w:before="60"/>
              <w:ind w:left="57"/>
              <w:rPr>
                <w:rFonts w:ascii="Arial" w:eastAsia="Arial Unicode MS" w:hAnsi="Arial" w:cs="Arial"/>
                <w:sz w:val="20"/>
                <w:lang w:val="en-GB"/>
              </w:rPr>
            </w:pPr>
          </w:p>
          <w:p w14:paraId="6B0958AE" w14:textId="77777777" w:rsidR="007B42B1" w:rsidRPr="00C90316" w:rsidRDefault="007B42B1" w:rsidP="007B42B1">
            <w:pPr>
              <w:spacing w:before="60"/>
              <w:ind w:left="57"/>
              <w:rPr>
                <w:rFonts w:ascii="Arial" w:eastAsia="Arial Unicode MS" w:hAnsi="Arial" w:cs="Arial"/>
                <w:b/>
                <w:sz w:val="20"/>
                <w:lang w:val="en-GB"/>
              </w:rPr>
            </w:pPr>
            <w:proofErr w:type="spellStart"/>
            <w:r w:rsidRPr="00C90316">
              <w:rPr>
                <w:rFonts w:ascii="Arial" w:eastAsia="Arial Unicode MS" w:hAnsi="Arial" w:cs="Arial"/>
                <w:b/>
                <w:sz w:val="20"/>
                <w:lang w:val="en-GB"/>
              </w:rPr>
              <w:t>LKPxy</w:t>
            </w:r>
            <w:proofErr w:type="spellEnd"/>
          </w:p>
          <w:p w14:paraId="609BED84" w14:textId="77777777" w:rsidR="007B42B1" w:rsidRPr="00C90316" w:rsidRDefault="007B42B1" w:rsidP="007B42B1">
            <w:pPr>
              <w:spacing w:before="60"/>
              <w:ind w:left="57"/>
              <w:rPr>
                <w:rFonts w:ascii="Arial" w:eastAsia="Arial Unicode MS" w:hAnsi="Arial" w:cs="Arial"/>
                <w:sz w:val="20"/>
                <w:lang w:val="en-GB"/>
              </w:rPr>
            </w:pPr>
            <w:r w:rsidRPr="00C90316">
              <w:rPr>
                <w:rFonts w:ascii="Arial" w:eastAsia="Arial Unicode MS" w:hAnsi="Arial" w:cs="Arial"/>
                <w:sz w:val="20"/>
                <w:lang w:val="en-GB"/>
              </w:rPr>
              <w:t xml:space="preserve">x = number </w:t>
            </w:r>
            <w:proofErr w:type="gramStart"/>
            <w:r w:rsidRPr="00C90316">
              <w:rPr>
                <w:rFonts w:ascii="Arial" w:eastAsia="Arial Unicode MS" w:hAnsi="Arial" w:cs="Arial"/>
                <w:sz w:val="20"/>
                <w:lang w:val="en-GB"/>
              </w:rPr>
              <w:t>of  basin</w:t>
            </w:r>
            <w:proofErr w:type="gramEnd"/>
            <w:r w:rsidRPr="00C90316">
              <w:rPr>
                <w:rFonts w:ascii="Arial" w:eastAsia="Arial Unicode MS" w:hAnsi="Arial" w:cs="Arial"/>
                <w:sz w:val="20"/>
                <w:lang w:val="en-GB"/>
              </w:rPr>
              <w:t xml:space="preserve"> (1-9)</w:t>
            </w:r>
          </w:p>
          <w:p w14:paraId="58F3C6C8" w14:textId="77777777" w:rsidR="007B42B1" w:rsidRPr="00C90316" w:rsidRDefault="007B42B1" w:rsidP="007B42B1">
            <w:pPr>
              <w:spacing w:before="60"/>
              <w:ind w:left="57"/>
              <w:rPr>
                <w:rFonts w:ascii="Arial" w:eastAsia="Arial Unicode MS" w:hAnsi="Arial" w:cs="Arial"/>
                <w:sz w:val="20"/>
                <w:lang w:val="en-GB"/>
              </w:rPr>
            </w:pPr>
            <w:r w:rsidRPr="00C90316">
              <w:rPr>
                <w:rFonts w:ascii="Arial" w:eastAsia="Arial Unicode MS" w:hAnsi="Arial" w:cs="Arial"/>
                <w:sz w:val="20"/>
                <w:lang w:val="en-GB"/>
              </w:rPr>
              <w:t xml:space="preserve">y = number of </w:t>
            </w:r>
            <w:proofErr w:type="gramStart"/>
            <w:r w:rsidRPr="00C90316">
              <w:rPr>
                <w:rFonts w:ascii="Arial" w:eastAsia="Arial Unicode MS" w:hAnsi="Arial" w:cs="Arial"/>
                <w:sz w:val="20"/>
                <w:lang w:val="en-GB"/>
              </w:rPr>
              <w:t>part</w:t>
            </w:r>
            <w:proofErr w:type="gramEnd"/>
            <w:r w:rsidRPr="00C90316">
              <w:rPr>
                <w:rFonts w:ascii="Arial" w:eastAsia="Arial Unicode MS" w:hAnsi="Arial" w:cs="Arial"/>
                <w:sz w:val="20"/>
                <w:lang w:val="en-GB"/>
              </w:rPr>
              <w:t xml:space="preserve"> of that basin (1-9)</w:t>
            </w:r>
          </w:p>
          <w:p w14:paraId="1B1DBABA" w14:textId="77777777" w:rsidR="007B42B1" w:rsidRPr="00C90316" w:rsidRDefault="007B42B1" w:rsidP="007B42B1">
            <w:pPr>
              <w:spacing w:before="60"/>
              <w:ind w:left="57"/>
              <w:jc w:val="both"/>
              <w:rPr>
                <w:rFonts w:ascii="Arial" w:eastAsia="Arial Unicode MS" w:hAnsi="Arial" w:cs="Arial"/>
                <w:sz w:val="20"/>
                <w:lang w:val="en-GB"/>
              </w:rPr>
            </w:pPr>
          </w:p>
        </w:tc>
      </w:tr>
      <w:tr w:rsidR="009D0BA3" w:rsidRPr="00051B9C" w14:paraId="4494059E" w14:textId="77777777" w:rsidTr="00E3234E">
        <w:trPr>
          <w:trHeight w:val="565"/>
        </w:trPr>
        <w:tc>
          <w:tcPr>
            <w:tcW w:w="1618" w:type="dxa"/>
            <w:shd w:val="clear" w:color="auto" w:fill="auto"/>
          </w:tcPr>
          <w:p w14:paraId="05E19A03" w14:textId="77777777" w:rsidR="007B42B1" w:rsidRPr="00C90316" w:rsidRDefault="007B42B1" w:rsidP="007B42B1">
            <w:pPr>
              <w:snapToGrid w:val="0"/>
              <w:spacing w:before="60"/>
              <w:rPr>
                <w:rFonts w:ascii="Arial" w:eastAsia="Arial Unicode MS" w:hAnsi="Arial" w:cs="Arial"/>
                <w:sz w:val="20"/>
                <w:lang w:val="en-GB"/>
              </w:rPr>
            </w:pPr>
            <w:r w:rsidRPr="00C90316">
              <w:rPr>
                <w:rFonts w:ascii="Arial" w:eastAsia="Arial Unicode MS" w:hAnsi="Arial" w:cs="Arial"/>
                <w:sz w:val="20"/>
                <w:lang w:val="en-GB"/>
              </w:rPr>
              <w:t>Recommended encoding of position</w:t>
            </w:r>
            <w:r w:rsidR="00161B77">
              <w:rPr>
                <w:rFonts w:ascii="Arial" w:eastAsia="Arial Unicode MS" w:hAnsi="Arial" w:cs="Arial"/>
                <w:sz w:val="20"/>
                <w:lang w:val="en-GB"/>
              </w:rPr>
              <w:t xml:space="preserve"> </w:t>
            </w:r>
            <w:r w:rsidR="00161B77" w:rsidRPr="00C90316">
              <w:rPr>
                <w:rFonts w:ascii="Arial" w:hAnsi="Arial" w:cs="Arial"/>
                <w:sz w:val="20"/>
                <w:lang w:val="en-GB"/>
              </w:rPr>
              <w:t>(if done on basis of IENC)</w:t>
            </w:r>
          </w:p>
        </w:tc>
        <w:tc>
          <w:tcPr>
            <w:tcW w:w="3851" w:type="dxa"/>
            <w:shd w:val="clear" w:color="auto" w:fill="auto"/>
          </w:tcPr>
          <w:p w14:paraId="3ADE1678" w14:textId="27905D19" w:rsidR="007B42B1" w:rsidRPr="00C90316" w:rsidRDefault="00A019F0" w:rsidP="000834A7">
            <w:pPr>
              <w:snapToGrid w:val="0"/>
              <w:jc w:val="both"/>
              <w:rPr>
                <w:rFonts w:ascii="Arial" w:hAnsi="Arial" w:cs="Arial"/>
                <w:sz w:val="20"/>
                <w:szCs w:val="20"/>
                <w:lang w:val="en-GB"/>
              </w:rPr>
            </w:pPr>
            <w:r>
              <w:rPr>
                <w:rFonts w:ascii="Arial" w:hAnsi="Arial" w:cs="Arial"/>
                <w:noProof/>
                <w:sz w:val="20"/>
                <w:szCs w:val="20"/>
                <w:lang w:val="sk-SK" w:eastAsia="sk-SK"/>
              </w:rPr>
              <w:drawing>
                <wp:inline distT="0" distB="0" distL="0" distR="0" wp14:anchorId="3E18F121" wp14:editId="5DE7571A">
                  <wp:extent cx="2435860" cy="2065020"/>
                  <wp:effectExtent l="0" t="0" r="2540" b="0"/>
                  <wp:docPr id="62" name="Grafik 62" descr="T:\02-Teamdaten\Entw-VM\Standardisation\11_JTF RIS Index\RIS Index Encoding Guide - v2.1\RIS Index Encoding Guide Pictures\20170127\lkbspt_d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02-Teamdaten\Entw-VM\Standardisation\11_JTF RIS Index\RIS Index Encoding Guide - v2.1\RIS Index Encoding Guide Pictures\20170127\lkbspt_dot.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35860" cy="2065020"/>
                          </a:xfrm>
                          <a:prstGeom prst="rect">
                            <a:avLst/>
                          </a:prstGeom>
                          <a:noFill/>
                          <a:ln>
                            <a:noFill/>
                          </a:ln>
                        </pic:spPr>
                      </pic:pic>
                    </a:graphicData>
                  </a:graphic>
                </wp:inline>
              </w:drawing>
            </w:r>
          </w:p>
        </w:tc>
        <w:tc>
          <w:tcPr>
            <w:tcW w:w="3645" w:type="dxa"/>
            <w:gridSpan w:val="2"/>
            <w:shd w:val="clear" w:color="auto" w:fill="auto"/>
          </w:tcPr>
          <w:p w14:paraId="2EDF38D5" w14:textId="5B61843E" w:rsidR="007B42B1" w:rsidRPr="00C90316" w:rsidRDefault="007B42B1" w:rsidP="00400B38">
            <w:pPr>
              <w:snapToGrid w:val="0"/>
              <w:spacing w:before="60"/>
              <w:ind w:left="34"/>
              <w:rPr>
                <w:rFonts w:ascii="Arial" w:hAnsi="Arial" w:cs="Arial"/>
                <w:sz w:val="20"/>
                <w:lang w:val="en-GB"/>
              </w:rPr>
            </w:pPr>
            <w:r w:rsidRPr="00C90316">
              <w:rPr>
                <w:rFonts w:ascii="Arial" w:hAnsi="Arial" w:cs="Arial"/>
                <w:sz w:val="20"/>
                <w:szCs w:val="20"/>
                <w:lang w:val="en-GB"/>
              </w:rPr>
              <w:t>The coordinate</w:t>
            </w:r>
            <w:r w:rsidR="001D6F01" w:rsidRPr="00C90316">
              <w:rPr>
                <w:rFonts w:ascii="Arial" w:hAnsi="Arial" w:cs="Arial"/>
                <w:sz w:val="20"/>
                <w:szCs w:val="20"/>
                <w:lang w:val="en-GB"/>
              </w:rPr>
              <w:t>s</w:t>
            </w:r>
            <w:r w:rsidRPr="00C90316">
              <w:rPr>
                <w:rFonts w:ascii="Arial" w:hAnsi="Arial" w:cs="Arial"/>
                <w:sz w:val="20"/>
                <w:szCs w:val="20"/>
                <w:lang w:val="en-GB"/>
              </w:rPr>
              <w:t xml:space="preserve"> of </w:t>
            </w:r>
            <w:r w:rsidR="004F50D4">
              <w:rPr>
                <w:rFonts w:ascii="Arial" w:hAnsi="Arial" w:cs="Arial"/>
                <w:sz w:val="20"/>
                <w:szCs w:val="20"/>
                <w:lang w:val="en-GB"/>
              </w:rPr>
              <w:t>the geometric centre</w:t>
            </w:r>
            <w:r w:rsidR="004F50D4" w:rsidRPr="00C90316">
              <w:rPr>
                <w:rFonts w:ascii="Arial" w:hAnsi="Arial" w:cs="Arial"/>
                <w:sz w:val="20"/>
                <w:szCs w:val="20"/>
                <w:lang w:val="en-GB"/>
              </w:rPr>
              <w:t xml:space="preserve"> </w:t>
            </w:r>
            <w:r w:rsidRPr="00C90316">
              <w:rPr>
                <w:rFonts w:ascii="Arial" w:hAnsi="Arial" w:cs="Arial"/>
                <w:sz w:val="20"/>
                <w:szCs w:val="20"/>
                <w:lang w:val="en-GB"/>
              </w:rPr>
              <w:t>of the Lock Basin Part-Object provide the position (</w:t>
            </w:r>
            <w:proofErr w:type="spellStart"/>
            <w:r w:rsidRPr="00C90316">
              <w:rPr>
                <w:rFonts w:ascii="Arial" w:hAnsi="Arial" w:cs="Arial"/>
                <w:sz w:val="20"/>
                <w:szCs w:val="20"/>
                <w:lang w:val="en-GB"/>
              </w:rPr>
              <w:t>lat</w:t>
            </w:r>
            <w:proofErr w:type="spellEnd"/>
            <w:r w:rsidRPr="00C90316">
              <w:rPr>
                <w:rFonts w:ascii="Arial" w:hAnsi="Arial" w:cs="Arial"/>
                <w:sz w:val="20"/>
                <w:szCs w:val="20"/>
                <w:lang w:val="en-GB"/>
              </w:rPr>
              <w:t>-long) for that object within the RIS Index.</w:t>
            </w:r>
            <w:r w:rsidR="0001395B" w:rsidRPr="00C90316">
              <w:rPr>
                <w:rFonts w:ascii="Arial" w:hAnsi="Arial" w:cs="Arial"/>
                <w:sz w:val="20"/>
                <w:lang w:val="en-GB"/>
              </w:rPr>
              <w:t xml:space="preserve"> </w:t>
            </w:r>
            <w:r w:rsidR="0001395B" w:rsidRPr="00C90316">
              <w:rPr>
                <w:rFonts w:ascii="Arial" w:hAnsi="Arial" w:cs="Arial"/>
                <w:sz w:val="20"/>
                <w:szCs w:val="20"/>
                <w:lang w:val="en-GB"/>
              </w:rPr>
              <w:t>(see green dot in the illustration)</w:t>
            </w:r>
          </w:p>
        </w:tc>
      </w:tr>
      <w:tr w:rsidR="009D0BA3" w:rsidRPr="00C90316" w14:paraId="101E6FED" w14:textId="77777777" w:rsidTr="00E3234E">
        <w:trPr>
          <w:trHeight w:val="565"/>
        </w:trPr>
        <w:tc>
          <w:tcPr>
            <w:tcW w:w="1618" w:type="dxa"/>
            <w:shd w:val="clear" w:color="auto" w:fill="auto"/>
          </w:tcPr>
          <w:p w14:paraId="7DA847C0" w14:textId="77777777" w:rsidR="007B42B1" w:rsidRPr="00C90316" w:rsidRDefault="007B42B1" w:rsidP="007B42B1">
            <w:pPr>
              <w:snapToGrid w:val="0"/>
              <w:spacing w:before="60"/>
              <w:rPr>
                <w:rFonts w:ascii="Arial" w:hAnsi="Arial" w:cs="Arial"/>
                <w:sz w:val="20"/>
                <w:lang w:val="en-GB"/>
              </w:rPr>
            </w:pPr>
            <w:r w:rsidRPr="00C90316">
              <w:rPr>
                <w:rFonts w:ascii="Arial" w:hAnsi="Arial" w:cs="Arial"/>
                <w:sz w:val="20"/>
                <w:lang w:val="en-GB"/>
              </w:rPr>
              <w:t>Recommended encoding (if done on basis of IENC)</w:t>
            </w:r>
          </w:p>
        </w:tc>
        <w:tc>
          <w:tcPr>
            <w:tcW w:w="3851" w:type="dxa"/>
            <w:shd w:val="clear" w:color="auto" w:fill="auto"/>
          </w:tcPr>
          <w:p w14:paraId="3BD58A49" w14:textId="77777777" w:rsidR="007B42B1" w:rsidRPr="00C90316" w:rsidRDefault="007B42B1" w:rsidP="007B42B1">
            <w:pPr>
              <w:snapToGrid w:val="0"/>
              <w:spacing w:before="60"/>
              <w:ind w:left="57"/>
              <w:jc w:val="both"/>
              <w:rPr>
                <w:rFonts w:ascii="Arial" w:eastAsia="Arial Unicode MS" w:hAnsi="Arial" w:cs="Arial"/>
                <w:sz w:val="20"/>
                <w:lang w:val="en-GB"/>
              </w:rPr>
            </w:pPr>
            <w:r w:rsidRPr="00C90316">
              <w:rPr>
                <w:rFonts w:ascii="Arial" w:eastAsia="Arial Unicode MS" w:hAnsi="Arial" w:cs="Arial"/>
                <w:sz w:val="20"/>
                <w:lang w:val="en-GB"/>
              </w:rPr>
              <w:t>See above.</w:t>
            </w:r>
          </w:p>
        </w:tc>
        <w:tc>
          <w:tcPr>
            <w:tcW w:w="3645" w:type="dxa"/>
            <w:gridSpan w:val="2"/>
            <w:shd w:val="clear" w:color="auto" w:fill="auto"/>
          </w:tcPr>
          <w:p w14:paraId="0A26DDFA" w14:textId="77777777" w:rsidR="007B42B1" w:rsidRPr="00C90316" w:rsidRDefault="007B42B1" w:rsidP="000834A7">
            <w:pPr>
              <w:snapToGrid w:val="0"/>
              <w:jc w:val="both"/>
              <w:rPr>
                <w:rFonts w:ascii="Arial" w:eastAsia="Arial Unicode MS" w:hAnsi="Arial" w:cs="Arial"/>
                <w:sz w:val="20"/>
                <w:lang w:val="en-GB"/>
              </w:rPr>
            </w:pPr>
          </w:p>
        </w:tc>
      </w:tr>
      <w:tr w:rsidR="009D0BA3" w:rsidRPr="00C90316" w14:paraId="7412C2F5" w14:textId="77777777" w:rsidTr="00E3234E">
        <w:trPr>
          <w:cantSplit/>
          <w:trHeight w:val="508"/>
        </w:trPr>
        <w:tc>
          <w:tcPr>
            <w:tcW w:w="1618" w:type="dxa"/>
            <w:shd w:val="clear" w:color="auto" w:fill="auto"/>
          </w:tcPr>
          <w:p w14:paraId="7AB8A219" w14:textId="77777777" w:rsidR="007B42B1" w:rsidRPr="00C90316" w:rsidRDefault="007B42B1" w:rsidP="007B42B1">
            <w:pPr>
              <w:snapToGrid w:val="0"/>
              <w:spacing w:before="60"/>
              <w:rPr>
                <w:rFonts w:ascii="Arial" w:hAnsi="Arial" w:cs="Arial"/>
                <w:sz w:val="20"/>
                <w:lang w:val="en-GB"/>
              </w:rPr>
            </w:pPr>
            <w:r w:rsidRPr="00C90316">
              <w:rPr>
                <w:rFonts w:ascii="Arial" w:hAnsi="Arial" w:cs="Arial"/>
                <w:sz w:val="20"/>
                <w:lang w:val="en-GB"/>
              </w:rPr>
              <w:t>Conditions for codification</w:t>
            </w:r>
          </w:p>
        </w:tc>
        <w:tc>
          <w:tcPr>
            <w:tcW w:w="7496" w:type="dxa"/>
            <w:gridSpan w:val="3"/>
            <w:shd w:val="clear" w:color="auto" w:fill="auto"/>
          </w:tcPr>
          <w:p w14:paraId="182F9278" w14:textId="77777777" w:rsidR="007B42B1" w:rsidRPr="00C90316" w:rsidRDefault="007B42B1" w:rsidP="000834A7">
            <w:pPr>
              <w:snapToGrid w:val="0"/>
              <w:jc w:val="both"/>
              <w:rPr>
                <w:rFonts w:ascii="Arial" w:eastAsia="Arial Unicode MS" w:hAnsi="Arial" w:cs="Arial"/>
                <w:sz w:val="20"/>
                <w:lang w:val="en-GB"/>
              </w:rPr>
            </w:pPr>
          </w:p>
        </w:tc>
      </w:tr>
      <w:tr w:rsidR="009D0BA3" w:rsidRPr="00362FDB" w14:paraId="50560375" w14:textId="77777777" w:rsidTr="00E3234E">
        <w:trPr>
          <w:cantSplit/>
          <w:trHeight w:val="508"/>
        </w:trPr>
        <w:tc>
          <w:tcPr>
            <w:tcW w:w="1618" w:type="dxa"/>
            <w:shd w:val="clear" w:color="auto" w:fill="auto"/>
          </w:tcPr>
          <w:p w14:paraId="0ECE2825" w14:textId="77777777" w:rsidR="007B42B1" w:rsidRPr="00C90316" w:rsidRDefault="007B42B1" w:rsidP="007B42B1">
            <w:pPr>
              <w:snapToGrid w:val="0"/>
              <w:spacing w:before="60"/>
              <w:rPr>
                <w:rFonts w:ascii="Arial" w:hAnsi="Arial" w:cs="Arial"/>
                <w:sz w:val="20"/>
                <w:lang w:val="en-GB"/>
              </w:rPr>
            </w:pPr>
            <w:r w:rsidRPr="00C90316">
              <w:rPr>
                <w:rFonts w:ascii="Arial" w:hAnsi="Arial" w:cs="Arial"/>
                <w:sz w:val="20"/>
                <w:lang w:val="en-GB"/>
              </w:rPr>
              <w:t xml:space="preserve">Recommendation for attributes </w:t>
            </w:r>
          </w:p>
        </w:tc>
        <w:tc>
          <w:tcPr>
            <w:tcW w:w="7496" w:type="dxa"/>
            <w:gridSpan w:val="3"/>
            <w:shd w:val="clear" w:color="auto" w:fill="auto"/>
          </w:tcPr>
          <w:p w14:paraId="08117266" w14:textId="44122038" w:rsidR="007B42B1" w:rsidRDefault="00D9497C" w:rsidP="007B42B1">
            <w:pPr>
              <w:snapToGrid w:val="0"/>
              <w:spacing w:before="60"/>
              <w:ind w:left="56"/>
              <w:rPr>
                <w:rFonts w:ascii="Arial" w:hAnsi="Arial" w:cs="Arial"/>
                <w:sz w:val="20"/>
                <w:szCs w:val="20"/>
                <w:lang w:val="en-GB"/>
              </w:rPr>
            </w:pPr>
            <w:r w:rsidRPr="00C90316">
              <w:rPr>
                <w:rFonts w:ascii="Arial" w:hAnsi="Arial" w:cs="Arial"/>
                <w:sz w:val="20"/>
                <w:szCs w:val="20"/>
                <w:lang w:val="en-GB"/>
              </w:rPr>
              <w:t>The</w:t>
            </w:r>
            <w:r w:rsidR="007B42B1" w:rsidRPr="00C90316">
              <w:rPr>
                <w:rFonts w:ascii="Arial" w:hAnsi="Arial" w:cs="Arial"/>
                <w:sz w:val="20"/>
                <w:szCs w:val="20"/>
                <w:lang w:val="en-GB"/>
              </w:rPr>
              <w:t xml:space="preserve"> distance mark along the waterway axis shall be used as the “hectometre” of the object within the RIS Index.</w:t>
            </w:r>
          </w:p>
          <w:p w14:paraId="066AE109" w14:textId="120270F6" w:rsidR="002F1E14" w:rsidRDefault="002F1E14" w:rsidP="007B42B1">
            <w:pPr>
              <w:snapToGrid w:val="0"/>
              <w:spacing w:before="60"/>
              <w:ind w:left="56"/>
              <w:rPr>
                <w:rFonts w:ascii="Arial" w:hAnsi="Arial" w:cs="Arial"/>
                <w:sz w:val="20"/>
                <w:szCs w:val="20"/>
                <w:lang w:val="en-GB"/>
              </w:rPr>
            </w:pPr>
            <w:r>
              <w:rPr>
                <w:rFonts w:ascii="Arial" w:hAnsi="Arial" w:cs="Arial"/>
                <w:sz w:val="20"/>
                <w:szCs w:val="20"/>
                <w:lang w:val="en-GB"/>
              </w:rPr>
              <w:t>Available length</w:t>
            </w:r>
            <w:r w:rsidR="009C5BF4">
              <w:rPr>
                <w:rFonts w:ascii="Arial" w:hAnsi="Arial" w:cs="Arial"/>
                <w:sz w:val="20"/>
                <w:szCs w:val="20"/>
                <w:lang w:val="en-GB"/>
              </w:rPr>
              <w:t xml:space="preserve"> (column ‘Z’) shall be provided</w:t>
            </w:r>
          </w:p>
          <w:p w14:paraId="15E6BFBA" w14:textId="02B440EC" w:rsidR="002F1E14" w:rsidRPr="00C90316" w:rsidRDefault="009C5BF4" w:rsidP="007B42B1">
            <w:pPr>
              <w:snapToGrid w:val="0"/>
              <w:spacing w:before="60"/>
              <w:ind w:left="56"/>
              <w:rPr>
                <w:rFonts w:ascii="Arial" w:hAnsi="Arial" w:cs="Arial"/>
                <w:sz w:val="20"/>
                <w:szCs w:val="20"/>
                <w:lang w:val="en-GB"/>
              </w:rPr>
            </w:pPr>
            <w:r>
              <w:rPr>
                <w:rFonts w:ascii="Arial" w:hAnsi="Arial" w:cs="Arial"/>
                <w:sz w:val="20"/>
                <w:szCs w:val="20"/>
                <w:lang w:val="en-GB"/>
              </w:rPr>
              <w:t>The ISRS Location Code of the associated</w:t>
            </w:r>
            <w:r w:rsidR="002F1E14">
              <w:rPr>
                <w:rFonts w:ascii="Arial" w:hAnsi="Arial" w:cs="Arial"/>
                <w:sz w:val="20"/>
                <w:szCs w:val="20"/>
                <w:lang w:val="en-GB"/>
              </w:rPr>
              <w:t xml:space="preserve"> lock basin</w:t>
            </w:r>
            <w:r>
              <w:rPr>
                <w:rFonts w:ascii="Arial" w:hAnsi="Arial" w:cs="Arial"/>
                <w:sz w:val="20"/>
                <w:szCs w:val="20"/>
                <w:lang w:val="en-GB"/>
              </w:rPr>
              <w:t xml:space="preserve"> shall be included in the ‘related ISRS’ field (column ‘O’)</w:t>
            </w:r>
            <w:r w:rsidR="002F1E14">
              <w:rPr>
                <w:rFonts w:ascii="Arial" w:hAnsi="Arial" w:cs="Arial"/>
                <w:sz w:val="20"/>
                <w:szCs w:val="20"/>
                <w:lang w:val="en-GB"/>
              </w:rPr>
              <w:t>.</w:t>
            </w:r>
          </w:p>
        </w:tc>
      </w:tr>
      <w:tr w:rsidR="009D0BA3" w:rsidRPr="00C90316" w14:paraId="3A547E21" w14:textId="77777777" w:rsidTr="00E3234E">
        <w:trPr>
          <w:trHeight w:val="461"/>
        </w:trPr>
        <w:tc>
          <w:tcPr>
            <w:tcW w:w="1618" w:type="dxa"/>
            <w:shd w:val="clear" w:color="auto" w:fill="auto"/>
          </w:tcPr>
          <w:p w14:paraId="0ECF84E3" w14:textId="77777777" w:rsidR="007B42B1" w:rsidRPr="00C90316" w:rsidRDefault="007B42B1" w:rsidP="007B42B1">
            <w:pPr>
              <w:snapToGrid w:val="0"/>
              <w:spacing w:before="60"/>
              <w:rPr>
                <w:rFonts w:ascii="Arial" w:hAnsi="Arial" w:cs="Arial"/>
                <w:sz w:val="20"/>
                <w:lang w:val="en-GB"/>
              </w:rPr>
            </w:pPr>
            <w:r w:rsidRPr="00C90316">
              <w:rPr>
                <w:rFonts w:ascii="Arial" w:hAnsi="Arial" w:cs="Arial"/>
                <w:sz w:val="20"/>
                <w:lang w:val="en-GB"/>
              </w:rPr>
              <w:t>Remark</w:t>
            </w:r>
          </w:p>
        </w:tc>
        <w:tc>
          <w:tcPr>
            <w:tcW w:w="7496" w:type="dxa"/>
            <w:gridSpan w:val="3"/>
            <w:shd w:val="clear" w:color="auto" w:fill="auto"/>
          </w:tcPr>
          <w:p w14:paraId="4A29A2B9" w14:textId="77777777" w:rsidR="007B42B1" w:rsidRPr="00C90316" w:rsidRDefault="007B42B1" w:rsidP="000834A7">
            <w:pPr>
              <w:snapToGrid w:val="0"/>
              <w:jc w:val="both"/>
              <w:rPr>
                <w:rFonts w:ascii="Arial" w:hAnsi="Arial" w:cs="Arial"/>
                <w:sz w:val="20"/>
                <w:szCs w:val="20"/>
                <w:lang w:val="en-GB"/>
              </w:rPr>
            </w:pPr>
          </w:p>
        </w:tc>
      </w:tr>
    </w:tbl>
    <w:p w14:paraId="454A565E" w14:textId="77777777" w:rsidR="001E6E9B" w:rsidRPr="00C90316" w:rsidRDefault="001E6E9B" w:rsidP="00874738">
      <w:pPr>
        <w:jc w:val="both"/>
        <w:rPr>
          <w:rFonts w:ascii="Arial" w:hAnsi="Arial" w:cs="Arial"/>
          <w:sz w:val="22"/>
          <w:lang w:val="en-GB"/>
        </w:rPr>
      </w:pPr>
    </w:p>
    <w:p w14:paraId="4FE02B11" w14:textId="77777777" w:rsidR="001E6E9B" w:rsidRPr="00C90316" w:rsidRDefault="001E6E9B" w:rsidP="001E6E9B">
      <w:pPr>
        <w:pStyle w:val="berschrift3"/>
        <w:rPr>
          <w:rFonts w:cs="Arial"/>
          <w:lang w:val="en-GB"/>
        </w:rPr>
      </w:pPr>
      <w:r w:rsidRPr="00C90316">
        <w:rPr>
          <w:rFonts w:cs="Arial"/>
          <w:sz w:val="22"/>
          <w:lang w:val="en-GB"/>
        </w:rPr>
        <w:br w:type="page"/>
      </w:r>
      <w:bookmarkStart w:id="43" w:name="_Toc51750377"/>
      <w:r w:rsidRPr="00C90316">
        <w:rPr>
          <w:rFonts w:cs="Arial"/>
          <w:lang w:val="en-GB"/>
        </w:rPr>
        <w:lastRenderedPageBreak/>
        <w:t>G.4.3 / G.4.4 Lock Area</w:t>
      </w:r>
      <w:bookmarkEnd w:id="43"/>
    </w:p>
    <w:tbl>
      <w:tblPr>
        <w:tblW w:w="0" w:type="auto"/>
        <w:tblInd w:w="-111"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000" w:firstRow="0" w:lastRow="0" w:firstColumn="0" w:lastColumn="0" w:noHBand="0" w:noVBand="0"/>
      </w:tblPr>
      <w:tblGrid>
        <w:gridCol w:w="1618"/>
        <w:gridCol w:w="3851"/>
        <w:gridCol w:w="1800"/>
        <w:gridCol w:w="1845"/>
      </w:tblGrid>
      <w:tr w:rsidR="009D0BA3" w:rsidRPr="00362FDB" w14:paraId="4C6291A2" w14:textId="77777777" w:rsidTr="00E3234E">
        <w:trPr>
          <w:trHeight w:val="405"/>
        </w:trPr>
        <w:tc>
          <w:tcPr>
            <w:tcW w:w="1618" w:type="dxa"/>
            <w:shd w:val="clear" w:color="auto" w:fill="auto"/>
          </w:tcPr>
          <w:p w14:paraId="65E0F9A0" w14:textId="77777777" w:rsidR="001E6E9B" w:rsidRPr="00C90316" w:rsidRDefault="001E6E9B" w:rsidP="001E6E9B">
            <w:pPr>
              <w:snapToGrid w:val="0"/>
              <w:spacing w:before="60"/>
              <w:rPr>
                <w:rFonts w:ascii="Arial" w:hAnsi="Arial" w:cs="Arial"/>
                <w:sz w:val="20"/>
                <w:lang w:val="en-GB"/>
              </w:rPr>
            </w:pPr>
            <w:r w:rsidRPr="00C90316">
              <w:rPr>
                <w:rFonts w:ascii="Arial" w:hAnsi="Arial" w:cs="Arial"/>
                <w:sz w:val="20"/>
                <w:lang w:val="en-GB"/>
              </w:rPr>
              <w:t>Full title</w:t>
            </w:r>
          </w:p>
        </w:tc>
        <w:tc>
          <w:tcPr>
            <w:tcW w:w="7496" w:type="dxa"/>
            <w:gridSpan w:val="3"/>
            <w:shd w:val="clear" w:color="auto" w:fill="auto"/>
          </w:tcPr>
          <w:p w14:paraId="02D54FC9" w14:textId="77777777" w:rsidR="001E6E9B" w:rsidRPr="00C90316" w:rsidRDefault="001E6E9B" w:rsidP="001E6E9B">
            <w:pPr>
              <w:snapToGrid w:val="0"/>
              <w:spacing w:before="60"/>
              <w:ind w:left="56"/>
              <w:rPr>
                <w:rFonts w:ascii="Arial" w:hAnsi="Arial" w:cs="Arial"/>
                <w:sz w:val="20"/>
                <w:szCs w:val="20"/>
                <w:lang w:val="en-GB"/>
              </w:rPr>
            </w:pPr>
            <w:r w:rsidRPr="00C90316">
              <w:rPr>
                <w:rStyle w:val="berschrift3Zchn"/>
                <w:rFonts w:cs="Arial"/>
                <w:lang w:val="en-GB"/>
              </w:rPr>
              <w:t>Lock Area [C_</w:t>
            </w:r>
            <w:proofErr w:type="gramStart"/>
            <w:r w:rsidRPr="00C90316">
              <w:rPr>
                <w:rStyle w:val="berschrift3Zchn"/>
                <w:rFonts w:cs="Arial"/>
                <w:lang w:val="en-GB"/>
              </w:rPr>
              <w:t>AGGR(</w:t>
            </w:r>
            <w:proofErr w:type="gramEnd"/>
            <w:r w:rsidRPr="00C90316">
              <w:rPr>
                <w:rStyle w:val="berschrift3Zchn"/>
                <w:rFonts w:cs="Arial"/>
                <w:lang w:val="en-GB"/>
              </w:rPr>
              <w:t>)]</w:t>
            </w:r>
            <w:r w:rsidRPr="00C90316">
              <w:rPr>
                <w:rFonts w:ascii="Arial" w:hAnsi="Arial" w:cs="Arial"/>
                <w:sz w:val="20"/>
                <w:szCs w:val="20"/>
                <w:lang w:val="en-GB"/>
              </w:rPr>
              <w:tab/>
            </w:r>
            <w:proofErr w:type="spellStart"/>
            <w:r w:rsidRPr="00C90316">
              <w:rPr>
                <w:rFonts w:ascii="Arial" w:hAnsi="Arial" w:cs="Arial"/>
                <w:sz w:val="20"/>
                <w:szCs w:val="20"/>
                <w:lang w:val="en-GB"/>
              </w:rPr>
              <w:t>lokare</w:t>
            </w:r>
            <w:proofErr w:type="spellEnd"/>
            <w:r w:rsidRPr="00C90316">
              <w:rPr>
                <w:rFonts w:ascii="Arial" w:hAnsi="Arial" w:cs="Arial"/>
                <w:sz w:val="20"/>
                <w:szCs w:val="20"/>
                <w:lang w:val="en-GB"/>
              </w:rPr>
              <w:tab/>
              <w:t>G.4.3 Lock Basin / G.4.4 Lock Basin Part</w:t>
            </w:r>
          </w:p>
        </w:tc>
      </w:tr>
      <w:tr w:rsidR="009D0BA3" w:rsidRPr="00362FDB" w14:paraId="0BB42875" w14:textId="77777777" w:rsidTr="00E3234E">
        <w:trPr>
          <w:trHeight w:val="405"/>
        </w:trPr>
        <w:tc>
          <w:tcPr>
            <w:tcW w:w="1618" w:type="dxa"/>
            <w:shd w:val="clear" w:color="auto" w:fill="auto"/>
          </w:tcPr>
          <w:p w14:paraId="7C79D5DB" w14:textId="77777777" w:rsidR="001E6E9B" w:rsidRPr="00C90316" w:rsidRDefault="001E6E9B" w:rsidP="001E6E9B">
            <w:pPr>
              <w:snapToGrid w:val="0"/>
              <w:spacing w:before="60"/>
              <w:rPr>
                <w:rFonts w:ascii="Arial" w:hAnsi="Arial" w:cs="Arial"/>
                <w:sz w:val="20"/>
                <w:lang w:val="en-GB"/>
              </w:rPr>
            </w:pPr>
            <w:r w:rsidRPr="00C90316">
              <w:rPr>
                <w:rFonts w:ascii="Arial" w:hAnsi="Arial" w:cs="Arial"/>
                <w:sz w:val="20"/>
                <w:lang w:val="en-GB"/>
              </w:rPr>
              <w:t xml:space="preserve">Reference of definition  </w:t>
            </w:r>
          </w:p>
        </w:tc>
        <w:tc>
          <w:tcPr>
            <w:tcW w:w="7496" w:type="dxa"/>
            <w:gridSpan w:val="3"/>
            <w:shd w:val="clear" w:color="auto" w:fill="auto"/>
          </w:tcPr>
          <w:p w14:paraId="68186A55" w14:textId="2F70ABC4" w:rsidR="00B9420C" w:rsidRPr="00C90316" w:rsidRDefault="00447CCD" w:rsidP="00447CCD">
            <w:pPr>
              <w:snapToGrid w:val="0"/>
              <w:spacing w:before="60"/>
              <w:ind w:left="56"/>
              <w:rPr>
                <w:rFonts w:ascii="Arial" w:hAnsi="Arial" w:cs="Arial"/>
                <w:sz w:val="20"/>
                <w:lang w:val="en-GB"/>
              </w:rPr>
            </w:pPr>
            <w:r>
              <w:rPr>
                <w:rFonts w:ascii="Arial" w:hAnsi="Arial" w:cs="Arial"/>
                <w:sz w:val="20"/>
                <w:lang w:val="en-GB"/>
              </w:rPr>
              <w:t>Inland ENC Encoding Guide Edition 2.4.1 (March 2018)</w:t>
            </w:r>
            <w:r w:rsidRPr="00C90316">
              <w:rPr>
                <w:rFonts w:ascii="Arial" w:hAnsi="Arial" w:cs="Arial"/>
                <w:sz w:val="20"/>
                <w:lang w:val="en-GB"/>
              </w:rPr>
              <w:t>, chapter G.</w:t>
            </w:r>
            <w:r>
              <w:rPr>
                <w:rFonts w:ascii="Arial" w:hAnsi="Arial" w:cs="Arial"/>
                <w:sz w:val="20"/>
                <w:lang w:val="en-GB"/>
              </w:rPr>
              <w:t>4</w:t>
            </w:r>
            <w:r w:rsidRPr="00C90316">
              <w:rPr>
                <w:rFonts w:ascii="Arial" w:hAnsi="Arial" w:cs="Arial"/>
                <w:sz w:val="20"/>
                <w:lang w:val="en-GB"/>
              </w:rPr>
              <w:t>.</w:t>
            </w:r>
            <w:r>
              <w:rPr>
                <w:rFonts w:ascii="Arial" w:hAnsi="Arial" w:cs="Arial"/>
                <w:sz w:val="20"/>
                <w:lang w:val="en-GB"/>
              </w:rPr>
              <w:t xml:space="preserve">3 und G.4.4 </w:t>
            </w:r>
            <w:r w:rsidRPr="00C90316">
              <w:rPr>
                <w:rFonts w:ascii="Arial" w:hAnsi="Arial" w:cs="Arial"/>
                <w:sz w:val="20"/>
                <w:lang w:val="en-GB"/>
              </w:rPr>
              <w:t>and</w:t>
            </w:r>
            <w:r>
              <w:rPr>
                <w:rFonts w:ascii="Arial" w:hAnsi="Arial" w:cs="Arial"/>
                <w:sz w:val="20"/>
                <w:lang w:val="en-GB"/>
              </w:rPr>
              <w:t xml:space="preserve"> </w:t>
            </w:r>
            <w:r w:rsidRPr="00C90316">
              <w:rPr>
                <w:rFonts w:ascii="Arial" w:hAnsi="Arial" w:cs="Arial"/>
                <w:sz w:val="20"/>
                <w:lang w:val="en-GB"/>
              </w:rPr>
              <w:t>Joint Task Force RIS Index Encoding Guide</w:t>
            </w:r>
          </w:p>
        </w:tc>
      </w:tr>
      <w:tr w:rsidR="009D0BA3" w:rsidRPr="00362FDB" w14:paraId="473F308E" w14:textId="77777777" w:rsidTr="00E3234E">
        <w:trPr>
          <w:trHeight w:val="405"/>
        </w:trPr>
        <w:tc>
          <w:tcPr>
            <w:tcW w:w="1618" w:type="dxa"/>
            <w:shd w:val="clear" w:color="auto" w:fill="auto"/>
          </w:tcPr>
          <w:p w14:paraId="1980C15C" w14:textId="77777777" w:rsidR="001E6E9B" w:rsidRPr="00C90316" w:rsidRDefault="001E6E9B" w:rsidP="001E6E9B">
            <w:pPr>
              <w:snapToGrid w:val="0"/>
              <w:spacing w:before="60"/>
              <w:rPr>
                <w:rFonts w:ascii="Arial" w:hAnsi="Arial" w:cs="Arial"/>
                <w:sz w:val="20"/>
                <w:lang w:val="en-GB"/>
              </w:rPr>
            </w:pPr>
            <w:r w:rsidRPr="00C90316">
              <w:rPr>
                <w:rFonts w:ascii="Arial" w:hAnsi="Arial" w:cs="Arial"/>
                <w:sz w:val="20"/>
                <w:lang w:val="en-GB"/>
              </w:rPr>
              <w:t>Definition</w:t>
            </w:r>
          </w:p>
        </w:tc>
        <w:tc>
          <w:tcPr>
            <w:tcW w:w="7496" w:type="dxa"/>
            <w:gridSpan w:val="3"/>
            <w:shd w:val="clear" w:color="auto" w:fill="auto"/>
          </w:tcPr>
          <w:p w14:paraId="7B86AA61" w14:textId="77777777" w:rsidR="00883B28" w:rsidRPr="00C90316" w:rsidRDefault="00883B28" w:rsidP="00401005">
            <w:pPr>
              <w:snapToGrid w:val="0"/>
              <w:spacing w:before="60"/>
              <w:ind w:left="56"/>
              <w:rPr>
                <w:rFonts w:ascii="Arial" w:hAnsi="Arial" w:cs="Arial"/>
                <w:sz w:val="20"/>
                <w:szCs w:val="20"/>
                <w:lang w:val="en-GB"/>
              </w:rPr>
            </w:pPr>
            <w:r w:rsidRPr="00C90316">
              <w:rPr>
                <w:rFonts w:ascii="Arial" w:hAnsi="Arial" w:cs="Arial"/>
                <w:sz w:val="20"/>
                <w:szCs w:val="20"/>
                <w:lang w:val="en-GB"/>
              </w:rPr>
              <w:t>The aggregated area containing one or more lock basins (or other exceptional navigational structures to overcome height differences in the fairway), the buildings and areas around the lock used to support navigation of vessels through the lock.</w:t>
            </w:r>
          </w:p>
          <w:p w14:paraId="784341C6" w14:textId="77777777" w:rsidR="00AC51CB" w:rsidRPr="00C90316" w:rsidRDefault="00AC51CB" w:rsidP="00B43807">
            <w:pPr>
              <w:snapToGrid w:val="0"/>
              <w:spacing w:before="60"/>
              <w:ind w:left="56"/>
              <w:rPr>
                <w:rFonts w:ascii="Arial" w:hAnsi="Arial" w:cs="Arial"/>
                <w:sz w:val="20"/>
                <w:szCs w:val="20"/>
                <w:lang w:val="en-GB"/>
              </w:rPr>
            </w:pPr>
          </w:p>
        </w:tc>
      </w:tr>
      <w:tr w:rsidR="009D0BA3" w:rsidRPr="00C90316" w14:paraId="12B2532C" w14:textId="77777777" w:rsidTr="00E3234E">
        <w:trPr>
          <w:trHeight w:val="633"/>
        </w:trPr>
        <w:tc>
          <w:tcPr>
            <w:tcW w:w="1618" w:type="dxa"/>
            <w:shd w:val="clear" w:color="auto" w:fill="auto"/>
          </w:tcPr>
          <w:p w14:paraId="5E369984" w14:textId="77777777" w:rsidR="001E6E9B" w:rsidRPr="00C90316" w:rsidRDefault="001E6E9B" w:rsidP="001E6E9B">
            <w:pPr>
              <w:snapToGrid w:val="0"/>
              <w:spacing w:before="60"/>
              <w:rPr>
                <w:rFonts w:ascii="Arial" w:eastAsia="Arial Unicode MS" w:hAnsi="Arial" w:cs="Arial"/>
                <w:sz w:val="20"/>
                <w:szCs w:val="20"/>
                <w:lang w:val="en-GB"/>
              </w:rPr>
            </w:pPr>
          </w:p>
        </w:tc>
        <w:tc>
          <w:tcPr>
            <w:tcW w:w="3851" w:type="dxa"/>
            <w:shd w:val="clear" w:color="auto" w:fill="auto"/>
          </w:tcPr>
          <w:p w14:paraId="6FAC464D" w14:textId="77777777" w:rsidR="001E6E9B" w:rsidRPr="00C90316" w:rsidRDefault="001E6E9B" w:rsidP="001E6E9B">
            <w:pPr>
              <w:spacing w:before="60"/>
              <w:ind w:left="56"/>
              <w:rPr>
                <w:rFonts w:ascii="Arial" w:hAnsi="Arial" w:cs="Arial"/>
                <w:sz w:val="20"/>
                <w:lang w:val="en-GB"/>
              </w:rPr>
            </w:pPr>
            <w:r w:rsidRPr="00C90316">
              <w:rPr>
                <w:rFonts w:ascii="Arial" w:hAnsi="Arial" w:cs="Arial"/>
                <w:sz w:val="20"/>
                <w:lang w:val="en-GB"/>
              </w:rPr>
              <w:br/>
            </w:r>
            <w:r w:rsidRPr="00C90316">
              <w:rPr>
                <w:rFonts w:ascii="Arial" w:hAnsi="Arial" w:cs="Arial"/>
                <w:sz w:val="20"/>
                <w:lang w:val="en-GB"/>
              </w:rPr>
              <w:br/>
            </w:r>
          </w:p>
          <w:p w14:paraId="3F11E0A6" w14:textId="77777777" w:rsidR="001E6E9B" w:rsidRPr="00C90316" w:rsidRDefault="001E6E9B" w:rsidP="001E6E9B">
            <w:pPr>
              <w:spacing w:before="60"/>
              <w:ind w:left="56"/>
              <w:rPr>
                <w:rFonts w:ascii="Arial" w:hAnsi="Arial" w:cs="Arial"/>
                <w:sz w:val="20"/>
                <w:lang w:val="en-GB"/>
              </w:rPr>
            </w:pPr>
          </w:p>
          <w:p w14:paraId="2BE410B4" w14:textId="3493266F" w:rsidR="001E6E9B" w:rsidRPr="00C90316" w:rsidRDefault="001E6E9B" w:rsidP="001E6E9B">
            <w:pPr>
              <w:spacing w:before="60"/>
              <w:ind w:left="56"/>
              <w:rPr>
                <w:rFonts w:ascii="Arial" w:hAnsi="Arial" w:cs="Arial"/>
                <w:b/>
                <w:sz w:val="20"/>
                <w:lang w:val="en-GB"/>
              </w:rPr>
            </w:pPr>
            <w:r w:rsidRPr="00C90316">
              <w:rPr>
                <w:rFonts w:ascii="Arial" w:hAnsi="Arial" w:cs="Arial"/>
                <w:b/>
                <w:sz w:val="20"/>
                <w:lang w:val="en-GB"/>
              </w:rPr>
              <w:t>Lock Area</w:t>
            </w:r>
          </w:p>
        </w:tc>
        <w:tc>
          <w:tcPr>
            <w:tcW w:w="1800" w:type="dxa"/>
            <w:shd w:val="clear" w:color="auto" w:fill="auto"/>
          </w:tcPr>
          <w:p w14:paraId="67619F68" w14:textId="77777777" w:rsidR="001E6E9B" w:rsidRPr="00C90316" w:rsidRDefault="001E6E9B" w:rsidP="001E6E9B">
            <w:pPr>
              <w:snapToGrid w:val="0"/>
              <w:spacing w:before="60"/>
              <w:ind w:left="56"/>
              <w:rPr>
                <w:rFonts w:ascii="Arial" w:hAnsi="Arial" w:cs="Arial"/>
                <w:sz w:val="20"/>
                <w:lang w:val="en-GB"/>
              </w:rPr>
            </w:pPr>
            <w:r w:rsidRPr="00C90316">
              <w:rPr>
                <w:rFonts w:ascii="Arial" w:hAnsi="Arial" w:cs="Arial"/>
                <w:sz w:val="20"/>
                <w:lang w:val="en-GB"/>
              </w:rPr>
              <w:t xml:space="preserve">Function Code </w:t>
            </w:r>
          </w:p>
          <w:p w14:paraId="272D46B4" w14:textId="77777777" w:rsidR="001E6E9B" w:rsidRPr="00C90316" w:rsidRDefault="001E6E9B" w:rsidP="001E6E9B">
            <w:pPr>
              <w:spacing w:before="60"/>
              <w:ind w:left="56"/>
              <w:rPr>
                <w:rFonts w:ascii="Arial" w:hAnsi="Arial" w:cs="Arial"/>
                <w:sz w:val="20"/>
                <w:lang w:val="en-GB"/>
              </w:rPr>
            </w:pPr>
            <w:r w:rsidRPr="00C90316">
              <w:rPr>
                <w:rFonts w:ascii="Arial" w:hAnsi="Arial" w:cs="Arial"/>
                <w:sz w:val="20"/>
                <w:lang w:val="en-GB"/>
              </w:rPr>
              <w:br/>
            </w:r>
            <w:r w:rsidRPr="00C90316">
              <w:rPr>
                <w:rFonts w:ascii="Arial" w:hAnsi="Arial" w:cs="Arial"/>
                <w:sz w:val="20"/>
                <w:lang w:val="en-GB"/>
              </w:rPr>
              <w:br/>
            </w:r>
          </w:p>
          <w:p w14:paraId="0EFE2CC7" w14:textId="0429F664" w:rsidR="001E6E9B" w:rsidRDefault="001E6E9B" w:rsidP="001E6E9B">
            <w:pPr>
              <w:spacing w:before="60"/>
              <w:ind w:left="56"/>
              <w:rPr>
                <w:rFonts w:ascii="Arial" w:hAnsi="Arial" w:cs="Arial"/>
                <w:b/>
                <w:sz w:val="20"/>
                <w:lang w:val="en-GB"/>
              </w:rPr>
            </w:pPr>
            <w:proofErr w:type="spellStart"/>
            <w:r w:rsidRPr="00C90316">
              <w:rPr>
                <w:rFonts w:ascii="Arial" w:hAnsi="Arial" w:cs="Arial"/>
                <w:b/>
                <w:sz w:val="20"/>
                <w:lang w:val="en-GB"/>
              </w:rPr>
              <w:t>lokare</w:t>
            </w:r>
            <w:proofErr w:type="spellEnd"/>
          </w:p>
          <w:p w14:paraId="58DE149F" w14:textId="77777777" w:rsidR="00A0218E" w:rsidRPr="00C90316" w:rsidRDefault="00A0218E" w:rsidP="001E6E9B">
            <w:pPr>
              <w:spacing w:before="60"/>
              <w:ind w:left="56"/>
              <w:rPr>
                <w:rFonts w:ascii="Arial" w:hAnsi="Arial" w:cs="Arial"/>
                <w:b/>
                <w:sz w:val="20"/>
                <w:lang w:val="en-GB"/>
              </w:rPr>
            </w:pPr>
          </w:p>
          <w:p w14:paraId="48088969" w14:textId="77777777" w:rsidR="001E6E9B" w:rsidRPr="00C90316" w:rsidRDefault="001E6E9B" w:rsidP="001E6E9B">
            <w:pPr>
              <w:spacing w:before="60"/>
              <w:ind w:left="56"/>
              <w:rPr>
                <w:rFonts w:ascii="Arial" w:hAnsi="Arial" w:cs="Arial"/>
                <w:sz w:val="20"/>
                <w:lang w:val="en-GB"/>
              </w:rPr>
            </w:pPr>
          </w:p>
        </w:tc>
        <w:tc>
          <w:tcPr>
            <w:tcW w:w="1845" w:type="dxa"/>
            <w:shd w:val="clear" w:color="auto" w:fill="auto"/>
          </w:tcPr>
          <w:p w14:paraId="0A8C670D" w14:textId="77777777" w:rsidR="001E6E9B" w:rsidRPr="00C90316" w:rsidRDefault="001E6E9B" w:rsidP="001E6E9B">
            <w:pPr>
              <w:snapToGrid w:val="0"/>
              <w:spacing w:before="60"/>
              <w:ind w:left="56"/>
              <w:rPr>
                <w:rFonts w:ascii="Arial" w:hAnsi="Arial" w:cs="Arial"/>
                <w:sz w:val="20"/>
                <w:lang w:val="en-GB"/>
              </w:rPr>
            </w:pPr>
            <w:r w:rsidRPr="00C90316">
              <w:rPr>
                <w:rFonts w:ascii="Arial" w:hAnsi="Arial" w:cs="Arial"/>
                <w:sz w:val="20"/>
                <w:lang w:val="en-GB"/>
              </w:rPr>
              <w:t>Object Reference Code (</w:t>
            </w:r>
            <w:r w:rsidR="002D62CD" w:rsidRPr="00C90316">
              <w:rPr>
                <w:rFonts w:ascii="Arial" w:hAnsi="Arial" w:cs="Arial"/>
                <w:sz w:val="20"/>
                <w:szCs w:val="20"/>
                <w:lang w:val="en-GB"/>
              </w:rPr>
              <w:t>coding proposal</w:t>
            </w:r>
            <w:r w:rsidRPr="00C90316">
              <w:rPr>
                <w:rFonts w:ascii="Arial" w:hAnsi="Arial" w:cs="Arial"/>
                <w:sz w:val="20"/>
                <w:lang w:val="en-GB"/>
              </w:rPr>
              <w:t>)</w:t>
            </w:r>
          </w:p>
          <w:p w14:paraId="475A1266" w14:textId="77777777" w:rsidR="001E6E9B" w:rsidRPr="00C90316" w:rsidRDefault="001E6E9B" w:rsidP="001E6E9B">
            <w:pPr>
              <w:spacing w:before="60"/>
              <w:ind w:left="56"/>
              <w:rPr>
                <w:rFonts w:ascii="Arial" w:hAnsi="Arial" w:cs="Arial"/>
                <w:sz w:val="20"/>
                <w:lang w:val="en-GB"/>
              </w:rPr>
            </w:pPr>
          </w:p>
          <w:p w14:paraId="6580A121" w14:textId="77777777" w:rsidR="001E6E9B" w:rsidRPr="00C90316" w:rsidRDefault="001E6E9B" w:rsidP="001E6E9B">
            <w:pPr>
              <w:spacing w:before="60"/>
              <w:ind w:left="56"/>
              <w:rPr>
                <w:rFonts w:ascii="Arial" w:hAnsi="Arial" w:cs="Arial"/>
                <w:b/>
                <w:sz w:val="20"/>
                <w:lang w:val="en-GB"/>
              </w:rPr>
            </w:pPr>
            <w:r w:rsidRPr="00C90316">
              <w:rPr>
                <w:rFonts w:ascii="Arial" w:hAnsi="Arial" w:cs="Arial"/>
                <w:b/>
                <w:sz w:val="20"/>
                <w:lang w:val="en-GB"/>
              </w:rPr>
              <w:t>LOCKS</w:t>
            </w:r>
          </w:p>
        </w:tc>
      </w:tr>
      <w:tr w:rsidR="009D0BA3" w:rsidRPr="00362FDB" w14:paraId="79BBFA43" w14:textId="77777777" w:rsidTr="00E3234E">
        <w:trPr>
          <w:trHeight w:val="633"/>
        </w:trPr>
        <w:tc>
          <w:tcPr>
            <w:tcW w:w="1618" w:type="dxa"/>
            <w:shd w:val="clear" w:color="auto" w:fill="auto"/>
          </w:tcPr>
          <w:p w14:paraId="5E2D6CD7" w14:textId="77777777" w:rsidR="001E6E9B" w:rsidRPr="00C90316" w:rsidRDefault="001E6E9B" w:rsidP="001E6E9B">
            <w:pPr>
              <w:snapToGrid w:val="0"/>
              <w:spacing w:before="60"/>
              <w:rPr>
                <w:rFonts w:ascii="Arial" w:eastAsia="Arial Unicode MS" w:hAnsi="Arial" w:cs="Arial"/>
                <w:sz w:val="20"/>
                <w:lang w:val="en-GB"/>
              </w:rPr>
            </w:pPr>
            <w:r w:rsidRPr="00C90316">
              <w:rPr>
                <w:rFonts w:ascii="Arial" w:eastAsia="Arial Unicode MS" w:hAnsi="Arial" w:cs="Arial"/>
                <w:sz w:val="20"/>
                <w:lang w:val="en-GB"/>
              </w:rPr>
              <w:t>Recommended encoding of position</w:t>
            </w:r>
            <w:r w:rsidR="00161B77">
              <w:rPr>
                <w:rFonts w:ascii="Arial" w:eastAsia="Arial Unicode MS" w:hAnsi="Arial" w:cs="Arial"/>
                <w:sz w:val="20"/>
                <w:lang w:val="en-GB"/>
              </w:rPr>
              <w:t xml:space="preserve"> </w:t>
            </w:r>
            <w:r w:rsidR="00161B77" w:rsidRPr="00C90316">
              <w:rPr>
                <w:rFonts w:ascii="Arial" w:hAnsi="Arial" w:cs="Arial"/>
                <w:sz w:val="20"/>
                <w:lang w:val="en-GB"/>
              </w:rPr>
              <w:t>(if done on basis of IENC)</w:t>
            </w:r>
          </w:p>
        </w:tc>
        <w:tc>
          <w:tcPr>
            <w:tcW w:w="3851" w:type="dxa"/>
            <w:shd w:val="clear" w:color="auto" w:fill="auto"/>
          </w:tcPr>
          <w:p w14:paraId="0FB5543E" w14:textId="23EDCBBF" w:rsidR="001E6E9B" w:rsidRPr="00C90316" w:rsidRDefault="00A019F0" w:rsidP="001E6E9B">
            <w:pPr>
              <w:snapToGrid w:val="0"/>
              <w:jc w:val="both"/>
              <w:rPr>
                <w:rFonts w:ascii="Arial" w:hAnsi="Arial" w:cs="Arial"/>
                <w:sz w:val="20"/>
                <w:lang w:val="en-GB"/>
              </w:rPr>
            </w:pPr>
            <w:r>
              <w:rPr>
                <w:rFonts w:ascii="Arial" w:hAnsi="Arial" w:cs="Arial"/>
                <w:noProof/>
                <w:sz w:val="20"/>
                <w:lang w:val="sk-SK" w:eastAsia="sk-SK"/>
              </w:rPr>
              <w:drawing>
                <wp:inline distT="0" distB="0" distL="0" distR="0" wp14:anchorId="43F86314" wp14:editId="2AFDC64A">
                  <wp:extent cx="2427605" cy="2293620"/>
                  <wp:effectExtent l="0" t="0" r="0" b="0"/>
                  <wp:docPr id="63" name="Grafik 63" descr="T:\02-Teamdaten\Entw-VM\Standardisation\11_JTF RIS Index\RIS Index Encoding Guide - v2.1\RIS Index Encoding Guide Pictures\20170127\lokare_C_AGGR_d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02-Teamdaten\Entw-VM\Standardisation\11_JTF RIS Index\RIS Index Encoding Guide - v2.1\RIS Index Encoding Guide Pictures\20170127\lokare_C_AGGR_dot.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27605" cy="2293620"/>
                          </a:xfrm>
                          <a:prstGeom prst="rect">
                            <a:avLst/>
                          </a:prstGeom>
                          <a:noFill/>
                          <a:ln>
                            <a:noFill/>
                          </a:ln>
                        </pic:spPr>
                      </pic:pic>
                    </a:graphicData>
                  </a:graphic>
                </wp:inline>
              </w:drawing>
            </w:r>
          </w:p>
        </w:tc>
        <w:tc>
          <w:tcPr>
            <w:tcW w:w="3645" w:type="dxa"/>
            <w:gridSpan w:val="2"/>
            <w:shd w:val="clear" w:color="auto" w:fill="auto"/>
          </w:tcPr>
          <w:p w14:paraId="751D225B" w14:textId="55CEB0AC" w:rsidR="001E6E9B" w:rsidRPr="00C90316" w:rsidRDefault="001E6E9B" w:rsidP="00400B38">
            <w:pPr>
              <w:snapToGrid w:val="0"/>
              <w:spacing w:before="60"/>
              <w:ind w:left="32"/>
              <w:rPr>
                <w:rFonts w:ascii="Arial" w:hAnsi="Arial" w:cs="Arial"/>
                <w:sz w:val="20"/>
                <w:lang w:val="en-GB"/>
              </w:rPr>
            </w:pPr>
            <w:r w:rsidRPr="00C90316">
              <w:rPr>
                <w:rFonts w:ascii="Arial" w:hAnsi="Arial" w:cs="Arial"/>
                <w:sz w:val="20"/>
                <w:szCs w:val="20"/>
                <w:lang w:val="en-GB"/>
              </w:rPr>
              <w:t xml:space="preserve">The coordinates of </w:t>
            </w:r>
            <w:r w:rsidR="004F50D4">
              <w:rPr>
                <w:rFonts w:ascii="Arial" w:hAnsi="Arial" w:cs="Arial"/>
                <w:sz w:val="20"/>
                <w:szCs w:val="20"/>
                <w:lang w:val="en-GB"/>
              </w:rPr>
              <w:t>the geometric centre</w:t>
            </w:r>
            <w:r w:rsidR="004F50D4" w:rsidRPr="00C90316">
              <w:rPr>
                <w:rFonts w:ascii="Arial" w:hAnsi="Arial" w:cs="Arial"/>
                <w:sz w:val="20"/>
                <w:szCs w:val="20"/>
                <w:lang w:val="en-GB"/>
              </w:rPr>
              <w:t xml:space="preserve"> </w:t>
            </w:r>
            <w:r w:rsidRPr="00C90316">
              <w:rPr>
                <w:rFonts w:ascii="Arial" w:hAnsi="Arial" w:cs="Arial"/>
                <w:sz w:val="20"/>
                <w:szCs w:val="20"/>
                <w:lang w:val="en-GB"/>
              </w:rPr>
              <w:t>of the Lock Area-Object provide the position (</w:t>
            </w:r>
            <w:proofErr w:type="spellStart"/>
            <w:r w:rsidRPr="00C90316">
              <w:rPr>
                <w:rFonts w:ascii="Arial" w:hAnsi="Arial" w:cs="Arial"/>
                <w:sz w:val="20"/>
                <w:szCs w:val="20"/>
                <w:lang w:val="en-GB"/>
              </w:rPr>
              <w:t>lat</w:t>
            </w:r>
            <w:proofErr w:type="spellEnd"/>
            <w:r w:rsidRPr="00C90316">
              <w:rPr>
                <w:rFonts w:ascii="Arial" w:hAnsi="Arial" w:cs="Arial"/>
                <w:sz w:val="20"/>
                <w:szCs w:val="20"/>
                <w:lang w:val="en-GB"/>
              </w:rPr>
              <w:t>-long) for that object within the RIS Index.</w:t>
            </w:r>
          </w:p>
        </w:tc>
      </w:tr>
      <w:tr w:rsidR="009D0BA3" w:rsidRPr="00C90316" w14:paraId="7EDF5358" w14:textId="77777777" w:rsidTr="00E3234E">
        <w:trPr>
          <w:trHeight w:val="565"/>
        </w:trPr>
        <w:tc>
          <w:tcPr>
            <w:tcW w:w="1618" w:type="dxa"/>
            <w:shd w:val="clear" w:color="auto" w:fill="auto"/>
          </w:tcPr>
          <w:p w14:paraId="3B7CCA43" w14:textId="77777777" w:rsidR="001E6E9B" w:rsidRPr="00C90316" w:rsidRDefault="001E6E9B" w:rsidP="001E6E9B">
            <w:pPr>
              <w:snapToGrid w:val="0"/>
              <w:spacing w:before="60"/>
              <w:rPr>
                <w:rFonts w:ascii="Arial" w:hAnsi="Arial" w:cs="Arial"/>
                <w:sz w:val="20"/>
                <w:lang w:val="en-GB"/>
              </w:rPr>
            </w:pPr>
            <w:r w:rsidRPr="00C90316">
              <w:rPr>
                <w:rFonts w:ascii="Arial" w:hAnsi="Arial" w:cs="Arial"/>
                <w:sz w:val="20"/>
                <w:lang w:val="en-GB"/>
              </w:rPr>
              <w:t>Recommended encoding (if done on basis of IENC)</w:t>
            </w:r>
          </w:p>
        </w:tc>
        <w:tc>
          <w:tcPr>
            <w:tcW w:w="3851" w:type="dxa"/>
            <w:shd w:val="clear" w:color="auto" w:fill="auto"/>
          </w:tcPr>
          <w:p w14:paraId="3D6831CD" w14:textId="77777777" w:rsidR="001E6E9B" w:rsidRPr="00C90316" w:rsidRDefault="001E6E9B" w:rsidP="001E6E9B">
            <w:pPr>
              <w:snapToGrid w:val="0"/>
              <w:spacing w:before="60"/>
              <w:ind w:left="56"/>
              <w:rPr>
                <w:rFonts w:ascii="Arial" w:eastAsia="Arial Unicode MS" w:hAnsi="Arial" w:cs="Arial"/>
                <w:sz w:val="20"/>
                <w:lang w:val="en-GB"/>
              </w:rPr>
            </w:pPr>
            <w:r w:rsidRPr="00C90316">
              <w:rPr>
                <w:rFonts w:ascii="Arial" w:eastAsia="Arial Unicode MS" w:hAnsi="Arial" w:cs="Arial"/>
                <w:sz w:val="20"/>
                <w:lang w:val="en-GB"/>
              </w:rPr>
              <w:t>See above</w:t>
            </w:r>
          </w:p>
          <w:p w14:paraId="614B478F" w14:textId="77777777" w:rsidR="001E6E9B" w:rsidRPr="00C90316" w:rsidRDefault="001E6E9B" w:rsidP="00EE3C60">
            <w:pPr>
              <w:spacing w:before="60"/>
              <w:ind w:left="56"/>
              <w:rPr>
                <w:rFonts w:ascii="Arial" w:eastAsia="Arial Unicode MS" w:hAnsi="Arial" w:cs="Arial"/>
                <w:i/>
                <w:sz w:val="20"/>
                <w:lang w:val="en-GB"/>
              </w:rPr>
            </w:pPr>
          </w:p>
        </w:tc>
        <w:tc>
          <w:tcPr>
            <w:tcW w:w="3645" w:type="dxa"/>
            <w:gridSpan w:val="2"/>
            <w:shd w:val="clear" w:color="auto" w:fill="auto"/>
          </w:tcPr>
          <w:p w14:paraId="20051ABC" w14:textId="77777777" w:rsidR="001E6E9B" w:rsidRPr="00C90316" w:rsidRDefault="001E6E9B" w:rsidP="001E6E9B">
            <w:pPr>
              <w:snapToGrid w:val="0"/>
              <w:spacing w:before="60"/>
              <w:ind w:left="56"/>
              <w:rPr>
                <w:rFonts w:ascii="Arial" w:eastAsia="Arial Unicode MS" w:hAnsi="Arial" w:cs="Arial"/>
                <w:sz w:val="20"/>
                <w:lang w:val="en-GB"/>
              </w:rPr>
            </w:pPr>
          </w:p>
        </w:tc>
      </w:tr>
      <w:tr w:rsidR="009D0BA3" w:rsidRPr="00362FDB" w14:paraId="3BE3F899" w14:textId="77777777" w:rsidTr="00E3234E">
        <w:trPr>
          <w:cantSplit/>
          <w:trHeight w:val="808"/>
        </w:trPr>
        <w:tc>
          <w:tcPr>
            <w:tcW w:w="1618" w:type="dxa"/>
            <w:shd w:val="clear" w:color="auto" w:fill="auto"/>
          </w:tcPr>
          <w:p w14:paraId="588D47E2" w14:textId="77777777" w:rsidR="001E6E9B" w:rsidRPr="00C90316" w:rsidRDefault="001E6E9B" w:rsidP="001E6E9B">
            <w:pPr>
              <w:snapToGrid w:val="0"/>
              <w:spacing w:before="60"/>
              <w:rPr>
                <w:rFonts w:ascii="Arial" w:hAnsi="Arial" w:cs="Arial"/>
                <w:sz w:val="20"/>
                <w:lang w:val="en-GB"/>
              </w:rPr>
            </w:pPr>
            <w:r w:rsidRPr="00C90316">
              <w:rPr>
                <w:rFonts w:ascii="Arial" w:hAnsi="Arial" w:cs="Arial"/>
                <w:sz w:val="20"/>
                <w:lang w:val="en-GB"/>
              </w:rPr>
              <w:t>Conditions for codification</w:t>
            </w:r>
          </w:p>
        </w:tc>
        <w:tc>
          <w:tcPr>
            <w:tcW w:w="7496" w:type="dxa"/>
            <w:gridSpan w:val="3"/>
            <w:shd w:val="clear" w:color="auto" w:fill="auto"/>
          </w:tcPr>
          <w:p w14:paraId="3F0B9F1D" w14:textId="153B7683" w:rsidR="001E6E9B" w:rsidRPr="00C90316" w:rsidRDefault="001E6E9B" w:rsidP="00757355">
            <w:pPr>
              <w:snapToGrid w:val="0"/>
              <w:spacing w:before="60"/>
              <w:ind w:left="56"/>
              <w:rPr>
                <w:rFonts w:ascii="Arial" w:eastAsia="Arial Unicode MS" w:hAnsi="Arial" w:cs="Arial"/>
                <w:sz w:val="20"/>
                <w:lang w:val="en-GB"/>
              </w:rPr>
            </w:pPr>
            <w:r w:rsidRPr="00C90316">
              <w:rPr>
                <w:rFonts w:ascii="Arial" w:hAnsi="Arial" w:cs="Arial"/>
                <w:sz w:val="20"/>
                <w:lang w:val="en-GB"/>
              </w:rPr>
              <w:t xml:space="preserve">Lock Area has to be encoded in the RIS Index </w:t>
            </w:r>
            <w:r w:rsidR="00757355">
              <w:rPr>
                <w:rFonts w:ascii="Arial" w:hAnsi="Arial" w:cs="Arial"/>
                <w:sz w:val="20"/>
                <w:lang w:val="en-GB"/>
              </w:rPr>
              <w:t>for all locks (one or more basins)</w:t>
            </w:r>
            <w:r w:rsidRPr="00C90316">
              <w:rPr>
                <w:rFonts w:ascii="Arial" w:hAnsi="Arial" w:cs="Arial"/>
                <w:sz w:val="20"/>
                <w:lang w:val="en-GB"/>
              </w:rPr>
              <w:t>. Each lock basin is encod</w:t>
            </w:r>
            <w:r w:rsidR="000811AE">
              <w:rPr>
                <w:rFonts w:ascii="Arial" w:hAnsi="Arial" w:cs="Arial"/>
                <w:sz w:val="20"/>
                <w:lang w:val="en-GB"/>
              </w:rPr>
              <w:t>ed</w:t>
            </w:r>
            <w:r w:rsidRPr="00C90316">
              <w:rPr>
                <w:rFonts w:ascii="Arial" w:hAnsi="Arial" w:cs="Arial"/>
                <w:sz w:val="20"/>
                <w:lang w:val="en-GB"/>
              </w:rPr>
              <w:t xml:space="preserve"> individually, therefore the lock area [C_</w:t>
            </w:r>
            <w:proofErr w:type="gramStart"/>
            <w:r w:rsidRPr="00C90316">
              <w:rPr>
                <w:rFonts w:ascii="Arial" w:hAnsi="Arial" w:cs="Arial"/>
                <w:sz w:val="20"/>
                <w:lang w:val="en-GB"/>
              </w:rPr>
              <w:t>AGGR(</w:t>
            </w:r>
            <w:proofErr w:type="gramEnd"/>
            <w:r w:rsidRPr="00C90316">
              <w:rPr>
                <w:rFonts w:ascii="Arial" w:hAnsi="Arial" w:cs="Arial"/>
                <w:sz w:val="20"/>
                <w:lang w:val="en-GB"/>
              </w:rPr>
              <w:t xml:space="preserve">)] has to be used to summarise the entire lock </w:t>
            </w:r>
            <w:r w:rsidR="00B43CD0">
              <w:rPr>
                <w:rFonts w:ascii="Arial" w:hAnsi="Arial" w:cs="Arial"/>
                <w:sz w:val="20"/>
                <w:lang w:val="en-GB"/>
              </w:rPr>
              <w:t xml:space="preserve">or </w:t>
            </w:r>
            <w:r w:rsidR="00AA35D0">
              <w:rPr>
                <w:rFonts w:ascii="Arial" w:hAnsi="Arial" w:cs="Arial"/>
                <w:sz w:val="20"/>
                <w:lang w:val="en-GB"/>
              </w:rPr>
              <w:t>lift-lock</w:t>
            </w:r>
            <w:r w:rsidRPr="00C90316">
              <w:rPr>
                <w:rFonts w:ascii="Arial" w:hAnsi="Arial" w:cs="Arial"/>
                <w:sz w:val="20"/>
                <w:lang w:val="en-GB"/>
              </w:rPr>
              <w:t>.</w:t>
            </w:r>
          </w:p>
        </w:tc>
      </w:tr>
      <w:tr w:rsidR="009D0BA3" w:rsidRPr="00362FDB" w14:paraId="65457F31" w14:textId="77777777" w:rsidTr="00E3234E">
        <w:trPr>
          <w:cantSplit/>
          <w:trHeight w:val="561"/>
        </w:trPr>
        <w:tc>
          <w:tcPr>
            <w:tcW w:w="1618" w:type="dxa"/>
            <w:shd w:val="clear" w:color="auto" w:fill="auto"/>
          </w:tcPr>
          <w:p w14:paraId="33C4CFFD" w14:textId="77777777" w:rsidR="001E6E9B" w:rsidRPr="00C90316" w:rsidRDefault="001E6E9B" w:rsidP="001E6E9B">
            <w:pPr>
              <w:snapToGrid w:val="0"/>
              <w:spacing w:before="60"/>
              <w:rPr>
                <w:rFonts w:ascii="Arial" w:hAnsi="Arial" w:cs="Arial"/>
                <w:sz w:val="20"/>
                <w:lang w:val="en-GB"/>
              </w:rPr>
            </w:pPr>
            <w:r w:rsidRPr="00C90316">
              <w:rPr>
                <w:rFonts w:ascii="Arial" w:hAnsi="Arial" w:cs="Arial"/>
                <w:sz w:val="20"/>
                <w:lang w:val="en-GB"/>
              </w:rPr>
              <w:t>Recommendations for attributes</w:t>
            </w:r>
          </w:p>
        </w:tc>
        <w:tc>
          <w:tcPr>
            <w:tcW w:w="7496" w:type="dxa"/>
            <w:gridSpan w:val="3"/>
            <w:shd w:val="clear" w:color="auto" w:fill="auto"/>
          </w:tcPr>
          <w:p w14:paraId="206BDE8D" w14:textId="77777777" w:rsidR="001E6E9B" w:rsidRPr="00C90316" w:rsidRDefault="001E6E9B" w:rsidP="001E6E9B">
            <w:pPr>
              <w:snapToGrid w:val="0"/>
              <w:spacing w:before="60"/>
              <w:ind w:left="56"/>
              <w:rPr>
                <w:rFonts w:ascii="Arial" w:hAnsi="Arial" w:cs="Arial"/>
                <w:sz w:val="20"/>
                <w:szCs w:val="20"/>
                <w:lang w:val="en-GB"/>
              </w:rPr>
            </w:pPr>
            <w:r w:rsidRPr="00C90316">
              <w:rPr>
                <w:rFonts w:ascii="Arial" w:hAnsi="Arial" w:cs="Arial"/>
                <w:sz w:val="20"/>
                <w:szCs w:val="20"/>
                <w:lang w:val="en-GB"/>
              </w:rPr>
              <w:t>The distance mark along the waterway axis shall be used as the “hectometre” of the object within the RIS Index.</w:t>
            </w:r>
          </w:p>
        </w:tc>
      </w:tr>
      <w:tr w:rsidR="009D0BA3" w:rsidRPr="00362FDB" w14:paraId="63D04543" w14:textId="77777777" w:rsidTr="00E3234E">
        <w:trPr>
          <w:trHeight w:val="1036"/>
        </w:trPr>
        <w:tc>
          <w:tcPr>
            <w:tcW w:w="1618" w:type="dxa"/>
            <w:shd w:val="clear" w:color="auto" w:fill="auto"/>
          </w:tcPr>
          <w:p w14:paraId="362D6EF1" w14:textId="77777777" w:rsidR="001E6E9B" w:rsidRPr="00C90316" w:rsidRDefault="001E6E9B" w:rsidP="001E6E9B">
            <w:pPr>
              <w:snapToGrid w:val="0"/>
              <w:spacing w:before="60"/>
              <w:rPr>
                <w:rFonts w:ascii="Arial" w:hAnsi="Arial" w:cs="Arial"/>
                <w:sz w:val="20"/>
                <w:lang w:val="en-GB"/>
              </w:rPr>
            </w:pPr>
            <w:r w:rsidRPr="00C90316">
              <w:rPr>
                <w:rFonts w:ascii="Arial" w:hAnsi="Arial" w:cs="Arial"/>
                <w:sz w:val="20"/>
                <w:lang w:val="en-GB"/>
              </w:rPr>
              <w:t>Remark</w:t>
            </w:r>
          </w:p>
        </w:tc>
        <w:tc>
          <w:tcPr>
            <w:tcW w:w="7496" w:type="dxa"/>
            <w:gridSpan w:val="3"/>
            <w:shd w:val="clear" w:color="auto" w:fill="auto"/>
          </w:tcPr>
          <w:p w14:paraId="0805DBDC" w14:textId="1F5ADFD7" w:rsidR="001E6E9B" w:rsidRPr="00C90316" w:rsidRDefault="00447CCD" w:rsidP="001E6E9B">
            <w:pPr>
              <w:snapToGrid w:val="0"/>
              <w:spacing w:before="60"/>
              <w:ind w:left="56"/>
              <w:rPr>
                <w:rFonts w:ascii="Arial" w:hAnsi="Arial" w:cs="Arial"/>
                <w:sz w:val="20"/>
                <w:szCs w:val="20"/>
                <w:lang w:val="en-GB"/>
              </w:rPr>
            </w:pPr>
            <w:r w:rsidRPr="00C90316">
              <w:rPr>
                <w:rFonts w:ascii="Arial" w:hAnsi="Arial" w:cs="Arial"/>
                <w:sz w:val="20"/>
                <w:szCs w:val="20"/>
                <w:lang w:val="en-GB"/>
              </w:rPr>
              <w:t>The attribute for the ISRS</w:t>
            </w:r>
            <w:r>
              <w:rPr>
                <w:rFonts w:ascii="Arial" w:hAnsi="Arial" w:cs="Arial"/>
                <w:sz w:val="20"/>
                <w:szCs w:val="20"/>
                <w:lang w:val="en-GB"/>
              </w:rPr>
              <w:t xml:space="preserve"> Location</w:t>
            </w:r>
            <w:r w:rsidRPr="00C90316">
              <w:rPr>
                <w:rFonts w:ascii="Arial" w:hAnsi="Arial" w:cs="Arial"/>
                <w:sz w:val="20"/>
                <w:szCs w:val="20"/>
                <w:lang w:val="en-GB"/>
              </w:rPr>
              <w:t xml:space="preserve"> Code (</w:t>
            </w:r>
            <w:proofErr w:type="spellStart"/>
            <w:r w:rsidRPr="00C90316">
              <w:rPr>
                <w:rFonts w:ascii="Arial" w:hAnsi="Arial" w:cs="Arial"/>
                <w:sz w:val="20"/>
                <w:szCs w:val="20"/>
                <w:lang w:val="en-GB"/>
              </w:rPr>
              <w:t>unlocd</w:t>
            </w:r>
            <w:proofErr w:type="spellEnd"/>
            <w:r w:rsidRPr="00C90316">
              <w:rPr>
                <w:rFonts w:ascii="Arial" w:hAnsi="Arial" w:cs="Arial"/>
                <w:sz w:val="20"/>
                <w:szCs w:val="20"/>
                <w:lang w:val="en-GB"/>
              </w:rPr>
              <w:t xml:space="preserve">) was included in version 2.3.6 (July 2014) of the Inland ECDIS </w:t>
            </w:r>
            <w:r>
              <w:rPr>
                <w:rFonts w:ascii="Arial" w:hAnsi="Arial" w:cs="Arial"/>
                <w:sz w:val="20"/>
                <w:szCs w:val="20"/>
                <w:lang w:val="en-GB"/>
              </w:rPr>
              <w:t>S</w:t>
            </w:r>
            <w:r w:rsidRPr="00C90316">
              <w:rPr>
                <w:rFonts w:ascii="Arial" w:hAnsi="Arial" w:cs="Arial"/>
                <w:sz w:val="20"/>
                <w:szCs w:val="20"/>
                <w:lang w:val="en-GB"/>
              </w:rPr>
              <w:t>tandard</w:t>
            </w:r>
            <w:r>
              <w:rPr>
                <w:rFonts w:ascii="Arial" w:hAnsi="Arial" w:cs="Arial"/>
                <w:sz w:val="20"/>
                <w:szCs w:val="20"/>
                <w:lang w:val="en-GB"/>
              </w:rPr>
              <w:t xml:space="preserve"> (IES)</w:t>
            </w:r>
            <w:r w:rsidRPr="00C90316">
              <w:rPr>
                <w:rFonts w:ascii="Arial" w:hAnsi="Arial" w:cs="Arial"/>
                <w:sz w:val="20"/>
                <w:szCs w:val="20"/>
                <w:lang w:val="en-GB"/>
              </w:rPr>
              <w:t xml:space="preserve"> for this object, thus the </w:t>
            </w:r>
            <w:r>
              <w:rPr>
                <w:rFonts w:ascii="Arial" w:hAnsi="Arial" w:cs="Arial"/>
                <w:sz w:val="20"/>
                <w:szCs w:val="20"/>
                <w:lang w:val="en-GB"/>
              </w:rPr>
              <w:t>ISRS Location Code</w:t>
            </w:r>
            <w:r w:rsidRPr="00C90316">
              <w:rPr>
                <w:rFonts w:ascii="Arial" w:hAnsi="Arial" w:cs="Arial"/>
                <w:sz w:val="20"/>
                <w:szCs w:val="20"/>
                <w:lang w:val="en-GB"/>
              </w:rPr>
              <w:t xml:space="preserve"> cannot be defined within I</w:t>
            </w:r>
            <w:r>
              <w:rPr>
                <w:rFonts w:ascii="Arial" w:hAnsi="Arial" w:cs="Arial"/>
                <w:sz w:val="20"/>
                <w:szCs w:val="20"/>
                <w:lang w:val="en-GB"/>
              </w:rPr>
              <w:t xml:space="preserve">nland </w:t>
            </w:r>
            <w:r w:rsidRPr="00C90316">
              <w:rPr>
                <w:rFonts w:ascii="Arial" w:hAnsi="Arial" w:cs="Arial"/>
                <w:sz w:val="20"/>
                <w:szCs w:val="20"/>
                <w:lang w:val="en-GB"/>
              </w:rPr>
              <w:t xml:space="preserve">ENCs using older versions than </w:t>
            </w:r>
            <w:r>
              <w:rPr>
                <w:rFonts w:ascii="Arial" w:hAnsi="Arial" w:cs="Arial"/>
                <w:sz w:val="20"/>
                <w:szCs w:val="20"/>
                <w:lang w:val="en-GB"/>
              </w:rPr>
              <w:t xml:space="preserve">IES </w:t>
            </w:r>
            <w:r w:rsidRPr="00C90316">
              <w:rPr>
                <w:rFonts w:ascii="Arial" w:hAnsi="Arial" w:cs="Arial"/>
                <w:sz w:val="20"/>
                <w:szCs w:val="20"/>
                <w:lang w:val="en-GB"/>
              </w:rPr>
              <w:t>2.3.</w:t>
            </w:r>
          </w:p>
        </w:tc>
      </w:tr>
    </w:tbl>
    <w:p w14:paraId="756BAF1A" w14:textId="77777777" w:rsidR="001E6E9B" w:rsidRPr="00C90316" w:rsidRDefault="001E6E9B" w:rsidP="00874738">
      <w:pPr>
        <w:jc w:val="both"/>
        <w:rPr>
          <w:rFonts w:ascii="Arial" w:hAnsi="Arial" w:cs="Arial"/>
          <w:sz w:val="22"/>
          <w:lang w:val="en-GB"/>
        </w:rPr>
      </w:pPr>
    </w:p>
    <w:p w14:paraId="3F297CFE" w14:textId="7F576117" w:rsidR="00953E92" w:rsidRPr="00FF6B70" w:rsidRDefault="007B42B1" w:rsidP="00953E92">
      <w:pPr>
        <w:pStyle w:val="berschrift3"/>
        <w:rPr>
          <w:rFonts w:cs="Arial"/>
          <w:color w:val="000000" w:themeColor="text1"/>
          <w:lang w:val="en-GB"/>
        </w:rPr>
      </w:pPr>
      <w:r w:rsidRPr="00C90316">
        <w:rPr>
          <w:rFonts w:cs="Arial"/>
          <w:sz w:val="22"/>
          <w:lang w:val="en-GB"/>
        </w:rPr>
        <w:br w:type="page"/>
      </w:r>
      <w:bookmarkStart w:id="44" w:name="_Toc51750378"/>
      <w:r w:rsidR="00953E92">
        <w:rPr>
          <w:rFonts w:cs="Arial"/>
          <w:color w:val="000000" w:themeColor="text1"/>
          <w:lang w:val="en-GB"/>
        </w:rPr>
        <w:lastRenderedPageBreak/>
        <w:t>G.4.5</w:t>
      </w:r>
      <w:r w:rsidR="00953E92" w:rsidRPr="00FF6B70">
        <w:rPr>
          <w:rFonts w:cs="Arial"/>
          <w:color w:val="000000" w:themeColor="text1"/>
          <w:lang w:val="en-GB"/>
        </w:rPr>
        <w:t xml:space="preserve"> </w:t>
      </w:r>
      <w:r w:rsidR="00953E92">
        <w:rPr>
          <w:rFonts w:cs="Arial"/>
          <w:color w:val="000000" w:themeColor="text1"/>
          <w:lang w:val="en-GB"/>
        </w:rPr>
        <w:t>Lock Gate</w:t>
      </w:r>
      <w:bookmarkEnd w:id="44"/>
      <w:r w:rsidR="00953E92">
        <w:rPr>
          <w:rFonts w:cs="Arial"/>
          <w:color w:val="000000" w:themeColor="text1"/>
          <w:lang w:val="en-GB"/>
        </w:rPr>
        <w:t xml:space="preserve"> </w:t>
      </w:r>
    </w:p>
    <w:tbl>
      <w:tblPr>
        <w:tblW w:w="0" w:type="auto"/>
        <w:tblInd w:w="-111"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000" w:firstRow="0" w:lastRow="0" w:firstColumn="0" w:lastColumn="0" w:noHBand="0" w:noVBand="0"/>
      </w:tblPr>
      <w:tblGrid>
        <w:gridCol w:w="1618"/>
        <w:gridCol w:w="3851"/>
        <w:gridCol w:w="1800"/>
        <w:gridCol w:w="1845"/>
      </w:tblGrid>
      <w:tr w:rsidR="00953E92" w:rsidRPr="00362FDB" w14:paraId="5EA0DC7E" w14:textId="77777777" w:rsidTr="00392675">
        <w:trPr>
          <w:trHeight w:val="405"/>
        </w:trPr>
        <w:tc>
          <w:tcPr>
            <w:tcW w:w="1618" w:type="dxa"/>
            <w:shd w:val="clear" w:color="auto" w:fill="auto"/>
          </w:tcPr>
          <w:p w14:paraId="35AD028D" w14:textId="77777777" w:rsidR="00953E92" w:rsidRPr="00FF6B70" w:rsidRDefault="00953E92" w:rsidP="00392675">
            <w:pPr>
              <w:snapToGrid w:val="0"/>
              <w:spacing w:before="60"/>
              <w:rPr>
                <w:rFonts w:ascii="Arial" w:hAnsi="Arial" w:cs="Arial"/>
                <w:color w:val="000000" w:themeColor="text1"/>
                <w:sz w:val="20"/>
                <w:lang w:val="en-GB"/>
              </w:rPr>
            </w:pPr>
            <w:r w:rsidRPr="00FF6B70">
              <w:rPr>
                <w:rFonts w:ascii="Arial" w:hAnsi="Arial" w:cs="Arial"/>
                <w:color w:val="000000" w:themeColor="text1"/>
                <w:sz w:val="20"/>
                <w:lang w:val="en-GB"/>
              </w:rPr>
              <w:t>Full title</w:t>
            </w:r>
          </w:p>
        </w:tc>
        <w:tc>
          <w:tcPr>
            <w:tcW w:w="7496" w:type="dxa"/>
            <w:gridSpan w:val="3"/>
            <w:shd w:val="clear" w:color="auto" w:fill="auto"/>
          </w:tcPr>
          <w:p w14:paraId="4947B2BD" w14:textId="77777777" w:rsidR="00953E92" w:rsidRPr="00FF6B70" w:rsidRDefault="00953E92" w:rsidP="00392675">
            <w:pPr>
              <w:snapToGrid w:val="0"/>
              <w:spacing w:before="60"/>
              <w:ind w:left="56"/>
              <w:rPr>
                <w:rFonts w:ascii="Arial" w:hAnsi="Arial" w:cs="Arial"/>
                <w:color w:val="000000" w:themeColor="text1"/>
                <w:sz w:val="20"/>
                <w:szCs w:val="20"/>
                <w:lang w:val="en-GB"/>
              </w:rPr>
            </w:pPr>
            <w:r>
              <w:rPr>
                <w:rStyle w:val="berschrift3Zchn"/>
                <w:rFonts w:cs="Arial"/>
                <w:color w:val="000000" w:themeColor="text1"/>
                <w:lang w:val="en-GB"/>
              </w:rPr>
              <w:t>Lock Gate</w:t>
            </w:r>
            <w:r>
              <w:rPr>
                <w:rFonts w:ascii="Arial" w:hAnsi="Arial" w:cs="Arial"/>
                <w:color w:val="000000" w:themeColor="text1"/>
                <w:sz w:val="20"/>
                <w:szCs w:val="20"/>
                <w:lang w:val="en-GB"/>
              </w:rPr>
              <w:tab/>
            </w:r>
            <w:r>
              <w:rPr>
                <w:rFonts w:ascii="Arial" w:hAnsi="Arial" w:cs="Arial"/>
                <w:color w:val="000000" w:themeColor="text1"/>
                <w:sz w:val="20"/>
                <w:szCs w:val="20"/>
                <w:lang w:val="en-GB"/>
              </w:rPr>
              <w:tab/>
              <w:t>gatcon(</w:t>
            </w:r>
            <w:proofErr w:type="gramStart"/>
            <w:r>
              <w:rPr>
                <w:rFonts w:ascii="Arial" w:hAnsi="Arial" w:cs="Arial"/>
                <w:color w:val="000000" w:themeColor="text1"/>
                <w:sz w:val="20"/>
                <w:szCs w:val="20"/>
                <w:lang w:val="en-GB"/>
              </w:rPr>
              <w:t>L,A</w:t>
            </w:r>
            <w:proofErr w:type="gramEnd"/>
            <w:r>
              <w:rPr>
                <w:rFonts w:ascii="Arial" w:hAnsi="Arial" w:cs="Arial"/>
                <w:color w:val="000000" w:themeColor="text1"/>
                <w:sz w:val="20"/>
                <w:szCs w:val="20"/>
                <w:lang w:val="en-GB"/>
              </w:rPr>
              <w:t>)</w:t>
            </w:r>
            <w:r>
              <w:rPr>
                <w:rFonts w:ascii="Arial" w:hAnsi="Arial" w:cs="Arial"/>
                <w:color w:val="000000" w:themeColor="text1"/>
                <w:sz w:val="20"/>
                <w:szCs w:val="20"/>
                <w:lang w:val="en-GB"/>
              </w:rPr>
              <w:tab/>
              <w:t>G.4.5 Lock Gate (M</w:t>
            </w:r>
            <w:r w:rsidRPr="00FF6B70">
              <w:rPr>
                <w:rFonts w:ascii="Arial" w:hAnsi="Arial" w:cs="Arial"/>
                <w:color w:val="000000" w:themeColor="text1"/>
                <w:sz w:val="20"/>
                <w:szCs w:val="20"/>
                <w:lang w:val="en-GB"/>
              </w:rPr>
              <w:t>)</w:t>
            </w:r>
          </w:p>
        </w:tc>
      </w:tr>
      <w:tr w:rsidR="00953E92" w:rsidRPr="00362FDB" w14:paraId="2A3E7C53" w14:textId="77777777" w:rsidTr="00392675">
        <w:trPr>
          <w:trHeight w:val="405"/>
        </w:trPr>
        <w:tc>
          <w:tcPr>
            <w:tcW w:w="1618" w:type="dxa"/>
            <w:shd w:val="clear" w:color="auto" w:fill="auto"/>
          </w:tcPr>
          <w:p w14:paraId="5C37B3D3" w14:textId="77777777" w:rsidR="00953E92" w:rsidRPr="00FF6B70" w:rsidRDefault="00953E92" w:rsidP="00392675">
            <w:pPr>
              <w:snapToGrid w:val="0"/>
              <w:spacing w:before="60"/>
              <w:rPr>
                <w:rFonts w:ascii="Arial" w:hAnsi="Arial" w:cs="Arial"/>
                <w:color w:val="000000" w:themeColor="text1"/>
                <w:sz w:val="20"/>
                <w:lang w:val="en-GB"/>
              </w:rPr>
            </w:pPr>
            <w:r>
              <w:rPr>
                <w:rFonts w:ascii="Arial" w:hAnsi="Arial" w:cs="Arial"/>
                <w:color w:val="000000" w:themeColor="text1"/>
                <w:sz w:val="20"/>
                <w:lang w:val="en-GB"/>
              </w:rPr>
              <w:t>Reference of definition</w:t>
            </w:r>
          </w:p>
        </w:tc>
        <w:tc>
          <w:tcPr>
            <w:tcW w:w="7496" w:type="dxa"/>
            <w:gridSpan w:val="3"/>
            <w:shd w:val="clear" w:color="auto" w:fill="auto"/>
          </w:tcPr>
          <w:p w14:paraId="5FFA8EA0" w14:textId="44F2C09E" w:rsidR="00953E92" w:rsidRPr="00FF6B70" w:rsidRDefault="00D80C83" w:rsidP="00392675">
            <w:pPr>
              <w:snapToGrid w:val="0"/>
              <w:spacing w:before="60"/>
              <w:ind w:left="56"/>
              <w:rPr>
                <w:rFonts w:ascii="Arial" w:hAnsi="Arial" w:cs="Arial"/>
                <w:color w:val="000000" w:themeColor="text1"/>
                <w:sz w:val="20"/>
                <w:lang w:val="en-GB"/>
              </w:rPr>
            </w:pPr>
            <w:r>
              <w:rPr>
                <w:rFonts w:ascii="Arial" w:hAnsi="Arial" w:cs="Arial"/>
                <w:color w:val="000000" w:themeColor="text1"/>
                <w:sz w:val="20"/>
                <w:lang w:val="en-GB"/>
              </w:rPr>
              <w:t>Inland ENC Encoding Guide Edition 2.4.1 (March 2018)</w:t>
            </w:r>
            <w:r w:rsidR="00953E92" w:rsidRPr="00FF6B70">
              <w:rPr>
                <w:rFonts w:ascii="Arial" w:hAnsi="Arial" w:cs="Arial"/>
                <w:color w:val="000000" w:themeColor="text1"/>
                <w:sz w:val="20"/>
                <w:lang w:val="en-GB"/>
              </w:rPr>
              <w:t>, chapter G.4.</w:t>
            </w:r>
            <w:r w:rsidR="00953E92">
              <w:rPr>
                <w:rFonts w:ascii="Arial" w:hAnsi="Arial" w:cs="Arial"/>
                <w:color w:val="000000" w:themeColor="text1"/>
                <w:sz w:val="20"/>
                <w:lang w:val="en-GB"/>
              </w:rPr>
              <w:t>5</w:t>
            </w:r>
          </w:p>
        </w:tc>
      </w:tr>
      <w:tr w:rsidR="00953E92" w:rsidRPr="00362FDB" w14:paraId="7ECC0719" w14:textId="77777777" w:rsidTr="00392675">
        <w:trPr>
          <w:trHeight w:val="405"/>
        </w:trPr>
        <w:tc>
          <w:tcPr>
            <w:tcW w:w="1618" w:type="dxa"/>
            <w:shd w:val="clear" w:color="auto" w:fill="auto"/>
          </w:tcPr>
          <w:p w14:paraId="3A343AB8" w14:textId="77777777" w:rsidR="00953E92" w:rsidRPr="00C90316" w:rsidRDefault="00953E92" w:rsidP="00392675">
            <w:pPr>
              <w:snapToGrid w:val="0"/>
              <w:spacing w:before="60"/>
              <w:rPr>
                <w:rFonts w:ascii="Arial" w:hAnsi="Arial" w:cs="Arial"/>
                <w:sz w:val="20"/>
                <w:lang w:val="en-GB"/>
              </w:rPr>
            </w:pPr>
            <w:r w:rsidRPr="00C90316">
              <w:rPr>
                <w:rFonts w:ascii="Arial" w:hAnsi="Arial" w:cs="Arial"/>
                <w:sz w:val="20"/>
                <w:lang w:val="en-GB"/>
              </w:rPr>
              <w:t>Definition</w:t>
            </w:r>
          </w:p>
        </w:tc>
        <w:tc>
          <w:tcPr>
            <w:tcW w:w="7496" w:type="dxa"/>
            <w:gridSpan w:val="3"/>
            <w:shd w:val="clear" w:color="auto" w:fill="auto"/>
          </w:tcPr>
          <w:p w14:paraId="00BD7206" w14:textId="77777777" w:rsidR="00953E92" w:rsidRPr="00E519D1" w:rsidRDefault="00953E92" w:rsidP="00392675">
            <w:pPr>
              <w:widowControl w:val="0"/>
              <w:autoSpaceDE w:val="0"/>
              <w:autoSpaceDN w:val="0"/>
              <w:adjustRightInd w:val="0"/>
              <w:spacing w:after="240" w:line="280" w:lineRule="atLeast"/>
              <w:rPr>
                <w:rFonts w:ascii="Times" w:hAnsi="Times" w:cs="Times"/>
                <w:color w:val="000000"/>
                <w:lang w:val="en-US" w:eastAsia="en-GB"/>
              </w:rPr>
            </w:pPr>
            <w:r w:rsidRPr="00E519D1">
              <w:rPr>
                <w:rFonts w:ascii="Arial" w:hAnsi="Arial" w:cs="Arial"/>
                <w:color w:val="000000" w:themeColor="text1"/>
                <w:sz w:val="20"/>
                <w:lang w:val="en-GB"/>
              </w:rPr>
              <w:t>Structure swung, drawn, or raised/lowered to hold or release water in a lock.</w:t>
            </w:r>
            <w:r>
              <w:rPr>
                <w:rFonts w:ascii="Arial" w:hAnsi="Arial" w:cs="Arial"/>
                <w:color w:val="000000"/>
                <w:lang w:val="en-US" w:eastAsia="en-GB"/>
              </w:rPr>
              <w:t xml:space="preserve"> </w:t>
            </w:r>
          </w:p>
        </w:tc>
      </w:tr>
      <w:tr w:rsidR="00953E92" w:rsidRPr="00362FDB" w14:paraId="38DC670B" w14:textId="77777777" w:rsidTr="00392675">
        <w:trPr>
          <w:trHeight w:val="633"/>
        </w:trPr>
        <w:tc>
          <w:tcPr>
            <w:tcW w:w="1618" w:type="dxa"/>
            <w:shd w:val="clear" w:color="auto" w:fill="auto"/>
          </w:tcPr>
          <w:p w14:paraId="74394FC1" w14:textId="77777777" w:rsidR="00953E92" w:rsidRPr="00C90316" w:rsidRDefault="00953E92" w:rsidP="00392675">
            <w:pPr>
              <w:snapToGrid w:val="0"/>
              <w:spacing w:before="60"/>
              <w:rPr>
                <w:rFonts w:ascii="Arial" w:eastAsia="Arial Unicode MS" w:hAnsi="Arial" w:cs="Arial"/>
                <w:sz w:val="20"/>
                <w:szCs w:val="20"/>
                <w:lang w:val="en-GB"/>
              </w:rPr>
            </w:pPr>
          </w:p>
        </w:tc>
        <w:tc>
          <w:tcPr>
            <w:tcW w:w="3851" w:type="dxa"/>
            <w:shd w:val="clear" w:color="auto" w:fill="auto"/>
          </w:tcPr>
          <w:p w14:paraId="55B5864A" w14:textId="77777777" w:rsidR="00953E92" w:rsidRDefault="00953E92" w:rsidP="00392675">
            <w:pPr>
              <w:spacing w:before="60"/>
              <w:rPr>
                <w:rFonts w:ascii="Arial" w:hAnsi="Arial" w:cs="Arial"/>
                <w:sz w:val="20"/>
                <w:lang w:val="en-GB"/>
              </w:rPr>
            </w:pPr>
          </w:p>
          <w:p w14:paraId="2FEDA35E" w14:textId="77777777" w:rsidR="00953E92" w:rsidRPr="00E519D1" w:rsidRDefault="00953E92" w:rsidP="00392675">
            <w:pPr>
              <w:spacing w:before="60"/>
              <w:rPr>
                <w:rFonts w:ascii="Arial" w:hAnsi="Arial" w:cs="Arial"/>
                <w:sz w:val="20"/>
                <w:lang w:val="en-GB"/>
              </w:rPr>
            </w:pPr>
            <w:r>
              <w:rPr>
                <w:rFonts w:ascii="Arial" w:hAnsi="Arial" w:cs="Arial"/>
                <w:sz w:val="20"/>
                <w:lang w:val="en-GB"/>
              </w:rPr>
              <w:br/>
            </w:r>
            <w:r>
              <w:rPr>
                <w:rFonts w:ascii="Arial" w:hAnsi="Arial" w:cs="Arial"/>
                <w:sz w:val="20"/>
                <w:lang w:val="en-GB"/>
              </w:rPr>
              <w:br/>
            </w:r>
          </w:p>
          <w:p w14:paraId="4AA128DC" w14:textId="77777777" w:rsidR="00953E92" w:rsidRDefault="00953E92" w:rsidP="00392675">
            <w:pPr>
              <w:spacing w:before="60"/>
              <w:ind w:left="56"/>
              <w:rPr>
                <w:rFonts w:ascii="Arial" w:hAnsi="Arial" w:cs="Arial"/>
                <w:b/>
                <w:sz w:val="20"/>
                <w:szCs w:val="20"/>
                <w:lang w:val="en-GB"/>
              </w:rPr>
            </w:pPr>
            <w:r>
              <w:rPr>
                <w:rFonts w:ascii="Arial" w:hAnsi="Arial" w:cs="Arial"/>
                <w:b/>
                <w:sz w:val="20"/>
                <w:szCs w:val="20"/>
                <w:lang w:val="en-GB"/>
              </w:rPr>
              <w:t>Lock Gate</w:t>
            </w:r>
          </w:p>
          <w:p w14:paraId="23A9665A" w14:textId="77777777" w:rsidR="00953E92" w:rsidRPr="00C90316" w:rsidRDefault="00953E92" w:rsidP="00392675">
            <w:pPr>
              <w:spacing w:before="60"/>
              <w:ind w:left="56"/>
              <w:rPr>
                <w:rFonts w:ascii="Arial" w:hAnsi="Arial" w:cs="Arial"/>
                <w:b/>
                <w:sz w:val="20"/>
                <w:szCs w:val="20"/>
                <w:lang w:val="en-GB"/>
              </w:rPr>
            </w:pPr>
          </w:p>
          <w:p w14:paraId="34C849C9" w14:textId="77777777" w:rsidR="00953E92" w:rsidRPr="00C90316" w:rsidRDefault="00953E92" w:rsidP="00392675">
            <w:pPr>
              <w:spacing w:before="60"/>
              <w:ind w:left="56"/>
              <w:rPr>
                <w:rFonts w:ascii="Arial" w:hAnsi="Arial" w:cs="Arial"/>
                <w:sz w:val="20"/>
                <w:lang w:val="en-GB"/>
              </w:rPr>
            </w:pPr>
          </w:p>
        </w:tc>
        <w:tc>
          <w:tcPr>
            <w:tcW w:w="1800" w:type="dxa"/>
            <w:shd w:val="clear" w:color="auto" w:fill="auto"/>
          </w:tcPr>
          <w:p w14:paraId="02C37B9D" w14:textId="77777777" w:rsidR="00953E92" w:rsidRDefault="00953E92" w:rsidP="00392675">
            <w:pPr>
              <w:snapToGrid w:val="0"/>
              <w:spacing w:before="60"/>
              <w:ind w:left="56"/>
              <w:rPr>
                <w:rFonts w:ascii="Arial" w:hAnsi="Arial" w:cs="Arial"/>
                <w:sz w:val="20"/>
                <w:lang w:val="en-GB"/>
              </w:rPr>
            </w:pPr>
            <w:r w:rsidRPr="00C90316">
              <w:rPr>
                <w:rFonts w:ascii="Arial" w:hAnsi="Arial" w:cs="Arial"/>
                <w:sz w:val="20"/>
                <w:lang w:val="en-GB"/>
              </w:rPr>
              <w:t xml:space="preserve">Function Code </w:t>
            </w:r>
            <w:r>
              <w:rPr>
                <w:rFonts w:ascii="Arial" w:hAnsi="Arial" w:cs="Arial"/>
                <w:sz w:val="20"/>
                <w:lang w:val="en-GB"/>
              </w:rPr>
              <w:br/>
            </w:r>
            <w:r>
              <w:rPr>
                <w:rFonts w:ascii="Arial" w:hAnsi="Arial" w:cs="Arial"/>
                <w:sz w:val="20"/>
                <w:lang w:val="en-GB"/>
              </w:rPr>
              <w:br/>
            </w:r>
          </w:p>
          <w:p w14:paraId="2069F67A" w14:textId="77777777" w:rsidR="00953E92" w:rsidRPr="00C90316" w:rsidRDefault="00953E92" w:rsidP="00392675">
            <w:pPr>
              <w:snapToGrid w:val="0"/>
              <w:spacing w:before="60"/>
              <w:ind w:left="56"/>
              <w:rPr>
                <w:rFonts w:ascii="Arial" w:hAnsi="Arial" w:cs="Arial"/>
                <w:sz w:val="20"/>
                <w:lang w:val="en-GB"/>
              </w:rPr>
            </w:pPr>
          </w:p>
          <w:p w14:paraId="1C2161E5" w14:textId="77777777" w:rsidR="00953E92" w:rsidRPr="00E519D1" w:rsidRDefault="00953E92" w:rsidP="00392675">
            <w:pPr>
              <w:spacing w:before="60"/>
              <w:ind w:left="56"/>
              <w:rPr>
                <w:rFonts w:ascii="Arial" w:hAnsi="Arial" w:cs="Arial"/>
                <w:sz w:val="20"/>
                <w:lang w:val="en-GB"/>
              </w:rPr>
            </w:pPr>
            <w:r>
              <w:rPr>
                <w:rFonts w:ascii="Arial" w:hAnsi="Arial" w:cs="Arial"/>
                <w:b/>
                <w:sz w:val="20"/>
                <w:lang w:val="en-GB"/>
              </w:rPr>
              <w:t>gatcon_4</w:t>
            </w:r>
          </w:p>
        </w:tc>
        <w:tc>
          <w:tcPr>
            <w:tcW w:w="1845" w:type="dxa"/>
            <w:shd w:val="clear" w:color="auto" w:fill="auto"/>
          </w:tcPr>
          <w:p w14:paraId="47B541D1" w14:textId="77777777" w:rsidR="00953E92" w:rsidRPr="00C90316" w:rsidRDefault="00953E92" w:rsidP="00392675">
            <w:pPr>
              <w:snapToGrid w:val="0"/>
              <w:spacing w:before="60"/>
              <w:ind w:left="56"/>
              <w:rPr>
                <w:rFonts w:ascii="Arial" w:hAnsi="Arial" w:cs="Arial"/>
                <w:sz w:val="20"/>
                <w:lang w:val="en-GB"/>
              </w:rPr>
            </w:pPr>
            <w:r w:rsidRPr="00C90316">
              <w:rPr>
                <w:rFonts w:ascii="Arial" w:hAnsi="Arial" w:cs="Arial"/>
                <w:sz w:val="20"/>
                <w:lang w:val="en-GB"/>
              </w:rPr>
              <w:t>Object Reference Code (</w:t>
            </w:r>
            <w:r w:rsidRPr="00C90316">
              <w:rPr>
                <w:rFonts w:ascii="Arial" w:hAnsi="Arial" w:cs="Arial"/>
                <w:sz w:val="20"/>
                <w:szCs w:val="20"/>
                <w:lang w:val="en-GB"/>
              </w:rPr>
              <w:t>coding proposal</w:t>
            </w:r>
            <w:r w:rsidRPr="00C90316">
              <w:rPr>
                <w:rFonts w:ascii="Arial" w:hAnsi="Arial" w:cs="Arial"/>
                <w:sz w:val="20"/>
                <w:lang w:val="en-GB"/>
              </w:rPr>
              <w:t>)</w:t>
            </w:r>
          </w:p>
          <w:p w14:paraId="0FAACE8A" w14:textId="77777777" w:rsidR="00953E92" w:rsidRPr="00C90316" w:rsidRDefault="00953E92" w:rsidP="00392675">
            <w:pPr>
              <w:spacing w:before="60"/>
              <w:ind w:left="56"/>
              <w:rPr>
                <w:rFonts w:ascii="Arial" w:eastAsia="Arial Unicode MS" w:hAnsi="Arial" w:cs="Arial"/>
                <w:sz w:val="20"/>
                <w:lang w:val="en-GB"/>
              </w:rPr>
            </w:pPr>
          </w:p>
          <w:p w14:paraId="26C22EEB" w14:textId="77777777" w:rsidR="00953E92" w:rsidRDefault="00953E92" w:rsidP="00392675">
            <w:pPr>
              <w:spacing w:before="60"/>
              <w:ind w:left="56"/>
              <w:rPr>
                <w:rFonts w:ascii="Arial" w:eastAsia="Arial Unicode MS" w:hAnsi="Arial" w:cs="Arial"/>
                <w:b/>
                <w:sz w:val="20"/>
                <w:lang w:val="en-GB"/>
              </w:rPr>
            </w:pPr>
            <w:proofErr w:type="spellStart"/>
            <w:r>
              <w:rPr>
                <w:rFonts w:ascii="Arial" w:eastAsia="Arial Unicode MS" w:hAnsi="Arial" w:cs="Arial"/>
                <w:b/>
                <w:sz w:val="20"/>
                <w:lang w:val="en-GB"/>
              </w:rPr>
              <w:t>LGATx</w:t>
            </w:r>
            <w:proofErr w:type="spellEnd"/>
          </w:p>
          <w:p w14:paraId="028EBC59" w14:textId="77777777" w:rsidR="00953E92" w:rsidRPr="00C90316" w:rsidRDefault="00953E92" w:rsidP="00D05DFE">
            <w:pPr>
              <w:spacing w:before="60"/>
              <w:ind w:left="56"/>
              <w:rPr>
                <w:rFonts w:ascii="Arial" w:eastAsia="Arial Unicode MS" w:hAnsi="Arial" w:cs="Arial"/>
                <w:b/>
                <w:sz w:val="20"/>
                <w:lang w:val="en-GB"/>
              </w:rPr>
            </w:pPr>
            <w:r w:rsidRPr="00C90316">
              <w:rPr>
                <w:rFonts w:ascii="Arial" w:eastAsia="Arial Unicode MS" w:hAnsi="Arial" w:cs="Arial"/>
                <w:sz w:val="20"/>
                <w:lang w:val="en-GB"/>
              </w:rPr>
              <w:t xml:space="preserve">x = number of </w:t>
            </w:r>
            <w:proofErr w:type="gramStart"/>
            <w:r>
              <w:rPr>
                <w:rFonts w:ascii="Arial" w:eastAsia="Arial Unicode MS" w:hAnsi="Arial" w:cs="Arial"/>
                <w:sz w:val="20"/>
                <w:lang w:val="en-GB"/>
              </w:rPr>
              <w:t>gate</w:t>
            </w:r>
            <w:proofErr w:type="gramEnd"/>
            <w:r w:rsidRPr="00C90316">
              <w:rPr>
                <w:rFonts w:ascii="Arial" w:eastAsia="Arial Unicode MS" w:hAnsi="Arial" w:cs="Arial"/>
                <w:sz w:val="20"/>
                <w:lang w:val="en-GB"/>
              </w:rPr>
              <w:t xml:space="preserve"> at </w:t>
            </w:r>
            <w:r>
              <w:rPr>
                <w:rFonts w:ascii="Arial" w:eastAsia="Arial Unicode MS" w:hAnsi="Arial" w:cs="Arial"/>
                <w:sz w:val="20"/>
                <w:lang w:val="en-GB"/>
              </w:rPr>
              <w:t>the same river hectometre (</w:t>
            </w:r>
            <w:r w:rsidR="00D05DFE">
              <w:rPr>
                <w:rFonts w:ascii="Arial" w:eastAsia="Arial Unicode MS" w:hAnsi="Arial" w:cs="Arial"/>
                <w:sz w:val="20"/>
                <w:lang w:val="en-GB"/>
              </w:rPr>
              <w:t>0</w:t>
            </w:r>
            <w:r>
              <w:rPr>
                <w:rFonts w:ascii="Arial" w:eastAsia="Arial Unicode MS" w:hAnsi="Arial" w:cs="Arial"/>
                <w:sz w:val="20"/>
                <w:lang w:val="en-GB"/>
              </w:rPr>
              <w:t>-9</w:t>
            </w:r>
            <w:r w:rsidRPr="00C90316">
              <w:rPr>
                <w:rFonts w:ascii="Arial" w:eastAsia="Arial Unicode MS" w:hAnsi="Arial" w:cs="Arial"/>
                <w:sz w:val="20"/>
                <w:lang w:val="en-GB"/>
              </w:rPr>
              <w:t>)</w:t>
            </w:r>
            <w:r>
              <w:rPr>
                <w:rFonts w:ascii="Arial" w:eastAsia="Arial Unicode MS" w:hAnsi="Arial" w:cs="Arial"/>
                <w:sz w:val="20"/>
                <w:lang w:val="en-GB"/>
              </w:rPr>
              <w:br/>
            </w:r>
          </w:p>
        </w:tc>
      </w:tr>
      <w:tr w:rsidR="00953E92" w:rsidRPr="00362FDB" w14:paraId="3D87135E" w14:textId="77777777" w:rsidTr="00392675">
        <w:trPr>
          <w:trHeight w:val="565"/>
        </w:trPr>
        <w:tc>
          <w:tcPr>
            <w:tcW w:w="1618" w:type="dxa"/>
            <w:shd w:val="clear" w:color="auto" w:fill="auto"/>
          </w:tcPr>
          <w:p w14:paraId="7A69DA20" w14:textId="77777777" w:rsidR="00953E92" w:rsidRPr="00C90316" w:rsidRDefault="00953E92" w:rsidP="00392675">
            <w:pPr>
              <w:snapToGrid w:val="0"/>
              <w:spacing w:before="60"/>
              <w:rPr>
                <w:rFonts w:ascii="Arial" w:eastAsia="Arial Unicode MS" w:hAnsi="Arial" w:cs="Arial"/>
                <w:sz w:val="20"/>
                <w:lang w:val="en-GB"/>
              </w:rPr>
            </w:pPr>
            <w:r w:rsidRPr="00C90316">
              <w:rPr>
                <w:rFonts w:ascii="Arial" w:eastAsia="Arial Unicode MS" w:hAnsi="Arial" w:cs="Arial"/>
                <w:sz w:val="20"/>
                <w:lang w:val="en-GB"/>
              </w:rPr>
              <w:t>Recommended encoding of position</w:t>
            </w:r>
            <w:r>
              <w:rPr>
                <w:rFonts w:ascii="Arial" w:eastAsia="Arial Unicode MS" w:hAnsi="Arial" w:cs="Arial"/>
                <w:sz w:val="20"/>
                <w:lang w:val="en-GB"/>
              </w:rPr>
              <w:t xml:space="preserve"> </w:t>
            </w:r>
            <w:r w:rsidRPr="00C90316">
              <w:rPr>
                <w:rFonts w:ascii="Arial" w:hAnsi="Arial" w:cs="Arial"/>
                <w:sz w:val="20"/>
                <w:lang w:val="en-GB"/>
              </w:rPr>
              <w:t>(if done on basis of IENC)</w:t>
            </w:r>
          </w:p>
        </w:tc>
        <w:tc>
          <w:tcPr>
            <w:tcW w:w="7496" w:type="dxa"/>
            <w:gridSpan w:val="3"/>
            <w:shd w:val="clear" w:color="auto" w:fill="auto"/>
          </w:tcPr>
          <w:p w14:paraId="49E1F942" w14:textId="77777777" w:rsidR="00953E92" w:rsidRDefault="00953E92" w:rsidP="00392675">
            <w:pPr>
              <w:spacing w:before="60"/>
              <w:ind w:left="56"/>
              <w:rPr>
                <w:rFonts w:ascii="Arial" w:eastAsia="Arial Unicode MS" w:hAnsi="Arial" w:cs="Arial"/>
                <w:sz w:val="20"/>
                <w:lang w:val="en-GB"/>
              </w:rPr>
            </w:pPr>
            <w:r w:rsidRPr="00C90316">
              <w:rPr>
                <w:rFonts w:ascii="Arial" w:hAnsi="Arial" w:cs="Arial"/>
                <w:sz w:val="20"/>
                <w:szCs w:val="20"/>
                <w:lang w:val="en-GB"/>
              </w:rPr>
              <w:t xml:space="preserve">The coordinates of </w:t>
            </w:r>
            <w:r>
              <w:rPr>
                <w:rFonts w:ascii="Arial" w:hAnsi="Arial" w:cs="Arial"/>
                <w:sz w:val="20"/>
                <w:szCs w:val="20"/>
                <w:lang w:val="en-GB"/>
              </w:rPr>
              <w:t>the geometric centre</w:t>
            </w:r>
            <w:r w:rsidRPr="00C90316">
              <w:rPr>
                <w:rFonts w:ascii="Arial" w:hAnsi="Arial" w:cs="Arial"/>
                <w:sz w:val="20"/>
                <w:szCs w:val="20"/>
                <w:lang w:val="en-GB"/>
              </w:rPr>
              <w:t xml:space="preserve"> </w:t>
            </w:r>
            <w:r w:rsidRPr="008900B1">
              <w:rPr>
                <w:rFonts w:ascii="Arial" w:eastAsia="Arial Unicode MS" w:hAnsi="Arial" w:cs="Arial"/>
                <w:sz w:val="20"/>
                <w:lang w:val="en-GB"/>
              </w:rPr>
              <w:t xml:space="preserve">of the </w:t>
            </w:r>
            <w:r>
              <w:rPr>
                <w:rFonts w:ascii="Arial" w:eastAsia="Arial Unicode MS" w:hAnsi="Arial" w:cs="Arial"/>
                <w:sz w:val="20"/>
                <w:lang w:val="en-GB"/>
              </w:rPr>
              <w:t xml:space="preserve">Lock Gate - Object </w:t>
            </w:r>
            <w:r w:rsidRPr="00C90316">
              <w:rPr>
                <w:rFonts w:ascii="Arial" w:hAnsi="Arial" w:cs="Arial"/>
                <w:sz w:val="20"/>
                <w:szCs w:val="20"/>
                <w:lang w:val="en-GB"/>
              </w:rPr>
              <w:t>provide the position (</w:t>
            </w:r>
            <w:proofErr w:type="spellStart"/>
            <w:r w:rsidRPr="00C90316">
              <w:rPr>
                <w:rFonts w:ascii="Arial" w:hAnsi="Arial" w:cs="Arial"/>
                <w:sz w:val="20"/>
                <w:szCs w:val="20"/>
                <w:lang w:val="en-GB"/>
              </w:rPr>
              <w:t>lat</w:t>
            </w:r>
            <w:proofErr w:type="spellEnd"/>
            <w:r w:rsidRPr="00C90316">
              <w:rPr>
                <w:rFonts w:ascii="Arial" w:hAnsi="Arial" w:cs="Arial"/>
                <w:sz w:val="20"/>
                <w:szCs w:val="20"/>
                <w:lang w:val="en-GB"/>
              </w:rPr>
              <w:t>-long) for that object within the RIS Index</w:t>
            </w:r>
            <w:r>
              <w:rPr>
                <w:rFonts w:ascii="Arial" w:eastAsia="Arial Unicode MS" w:hAnsi="Arial" w:cs="Arial"/>
                <w:sz w:val="20"/>
                <w:lang w:val="en-GB"/>
              </w:rPr>
              <w:t xml:space="preserve"> (see red circles</w:t>
            </w:r>
            <w:r w:rsidRPr="008F6CFF">
              <w:rPr>
                <w:rFonts w:ascii="Arial" w:eastAsia="Arial Unicode MS" w:hAnsi="Arial" w:cs="Arial"/>
                <w:sz w:val="20"/>
                <w:lang w:val="en-GB"/>
              </w:rPr>
              <w:t xml:space="preserve"> in the illustration)</w:t>
            </w:r>
          </w:p>
          <w:p w14:paraId="7D2427B9" w14:textId="77777777" w:rsidR="00953E92" w:rsidRPr="00041D37" w:rsidRDefault="00953E92" w:rsidP="00392675">
            <w:pPr>
              <w:spacing w:before="60"/>
              <w:ind w:left="56"/>
              <w:rPr>
                <w:rFonts w:ascii="Arial" w:eastAsia="Arial Unicode MS" w:hAnsi="Arial" w:cs="Arial"/>
                <w:sz w:val="20"/>
                <w:lang w:val="en-GB" w:eastAsia="de-DE"/>
              </w:rPr>
            </w:pPr>
            <w:r w:rsidRPr="00041D37">
              <w:rPr>
                <w:rFonts w:ascii="Arial" w:eastAsia="Arial Unicode MS" w:hAnsi="Arial" w:cs="Arial"/>
                <w:noProof/>
                <w:sz w:val="20"/>
                <w:lang w:val="sk-SK" w:eastAsia="sk-SK"/>
              </w:rPr>
              <w:drawing>
                <wp:inline distT="0" distB="0" distL="0" distR="0" wp14:anchorId="64ACDE6C" wp14:editId="56DDB165">
                  <wp:extent cx="2746177" cy="1117065"/>
                  <wp:effectExtent l="0" t="0" r="0" b="635"/>
                  <wp:docPr id="4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46379" cy="1117147"/>
                          </a:xfrm>
                          <a:prstGeom prst="rect">
                            <a:avLst/>
                          </a:prstGeom>
                          <a:noFill/>
                          <a:ln>
                            <a:noFill/>
                          </a:ln>
                        </pic:spPr>
                      </pic:pic>
                    </a:graphicData>
                  </a:graphic>
                </wp:inline>
              </w:drawing>
            </w:r>
          </w:p>
          <w:p w14:paraId="6F14E0BC" w14:textId="77777777" w:rsidR="00953E92" w:rsidRPr="00041D37" w:rsidRDefault="00953E92" w:rsidP="00392675">
            <w:pPr>
              <w:spacing w:before="60"/>
              <w:ind w:left="56"/>
              <w:rPr>
                <w:rFonts w:ascii="Arial" w:eastAsia="Arial Unicode MS" w:hAnsi="Arial" w:cs="Arial"/>
                <w:sz w:val="20"/>
                <w:lang w:val="en-GB" w:eastAsia="de-DE"/>
              </w:rPr>
            </w:pPr>
          </w:p>
          <w:p w14:paraId="0EFE884E" w14:textId="77777777" w:rsidR="00953E92" w:rsidRDefault="00953E92" w:rsidP="00392675">
            <w:pPr>
              <w:spacing w:before="60"/>
              <w:ind w:left="56"/>
              <w:rPr>
                <w:rFonts w:ascii="Arial" w:hAnsi="Arial" w:cs="Arial"/>
                <w:sz w:val="20"/>
                <w:lang w:val="en-GB"/>
              </w:rPr>
            </w:pPr>
            <w:r w:rsidRPr="00041D37">
              <w:rPr>
                <w:rFonts w:ascii="Arial" w:eastAsia="Arial Unicode MS" w:hAnsi="Arial" w:cs="Arial"/>
                <w:noProof/>
                <w:sz w:val="20"/>
                <w:lang w:val="sk-SK" w:eastAsia="sk-SK"/>
              </w:rPr>
              <w:drawing>
                <wp:inline distT="0" distB="0" distL="0" distR="0" wp14:anchorId="11EB5991" wp14:editId="0CD7DC68">
                  <wp:extent cx="3552369" cy="1815856"/>
                  <wp:effectExtent l="0" t="0" r="3810" b="0"/>
                  <wp:docPr id="42"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52369" cy="1815856"/>
                          </a:xfrm>
                          <a:prstGeom prst="rect">
                            <a:avLst/>
                          </a:prstGeom>
                          <a:noFill/>
                          <a:ln>
                            <a:noFill/>
                          </a:ln>
                        </pic:spPr>
                      </pic:pic>
                    </a:graphicData>
                  </a:graphic>
                </wp:inline>
              </w:drawing>
            </w:r>
          </w:p>
          <w:p w14:paraId="55BFE37D" w14:textId="77777777" w:rsidR="00953E92" w:rsidRPr="008900B1" w:rsidRDefault="00953E92" w:rsidP="00392675">
            <w:pPr>
              <w:spacing w:before="60"/>
              <w:ind w:left="56"/>
              <w:rPr>
                <w:rFonts w:ascii="Arial" w:hAnsi="Arial" w:cs="Arial"/>
                <w:sz w:val="20"/>
                <w:lang w:val="en-GB"/>
              </w:rPr>
            </w:pPr>
            <w:r>
              <w:rPr>
                <w:rFonts w:ascii="Arial" w:eastAsia="Arial Unicode MS" w:hAnsi="Arial" w:cs="Arial"/>
                <w:sz w:val="20"/>
                <w:lang w:val="en-GB"/>
              </w:rPr>
              <w:br/>
              <w:t xml:space="preserve">In the given example the two upstream lifting lock doors have </w:t>
            </w:r>
            <w:r w:rsidRPr="00041D37">
              <w:rPr>
                <w:rFonts w:ascii="Arial" w:eastAsia="Arial Unicode MS" w:hAnsi="Arial" w:cs="Arial"/>
                <w:sz w:val="20"/>
                <w:lang w:val="en-GB" w:eastAsia="de-DE"/>
              </w:rPr>
              <w:t xml:space="preserve">the most </w:t>
            </w:r>
            <w:r>
              <w:rPr>
                <w:rFonts w:ascii="Arial" w:eastAsia="Arial Unicode MS" w:hAnsi="Arial" w:cs="Arial"/>
                <w:sz w:val="20"/>
                <w:lang w:val="en-GB"/>
              </w:rPr>
              <w:t xml:space="preserve">restrictive clearances (VERCLR </w:t>
            </w:r>
            <w:proofErr w:type="spellStart"/>
            <w:r w:rsidRPr="00041D37">
              <w:rPr>
                <w:rFonts w:ascii="Arial" w:eastAsia="Arial Unicode MS" w:hAnsi="Arial" w:cs="Arial"/>
                <w:sz w:val="20"/>
                <w:lang w:val="en-GB" w:eastAsia="de-DE"/>
              </w:rPr>
              <w:t>resp</w:t>
            </w:r>
            <w:proofErr w:type="spellEnd"/>
            <w:r w:rsidRPr="00041D37">
              <w:rPr>
                <w:rFonts w:ascii="Arial" w:eastAsia="Arial Unicode MS" w:hAnsi="Arial" w:cs="Arial"/>
                <w:sz w:val="20"/>
                <w:lang w:val="en-GB" w:eastAsia="de-DE"/>
              </w:rPr>
              <w:t xml:space="preserve"> 9,15 and 9,30 m)</w:t>
            </w:r>
            <w:r>
              <w:rPr>
                <w:rFonts w:ascii="Arial" w:eastAsia="Arial Unicode MS" w:hAnsi="Arial" w:cs="Arial"/>
                <w:sz w:val="20"/>
                <w:lang w:val="en-GB"/>
              </w:rPr>
              <w:t xml:space="preserve"> therefore only these two are encoded.</w:t>
            </w:r>
          </w:p>
        </w:tc>
      </w:tr>
      <w:tr w:rsidR="00953E92" w:rsidRPr="00FF6B70" w14:paraId="4F331201" w14:textId="77777777" w:rsidTr="00392675">
        <w:trPr>
          <w:trHeight w:val="565"/>
        </w:trPr>
        <w:tc>
          <w:tcPr>
            <w:tcW w:w="1618" w:type="dxa"/>
            <w:shd w:val="clear" w:color="auto" w:fill="auto"/>
          </w:tcPr>
          <w:p w14:paraId="01FED8A4" w14:textId="77777777" w:rsidR="00953E92" w:rsidRPr="00C90316" w:rsidRDefault="00953E92" w:rsidP="00392675">
            <w:pPr>
              <w:snapToGrid w:val="0"/>
              <w:spacing w:before="60"/>
              <w:rPr>
                <w:rFonts w:ascii="Arial" w:hAnsi="Arial" w:cs="Arial"/>
                <w:sz w:val="20"/>
                <w:lang w:val="en-GB"/>
              </w:rPr>
            </w:pPr>
            <w:r w:rsidRPr="00C90316">
              <w:rPr>
                <w:rFonts w:ascii="Arial" w:hAnsi="Arial" w:cs="Arial"/>
                <w:sz w:val="20"/>
                <w:lang w:val="en-GB"/>
              </w:rPr>
              <w:t>Recommended encoding (if done on basis of IENC)</w:t>
            </w:r>
          </w:p>
        </w:tc>
        <w:tc>
          <w:tcPr>
            <w:tcW w:w="3851" w:type="dxa"/>
            <w:shd w:val="clear" w:color="auto" w:fill="auto"/>
          </w:tcPr>
          <w:p w14:paraId="28C9B6BD" w14:textId="77777777" w:rsidR="00953E92" w:rsidRPr="00C90316" w:rsidRDefault="00953E92" w:rsidP="00392675">
            <w:pPr>
              <w:snapToGrid w:val="0"/>
              <w:spacing w:before="60"/>
              <w:ind w:left="56"/>
              <w:rPr>
                <w:rFonts w:ascii="Arial" w:eastAsia="Arial Unicode MS" w:hAnsi="Arial" w:cs="Arial"/>
                <w:sz w:val="20"/>
                <w:lang w:val="en-GB"/>
              </w:rPr>
            </w:pPr>
            <w:r w:rsidRPr="00C90316">
              <w:rPr>
                <w:rFonts w:ascii="Arial" w:eastAsia="Arial Unicode MS" w:hAnsi="Arial" w:cs="Arial"/>
                <w:sz w:val="20"/>
                <w:lang w:val="en-GB"/>
              </w:rPr>
              <w:t>See above.</w:t>
            </w:r>
          </w:p>
        </w:tc>
        <w:tc>
          <w:tcPr>
            <w:tcW w:w="3645" w:type="dxa"/>
            <w:gridSpan w:val="2"/>
            <w:shd w:val="clear" w:color="auto" w:fill="auto"/>
          </w:tcPr>
          <w:p w14:paraId="5D743C1D" w14:textId="77777777" w:rsidR="00953E92" w:rsidRPr="00C90316" w:rsidRDefault="00953E92" w:rsidP="00392675">
            <w:pPr>
              <w:snapToGrid w:val="0"/>
              <w:spacing w:before="60"/>
              <w:ind w:left="56"/>
              <w:rPr>
                <w:rFonts w:ascii="Arial" w:eastAsia="Arial Unicode MS" w:hAnsi="Arial" w:cs="Arial"/>
                <w:sz w:val="20"/>
                <w:lang w:val="en-GB"/>
              </w:rPr>
            </w:pPr>
          </w:p>
        </w:tc>
      </w:tr>
      <w:tr w:rsidR="00953E92" w:rsidRPr="00362FDB" w14:paraId="422148AD" w14:textId="77777777" w:rsidTr="00392675">
        <w:trPr>
          <w:cantSplit/>
          <w:trHeight w:val="508"/>
        </w:trPr>
        <w:tc>
          <w:tcPr>
            <w:tcW w:w="1618" w:type="dxa"/>
            <w:shd w:val="clear" w:color="auto" w:fill="auto"/>
          </w:tcPr>
          <w:p w14:paraId="754698A9" w14:textId="77777777" w:rsidR="00953E92" w:rsidRPr="00C90316" w:rsidRDefault="00953E92" w:rsidP="00392675">
            <w:pPr>
              <w:snapToGrid w:val="0"/>
              <w:spacing w:before="60"/>
              <w:rPr>
                <w:rFonts w:ascii="Arial" w:hAnsi="Arial" w:cs="Arial"/>
                <w:sz w:val="20"/>
                <w:lang w:val="en-GB"/>
              </w:rPr>
            </w:pPr>
            <w:r w:rsidRPr="00C90316">
              <w:rPr>
                <w:rFonts w:ascii="Arial" w:hAnsi="Arial" w:cs="Arial"/>
                <w:sz w:val="20"/>
                <w:lang w:val="en-GB"/>
              </w:rPr>
              <w:t>Conditions for codification</w:t>
            </w:r>
          </w:p>
        </w:tc>
        <w:tc>
          <w:tcPr>
            <w:tcW w:w="7496" w:type="dxa"/>
            <w:gridSpan w:val="3"/>
            <w:shd w:val="clear" w:color="auto" w:fill="auto"/>
          </w:tcPr>
          <w:p w14:paraId="305B859B" w14:textId="6A79922C" w:rsidR="00953E92" w:rsidRPr="00041D37" w:rsidRDefault="00953E92" w:rsidP="00392675">
            <w:pPr>
              <w:snapToGrid w:val="0"/>
              <w:spacing w:before="60"/>
              <w:ind w:left="56"/>
              <w:rPr>
                <w:rFonts w:ascii="Arial" w:eastAsia="Arial Unicode MS" w:hAnsi="Arial" w:cs="Arial"/>
                <w:sz w:val="20"/>
                <w:lang w:val="en-GB"/>
              </w:rPr>
            </w:pPr>
            <w:r>
              <w:rPr>
                <w:rFonts w:ascii="Arial" w:eastAsia="Arial Unicode MS" w:hAnsi="Arial" w:cs="Arial"/>
                <w:sz w:val="20"/>
                <w:lang w:val="en-GB"/>
              </w:rPr>
              <w:t>L</w:t>
            </w:r>
            <w:r w:rsidRPr="00041D37">
              <w:rPr>
                <w:rFonts w:ascii="Arial" w:eastAsia="Arial Unicode MS" w:hAnsi="Arial" w:cs="Arial"/>
                <w:sz w:val="20"/>
                <w:lang w:val="en-GB"/>
              </w:rPr>
              <w:t>ifting lock gates that restrict the air draught of passing vessels shall be encoded in the RIS Index.</w:t>
            </w:r>
            <w:r>
              <w:rPr>
                <w:rFonts w:ascii="Arial" w:eastAsia="Arial Unicode MS" w:hAnsi="Arial" w:cs="Arial"/>
                <w:sz w:val="20"/>
                <w:lang w:val="en-GB"/>
              </w:rPr>
              <w:t xml:space="preserve"> It is recommended to only encode the most restrictive lock gate of a lock basin.</w:t>
            </w:r>
            <w:r w:rsidR="009F2016">
              <w:rPr>
                <w:rFonts w:ascii="Arial" w:eastAsia="Arial Unicode MS" w:hAnsi="Arial" w:cs="Arial"/>
                <w:sz w:val="20"/>
                <w:lang w:val="en-GB"/>
              </w:rPr>
              <w:t xml:space="preserve"> </w:t>
            </w:r>
          </w:p>
        </w:tc>
      </w:tr>
      <w:tr w:rsidR="00953E92" w:rsidRPr="00362FDB" w14:paraId="78E4D84A" w14:textId="77777777" w:rsidTr="00392675">
        <w:trPr>
          <w:cantSplit/>
          <w:trHeight w:val="666"/>
        </w:trPr>
        <w:tc>
          <w:tcPr>
            <w:tcW w:w="1618" w:type="dxa"/>
            <w:shd w:val="clear" w:color="auto" w:fill="auto"/>
          </w:tcPr>
          <w:p w14:paraId="11EDE5A0" w14:textId="77777777" w:rsidR="00953E92" w:rsidRPr="00C90316" w:rsidRDefault="00953E92" w:rsidP="00392675">
            <w:pPr>
              <w:snapToGrid w:val="0"/>
              <w:spacing w:before="60"/>
              <w:rPr>
                <w:rFonts w:ascii="Arial" w:hAnsi="Arial" w:cs="Arial"/>
                <w:sz w:val="20"/>
                <w:lang w:val="en-GB"/>
              </w:rPr>
            </w:pPr>
            <w:r w:rsidRPr="00C90316">
              <w:rPr>
                <w:rFonts w:ascii="Arial" w:hAnsi="Arial" w:cs="Arial"/>
                <w:sz w:val="20"/>
                <w:lang w:val="en-GB"/>
              </w:rPr>
              <w:t xml:space="preserve">Recommendation for attributes </w:t>
            </w:r>
          </w:p>
        </w:tc>
        <w:tc>
          <w:tcPr>
            <w:tcW w:w="7496" w:type="dxa"/>
            <w:gridSpan w:val="3"/>
            <w:shd w:val="clear" w:color="auto" w:fill="auto"/>
          </w:tcPr>
          <w:p w14:paraId="6FD208D0" w14:textId="49CC52A6" w:rsidR="001B6A76" w:rsidRDefault="001B6A76" w:rsidP="00392675">
            <w:pPr>
              <w:snapToGrid w:val="0"/>
              <w:spacing w:before="60"/>
              <w:ind w:left="56"/>
              <w:rPr>
                <w:rFonts w:ascii="Arial" w:eastAsia="Arial Unicode MS" w:hAnsi="Arial" w:cs="Arial"/>
                <w:sz w:val="20"/>
                <w:lang w:val="en-GB"/>
              </w:rPr>
            </w:pPr>
            <w:r>
              <w:rPr>
                <w:rFonts w:ascii="Arial" w:eastAsia="Arial Unicode MS" w:hAnsi="Arial" w:cs="Arial"/>
                <w:sz w:val="20"/>
                <w:lang w:val="en-GB"/>
              </w:rPr>
              <w:t>The ISRS Location Code of the associated lock basin shall be included in the ‘related ISRS’</w:t>
            </w:r>
            <w:r w:rsidR="00A14EF8">
              <w:rPr>
                <w:rFonts w:ascii="Arial" w:eastAsia="Arial Unicode MS" w:hAnsi="Arial" w:cs="Arial"/>
                <w:sz w:val="20"/>
                <w:lang w:val="en-GB"/>
              </w:rPr>
              <w:t xml:space="preserve"> field</w:t>
            </w:r>
            <w:r>
              <w:rPr>
                <w:rFonts w:ascii="Arial" w:eastAsia="Arial Unicode MS" w:hAnsi="Arial" w:cs="Arial"/>
                <w:sz w:val="20"/>
                <w:lang w:val="en-GB"/>
              </w:rPr>
              <w:t xml:space="preserve"> (column ‘O’).</w:t>
            </w:r>
          </w:p>
          <w:p w14:paraId="6E8ED741" w14:textId="2F767E24" w:rsidR="00953E92" w:rsidRPr="00C90316" w:rsidRDefault="00953E92" w:rsidP="00392675">
            <w:pPr>
              <w:snapToGrid w:val="0"/>
              <w:spacing w:before="60"/>
              <w:ind w:left="56"/>
              <w:rPr>
                <w:rFonts w:ascii="Arial" w:hAnsi="Arial" w:cs="Arial"/>
                <w:sz w:val="20"/>
                <w:szCs w:val="20"/>
                <w:lang w:val="en-GB"/>
              </w:rPr>
            </w:pPr>
            <w:r w:rsidRPr="00C90316">
              <w:rPr>
                <w:rFonts w:ascii="Arial" w:hAnsi="Arial" w:cs="Arial"/>
                <w:sz w:val="20"/>
                <w:szCs w:val="20"/>
                <w:lang w:val="en-GB"/>
              </w:rPr>
              <w:t>The distance mark along the waterway axis shall be used as the “hectometre” of the object within the RIS Index.</w:t>
            </w:r>
          </w:p>
        </w:tc>
      </w:tr>
      <w:tr w:rsidR="00953E92" w:rsidRPr="00362FDB" w14:paraId="65386E35" w14:textId="77777777" w:rsidTr="00392675">
        <w:trPr>
          <w:trHeight w:val="419"/>
        </w:trPr>
        <w:tc>
          <w:tcPr>
            <w:tcW w:w="1618" w:type="dxa"/>
            <w:shd w:val="clear" w:color="auto" w:fill="auto"/>
          </w:tcPr>
          <w:p w14:paraId="7E4A7C80" w14:textId="77777777" w:rsidR="00953E92" w:rsidRPr="00C90316" w:rsidRDefault="00953E92" w:rsidP="00392675">
            <w:pPr>
              <w:snapToGrid w:val="0"/>
              <w:spacing w:before="60"/>
              <w:rPr>
                <w:rFonts w:ascii="Arial" w:hAnsi="Arial" w:cs="Arial"/>
                <w:sz w:val="20"/>
                <w:lang w:val="en-GB"/>
              </w:rPr>
            </w:pPr>
            <w:r w:rsidRPr="00C90316">
              <w:rPr>
                <w:rFonts w:ascii="Arial" w:hAnsi="Arial" w:cs="Arial"/>
                <w:sz w:val="20"/>
                <w:lang w:val="en-GB"/>
              </w:rPr>
              <w:t>Remark</w:t>
            </w:r>
          </w:p>
        </w:tc>
        <w:tc>
          <w:tcPr>
            <w:tcW w:w="7496" w:type="dxa"/>
            <w:gridSpan w:val="3"/>
            <w:shd w:val="clear" w:color="auto" w:fill="auto"/>
          </w:tcPr>
          <w:p w14:paraId="0A9730D1" w14:textId="77777777" w:rsidR="00953E92" w:rsidRPr="00C90316" w:rsidRDefault="00953E92" w:rsidP="00392675">
            <w:pPr>
              <w:snapToGrid w:val="0"/>
              <w:spacing w:before="60"/>
              <w:ind w:left="56"/>
              <w:rPr>
                <w:rFonts w:ascii="Arial" w:hAnsi="Arial" w:cs="Arial"/>
                <w:sz w:val="20"/>
                <w:lang w:val="en-GB"/>
              </w:rPr>
            </w:pPr>
            <w:r>
              <w:rPr>
                <w:rFonts w:ascii="Arial" w:hAnsi="Arial" w:cs="Arial"/>
                <w:sz w:val="20"/>
                <w:lang w:val="en-GB"/>
              </w:rPr>
              <w:t>Object introduced to RIS Index via NtS CR 182</w:t>
            </w:r>
          </w:p>
        </w:tc>
      </w:tr>
    </w:tbl>
    <w:p w14:paraId="40E8CE81" w14:textId="77777777" w:rsidR="000834A7" w:rsidRPr="00C90316" w:rsidRDefault="000834A7" w:rsidP="000834A7">
      <w:pPr>
        <w:pStyle w:val="berschrift3"/>
        <w:rPr>
          <w:rFonts w:cs="Arial"/>
          <w:lang w:val="en-GB"/>
        </w:rPr>
      </w:pPr>
      <w:bookmarkStart w:id="45" w:name="_Toc51750379"/>
      <w:r w:rsidRPr="00C90316">
        <w:rPr>
          <w:rFonts w:cs="Arial"/>
          <w:lang w:val="en-GB"/>
        </w:rPr>
        <w:lastRenderedPageBreak/>
        <w:t xml:space="preserve">G.4.8 </w:t>
      </w:r>
      <w:bookmarkStart w:id="46" w:name="_Hlk16169841"/>
      <w:r w:rsidRPr="00C90316">
        <w:rPr>
          <w:rFonts w:cs="Arial"/>
          <w:lang w:val="en-GB"/>
        </w:rPr>
        <w:t xml:space="preserve">Exceptional </w:t>
      </w:r>
      <w:bookmarkStart w:id="47" w:name="_Hlk16080215"/>
      <w:r w:rsidRPr="00C90316">
        <w:rPr>
          <w:rFonts w:cs="Arial"/>
          <w:lang w:val="en-GB"/>
        </w:rPr>
        <w:t>Navigational Structure</w:t>
      </w:r>
      <w:bookmarkEnd w:id="46"/>
      <w:bookmarkEnd w:id="45"/>
    </w:p>
    <w:tbl>
      <w:tblPr>
        <w:tblW w:w="0" w:type="auto"/>
        <w:tblInd w:w="-111"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000" w:firstRow="0" w:lastRow="0" w:firstColumn="0" w:lastColumn="0" w:noHBand="0" w:noVBand="0"/>
      </w:tblPr>
      <w:tblGrid>
        <w:gridCol w:w="1618"/>
        <w:gridCol w:w="3851"/>
        <w:gridCol w:w="1800"/>
        <w:gridCol w:w="1845"/>
      </w:tblGrid>
      <w:tr w:rsidR="009D0BA3" w:rsidRPr="00362FDB" w14:paraId="06B7D55E" w14:textId="77777777" w:rsidTr="00E3234E">
        <w:trPr>
          <w:trHeight w:val="405"/>
        </w:trPr>
        <w:tc>
          <w:tcPr>
            <w:tcW w:w="1618" w:type="dxa"/>
            <w:shd w:val="clear" w:color="auto" w:fill="auto"/>
          </w:tcPr>
          <w:p w14:paraId="3E47103E" w14:textId="77777777" w:rsidR="005D22AE" w:rsidRPr="00C90316" w:rsidRDefault="005D22AE" w:rsidP="005D22AE">
            <w:pPr>
              <w:snapToGrid w:val="0"/>
              <w:spacing w:before="60"/>
              <w:rPr>
                <w:rFonts w:ascii="Arial" w:hAnsi="Arial" w:cs="Arial"/>
                <w:sz w:val="20"/>
                <w:lang w:val="en-GB"/>
              </w:rPr>
            </w:pPr>
            <w:r w:rsidRPr="00C90316">
              <w:rPr>
                <w:rFonts w:ascii="Arial" w:hAnsi="Arial" w:cs="Arial"/>
                <w:sz w:val="20"/>
                <w:lang w:val="en-GB"/>
              </w:rPr>
              <w:t>Full title</w:t>
            </w:r>
          </w:p>
        </w:tc>
        <w:tc>
          <w:tcPr>
            <w:tcW w:w="7496" w:type="dxa"/>
            <w:gridSpan w:val="3"/>
            <w:shd w:val="clear" w:color="auto" w:fill="auto"/>
          </w:tcPr>
          <w:p w14:paraId="4746EB25" w14:textId="4ED19EB6" w:rsidR="005D22AE" w:rsidRPr="00C90316" w:rsidRDefault="005D22AE" w:rsidP="005D22AE">
            <w:pPr>
              <w:snapToGrid w:val="0"/>
              <w:spacing w:before="60"/>
              <w:ind w:left="56"/>
              <w:rPr>
                <w:rFonts w:ascii="Arial" w:hAnsi="Arial" w:cs="Arial"/>
                <w:sz w:val="20"/>
                <w:szCs w:val="20"/>
                <w:lang w:val="en-GB"/>
              </w:rPr>
            </w:pPr>
            <w:r w:rsidRPr="00C90316">
              <w:rPr>
                <w:rStyle w:val="berschrift3Zchn"/>
                <w:rFonts w:cs="Arial"/>
                <w:lang w:val="en-GB"/>
              </w:rPr>
              <w:t>Exceptional Navigational Structure</w:t>
            </w:r>
            <w:r w:rsidRPr="00C90316">
              <w:rPr>
                <w:rFonts w:ascii="Arial" w:hAnsi="Arial" w:cs="Arial"/>
                <w:sz w:val="20"/>
                <w:szCs w:val="20"/>
                <w:lang w:val="en-GB"/>
              </w:rPr>
              <w:t xml:space="preserve"> </w:t>
            </w:r>
            <w:r w:rsidRPr="00C90316">
              <w:rPr>
                <w:rFonts w:ascii="Arial" w:hAnsi="Arial" w:cs="Arial"/>
                <w:sz w:val="20"/>
                <w:szCs w:val="20"/>
                <w:lang w:val="en-GB"/>
              </w:rPr>
              <w:tab/>
            </w:r>
            <w:r w:rsidRPr="00C90316">
              <w:rPr>
                <w:rFonts w:ascii="Arial" w:hAnsi="Arial" w:cs="Arial"/>
                <w:sz w:val="20"/>
                <w:szCs w:val="20"/>
                <w:lang w:val="en-GB"/>
              </w:rPr>
              <w:tab/>
            </w:r>
            <w:proofErr w:type="spellStart"/>
            <w:proofErr w:type="gramStart"/>
            <w:r w:rsidRPr="00C90316">
              <w:rPr>
                <w:rFonts w:ascii="Arial" w:hAnsi="Arial" w:cs="Arial"/>
                <w:sz w:val="20"/>
                <w:szCs w:val="20"/>
                <w:lang w:val="en-GB"/>
              </w:rPr>
              <w:t>excnst</w:t>
            </w:r>
            <w:proofErr w:type="spellEnd"/>
            <w:r w:rsidRPr="00C90316">
              <w:rPr>
                <w:rFonts w:ascii="Arial" w:hAnsi="Arial" w:cs="Arial"/>
                <w:sz w:val="20"/>
                <w:szCs w:val="20"/>
                <w:lang w:val="en-GB"/>
              </w:rPr>
              <w:t>(</w:t>
            </w:r>
            <w:proofErr w:type="gramEnd"/>
            <w:r w:rsidRPr="00C90316">
              <w:rPr>
                <w:rFonts w:ascii="Arial" w:hAnsi="Arial" w:cs="Arial"/>
                <w:sz w:val="20"/>
                <w:szCs w:val="20"/>
                <w:lang w:val="en-GB"/>
              </w:rPr>
              <w:t>P, A)</w:t>
            </w:r>
            <w:r w:rsidRPr="00C90316">
              <w:rPr>
                <w:rFonts w:ascii="Arial" w:hAnsi="Arial" w:cs="Arial"/>
                <w:sz w:val="20"/>
                <w:szCs w:val="20"/>
                <w:lang w:val="en-GB"/>
              </w:rPr>
              <w:tab/>
            </w:r>
            <w:r w:rsidRPr="00C90316">
              <w:rPr>
                <w:rFonts w:ascii="Arial" w:hAnsi="Arial" w:cs="Arial"/>
                <w:sz w:val="20"/>
                <w:szCs w:val="20"/>
                <w:lang w:val="en-GB"/>
              </w:rPr>
              <w:tab/>
            </w:r>
            <w:r w:rsidRPr="00C90316">
              <w:rPr>
                <w:rFonts w:ascii="Arial" w:hAnsi="Arial" w:cs="Arial"/>
                <w:sz w:val="20"/>
                <w:szCs w:val="20"/>
                <w:lang w:val="en-GB"/>
              </w:rPr>
              <w:tab/>
            </w:r>
            <w:r w:rsidRPr="00C90316">
              <w:rPr>
                <w:rFonts w:ascii="Arial" w:hAnsi="Arial" w:cs="Arial"/>
                <w:sz w:val="20"/>
                <w:szCs w:val="20"/>
                <w:lang w:val="en-GB"/>
              </w:rPr>
              <w:tab/>
            </w:r>
            <w:r w:rsidRPr="00C90316">
              <w:rPr>
                <w:rFonts w:ascii="Arial" w:hAnsi="Arial" w:cs="Arial"/>
                <w:sz w:val="20"/>
                <w:szCs w:val="20"/>
                <w:lang w:val="en-GB"/>
              </w:rPr>
              <w:tab/>
              <w:t>G.4.8 Exceptional Navigational Structure (M)</w:t>
            </w:r>
          </w:p>
        </w:tc>
      </w:tr>
      <w:tr w:rsidR="009D0BA3" w:rsidRPr="00362FDB" w14:paraId="206BBF3D" w14:textId="77777777" w:rsidTr="00E3234E">
        <w:trPr>
          <w:trHeight w:val="405"/>
        </w:trPr>
        <w:tc>
          <w:tcPr>
            <w:tcW w:w="1618" w:type="dxa"/>
            <w:shd w:val="clear" w:color="auto" w:fill="auto"/>
          </w:tcPr>
          <w:p w14:paraId="55813257" w14:textId="77777777" w:rsidR="005D22AE" w:rsidRPr="00C90316" w:rsidRDefault="005D22AE" w:rsidP="005D22AE">
            <w:pPr>
              <w:snapToGrid w:val="0"/>
              <w:spacing w:before="60"/>
              <w:rPr>
                <w:rFonts w:ascii="Arial" w:hAnsi="Arial" w:cs="Arial"/>
                <w:sz w:val="20"/>
                <w:lang w:val="en-GB"/>
              </w:rPr>
            </w:pPr>
            <w:r w:rsidRPr="00C90316">
              <w:rPr>
                <w:rFonts w:ascii="Arial" w:hAnsi="Arial" w:cs="Arial"/>
                <w:sz w:val="20"/>
                <w:lang w:val="en-GB"/>
              </w:rPr>
              <w:t xml:space="preserve">Reference of definition  </w:t>
            </w:r>
          </w:p>
        </w:tc>
        <w:tc>
          <w:tcPr>
            <w:tcW w:w="7496" w:type="dxa"/>
            <w:gridSpan w:val="3"/>
            <w:shd w:val="clear" w:color="auto" w:fill="auto"/>
          </w:tcPr>
          <w:p w14:paraId="5875207A" w14:textId="33823CA2" w:rsidR="005D22AE" w:rsidRPr="00C90316" w:rsidRDefault="00D80C83" w:rsidP="00750F20">
            <w:pPr>
              <w:snapToGrid w:val="0"/>
              <w:spacing w:before="60"/>
              <w:ind w:left="56"/>
              <w:rPr>
                <w:rFonts w:ascii="Arial" w:hAnsi="Arial" w:cs="Arial"/>
                <w:sz w:val="20"/>
                <w:lang w:val="en-GB"/>
              </w:rPr>
            </w:pPr>
            <w:r>
              <w:rPr>
                <w:rFonts w:ascii="Arial" w:hAnsi="Arial" w:cs="Arial"/>
                <w:sz w:val="20"/>
                <w:lang w:val="en-GB"/>
              </w:rPr>
              <w:t xml:space="preserve">Inland ENC Encoding Guide Edition 2.4.1 </w:t>
            </w:r>
            <w:r w:rsidR="005D22AE" w:rsidRPr="00C90316">
              <w:rPr>
                <w:rFonts w:ascii="Arial" w:hAnsi="Arial" w:cs="Arial"/>
                <w:sz w:val="20"/>
                <w:lang w:val="en-GB"/>
              </w:rPr>
              <w:t>(</w:t>
            </w:r>
            <w:r>
              <w:rPr>
                <w:rFonts w:ascii="Arial" w:hAnsi="Arial" w:cs="Arial"/>
                <w:sz w:val="20"/>
                <w:lang w:val="en-GB"/>
              </w:rPr>
              <w:t>March</w:t>
            </w:r>
            <w:r w:rsidRPr="00C90316">
              <w:rPr>
                <w:rFonts w:ascii="Arial" w:hAnsi="Arial" w:cs="Arial"/>
                <w:sz w:val="20"/>
                <w:lang w:val="en-GB"/>
              </w:rPr>
              <w:t xml:space="preserve"> </w:t>
            </w:r>
            <w:r w:rsidR="00750F20" w:rsidRPr="00C90316">
              <w:rPr>
                <w:rFonts w:ascii="Arial" w:hAnsi="Arial" w:cs="Arial"/>
                <w:sz w:val="20"/>
                <w:lang w:val="en-GB"/>
              </w:rPr>
              <w:t>201</w:t>
            </w:r>
            <w:r>
              <w:rPr>
                <w:rFonts w:ascii="Arial" w:hAnsi="Arial" w:cs="Arial"/>
                <w:sz w:val="20"/>
                <w:lang w:val="en-GB"/>
              </w:rPr>
              <w:t>8</w:t>
            </w:r>
            <w:r w:rsidR="005D22AE" w:rsidRPr="00C90316">
              <w:rPr>
                <w:rFonts w:ascii="Arial" w:hAnsi="Arial" w:cs="Arial"/>
                <w:sz w:val="20"/>
                <w:lang w:val="en-GB"/>
              </w:rPr>
              <w:t>), chapter G.4.8</w:t>
            </w:r>
          </w:p>
        </w:tc>
      </w:tr>
      <w:tr w:rsidR="009D0BA3" w:rsidRPr="00362FDB" w14:paraId="1B22D67F" w14:textId="77777777" w:rsidTr="00E3234E">
        <w:trPr>
          <w:trHeight w:val="405"/>
        </w:trPr>
        <w:tc>
          <w:tcPr>
            <w:tcW w:w="1618" w:type="dxa"/>
            <w:shd w:val="clear" w:color="auto" w:fill="auto"/>
          </w:tcPr>
          <w:p w14:paraId="6094559C" w14:textId="77777777" w:rsidR="005D22AE" w:rsidRPr="00C90316" w:rsidRDefault="005D22AE" w:rsidP="005D22AE">
            <w:pPr>
              <w:snapToGrid w:val="0"/>
              <w:spacing w:before="60"/>
              <w:rPr>
                <w:rFonts w:ascii="Arial" w:hAnsi="Arial" w:cs="Arial"/>
                <w:sz w:val="20"/>
                <w:lang w:val="en-GB"/>
              </w:rPr>
            </w:pPr>
            <w:r w:rsidRPr="00C90316">
              <w:rPr>
                <w:rFonts w:ascii="Arial" w:hAnsi="Arial" w:cs="Arial"/>
                <w:sz w:val="20"/>
                <w:lang w:val="en-GB"/>
              </w:rPr>
              <w:t>Definition</w:t>
            </w:r>
          </w:p>
        </w:tc>
        <w:tc>
          <w:tcPr>
            <w:tcW w:w="7496" w:type="dxa"/>
            <w:gridSpan w:val="3"/>
            <w:shd w:val="clear" w:color="auto" w:fill="auto"/>
          </w:tcPr>
          <w:p w14:paraId="35A52255" w14:textId="5325542D" w:rsidR="005D22AE" w:rsidRPr="00C90316" w:rsidRDefault="005D22AE" w:rsidP="005D22AE">
            <w:pPr>
              <w:snapToGrid w:val="0"/>
              <w:spacing w:before="60"/>
              <w:ind w:left="56"/>
              <w:rPr>
                <w:rFonts w:ascii="Arial" w:hAnsi="Arial" w:cs="Arial"/>
                <w:sz w:val="20"/>
                <w:lang w:val="en-GB"/>
              </w:rPr>
            </w:pPr>
            <w:r w:rsidRPr="00C90316">
              <w:rPr>
                <w:rFonts w:ascii="Arial" w:hAnsi="Arial" w:cs="Arial"/>
                <w:sz w:val="20"/>
                <w:lang w:val="en-GB"/>
              </w:rPr>
              <w:t>An exceptional navigational construction such as an aqueduct.</w:t>
            </w:r>
          </w:p>
        </w:tc>
      </w:tr>
      <w:tr w:rsidR="009D0BA3" w:rsidRPr="00C90316" w14:paraId="0FF76089" w14:textId="77777777" w:rsidTr="00E3234E">
        <w:trPr>
          <w:trHeight w:val="633"/>
        </w:trPr>
        <w:tc>
          <w:tcPr>
            <w:tcW w:w="1618" w:type="dxa"/>
            <w:shd w:val="clear" w:color="auto" w:fill="auto"/>
          </w:tcPr>
          <w:p w14:paraId="228B81C8" w14:textId="77777777" w:rsidR="005D22AE" w:rsidRPr="00C90316" w:rsidRDefault="005D22AE" w:rsidP="005D22AE">
            <w:pPr>
              <w:snapToGrid w:val="0"/>
              <w:spacing w:before="60"/>
              <w:rPr>
                <w:rFonts w:ascii="Arial" w:eastAsia="Arial Unicode MS" w:hAnsi="Arial" w:cs="Arial"/>
                <w:sz w:val="20"/>
                <w:szCs w:val="20"/>
                <w:lang w:val="en-GB"/>
              </w:rPr>
            </w:pPr>
          </w:p>
        </w:tc>
        <w:tc>
          <w:tcPr>
            <w:tcW w:w="3851" w:type="dxa"/>
            <w:shd w:val="clear" w:color="auto" w:fill="auto"/>
          </w:tcPr>
          <w:p w14:paraId="5CFE9F9C" w14:textId="77777777" w:rsidR="005D22AE" w:rsidRPr="00C90316" w:rsidRDefault="005D22AE" w:rsidP="005D22AE">
            <w:pPr>
              <w:spacing w:before="60"/>
              <w:ind w:left="56"/>
              <w:rPr>
                <w:rFonts w:ascii="Arial" w:hAnsi="Arial" w:cs="Arial"/>
                <w:sz w:val="20"/>
                <w:lang w:val="en-GB"/>
              </w:rPr>
            </w:pPr>
            <w:r w:rsidRPr="00C90316">
              <w:rPr>
                <w:rFonts w:ascii="Arial" w:hAnsi="Arial" w:cs="Arial"/>
                <w:sz w:val="20"/>
                <w:lang w:val="en-GB"/>
              </w:rPr>
              <w:br/>
            </w:r>
            <w:r w:rsidRPr="00C90316">
              <w:rPr>
                <w:rFonts w:ascii="Arial" w:hAnsi="Arial" w:cs="Arial"/>
                <w:sz w:val="20"/>
                <w:lang w:val="en-GB"/>
              </w:rPr>
              <w:br/>
            </w:r>
          </w:p>
          <w:p w14:paraId="2F3E083A" w14:textId="77777777" w:rsidR="005D22AE" w:rsidRPr="00C90316" w:rsidRDefault="005D22AE" w:rsidP="005D22AE">
            <w:pPr>
              <w:spacing w:before="60"/>
              <w:ind w:left="56"/>
              <w:rPr>
                <w:rFonts w:ascii="Arial" w:hAnsi="Arial" w:cs="Arial"/>
                <w:sz w:val="20"/>
                <w:lang w:val="en-GB"/>
              </w:rPr>
            </w:pPr>
          </w:p>
          <w:p w14:paraId="79CE69C4" w14:textId="34B3A241" w:rsidR="005D22AE" w:rsidRDefault="005D22AE" w:rsidP="005D22AE">
            <w:pPr>
              <w:spacing w:before="60"/>
              <w:ind w:left="56"/>
              <w:rPr>
                <w:rFonts w:ascii="Arial" w:hAnsi="Arial" w:cs="Arial"/>
                <w:b/>
                <w:sz w:val="20"/>
                <w:szCs w:val="20"/>
                <w:lang w:val="en-GB"/>
              </w:rPr>
            </w:pPr>
            <w:r w:rsidRPr="00C90316">
              <w:rPr>
                <w:rFonts w:ascii="Arial" w:hAnsi="Arial" w:cs="Arial"/>
                <w:b/>
                <w:sz w:val="20"/>
                <w:szCs w:val="20"/>
                <w:lang w:val="en-GB"/>
              </w:rPr>
              <w:t>Exceptional Navigational Structure</w:t>
            </w:r>
          </w:p>
          <w:p w14:paraId="6A645DAB" w14:textId="61260054" w:rsidR="007C67A7" w:rsidRPr="007C67A7" w:rsidRDefault="007C67A7" w:rsidP="005D22AE">
            <w:pPr>
              <w:spacing w:before="60"/>
              <w:ind w:left="56"/>
              <w:rPr>
                <w:rFonts w:ascii="Arial" w:hAnsi="Arial" w:cs="Arial"/>
                <w:sz w:val="20"/>
                <w:szCs w:val="20"/>
                <w:lang w:val="en-GB"/>
              </w:rPr>
            </w:pPr>
            <w:r w:rsidRPr="007C67A7">
              <w:rPr>
                <w:rFonts w:ascii="Arial" w:hAnsi="Arial" w:cs="Arial"/>
                <w:sz w:val="20"/>
                <w:szCs w:val="20"/>
                <w:lang w:val="en-GB"/>
              </w:rPr>
              <w:t>(</w:t>
            </w:r>
            <w:r w:rsidR="004A5AC0">
              <w:rPr>
                <w:rFonts w:ascii="Arial" w:hAnsi="Arial" w:cs="Arial"/>
                <w:sz w:val="20"/>
                <w:szCs w:val="20"/>
                <w:lang w:val="en-GB"/>
              </w:rPr>
              <w:t>aqueduct</w:t>
            </w:r>
            <w:r w:rsidRPr="007C67A7">
              <w:rPr>
                <w:rFonts w:ascii="Arial" w:hAnsi="Arial" w:cs="Arial"/>
                <w:sz w:val="20"/>
                <w:szCs w:val="20"/>
                <w:lang w:val="en-GB"/>
              </w:rPr>
              <w:t>)</w:t>
            </w:r>
          </w:p>
          <w:p w14:paraId="7EBC7617" w14:textId="77777777" w:rsidR="005D22AE" w:rsidRPr="00C90316" w:rsidRDefault="005D22AE" w:rsidP="005D22AE">
            <w:pPr>
              <w:spacing w:before="60"/>
              <w:ind w:left="56"/>
              <w:rPr>
                <w:rFonts w:ascii="Arial" w:hAnsi="Arial" w:cs="Arial"/>
                <w:sz w:val="20"/>
                <w:lang w:val="en-GB"/>
              </w:rPr>
            </w:pPr>
          </w:p>
        </w:tc>
        <w:tc>
          <w:tcPr>
            <w:tcW w:w="1800" w:type="dxa"/>
            <w:shd w:val="clear" w:color="auto" w:fill="auto"/>
          </w:tcPr>
          <w:p w14:paraId="1F0B5428" w14:textId="77777777" w:rsidR="005D22AE" w:rsidRPr="00C90316" w:rsidRDefault="005D22AE" w:rsidP="005D22AE">
            <w:pPr>
              <w:snapToGrid w:val="0"/>
              <w:spacing w:before="60"/>
              <w:ind w:left="56"/>
              <w:rPr>
                <w:rFonts w:ascii="Arial" w:hAnsi="Arial" w:cs="Arial"/>
                <w:sz w:val="20"/>
                <w:lang w:val="en-GB"/>
              </w:rPr>
            </w:pPr>
            <w:r w:rsidRPr="00C90316">
              <w:rPr>
                <w:rFonts w:ascii="Arial" w:hAnsi="Arial" w:cs="Arial"/>
                <w:sz w:val="20"/>
                <w:lang w:val="en-GB"/>
              </w:rPr>
              <w:t xml:space="preserve">Function Code </w:t>
            </w:r>
          </w:p>
          <w:p w14:paraId="10A8497E" w14:textId="77777777" w:rsidR="005D22AE" w:rsidRPr="00C90316" w:rsidRDefault="005D22AE" w:rsidP="005D22AE">
            <w:pPr>
              <w:spacing w:before="60"/>
              <w:ind w:left="56"/>
              <w:rPr>
                <w:rFonts w:ascii="Arial" w:hAnsi="Arial" w:cs="Arial"/>
                <w:sz w:val="20"/>
                <w:lang w:val="en-GB"/>
              </w:rPr>
            </w:pPr>
            <w:r w:rsidRPr="00C90316">
              <w:rPr>
                <w:rFonts w:ascii="Arial" w:hAnsi="Arial" w:cs="Arial"/>
                <w:sz w:val="20"/>
                <w:lang w:val="en-GB"/>
              </w:rPr>
              <w:br/>
            </w:r>
            <w:r w:rsidRPr="00C90316">
              <w:rPr>
                <w:rFonts w:ascii="Arial" w:hAnsi="Arial" w:cs="Arial"/>
                <w:sz w:val="20"/>
                <w:lang w:val="en-GB"/>
              </w:rPr>
              <w:br/>
            </w:r>
          </w:p>
          <w:p w14:paraId="23181AC7" w14:textId="77777777" w:rsidR="005D22AE" w:rsidRPr="00C90316" w:rsidRDefault="005D22AE" w:rsidP="005D22AE">
            <w:pPr>
              <w:spacing w:before="60"/>
              <w:ind w:left="56"/>
              <w:rPr>
                <w:rFonts w:ascii="Arial" w:hAnsi="Arial" w:cs="Arial"/>
                <w:b/>
                <w:sz w:val="20"/>
                <w:lang w:val="en-GB"/>
              </w:rPr>
            </w:pPr>
            <w:proofErr w:type="spellStart"/>
            <w:r w:rsidRPr="00C90316">
              <w:rPr>
                <w:rFonts w:ascii="Arial" w:hAnsi="Arial" w:cs="Arial"/>
                <w:b/>
                <w:sz w:val="20"/>
                <w:lang w:val="en-GB"/>
              </w:rPr>
              <w:t>excnst</w:t>
            </w:r>
            <w:proofErr w:type="spellEnd"/>
          </w:p>
        </w:tc>
        <w:tc>
          <w:tcPr>
            <w:tcW w:w="1845" w:type="dxa"/>
            <w:shd w:val="clear" w:color="auto" w:fill="auto"/>
          </w:tcPr>
          <w:p w14:paraId="6EC7FA04" w14:textId="77777777" w:rsidR="005D22AE" w:rsidRPr="00C90316" w:rsidRDefault="005D22AE" w:rsidP="005D22AE">
            <w:pPr>
              <w:snapToGrid w:val="0"/>
              <w:spacing w:before="60"/>
              <w:ind w:left="56"/>
              <w:rPr>
                <w:rFonts w:ascii="Arial" w:hAnsi="Arial" w:cs="Arial"/>
                <w:sz w:val="20"/>
                <w:lang w:val="en-GB"/>
              </w:rPr>
            </w:pPr>
            <w:r w:rsidRPr="00C90316">
              <w:rPr>
                <w:rFonts w:ascii="Arial" w:hAnsi="Arial" w:cs="Arial"/>
                <w:sz w:val="20"/>
                <w:lang w:val="en-GB"/>
              </w:rPr>
              <w:t>Object Reference Code (</w:t>
            </w:r>
            <w:r w:rsidR="002D62CD" w:rsidRPr="00C90316">
              <w:rPr>
                <w:rFonts w:ascii="Arial" w:hAnsi="Arial" w:cs="Arial"/>
                <w:sz w:val="20"/>
                <w:szCs w:val="20"/>
                <w:lang w:val="en-GB"/>
              </w:rPr>
              <w:t>coding proposal</w:t>
            </w:r>
            <w:r w:rsidRPr="00C90316">
              <w:rPr>
                <w:rFonts w:ascii="Arial" w:hAnsi="Arial" w:cs="Arial"/>
                <w:sz w:val="20"/>
                <w:lang w:val="en-GB"/>
              </w:rPr>
              <w:t>)</w:t>
            </w:r>
          </w:p>
          <w:p w14:paraId="08CF4E5D" w14:textId="77777777" w:rsidR="005D22AE" w:rsidRPr="00C90316" w:rsidRDefault="005D22AE" w:rsidP="005D22AE">
            <w:pPr>
              <w:spacing w:before="60"/>
              <w:ind w:left="56"/>
              <w:rPr>
                <w:rFonts w:ascii="Arial" w:eastAsia="Arial Unicode MS" w:hAnsi="Arial" w:cs="Arial"/>
                <w:sz w:val="20"/>
                <w:lang w:val="en-GB"/>
              </w:rPr>
            </w:pPr>
          </w:p>
          <w:p w14:paraId="13FDF046" w14:textId="77777777" w:rsidR="005D22AE" w:rsidRPr="00C90316" w:rsidRDefault="005D22AE" w:rsidP="005D22AE">
            <w:pPr>
              <w:spacing w:before="60"/>
              <w:ind w:left="56"/>
              <w:rPr>
                <w:rFonts w:ascii="Arial" w:eastAsia="Arial Unicode MS" w:hAnsi="Arial" w:cs="Arial"/>
                <w:b/>
                <w:sz w:val="20"/>
                <w:lang w:val="en-GB"/>
              </w:rPr>
            </w:pPr>
            <w:r w:rsidRPr="00C90316">
              <w:rPr>
                <w:rFonts w:ascii="Arial" w:eastAsia="Arial Unicode MS" w:hAnsi="Arial" w:cs="Arial"/>
                <w:b/>
                <w:sz w:val="20"/>
                <w:lang w:val="en-GB"/>
              </w:rPr>
              <w:t>EXCNS</w:t>
            </w:r>
          </w:p>
        </w:tc>
      </w:tr>
      <w:tr w:rsidR="009D0BA3" w:rsidRPr="00362FDB" w14:paraId="24D457D3" w14:textId="77777777" w:rsidTr="00E3234E">
        <w:trPr>
          <w:trHeight w:val="565"/>
        </w:trPr>
        <w:tc>
          <w:tcPr>
            <w:tcW w:w="1618" w:type="dxa"/>
            <w:shd w:val="clear" w:color="auto" w:fill="auto"/>
          </w:tcPr>
          <w:p w14:paraId="203F169A" w14:textId="77777777" w:rsidR="005D22AE" w:rsidRPr="00C90316" w:rsidRDefault="005D22AE" w:rsidP="005D22AE">
            <w:pPr>
              <w:snapToGrid w:val="0"/>
              <w:spacing w:before="60"/>
              <w:rPr>
                <w:rFonts w:ascii="Arial" w:eastAsia="Arial Unicode MS" w:hAnsi="Arial" w:cs="Arial"/>
                <w:sz w:val="20"/>
                <w:lang w:val="en-GB"/>
              </w:rPr>
            </w:pPr>
            <w:r w:rsidRPr="00C90316">
              <w:rPr>
                <w:rFonts w:ascii="Arial" w:eastAsia="Arial Unicode MS" w:hAnsi="Arial" w:cs="Arial"/>
                <w:sz w:val="20"/>
                <w:lang w:val="en-GB"/>
              </w:rPr>
              <w:t>Recommended encoding of position</w:t>
            </w:r>
            <w:r w:rsidR="00161B77">
              <w:rPr>
                <w:rFonts w:ascii="Arial" w:eastAsia="Arial Unicode MS" w:hAnsi="Arial" w:cs="Arial"/>
                <w:sz w:val="20"/>
                <w:lang w:val="en-GB"/>
              </w:rPr>
              <w:t xml:space="preserve"> </w:t>
            </w:r>
            <w:r w:rsidR="00161B77" w:rsidRPr="00C90316">
              <w:rPr>
                <w:rFonts w:ascii="Arial" w:hAnsi="Arial" w:cs="Arial"/>
                <w:sz w:val="20"/>
                <w:lang w:val="en-GB"/>
              </w:rPr>
              <w:t>(if done on basis of IENC)</w:t>
            </w:r>
          </w:p>
        </w:tc>
        <w:tc>
          <w:tcPr>
            <w:tcW w:w="3851" w:type="dxa"/>
            <w:shd w:val="clear" w:color="auto" w:fill="auto"/>
          </w:tcPr>
          <w:p w14:paraId="5A258BFF" w14:textId="699B4752" w:rsidR="005D22AE" w:rsidRDefault="006A4B03" w:rsidP="00CE1555">
            <w:pPr>
              <w:snapToGrid w:val="0"/>
              <w:spacing w:before="60"/>
              <w:ind w:left="56"/>
              <w:rPr>
                <w:rFonts w:ascii="Arial" w:eastAsia="Arial Unicode MS" w:hAnsi="Arial" w:cs="Arial"/>
                <w:sz w:val="20"/>
                <w:lang w:val="en-GB"/>
              </w:rPr>
            </w:pPr>
            <w:r>
              <w:rPr>
                <w:rFonts w:ascii="Arial" w:eastAsia="Arial Unicode MS" w:hAnsi="Arial" w:cs="Arial"/>
                <w:noProof/>
                <w:sz w:val="20"/>
                <w:lang w:val="sk-SK" w:eastAsia="sk-SK"/>
              </w:rPr>
              <w:drawing>
                <wp:inline distT="0" distB="0" distL="0" distR="0" wp14:anchorId="502F3542" wp14:editId="3E1AF6A6">
                  <wp:extent cx="2427605" cy="2018030"/>
                  <wp:effectExtent l="0" t="0" r="0" b="1270"/>
                  <wp:docPr id="92" name="Grafik 92" descr="T:\02-Teamdaten\Entw-VM\Standardisation\11_JTF RIS Index\RIS Index Encoding Guide - v2.1\RIS Index Encoding Guide Pictures\20170127\excnst_Kanalbrücke Minden_DE_d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02-Teamdaten\Entw-VM\Standardisation\11_JTF RIS Index\RIS Index Encoding Guide - v2.1\RIS Index Encoding Guide Pictures\20170127\excnst_Kanalbrücke Minden_DE_dot.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27605" cy="2018030"/>
                          </a:xfrm>
                          <a:prstGeom prst="rect">
                            <a:avLst/>
                          </a:prstGeom>
                          <a:noFill/>
                          <a:ln>
                            <a:noFill/>
                          </a:ln>
                        </pic:spPr>
                      </pic:pic>
                    </a:graphicData>
                  </a:graphic>
                </wp:inline>
              </w:drawing>
            </w:r>
          </w:p>
          <w:p w14:paraId="1871CF1F" w14:textId="04122EA6" w:rsidR="00F82948" w:rsidRPr="00C90316" w:rsidRDefault="00F82948" w:rsidP="00CE1555">
            <w:pPr>
              <w:snapToGrid w:val="0"/>
              <w:spacing w:before="60"/>
              <w:ind w:left="56"/>
              <w:rPr>
                <w:rFonts w:ascii="Arial" w:eastAsia="Arial Unicode MS" w:hAnsi="Arial" w:cs="Arial"/>
                <w:sz w:val="20"/>
                <w:lang w:val="en-GB"/>
              </w:rPr>
            </w:pPr>
            <w:r>
              <w:rPr>
                <w:noProof/>
              </w:rPr>
              <w:drawing>
                <wp:inline distT="0" distB="0" distL="0" distR="0" wp14:anchorId="0E6FAE68" wp14:editId="09E4BD34">
                  <wp:extent cx="2374474" cy="1779603"/>
                  <wp:effectExtent l="0" t="0" r="6985"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2392523" cy="1793131"/>
                          </a:xfrm>
                          <a:prstGeom prst="rect">
                            <a:avLst/>
                          </a:prstGeom>
                          <a:noFill/>
                          <a:ln>
                            <a:noFill/>
                          </a:ln>
                        </pic:spPr>
                      </pic:pic>
                    </a:graphicData>
                  </a:graphic>
                </wp:inline>
              </w:drawing>
            </w:r>
          </w:p>
        </w:tc>
        <w:tc>
          <w:tcPr>
            <w:tcW w:w="3645" w:type="dxa"/>
            <w:gridSpan w:val="2"/>
            <w:shd w:val="clear" w:color="auto" w:fill="auto"/>
          </w:tcPr>
          <w:p w14:paraId="0AD83E22" w14:textId="5C35E496" w:rsidR="005D22AE" w:rsidRPr="00C90316" w:rsidRDefault="005D22AE" w:rsidP="00400B38">
            <w:pPr>
              <w:snapToGrid w:val="0"/>
              <w:spacing w:before="60"/>
              <w:ind w:left="56"/>
              <w:rPr>
                <w:rFonts w:ascii="Arial" w:hAnsi="Arial" w:cs="Arial"/>
                <w:sz w:val="20"/>
                <w:lang w:val="en-GB"/>
              </w:rPr>
            </w:pPr>
            <w:r w:rsidRPr="00C90316">
              <w:rPr>
                <w:rFonts w:ascii="Arial" w:hAnsi="Arial" w:cs="Arial"/>
                <w:sz w:val="20"/>
                <w:szCs w:val="20"/>
                <w:lang w:val="en-GB"/>
              </w:rPr>
              <w:t>The coordinate</w:t>
            </w:r>
            <w:r w:rsidR="001D6F01" w:rsidRPr="00C90316">
              <w:rPr>
                <w:rFonts w:ascii="Arial" w:hAnsi="Arial" w:cs="Arial"/>
                <w:sz w:val="20"/>
                <w:szCs w:val="20"/>
                <w:lang w:val="en-GB"/>
              </w:rPr>
              <w:t>s</w:t>
            </w:r>
            <w:r w:rsidRPr="00C90316">
              <w:rPr>
                <w:rFonts w:ascii="Arial" w:hAnsi="Arial" w:cs="Arial"/>
                <w:sz w:val="20"/>
                <w:szCs w:val="20"/>
                <w:lang w:val="en-GB"/>
              </w:rPr>
              <w:t xml:space="preserve"> of </w:t>
            </w:r>
            <w:r w:rsidR="004F50D4">
              <w:rPr>
                <w:rFonts w:ascii="Arial" w:hAnsi="Arial" w:cs="Arial"/>
                <w:sz w:val="20"/>
                <w:szCs w:val="20"/>
                <w:lang w:val="en-GB"/>
              </w:rPr>
              <w:t>the geometric centre</w:t>
            </w:r>
            <w:r w:rsidR="004F50D4" w:rsidRPr="00C90316">
              <w:rPr>
                <w:rFonts w:ascii="Arial" w:hAnsi="Arial" w:cs="Arial"/>
                <w:sz w:val="20"/>
                <w:szCs w:val="20"/>
                <w:lang w:val="en-GB"/>
              </w:rPr>
              <w:t xml:space="preserve"> </w:t>
            </w:r>
            <w:r w:rsidRPr="00C90316">
              <w:rPr>
                <w:rFonts w:ascii="Arial" w:hAnsi="Arial" w:cs="Arial"/>
                <w:sz w:val="20"/>
                <w:szCs w:val="20"/>
                <w:lang w:val="en-GB"/>
              </w:rPr>
              <w:t>of the Exceptional Navigational Structure-Object provide the position (</w:t>
            </w:r>
            <w:proofErr w:type="spellStart"/>
            <w:r w:rsidRPr="00C90316">
              <w:rPr>
                <w:rFonts w:ascii="Arial" w:hAnsi="Arial" w:cs="Arial"/>
                <w:sz w:val="20"/>
                <w:szCs w:val="20"/>
                <w:lang w:val="en-GB"/>
              </w:rPr>
              <w:t>lat</w:t>
            </w:r>
            <w:proofErr w:type="spellEnd"/>
            <w:r w:rsidRPr="00C90316">
              <w:rPr>
                <w:rFonts w:ascii="Arial" w:hAnsi="Arial" w:cs="Arial"/>
                <w:sz w:val="20"/>
                <w:szCs w:val="20"/>
                <w:lang w:val="en-GB"/>
              </w:rPr>
              <w:t>-long) for that object within the RIS Index.</w:t>
            </w:r>
          </w:p>
        </w:tc>
      </w:tr>
      <w:tr w:rsidR="009D0BA3" w:rsidRPr="00F157BA" w14:paraId="355AC1CC" w14:textId="77777777" w:rsidTr="00E3234E">
        <w:trPr>
          <w:trHeight w:val="565"/>
        </w:trPr>
        <w:tc>
          <w:tcPr>
            <w:tcW w:w="1618" w:type="dxa"/>
            <w:shd w:val="clear" w:color="auto" w:fill="auto"/>
          </w:tcPr>
          <w:p w14:paraId="0139F958" w14:textId="77777777" w:rsidR="005D22AE" w:rsidRPr="00C90316" w:rsidRDefault="005D22AE" w:rsidP="005D22AE">
            <w:pPr>
              <w:snapToGrid w:val="0"/>
              <w:spacing w:before="60"/>
              <w:rPr>
                <w:rFonts w:ascii="Arial" w:hAnsi="Arial" w:cs="Arial"/>
                <w:sz w:val="20"/>
                <w:lang w:val="en-GB"/>
              </w:rPr>
            </w:pPr>
            <w:r w:rsidRPr="00C90316">
              <w:rPr>
                <w:rFonts w:ascii="Arial" w:hAnsi="Arial" w:cs="Arial"/>
                <w:sz w:val="20"/>
                <w:lang w:val="en-GB"/>
              </w:rPr>
              <w:t>Recommended encoding (if done on basis of IENC)</w:t>
            </w:r>
          </w:p>
        </w:tc>
        <w:tc>
          <w:tcPr>
            <w:tcW w:w="3851" w:type="dxa"/>
            <w:shd w:val="clear" w:color="auto" w:fill="auto"/>
          </w:tcPr>
          <w:p w14:paraId="281F6795" w14:textId="007E3CE4" w:rsidR="005D22AE" w:rsidRPr="00C90316" w:rsidRDefault="005D22AE" w:rsidP="005D22AE">
            <w:pPr>
              <w:snapToGrid w:val="0"/>
              <w:spacing w:before="60"/>
              <w:ind w:left="56"/>
              <w:rPr>
                <w:rFonts w:ascii="Arial" w:eastAsia="Arial Unicode MS" w:hAnsi="Arial" w:cs="Arial"/>
                <w:sz w:val="20"/>
                <w:lang w:val="en-GB"/>
              </w:rPr>
            </w:pPr>
            <w:r w:rsidRPr="00C90316">
              <w:rPr>
                <w:rFonts w:ascii="Arial" w:eastAsia="Arial Unicode MS" w:hAnsi="Arial" w:cs="Arial"/>
                <w:sz w:val="20"/>
                <w:lang w:val="en-GB"/>
              </w:rPr>
              <w:t>see above</w:t>
            </w:r>
          </w:p>
        </w:tc>
        <w:tc>
          <w:tcPr>
            <w:tcW w:w="3645" w:type="dxa"/>
            <w:gridSpan w:val="2"/>
            <w:shd w:val="clear" w:color="auto" w:fill="auto"/>
          </w:tcPr>
          <w:p w14:paraId="57D584F6" w14:textId="77777777" w:rsidR="005D22AE" w:rsidRPr="00C90316" w:rsidRDefault="005D22AE" w:rsidP="005D22AE">
            <w:pPr>
              <w:snapToGrid w:val="0"/>
              <w:spacing w:before="60"/>
              <w:ind w:left="56"/>
              <w:rPr>
                <w:rFonts w:ascii="Arial" w:eastAsia="Arial Unicode MS" w:hAnsi="Arial" w:cs="Arial"/>
                <w:sz w:val="20"/>
                <w:lang w:val="en-GB"/>
              </w:rPr>
            </w:pPr>
          </w:p>
        </w:tc>
      </w:tr>
      <w:tr w:rsidR="009D0BA3" w:rsidRPr="00C90316" w14:paraId="28E6A5CB" w14:textId="77777777" w:rsidTr="00E3234E">
        <w:trPr>
          <w:cantSplit/>
          <w:trHeight w:val="508"/>
        </w:trPr>
        <w:tc>
          <w:tcPr>
            <w:tcW w:w="1618" w:type="dxa"/>
            <w:shd w:val="clear" w:color="auto" w:fill="auto"/>
          </w:tcPr>
          <w:p w14:paraId="75C98AF8" w14:textId="77777777" w:rsidR="005D22AE" w:rsidRPr="00C90316" w:rsidRDefault="005D22AE" w:rsidP="005D22AE">
            <w:pPr>
              <w:snapToGrid w:val="0"/>
              <w:spacing w:before="60"/>
              <w:rPr>
                <w:rFonts w:ascii="Arial" w:hAnsi="Arial" w:cs="Arial"/>
                <w:sz w:val="20"/>
                <w:lang w:val="en-GB"/>
              </w:rPr>
            </w:pPr>
            <w:r w:rsidRPr="00C90316">
              <w:rPr>
                <w:rFonts w:ascii="Arial" w:hAnsi="Arial" w:cs="Arial"/>
                <w:sz w:val="20"/>
                <w:lang w:val="en-GB"/>
              </w:rPr>
              <w:t>Conditions for codification</w:t>
            </w:r>
          </w:p>
        </w:tc>
        <w:tc>
          <w:tcPr>
            <w:tcW w:w="7496" w:type="dxa"/>
            <w:gridSpan w:val="3"/>
            <w:shd w:val="clear" w:color="auto" w:fill="auto"/>
          </w:tcPr>
          <w:p w14:paraId="4FE54075" w14:textId="77777777" w:rsidR="005D22AE" w:rsidRPr="00C90316" w:rsidRDefault="005D22AE" w:rsidP="005D22AE">
            <w:pPr>
              <w:snapToGrid w:val="0"/>
              <w:spacing w:before="60"/>
              <w:ind w:left="56"/>
              <w:rPr>
                <w:rFonts w:ascii="Arial" w:eastAsia="Arial Unicode MS" w:hAnsi="Arial" w:cs="Arial"/>
                <w:sz w:val="20"/>
                <w:lang w:val="en-GB"/>
              </w:rPr>
            </w:pPr>
          </w:p>
        </w:tc>
      </w:tr>
      <w:tr w:rsidR="009D0BA3" w:rsidRPr="00362FDB" w14:paraId="57C190A5" w14:textId="77777777" w:rsidTr="00E3234E">
        <w:trPr>
          <w:cantSplit/>
          <w:trHeight w:val="666"/>
        </w:trPr>
        <w:tc>
          <w:tcPr>
            <w:tcW w:w="1618" w:type="dxa"/>
            <w:shd w:val="clear" w:color="auto" w:fill="auto"/>
          </w:tcPr>
          <w:p w14:paraId="337315B1" w14:textId="77777777" w:rsidR="005D22AE" w:rsidRPr="00C90316" w:rsidRDefault="005D22AE" w:rsidP="005D22AE">
            <w:pPr>
              <w:snapToGrid w:val="0"/>
              <w:spacing w:before="60"/>
              <w:rPr>
                <w:rFonts w:ascii="Arial" w:hAnsi="Arial" w:cs="Arial"/>
                <w:sz w:val="20"/>
                <w:lang w:val="en-GB"/>
              </w:rPr>
            </w:pPr>
            <w:r w:rsidRPr="00C90316">
              <w:rPr>
                <w:rFonts w:ascii="Arial" w:hAnsi="Arial" w:cs="Arial"/>
                <w:sz w:val="20"/>
                <w:lang w:val="en-GB"/>
              </w:rPr>
              <w:t xml:space="preserve">Recommendation for attributes </w:t>
            </w:r>
          </w:p>
        </w:tc>
        <w:tc>
          <w:tcPr>
            <w:tcW w:w="7496" w:type="dxa"/>
            <w:gridSpan w:val="3"/>
            <w:shd w:val="clear" w:color="auto" w:fill="auto"/>
          </w:tcPr>
          <w:p w14:paraId="6793E2BA" w14:textId="05F2B3F9" w:rsidR="00AA35D0" w:rsidRDefault="00AA35D0" w:rsidP="00AA35D0">
            <w:pPr>
              <w:snapToGrid w:val="0"/>
              <w:spacing w:before="60"/>
              <w:ind w:left="56"/>
              <w:jc w:val="both"/>
              <w:rPr>
                <w:rFonts w:ascii="Arial" w:eastAsia="Arial Unicode MS" w:hAnsi="Arial" w:cs="Arial"/>
                <w:sz w:val="20"/>
                <w:lang w:val="en-GB"/>
              </w:rPr>
            </w:pPr>
            <w:r w:rsidRPr="00C90316">
              <w:rPr>
                <w:rFonts w:ascii="Arial" w:eastAsia="Arial Unicode MS" w:hAnsi="Arial" w:cs="Arial"/>
                <w:sz w:val="20"/>
                <w:lang w:val="en-GB"/>
              </w:rPr>
              <w:t xml:space="preserve">Clearance </w:t>
            </w:r>
            <w:r>
              <w:rPr>
                <w:rFonts w:ascii="Arial" w:eastAsia="Arial Unicode MS" w:hAnsi="Arial" w:cs="Arial"/>
                <w:sz w:val="20"/>
                <w:lang w:val="en-GB"/>
              </w:rPr>
              <w:t>width</w:t>
            </w:r>
            <w:r w:rsidRPr="00C90316">
              <w:rPr>
                <w:rFonts w:ascii="Arial" w:eastAsia="Arial Unicode MS" w:hAnsi="Arial" w:cs="Arial"/>
                <w:sz w:val="20"/>
                <w:lang w:val="en-GB"/>
              </w:rPr>
              <w:t xml:space="preserve"> </w:t>
            </w:r>
            <w:r>
              <w:rPr>
                <w:rFonts w:ascii="Arial" w:eastAsia="Arial Unicode MS" w:hAnsi="Arial" w:cs="Arial"/>
                <w:sz w:val="20"/>
                <w:lang w:val="en-GB"/>
              </w:rPr>
              <w:t>(column ‘AA’) and available depth (column ‘</w:t>
            </w:r>
            <w:r w:rsidR="00A14EF8">
              <w:rPr>
                <w:rFonts w:ascii="Arial" w:eastAsia="Arial Unicode MS" w:hAnsi="Arial" w:cs="Arial"/>
                <w:sz w:val="20"/>
                <w:lang w:val="en-GB"/>
              </w:rPr>
              <w:t>AC</w:t>
            </w:r>
            <w:r>
              <w:rPr>
                <w:rFonts w:ascii="Arial" w:eastAsia="Arial Unicode MS" w:hAnsi="Arial" w:cs="Arial"/>
                <w:sz w:val="20"/>
                <w:lang w:val="en-GB"/>
              </w:rPr>
              <w:t>’) shall be provided.</w:t>
            </w:r>
          </w:p>
          <w:p w14:paraId="232BEF9B" w14:textId="44EEDE90" w:rsidR="00AA35D0" w:rsidRDefault="00AA35D0" w:rsidP="00F82948">
            <w:pPr>
              <w:snapToGrid w:val="0"/>
              <w:spacing w:before="60"/>
              <w:ind w:left="56"/>
              <w:jc w:val="both"/>
              <w:rPr>
                <w:rFonts w:ascii="Arial" w:hAnsi="Arial" w:cs="Arial"/>
                <w:sz w:val="20"/>
                <w:szCs w:val="20"/>
                <w:lang w:val="en-GB"/>
              </w:rPr>
            </w:pPr>
            <w:r>
              <w:rPr>
                <w:rFonts w:ascii="Arial" w:hAnsi="Arial" w:cs="Arial"/>
                <w:sz w:val="20"/>
                <w:szCs w:val="20"/>
                <w:lang w:val="en-GB"/>
              </w:rPr>
              <w:t xml:space="preserve">Permissible dimensions of vessels/convoys shall be provided in column ‘W’ </w:t>
            </w:r>
            <w:proofErr w:type="gramStart"/>
            <w:r>
              <w:rPr>
                <w:rFonts w:ascii="Arial" w:hAnsi="Arial" w:cs="Arial"/>
                <w:sz w:val="20"/>
                <w:szCs w:val="20"/>
                <w:lang w:val="en-GB"/>
              </w:rPr>
              <w:t>–‘</w:t>
            </w:r>
            <w:proofErr w:type="gramEnd"/>
            <w:r>
              <w:rPr>
                <w:rFonts w:ascii="Arial" w:hAnsi="Arial" w:cs="Arial"/>
                <w:sz w:val="20"/>
                <w:szCs w:val="20"/>
                <w:lang w:val="en-GB"/>
              </w:rPr>
              <w:t>X’.</w:t>
            </w:r>
          </w:p>
          <w:p w14:paraId="611402F0" w14:textId="26FF1741" w:rsidR="005D22AE" w:rsidRPr="00C90316" w:rsidRDefault="00D9497C" w:rsidP="005D22AE">
            <w:pPr>
              <w:snapToGrid w:val="0"/>
              <w:spacing w:before="60"/>
              <w:ind w:left="56"/>
              <w:rPr>
                <w:rFonts w:ascii="Arial" w:hAnsi="Arial" w:cs="Arial"/>
                <w:sz w:val="20"/>
                <w:szCs w:val="20"/>
                <w:lang w:val="en-GB"/>
              </w:rPr>
            </w:pPr>
            <w:r w:rsidRPr="00C90316">
              <w:rPr>
                <w:rFonts w:ascii="Arial" w:hAnsi="Arial" w:cs="Arial"/>
                <w:sz w:val="20"/>
                <w:szCs w:val="20"/>
                <w:lang w:val="en-GB"/>
              </w:rPr>
              <w:t>The</w:t>
            </w:r>
            <w:r w:rsidR="005D22AE" w:rsidRPr="00C90316">
              <w:rPr>
                <w:rFonts w:ascii="Arial" w:hAnsi="Arial" w:cs="Arial"/>
                <w:sz w:val="20"/>
                <w:szCs w:val="20"/>
                <w:lang w:val="en-GB"/>
              </w:rPr>
              <w:t xml:space="preserve"> distance mark along the waterway axis shall be used as the “hectometre” of the object within the RIS Index.</w:t>
            </w:r>
          </w:p>
        </w:tc>
      </w:tr>
      <w:tr w:rsidR="009D0BA3" w:rsidRPr="00C90316" w14:paraId="23B2E9F2" w14:textId="77777777" w:rsidTr="00E3234E">
        <w:trPr>
          <w:trHeight w:val="419"/>
        </w:trPr>
        <w:tc>
          <w:tcPr>
            <w:tcW w:w="1618" w:type="dxa"/>
            <w:shd w:val="clear" w:color="auto" w:fill="auto"/>
          </w:tcPr>
          <w:p w14:paraId="37D6F384" w14:textId="77777777" w:rsidR="005D22AE" w:rsidRPr="00C90316" w:rsidRDefault="005D22AE" w:rsidP="005D22AE">
            <w:pPr>
              <w:snapToGrid w:val="0"/>
              <w:spacing w:before="60"/>
              <w:rPr>
                <w:rFonts w:ascii="Arial" w:hAnsi="Arial" w:cs="Arial"/>
                <w:sz w:val="20"/>
                <w:lang w:val="en-GB"/>
              </w:rPr>
            </w:pPr>
            <w:r w:rsidRPr="00C90316">
              <w:rPr>
                <w:rFonts w:ascii="Arial" w:hAnsi="Arial" w:cs="Arial"/>
                <w:sz w:val="20"/>
                <w:lang w:val="en-GB"/>
              </w:rPr>
              <w:t>Remark</w:t>
            </w:r>
          </w:p>
        </w:tc>
        <w:tc>
          <w:tcPr>
            <w:tcW w:w="7496" w:type="dxa"/>
            <w:gridSpan w:val="3"/>
            <w:shd w:val="clear" w:color="auto" w:fill="auto"/>
          </w:tcPr>
          <w:p w14:paraId="4C48E62B" w14:textId="77777777" w:rsidR="005D22AE" w:rsidRPr="00C90316" w:rsidRDefault="005D22AE" w:rsidP="005D22AE">
            <w:pPr>
              <w:snapToGrid w:val="0"/>
              <w:spacing w:before="60"/>
              <w:ind w:left="56"/>
              <w:rPr>
                <w:rFonts w:ascii="Arial" w:hAnsi="Arial" w:cs="Arial"/>
                <w:sz w:val="20"/>
                <w:lang w:val="en-GB"/>
              </w:rPr>
            </w:pPr>
          </w:p>
        </w:tc>
      </w:tr>
      <w:bookmarkEnd w:id="47"/>
    </w:tbl>
    <w:p w14:paraId="21C5B917" w14:textId="77777777" w:rsidR="000834A7" w:rsidRPr="00C90316" w:rsidRDefault="000834A7" w:rsidP="00874738">
      <w:pPr>
        <w:jc w:val="both"/>
        <w:rPr>
          <w:rFonts w:ascii="Arial" w:hAnsi="Arial" w:cs="Arial"/>
          <w:sz w:val="22"/>
          <w:lang w:val="en-GB"/>
        </w:rPr>
      </w:pPr>
    </w:p>
    <w:p w14:paraId="395A6878" w14:textId="21A7AC0B" w:rsidR="00C5238E" w:rsidRPr="00C90316" w:rsidRDefault="00A17705" w:rsidP="00C5238E">
      <w:pPr>
        <w:pStyle w:val="berschrift3"/>
        <w:rPr>
          <w:rFonts w:cs="Arial"/>
          <w:lang w:val="en-GB"/>
        </w:rPr>
      </w:pPr>
      <w:r w:rsidRPr="00C90316">
        <w:rPr>
          <w:rFonts w:cs="Arial"/>
          <w:sz w:val="22"/>
          <w:lang w:val="en-GB"/>
        </w:rPr>
        <w:br w:type="page"/>
      </w:r>
      <w:bookmarkStart w:id="48" w:name="_Toc51750380"/>
      <w:r w:rsidR="00C5238E" w:rsidRPr="00C90316">
        <w:rPr>
          <w:rFonts w:cs="Arial"/>
          <w:lang w:val="en-GB"/>
        </w:rPr>
        <w:lastRenderedPageBreak/>
        <w:t>G.4.</w:t>
      </w:r>
      <w:r w:rsidR="00C5238E">
        <w:rPr>
          <w:rFonts w:cs="Arial"/>
          <w:lang w:val="en-GB"/>
        </w:rPr>
        <w:t>9</w:t>
      </w:r>
      <w:r w:rsidR="00C5238E" w:rsidRPr="00C90316">
        <w:rPr>
          <w:rFonts w:cs="Arial"/>
          <w:lang w:val="en-GB"/>
        </w:rPr>
        <w:t xml:space="preserve"> </w:t>
      </w:r>
      <w:r w:rsidR="00C5238E" w:rsidRPr="00C5238E">
        <w:rPr>
          <w:rFonts w:cs="Arial"/>
          <w:lang w:val="en-GB"/>
        </w:rPr>
        <w:t>Opening Barrage</w:t>
      </w:r>
      <w:bookmarkEnd w:id="48"/>
    </w:p>
    <w:tbl>
      <w:tblPr>
        <w:tblW w:w="0" w:type="auto"/>
        <w:tblInd w:w="-111"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000" w:firstRow="0" w:lastRow="0" w:firstColumn="0" w:lastColumn="0" w:noHBand="0" w:noVBand="0"/>
      </w:tblPr>
      <w:tblGrid>
        <w:gridCol w:w="1618"/>
        <w:gridCol w:w="3851"/>
        <w:gridCol w:w="37"/>
        <w:gridCol w:w="1763"/>
        <w:gridCol w:w="1845"/>
      </w:tblGrid>
      <w:tr w:rsidR="00C5238E" w:rsidRPr="00362FDB" w14:paraId="3DB76EAA" w14:textId="77777777" w:rsidTr="00C5238E">
        <w:trPr>
          <w:trHeight w:val="405"/>
        </w:trPr>
        <w:tc>
          <w:tcPr>
            <w:tcW w:w="1618" w:type="dxa"/>
            <w:shd w:val="clear" w:color="auto" w:fill="auto"/>
          </w:tcPr>
          <w:p w14:paraId="5C669783" w14:textId="77777777" w:rsidR="00C5238E" w:rsidRPr="00C90316" w:rsidRDefault="00C5238E" w:rsidP="00C5238E">
            <w:pPr>
              <w:snapToGrid w:val="0"/>
              <w:spacing w:before="60"/>
              <w:rPr>
                <w:rFonts w:ascii="Arial" w:hAnsi="Arial" w:cs="Arial"/>
                <w:sz w:val="20"/>
                <w:lang w:val="en-GB"/>
              </w:rPr>
            </w:pPr>
            <w:r w:rsidRPr="00C90316">
              <w:rPr>
                <w:rFonts w:ascii="Arial" w:hAnsi="Arial" w:cs="Arial"/>
                <w:sz w:val="20"/>
                <w:lang w:val="en-GB"/>
              </w:rPr>
              <w:t>Full title</w:t>
            </w:r>
          </w:p>
        </w:tc>
        <w:tc>
          <w:tcPr>
            <w:tcW w:w="7496" w:type="dxa"/>
            <w:gridSpan w:val="4"/>
            <w:shd w:val="clear" w:color="auto" w:fill="auto"/>
          </w:tcPr>
          <w:p w14:paraId="66CF6736" w14:textId="77777777" w:rsidR="00C5238E" w:rsidRPr="00C90316" w:rsidRDefault="00C5238E" w:rsidP="00C5238E">
            <w:pPr>
              <w:snapToGrid w:val="0"/>
              <w:spacing w:before="60"/>
              <w:ind w:left="56"/>
              <w:rPr>
                <w:rFonts w:ascii="Arial" w:hAnsi="Arial" w:cs="Arial"/>
                <w:sz w:val="20"/>
                <w:szCs w:val="20"/>
                <w:lang w:val="en-GB"/>
              </w:rPr>
            </w:pPr>
            <w:r w:rsidRPr="00C5238E">
              <w:rPr>
                <w:rStyle w:val="berschrift3Zchn"/>
                <w:rFonts w:cs="Arial"/>
                <w:lang w:val="en-GB"/>
              </w:rPr>
              <w:t>Opening Barrage</w:t>
            </w:r>
            <w:r w:rsidRPr="00C90316">
              <w:rPr>
                <w:rFonts w:ascii="Arial" w:hAnsi="Arial" w:cs="Arial"/>
                <w:sz w:val="20"/>
                <w:szCs w:val="20"/>
                <w:lang w:val="en-GB"/>
              </w:rPr>
              <w:tab/>
            </w:r>
            <w:r w:rsidRPr="00C90316">
              <w:rPr>
                <w:rFonts w:ascii="Arial" w:hAnsi="Arial" w:cs="Arial"/>
                <w:sz w:val="20"/>
                <w:szCs w:val="20"/>
                <w:lang w:val="en-GB"/>
              </w:rPr>
              <w:tab/>
            </w:r>
            <w:r w:rsidRPr="00C5238E">
              <w:rPr>
                <w:rFonts w:ascii="Arial" w:hAnsi="Arial" w:cs="Arial"/>
                <w:sz w:val="20"/>
                <w:szCs w:val="20"/>
                <w:lang w:val="en-GB"/>
              </w:rPr>
              <w:t>gatcon(</w:t>
            </w:r>
            <w:proofErr w:type="gramStart"/>
            <w:r w:rsidRPr="00C5238E">
              <w:rPr>
                <w:rFonts w:ascii="Arial" w:hAnsi="Arial" w:cs="Arial"/>
                <w:sz w:val="20"/>
                <w:szCs w:val="20"/>
                <w:lang w:val="en-GB"/>
              </w:rPr>
              <w:t>L,A</w:t>
            </w:r>
            <w:proofErr w:type="gramEnd"/>
            <w:r w:rsidRPr="00C5238E">
              <w:rPr>
                <w:rFonts w:ascii="Arial" w:hAnsi="Arial" w:cs="Arial"/>
                <w:sz w:val="20"/>
                <w:szCs w:val="20"/>
                <w:lang w:val="en-GB"/>
              </w:rPr>
              <w:t>)</w:t>
            </w:r>
            <w:r w:rsidRPr="00C90316">
              <w:rPr>
                <w:rFonts w:ascii="Arial" w:hAnsi="Arial" w:cs="Arial"/>
                <w:sz w:val="20"/>
                <w:szCs w:val="20"/>
                <w:lang w:val="en-GB"/>
              </w:rPr>
              <w:tab/>
            </w:r>
            <w:r w:rsidRPr="00C5238E">
              <w:rPr>
                <w:rFonts w:ascii="Arial" w:hAnsi="Arial" w:cs="Arial"/>
                <w:sz w:val="20"/>
                <w:szCs w:val="20"/>
                <w:lang w:val="en-GB"/>
              </w:rPr>
              <w:t>G.4.9 Opening Barrage (C)</w:t>
            </w:r>
          </w:p>
        </w:tc>
      </w:tr>
      <w:tr w:rsidR="00C5238E" w:rsidRPr="00362FDB" w14:paraId="1CDC9329" w14:textId="77777777" w:rsidTr="00C5238E">
        <w:trPr>
          <w:trHeight w:val="405"/>
        </w:trPr>
        <w:tc>
          <w:tcPr>
            <w:tcW w:w="1618" w:type="dxa"/>
            <w:shd w:val="clear" w:color="auto" w:fill="auto"/>
          </w:tcPr>
          <w:p w14:paraId="411D46C0" w14:textId="77777777" w:rsidR="00C5238E" w:rsidRPr="00C90316" w:rsidRDefault="00C5238E" w:rsidP="00C5238E">
            <w:pPr>
              <w:snapToGrid w:val="0"/>
              <w:spacing w:before="60"/>
              <w:rPr>
                <w:rFonts w:ascii="Arial" w:hAnsi="Arial" w:cs="Arial"/>
                <w:sz w:val="20"/>
                <w:lang w:val="en-GB"/>
              </w:rPr>
            </w:pPr>
            <w:r w:rsidRPr="00C90316">
              <w:rPr>
                <w:rFonts w:ascii="Arial" w:hAnsi="Arial" w:cs="Arial"/>
                <w:sz w:val="20"/>
                <w:lang w:val="en-GB"/>
              </w:rPr>
              <w:t xml:space="preserve">Reference of definition  </w:t>
            </w:r>
          </w:p>
        </w:tc>
        <w:tc>
          <w:tcPr>
            <w:tcW w:w="7496" w:type="dxa"/>
            <w:gridSpan w:val="4"/>
            <w:shd w:val="clear" w:color="auto" w:fill="auto"/>
          </w:tcPr>
          <w:p w14:paraId="1B30092C" w14:textId="35AD41C9" w:rsidR="00C5238E" w:rsidRPr="00C90316" w:rsidRDefault="00D80C83" w:rsidP="00C5238E">
            <w:pPr>
              <w:snapToGrid w:val="0"/>
              <w:spacing w:before="60"/>
              <w:ind w:left="56"/>
              <w:rPr>
                <w:rFonts w:ascii="Arial" w:hAnsi="Arial" w:cs="Arial"/>
                <w:sz w:val="20"/>
                <w:lang w:val="en-GB"/>
              </w:rPr>
            </w:pPr>
            <w:r>
              <w:rPr>
                <w:rFonts w:ascii="Arial" w:hAnsi="Arial" w:cs="Arial"/>
                <w:sz w:val="20"/>
                <w:lang w:val="en-GB"/>
              </w:rPr>
              <w:t>Inland ENC Encoding Guide Edition 2.4.1 (March 2018)</w:t>
            </w:r>
            <w:r w:rsidR="00C5238E" w:rsidRPr="00C90316">
              <w:rPr>
                <w:rFonts w:ascii="Arial" w:hAnsi="Arial" w:cs="Arial"/>
                <w:sz w:val="20"/>
                <w:lang w:val="en-GB"/>
              </w:rPr>
              <w:t>, chapter G.4.</w:t>
            </w:r>
            <w:r w:rsidR="00C5238E">
              <w:rPr>
                <w:rFonts w:ascii="Arial" w:hAnsi="Arial" w:cs="Arial"/>
                <w:sz w:val="20"/>
                <w:lang w:val="en-GB"/>
              </w:rPr>
              <w:t>9</w:t>
            </w:r>
          </w:p>
        </w:tc>
      </w:tr>
      <w:tr w:rsidR="00C5238E" w:rsidRPr="00362FDB" w14:paraId="47558534" w14:textId="77777777" w:rsidTr="00C5238E">
        <w:trPr>
          <w:trHeight w:val="405"/>
        </w:trPr>
        <w:tc>
          <w:tcPr>
            <w:tcW w:w="1618" w:type="dxa"/>
            <w:shd w:val="clear" w:color="auto" w:fill="auto"/>
          </w:tcPr>
          <w:p w14:paraId="55064BE2" w14:textId="77777777" w:rsidR="00C5238E" w:rsidRPr="00C90316" w:rsidRDefault="00C5238E" w:rsidP="00C5238E">
            <w:pPr>
              <w:snapToGrid w:val="0"/>
              <w:spacing w:before="60"/>
              <w:rPr>
                <w:rFonts w:ascii="Arial" w:hAnsi="Arial" w:cs="Arial"/>
                <w:sz w:val="20"/>
                <w:lang w:val="en-GB"/>
              </w:rPr>
            </w:pPr>
            <w:r w:rsidRPr="00C90316">
              <w:rPr>
                <w:rFonts w:ascii="Arial" w:hAnsi="Arial" w:cs="Arial"/>
                <w:sz w:val="20"/>
                <w:lang w:val="en-GB"/>
              </w:rPr>
              <w:t>Definition</w:t>
            </w:r>
          </w:p>
        </w:tc>
        <w:tc>
          <w:tcPr>
            <w:tcW w:w="7496" w:type="dxa"/>
            <w:gridSpan w:val="4"/>
            <w:shd w:val="clear" w:color="auto" w:fill="auto"/>
          </w:tcPr>
          <w:p w14:paraId="6D99FB95" w14:textId="77777777" w:rsidR="00C5238E" w:rsidRPr="00C90316" w:rsidRDefault="00C5238E" w:rsidP="00C5238E">
            <w:pPr>
              <w:snapToGrid w:val="0"/>
              <w:spacing w:before="60"/>
              <w:ind w:left="56"/>
              <w:rPr>
                <w:rFonts w:ascii="Arial" w:hAnsi="Arial" w:cs="Arial"/>
                <w:sz w:val="20"/>
                <w:lang w:val="en-GB"/>
              </w:rPr>
            </w:pPr>
            <w:r w:rsidRPr="00C5238E">
              <w:rPr>
                <w:rFonts w:ascii="Arial" w:hAnsi="Arial" w:cs="Arial"/>
                <w:sz w:val="20"/>
                <w:lang w:val="en-GB"/>
              </w:rPr>
              <w:t>An opening gate used to control and protect against flood water or to regulate the water level.</w:t>
            </w:r>
          </w:p>
        </w:tc>
      </w:tr>
      <w:tr w:rsidR="00C5238E" w:rsidRPr="00362FDB" w14:paraId="3376C548" w14:textId="77777777" w:rsidTr="006F1D64">
        <w:trPr>
          <w:trHeight w:val="633"/>
        </w:trPr>
        <w:tc>
          <w:tcPr>
            <w:tcW w:w="1618" w:type="dxa"/>
            <w:shd w:val="clear" w:color="auto" w:fill="auto"/>
          </w:tcPr>
          <w:p w14:paraId="36E40252" w14:textId="77777777" w:rsidR="00C5238E" w:rsidRPr="00C90316" w:rsidRDefault="00C5238E" w:rsidP="00C5238E">
            <w:pPr>
              <w:snapToGrid w:val="0"/>
              <w:spacing w:before="60"/>
              <w:rPr>
                <w:rFonts w:ascii="Arial" w:eastAsia="Arial Unicode MS" w:hAnsi="Arial" w:cs="Arial"/>
                <w:sz w:val="20"/>
                <w:szCs w:val="20"/>
                <w:lang w:val="en-GB"/>
              </w:rPr>
            </w:pPr>
          </w:p>
        </w:tc>
        <w:tc>
          <w:tcPr>
            <w:tcW w:w="3888" w:type="dxa"/>
            <w:gridSpan w:val="2"/>
            <w:shd w:val="clear" w:color="auto" w:fill="auto"/>
          </w:tcPr>
          <w:p w14:paraId="6439C2E0" w14:textId="77777777" w:rsidR="00C5238E" w:rsidRPr="00C90316" w:rsidRDefault="00C5238E" w:rsidP="00C5238E">
            <w:pPr>
              <w:spacing w:before="60"/>
              <w:ind w:left="56"/>
              <w:rPr>
                <w:rFonts w:ascii="Arial" w:hAnsi="Arial" w:cs="Arial"/>
                <w:sz w:val="20"/>
                <w:lang w:val="en-GB"/>
              </w:rPr>
            </w:pPr>
            <w:r w:rsidRPr="00C90316">
              <w:rPr>
                <w:rFonts w:ascii="Arial" w:hAnsi="Arial" w:cs="Arial"/>
                <w:sz w:val="20"/>
                <w:lang w:val="en-GB"/>
              </w:rPr>
              <w:br/>
            </w:r>
            <w:r w:rsidRPr="00C90316">
              <w:rPr>
                <w:rFonts w:ascii="Arial" w:hAnsi="Arial" w:cs="Arial"/>
                <w:sz w:val="20"/>
                <w:lang w:val="en-GB"/>
              </w:rPr>
              <w:br/>
            </w:r>
          </w:p>
          <w:p w14:paraId="16F60955" w14:textId="77777777" w:rsidR="00C5238E" w:rsidRPr="00C90316" w:rsidRDefault="00C5238E" w:rsidP="00C5238E">
            <w:pPr>
              <w:spacing w:before="60"/>
              <w:ind w:left="56"/>
              <w:rPr>
                <w:rFonts w:ascii="Arial" w:hAnsi="Arial" w:cs="Arial"/>
                <w:sz w:val="20"/>
                <w:lang w:val="en-GB"/>
              </w:rPr>
            </w:pPr>
          </w:p>
          <w:p w14:paraId="77D0C250" w14:textId="77777777" w:rsidR="00C5238E" w:rsidRPr="00C90316" w:rsidRDefault="005A2DBE" w:rsidP="005A2DBE">
            <w:pPr>
              <w:spacing w:before="60"/>
              <w:ind w:left="56"/>
              <w:rPr>
                <w:rFonts w:ascii="Arial" w:hAnsi="Arial" w:cs="Arial"/>
                <w:sz w:val="20"/>
                <w:lang w:val="en-GB"/>
              </w:rPr>
            </w:pPr>
            <w:r>
              <w:rPr>
                <w:rFonts w:ascii="Arial" w:hAnsi="Arial" w:cs="Arial"/>
                <w:b/>
                <w:sz w:val="20"/>
                <w:szCs w:val="20"/>
                <w:lang w:val="en-GB"/>
              </w:rPr>
              <w:t>Flood B</w:t>
            </w:r>
            <w:r w:rsidRPr="005A2DBE">
              <w:rPr>
                <w:rFonts w:ascii="Arial" w:hAnsi="Arial" w:cs="Arial"/>
                <w:b/>
                <w:sz w:val="20"/>
                <w:szCs w:val="20"/>
                <w:lang w:val="en-GB"/>
              </w:rPr>
              <w:t xml:space="preserve">arrage </w:t>
            </w:r>
            <w:r>
              <w:rPr>
                <w:rFonts w:ascii="Arial" w:hAnsi="Arial" w:cs="Arial"/>
                <w:b/>
                <w:sz w:val="20"/>
                <w:szCs w:val="20"/>
                <w:lang w:val="en-GB"/>
              </w:rPr>
              <w:t>G</w:t>
            </w:r>
            <w:r w:rsidRPr="005A2DBE">
              <w:rPr>
                <w:rFonts w:ascii="Arial" w:hAnsi="Arial" w:cs="Arial"/>
                <w:b/>
                <w:sz w:val="20"/>
                <w:szCs w:val="20"/>
                <w:lang w:val="en-GB"/>
              </w:rPr>
              <w:t>ate</w:t>
            </w:r>
          </w:p>
        </w:tc>
        <w:tc>
          <w:tcPr>
            <w:tcW w:w="1763" w:type="dxa"/>
            <w:shd w:val="clear" w:color="auto" w:fill="auto"/>
          </w:tcPr>
          <w:p w14:paraId="1EBB7F5C" w14:textId="77777777" w:rsidR="00C5238E" w:rsidRPr="00C90316" w:rsidRDefault="00C5238E" w:rsidP="00C5238E">
            <w:pPr>
              <w:snapToGrid w:val="0"/>
              <w:spacing w:before="60"/>
              <w:ind w:left="56"/>
              <w:rPr>
                <w:rFonts w:ascii="Arial" w:hAnsi="Arial" w:cs="Arial"/>
                <w:sz w:val="20"/>
                <w:lang w:val="en-GB"/>
              </w:rPr>
            </w:pPr>
            <w:r w:rsidRPr="00C90316">
              <w:rPr>
                <w:rFonts w:ascii="Arial" w:hAnsi="Arial" w:cs="Arial"/>
                <w:sz w:val="20"/>
                <w:lang w:val="en-GB"/>
              </w:rPr>
              <w:t xml:space="preserve">Function Code </w:t>
            </w:r>
          </w:p>
          <w:p w14:paraId="1A11AF7C" w14:textId="77777777" w:rsidR="00C5238E" w:rsidRPr="00C90316" w:rsidRDefault="00C5238E" w:rsidP="00C5238E">
            <w:pPr>
              <w:spacing w:before="60"/>
              <w:ind w:left="56"/>
              <w:rPr>
                <w:rFonts w:ascii="Arial" w:hAnsi="Arial" w:cs="Arial"/>
                <w:sz w:val="20"/>
                <w:lang w:val="en-GB"/>
              </w:rPr>
            </w:pPr>
            <w:r w:rsidRPr="00C90316">
              <w:rPr>
                <w:rFonts w:ascii="Arial" w:hAnsi="Arial" w:cs="Arial"/>
                <w:sz w:val="20"/>
                <w:lang w:val="en-GB"/>
              </w:rPr>
              <w:br/>
            </w:r>
            <w:r w:rsidRPr="00C90316">
              <w:rPr>
                <w:rFonts w:ascii="Arial" w:hAnsi="Arial" w:cs="Arial"/>
                <w:sz w:val="20"/>
                <w:lang w:val="en-GB"/>
              </w:rPr>
              <w:br/>
            </w:r>
          </w:p>
          <w:p w14:paraId="3385F154" w14:textId="77777777" w:rsidR="00C5238E" w:rsidRPr="00C90316" w:rsidRDefault="00010FFB" w:rsidP="00C5238E">
            <w:pPr>
              <w:spacing w:before="60"/>
              <w:ind w:left="56"/>
              <w:rPr>
                <w:rFonts w:ascii="Arial" w:hAnsi="Arial" w:cs="Arial"/>
                <w:b/>
                <w:sz w:val="20"/>
                <w:lang w:val="en-GB"/>
              </w:rPr>
            </w:pPr>
            <w:r w:rsidRPr="00010FFB">
              <w:rPr>
                <w:rFonts w:ascii="Arial" w:hAnsi="Arial" w:cs="Arial"/>
                <w:b/>
                <w:sz w:val="20"/>
                <w:lang w:val="en-GB"/>
              </w:rPr>
              <w:t>gatcon_2</w:t>
            </w:r>
          </w:p>
        </w:tc>
        <w:tc>
          <w:tcPr>
            <w:tcW w:w="1845" w:type="dxa"/>
            <w:shd w:val="clear" w:color="auto" w:fill="auto"/>
          </w:tcPr>
          <w:p w14:paraId="3487EFB8" w14:textId="77777777" w:rsidR="00C5238E" w:rsidRPr="00C90316" w:rsidRDefault="00C5238E" w:rsidP="00C5238E">
            <w:pPr>
              <w:snapToGrid w:val="0"/>
              <w:spacing w:before="60"/>
              <w:ind w:left="56"/>
              <w:rPr>
                <w:rFonts w:ascii="Arial" w:hAnsi="Arial" w:cs="Arial"/>
                <w:sz w:val="20"/>
                <w:lang w:val="en-GB"/>
              </w:rPr>
            </w:pPr>
            <w:r w:rsidRPr="00C90316">
              <w:rPr>
                <w:rFonts w:ascii="Arial" w:hAnsi="Arial" w:cs="Arial"/>
                <w:sz w:val="20"/>
                <w:lang w:val="en-GB"/>
              </w:rPr>
              <w:t>Object Reference Code (</w:t>
            </w:r>
            <w:r w:rsidRPr="00C90316">
              <w:rPr>
                <w:rFonts w:ascii="Arial" w:hAnsi="Arial" w:cs="Arial"/>
                <w:sz w:val="20"/>
                <w:szCs w:val="20"/>
                <w:lang w:val="en-GB"/>
              </w:rPr>
              <w:t>coding proposal</w:t>
            </w:r>
            <w:r w:rsidRPr="00C90316">
              <w:rPr>
                <w:rFonts w:ascii="Arial" w:hAnsi="Arial" w:cs="Arial"/>
                <w:sz w:val="20"/>
                <w:lang w:val="en-GB"/>
              </w:rPr>
              <w:t>)</w:t>
            </w:r>
          </w:p>
          <w:p w14:paraId="5E043544" w14:textId="77777777" w:rsidR="00C5238E" w:rsidRPr="00C90316" w:rsidRDefault="00C5238E" w:rsidP="00C5238E">
            <w:pPr>
              <w:spacing w:before="60"/>
              <w:ind w:left="56"/>
              <w:rPr>
                <w:rFonts w:ascii="Arial" w:eastAsia="Arial Unicode MS" w:hAnsi="Arial" w:cs="Arial"/>
                <w:sz w:val="20"/>
                <w:lang w:val="en-GB"/>
              </w:rPr>
            </w:pPr>
          </w:p>
          <w:p w14:paraId="627C6038" w14:textId="77777777" w:rsidR="00C5238E" w:rsidRDefault="00C5238E" w:rsidP="00C5238E">
            <w:pPr>
              <w:spacing w:before="60"/>
              <w:ind w:left="56"/>
              <w:rPr>
                <w:rFonts w:ascii="Arial" w:eastAsia="Arial Unicode MS" w:hAnsi="Arial" w:cs="Arial"/>
                <w:b/>
                <w:sz w:val="20"/>
                <w:lang w:val="en-GB"/>
              </w:rPr>
            </w:pPr>
            <w:proofErr w:type="spellStart"/>
            <w:r>
              <w:rPr>
                <w:rFonts w:ascii="Arial" w:eastAsia="Arial Unicode MS" w:hAnsi="Arial" w:cs="Arial"/>
                <w:b/>
                <w:sz w:val="20"/>
                <w:lang w:val="en-GB"/>
              </w:rPr>
              <w:t>GATEx</w:t>
            </w:r>
            <w:proofErr w:type="spellEnd"/>
          </w:p>
          <w:p w14:paraId="58844179" w14:textId="77777777" w:rsidR="00BC5A00" w:rsidRDefault="00BC5A00" w:rsidP="00BC5A00">
            <w:pPr>
              <w:spacing w:before="60"/>
              <w:ind w:left="56"/>
              <w:rPr>
                <w:rFonts w:ascii="Arial" w:eastAsia="Arial Unicode MS" w:hAnsi="Arial" w:cs="Arial"/>
                <w:sz w:val="20"/>
                <w:lang w:val="en-GB"/>
              </w:rPr>
            </w:pPr>
            <w:r w:rsidRPr="00C90316">
              <w:rPr>
                <w:rFonts w:ascii="Arial" w:eastAsia="Arial Unicode MS" w:hAnsi="Arial" w:cs="Arial"/>
                <w:sz w:val="20"/>
                <w:lang w:val="en-GB"/>
              </w:rPr>
              <w:t xml:space="preserve">x = number of </w:t>
            </w:r>
            <w:proofErr w:type="gramStart"/>
            <w:r>
              <w:rPr>
                <w:rFonts w:ascii="Arial" w:eastAsia="Arial Unicode MS" w:hAnsi="Arial" w:cs="Arial"/>
                <w:sz w:val="20"/>
                <w:lang w:val="en-GB"/>
              </w:rPr>
              <w:t>gate</w:t>
            </w:r>
            <w:proofErr w:type="gramEnd"/>
            <w:r w:rsidR="00D05DFE">
              <w:rPr>
                <w:rFonts w:ascii="Arial" w:eastAsia="Arial Unicode MS" w:hAnsi="Arial" w:cs="Arial"/>
                <w:sz w:val="20"/>
                <w:lang w:val="en-GB"/>
              </w:rPr>
              <w:t xml:space="preserve"> at same river hectometre (0</w:t>
            </w:r>
            <w:r w:rsidRPr="00C90316">
              <w:rPr>
                <w:rFonts w:ascii="Arial" w:eastAsia="Arial Unicode MS" w:hAnsi="Arial" w:cs="Arial"/>
                <w:sz w:val="20"/>
                <w:lang w:val="en-GB"/>
              </w:rPr>
              <w:t>-9)</w:t>
            </w:r>
          </w:p>
          <w:p w14:paraId="64D0A5D5" w14:textId="77777777" w:rsidR="00BC5A00" w:rsidRPr="00C90316" w:rsidRDefault="00BC5A00" w:rsidP="00BC5A00">
            <w:pPr>
              <w:spacing w:before="60"/>
              <w:ind w:left="56"/>
              <w:rPr>
                <w:rFonts w:ascii="Arial" w:eastAsia="Arial Unicode MS" w:hAnsi="Arial" w:cs="Arial"/>
                <w:b/>
                <w:sz w:val="20"/>
                <w:lang w:val="en-GB"/>
              </w:rPr>
            </w:pPr>
          </w:p>
        </w:tc>
      </w:tr>
      <w:tr w:rsidR="00051B9C" w:rsidRPr="00E959CB" w14:paraId="3EDE7354" w14:textId="77777777" w:rsidTr="00051B9C">
        <w:trPr>
          <w:trHeight w:val="565"/>
        </w:trPr>
        <w:tc>
          <w:tcPr>
            <w:tcW w:w="1618" w:type="dxa"/>
            <w:shd w:val="clear" w:color="auto" w:fill="auto"/>
          </w:tcPr>
          <w:p w14:paraId="6E7B1A05" w14:textId="77777777" w:rsidR="00051B9C" w:rsidRPr="00C90316" w:rsidRDefault="00051B9C" w:rsidP="00051B9C">
            <w:pPr>
              <w:snapToGrid w:val="0"/>
              <w:spacing w:before="60"/>
              <w:rPr>
                <w:rFonts w:ascii="Arial" w:eastAsia="Arial Unicode MS" w:hAnsi="Arial" w:cs="Arial"/>
                <w:sz w:val="20"/>
                <w:lang w:val="en-GB"/>
              </w:rPr>
            </w:pPr>
            <w:r w:rsidRPr="00C90316">
              <w:rPr>
                <w:rFonts w:ascii="Arial" w:eastAsia="Arial Unicode MS" w:hAnsi="Arial" w:cs="Arial"/>
                <w:sz w:val="20"/>
                <w:lang w:val="en-GB"/>
              </w:rPr>
              <w:t>Recommended encoding of position</w:t>
            </w:r>
            <w:r>
              <w:rPr>
                <w:rFonts w:ascii="Arial" w:eastAsia="Arial Unicode MS" w:hAnsi="Arial" w:cs="Arial"/>
                <w:sz w:val="20"/>
                <w:lang w:val="en-GB"/>
              </w:rPr>
              <w:t xml:space="preserve"> </w:t>
            </w:r>
            <w:r w:rsidRPr="00C90316">
              <w:rPr>
                <w:rFonts w:ascii="Arial" w:hAnsi="Arial" w:cs="Arial"/>
                <w:sz w:val="20"/>
                <w:lang w:val="en-GB"/>
              </w:rPr>
              <w:t>(if done on basis of IENC)</w:t>
            </w:r>
          </w:p>
        </w:tc>
        <w:tc>
          <w:tcPr>
            <w:tcW w:w="7496" w:type="dxa"/>
            <w:gridSpan w:val="4"/>
            <w:shd w:val="clear" w:color="auto" w:fill="auto"/>
          </w:tcPr>
          <w:p w14:paraId="03A21ADF" w14:textId="77777777" w:rsidR="00051B9C" w:rsidRDefault="004F50D4" w:rsidP="00051B9C">
            <w:pPr>
              <w:spacing w:before="60"/>
              <w:ind w:left="56"/>
              <w:rPr>
                <w:rFonts w:ascii="Arial" w:eastAsia="Arial Unicode MS" w:hAnsi="Arial" w:cs="Arial"/>
                <w:sz w:val="20"/>
                <w:lang w:val="en-GB"/>
              </w:rPr>
            </w:pPr>
            <w:r w:rsidRPr="00C90316">
              <w:rPr>
                <w:rFonts w:ascii="Arial" w:hAnsi="Arial" w:cs="Arial"/>
                <w:sz w:val="20"/>
                <w:szCs w:val="20"/>
                <w:lang w:val="en-GB"/>
              </w:rPr>
              <w:t xml:space="preserve">The coordinates of </w:t>
            </w:r>
            <w:r>
              <w:rPr>
                <w:rFonts w:ascii="Arial" w:hAnsi="Arial" w:cs="Arial"/>
                <w:sz w:val="20"/>
                <w:szCs w:val="20"/>
                <w:lang w:val="en-GB"/>
              </w:rPr>
              <w:t>the geometric centre</w:t>
            </w:r>
            <w:r w:rsidRPr="00C90316">
              <w:rPr>
                <w:rFonts w:ascii="Arial" w:hAnsi="Arial" w:cs="Arial"/>
                <w:sz w:val="20"/>
                <w:szCs w:val="20"/>
                <w:lang w:val="en-GB"/>
              </w:rPr>
              <w:t xml:space="preserve"> </w:t>
            </w:r>
            <w:r w:rsidR="00051B9C" w:rsidRPr="008900B1">
              <w:rPr>
                <w:rFonts w:ascii="Arial" w:eastAsia="Arial Unicode MS" w:hAnsi="Arial" w:cs="Arial"/>
                <w:sz w:val="20"/>
                <w:lang w:val="en-GB"/>
              </w:rPr>
              <w:t xml:space="preserve">of the </w:t>
            </w:r>
            <w:r w:rsidR="00161B77">
              <w:rPr>
                <w:rFonts w:ascii="Arial" w:eastAsia="Arial Unicode MS" w:hAnsi="Arial" w:cs="Arial"/>
                <w:sz w:val="20"/>
                <w:lang w:val="en-GB"/>
              </w:rPr>
              <w:t xml:space="preserve">Opening Barrage-Object </w:t>
            </w:r>
            <w:r w:rsidR="00161B77" w:rsidRPr="00C90316">
              <w:rPr>
                <w:rFonts w:ascii="Arial" w:hAnsi="Arial" w:cs="Arial"/>
                <w:sz w:val="20"/>
                <w:szCs w:val="20"/>
                <w:lang w:val="en-GB"/>
              </w:rPr>
              <w:t>provide the position (</w:t>
            </w:r>
            <w:proofErr w:type="spellStart"/>
            <w:r w:rsidR="00161B77" w:rsidRPr="00C90316">
              <w:rPr>
                <w:rFonts w:ascii="Arial" w:hAnsi="Arial" w:cs="Arial"/>
                <w:sz w:val="20"/>
                <w:szCs w:val="20"/>
                <w:lang w:val="en-GB"/>
              </w:rPr>
              <w:t>lat</w:t>
            </w:r>
            <w:proofErr w:type="spellEnd"/>
            <w:r w:rsidR="00161B77" w:rsidRPr="00C90316">
              <w:rPr>
                <w:rFonts w:ascii="Arial" w:hAnsi="Arial" w:cs="Arial"/>
                <w:sz w:val="20"/>
                <w:szCs w:val="20"/>
                <w:lang w:val="en-GB"/>
              </w:rPr>
              <w:t>-long) for that object within the RIS Index</w:t>
            </w:r>
            <w:r w:rsidR="00051B9C">
              <w:rPr>
                <w:rFonts w:ascii="Arial" w:eastAsia="Arial Unicode MS" w:hAnsi="Arial" w:cs="Arial"/>
                <w:sz w:val="20"/>
                <w:lang w:val="en-GB"/>
              </w:rPr>
              <w:t xml:space="preserve"> </w:t>
            </w:r>
            <w:r w:rsidR="00051B9C" w:rsidRPr="008F6CFF">
              <w:rPr>
                <w:rFonts w:ascii="Arial" w:eastAsia="Arial Unicode MS" w:hAnsi="Arial" w:cs="Arial"/>
                <w:sz w:val="20"/>
                <w:lang w:val="en-GB"/>
              </w:rPr>
              <w:t>(see green dot in the illustration)</w:t>
            </w:r>
            <w:r w:rsidR="00161B77">
              <w:rPr>
                <w:rFonts w:ascii="Arial" w:eastAsia="Arial Unicode MS" w:hAnsi="Arial" w:cs="Arial"/>
                <w:sz w:val="20"/>
                <w:lang w:val="en-GB"/>
              </w:rPr>
              <w:t>.</w:t>
            </w:r>
          </w:p>
          <w:p w14:paraId="7CED8399" w14:textId="77777777" w:rsidR="00051B9C" w:rsidRPr="008900B1" w:rsidRDefault="008D710A" w:rsidP="00051B9C">
            <w:pPr>
              <w:spacing w:before="60"/>
              <w:ind w:left="56"/>
              <w:rPr>
                <w:rFonts w:ascii="Arial" w:hAnsi="Arial" w:cs="Arial"/>
                <w:sz w:val="20"/>
                <w:lang w:val="en-GB"/>
              </w:rPr>
            </w:pPr>
            <w:r>
              <w:rPr>
                <w:noProof/>
                <w:lang w:val="sk-SK" w:eastAsia="sk-SK"/>
              </w:rPr>
              <w:drawing>
                <wp:inline distT="0" distB="0" distL="0" distR="0" wp14:anchorId="2B7517B2" wp14:editId="461AD5E4">
                  <wp:extent cx="2262352" cy="2138230"/>
                  <wp:effectExtent l="0" t="0" r="5080" b="0"/>
                  <wp:docPr id="65" name="Grafik 65" descr="T:\02-Teamdaten\Entw-VM\Standardisation\11_JTF RIS Index\RIS Index Encoding Guide - v2.1\RIS Index Encoding Guide Pictures\20170127\gatcon_d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02-Teamdaten\Entw-VM\Standardisation\11_JTF RIS Index\RIS Index Encoding Guide - v2.1\RIS Index Encoding Guide Pictures\20170127\gatcon_dot.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55425" cy="2131683"/>
                          </a:xfrm>
                          <a:prstGeom prst="rect">
                            <a:avLst/>
                          </a:prstGeom>
                          <a:noFill/>
                          <a:ln>
                            <a:noFill/>
                          </a:ln>
                        </pic:spPr>
                      </pic:pic>
                    </a:graphicData>
                  </a:graphic>
                </wp:inline>
              </w:drawing>
            </w:r>
            <w:r w:rsidR="00051B9C" w:rsidRPr="00242C19">
              <w:rPr>
                <w:noProof/>
                <w:lang w:val="en-GB" w:eastAsia="de-AT"/>
              </w:rPr>
              <w:t xml:space="preserve"> </w:t>
            </w:r>
            <w:r w:rsidR="00051B9C">
              <w:rPr>
                <w:noProof/>
                <w:lang w:val="sk-SK" w:eastAsia="sk-SK"/>
              </w:rPr>
              <w:drawing>
                <wp:inline distT="0" distB="0" distL="0" distR="0" wp14:anchorId="0E8C5795" wp14:editId="3908BB1B">
                  <wp:extent cx="2294415" cy="1306259"/>
                  <wp:effectExtent l="0" t="0" r="0" b="8255"/>
                  <wp:docPr id="50" name="Grafik 50" descr="Sicherheitstor_Rh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Sicherheitstor_Rhein"/>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96692" cy="1307555"/>
                          </a:xfrm>
                          <a:prstGeom prst="rect">
                            <a:avLst/>
                          </a:prstGeom>
                          <a:noFill/>
                          <a:ln>
                            <a:noFill/>
                          </a:ln>
                        </pic:spPr>
                      </pic:pic>
                    </a:graphicData>
                  </a:graphic>
                </wp:inline>
              </w:drawing>
            </w:r>
          </w:p>
        </w:tc>
      </w:tr>
      <w:tr w:rsidR="00051B9C" w:rsidRPr="00FF6B70" w14:paraId="4F45F0F7" w14:textId="77777777" w:rsidTr="00051B9C">
        <w:trPr>
          <w:trHeight w:val="565"/>
        </w:trPr>
        <w:tc>
          <w:tcPr>
            <w:tcW w:w="1618" w:type="dxa"/>
            <w:shd w:val="clear" w:color="auto" w:fill="auto"/>
          </w:tcPr>
          <w:p w14:paraId="76FB22F9" w14:textId="77777777" w:rsidR="00051B9C" w:rsidRPr="00C90316" w:rsidRDefault="00051B9C" w:rsidP="00051B9C">
            <w:pPr>
              <w:snapToGrid w:val="0"/>
              <w:spacing w:before="60"/>
              <w:rPr>
                <w:rFonts w:ascii="Arial" w:hAnsi="Arial" w:cs="Arial"/>
                <w:sz w:val="20"/>
                <w:lang w:val="en-GB"/>
              </w:rPr>
            </w:pPr>
            <w:r w:rsidRPr="00C90316">
              <w:rPr>
                <w:rFonts w:ascii="Arial" w:hAnsi="Arial" w:cs="Arial"/>
                <w:sz w:val="20"/>
                <w:lang w:val="en-GB"/>
              </w:rPr>
              <w:t>Recommended encoding (if done on basis of IENC)</w:t>
            </w:r>
          </w:p>
        </w:tc>
        <w:tc>
          <w:tcPr>
            <w:tcW w:w="3851" w:type="dxa"/>
            <w:shd w:val="clear" w:color="auto" w:fill="auto"/>
          </w:tcPr>
          <w:p w14:paraId="1B7992E9" w14:textId="77777777" w:rsidR="00051B9C" w:rsidRPr="00C90316" w:rsidRDefault="00051B9C" w:rsidP="00051B9C">
            <w:pPr>
              <w:snapToGrid w:val="0"/>
              <w:spacing w:before="60"/>
              <w:ind w:left="56"/>
              <w:rPr>
                <w:rFonts w:ascii="Arial" w:eastAsia="Arial Unicode MS" w:hAnsi="Arial" w:cs="Arial"/>
                <w:sz w:val="20"/>
                <w:lang w:val="en-GB"/>
              </w:rPr>
            </w:pPr>
            <w:r w:rsidRPr="00C90316">
              <w:rPr>
                <w:rFonts w:ascii="Arial" w:eastAsia="Arial Unicode MS" w:hAnsi="Arial" w:cs="Arial"/>
                <w:sz w:val="20"/>
                <w:lang w:val="en-GB"/>
              </w:rPr>
              <w:t>See above.</w:t>
            </w:r>
          </w:p>
        </w:tc>
        <w:tc>
          <w:tcPr>
            <w:tcW w:w="3645" w:type="dxa"/>
            <w:gridSpan w:val="3"/>
            <w:shd w:val="clear" w:color="auto" w:fill="auto"/>
          </w:tcPr>
          <w:p w14:paraId="2205B037" w14:textId="77777777" w:rsidR="00051B9C" w:rsidRPr="00C90316" w:rsidRDefault="00051B9C" w:rsidP="00051B9C">
            <w:pPr>
              <w:snapToGrid w:val="0"/>
              <w:spacing w:before="60"/>
              <w:ind w:left="56"/>
              <w:rPr>
                <w:rFonts w:ascii="Arial" w:eastAsia="Arial Unicode MS" w:hAnsi="Arial" w:cs="Arial"/>
                <w:sz w:val="20"/>
                <w:lang w:val="en-GB"/>
              </w:rPr>
            </w:pPr>
          </w:p>
        </w:tc>
      </w:tr>
      <w:tr w:rsidR="00C5238E" w:rsidRPr="00362FDB" w14:paraId="74D1E4DB" w14:textId="77777777" w:rsidTr="00C5238E">
        <w:trPr>
          <w:cantSplit/>
          <w:trHeight w:val="508"/>
        </w:trPr>
        <w:tc>
          <w:tcPr>
            <w:tcW w:w="1618" w:type="dxa"/>
            <w:shd w:val="clear" w:color="auto" w:fill="auto"/>
          </w:tcPr>
          <w:p w14:paraId="493A1C68" w14:textId="77777777" w:rsidR="00C5238E" w:rsidRPr="00C90316" w:rsidRDefault="00C5238E" w:rsidP="00C5238E">
            <w:pPr>
              <w:snapToGrid w:val="0"/>
              <w:spacing w:before="60"/>
              <w:rPr>
                <w:rFonts w:ascii="Arial" w:hAnsi="Arial" w:cs="Arial"/>
                <w:sz w:val="20"/>
                <w:lang w:val="en-GB"/>
              </w:rPr>
            </w:pPr>
            <w:r w:rsidRPr="00C90316">
              <w:rPr>
                <w:rFonts w:ascii="Arial" w:hAnsi="Arial" w:cs="Arial"/>
                <w:sz w:val="20"/>
                <w:lang w:val="en-GB"/>
              </w:rPr>
              <w:t>Conditions for codification</w:t>
            </w:r>
          </w:p>
        </w:tc>
        <w:tc>
          <w:tcPr>
            <w:tcW w:w="7496" w:type="dxa"/>
            <w:gridSpan w:val="4"/>
            <w:shd w:val="clear" w:color="auto" w:fill="auto"/>
          </w:tcPr>
          <w:p w14:paraId="5560921A" w14:textId="40666EC0" w:rsidR="004B56EC" w:rsidRPr="00C90316" w:rsidRDefault="005A2DBE" w:rsidP="005A2DBE">
            <w:pPr>
              <w:snapToGrid w:val="0"/>
              <w:spacing w:before="60"/>
              <w:ind w:left="56"/>
              <w:rPr>
                <w:rFonts w:ascii="Arial" w:eastAsia="Arial Unicode MS" w:hAnsi="Arial" w:cs="Arial"/>
                <w:sz w:val="20"/>
                <w:lang w:val="en-GB"/>
              </w:rPr>
            </w:pPr>
            <w:r>
              <w:rPr>
                <w:rFonts w:ascii="Arial" w:eastAsia="Arial Unicode MS" w:hAnsi="Arial" w:cs="Arial"/>
                <w:sz w:val="20"/>
                <w:lang w:val="en-GB"/>
              </w:rPr>
              <w:t xml:space="preserve">Only </w:t>
            </w:r>
            <w:r w:rsidRPr="005A2DBE">
              <w:rPr>
                <w:rFonts w:ascii="Arial" w:eastAsia="Arial Unicode MS" w:hAnsi="Arial" w:cs="Arial"/>
                <w:sz w:val="20"/>
                <w:lang w:val="en-GB"/>
              </w:rPr>
              <w:t>parts of a barrier/flood barrage that are navigable at certain water levels</w:t>
            </w:r>
            <w:r>
              <w:rPr>
                <w:rFonts w:ascii="Arial" w:eastAsia="Arial Unicode MS" w:hAnsi="Arial" w:cs="Arial"/>
                <w:sz w:val="20"/>
                <w:lang w:val="en-GB"/>
              </w:rPr>
              <w:t xml:space="preserve"> have to be encoded.</w:t>
            </w:r>
          </w:p>
        </w:tc>
      </w:tr>
      <w:tr w:rsidR="00C5238E" w:rsidRPr="00362FDB" w14:paraId="146B3C63" w14:textId="77777777" w:rsidTr="00C5238E">
        <w:trPr>
          <w:cantSplit/>
          <w:trHeight w:val="666"/>
        </w:trPr>
        <w:tc>
          <w:tcPr>
            <w:tcW w:w="1618" w:type="dxa"/>
            <w:shd w:val="clear" w:color="auto" w:fill="auto"/>
          </w:tcPr>
          <w:p w14:paraId="3345979A" w14:textId="77777777" w:rsidR="00C5238E" w:rsidRPr="00C90316" w:rsidRDefault="00C5238E" w:rsidP="00C5238E">
            <w:pPr>
              <w:snapToGrid w:val="0"/>
              <w:spacing w:before="60"/>
              <w:rPr>
                <w:rFonts w:ascii="Arial" w:hAnsi="Arial" w:cs="Arial"/>
                <w:sz w:val="20"/>
                <w:lang w:val="en-GB"/>
              </w:rPr>
            </w:pPr>
            <w:r w:rsidRPr="00C90316">
              <w:rPr>
                <w:rFonts w:ascii="Arial" w:hAnsi="Arial" w:cs="Arial"/>
                <w:sz w:val="20"/>
                <w:lang w:val="en-GB"/>
              </w:rPr>
              <w:t xml:space="preserve">Recommendation for attributes </w:t>
            </w:r>
          </w:p>
        </w:tc>
        <w:tc>
          <w:tcPr>
            <w:tcW w:w="7496" w:type="dxa"/>
            <w:gridSpan w:val="4"/>
            <w:shd w:val="clear" w:color="auto" w:fill="auto"/>
          </w:tcPr>
          <w:p w14:paraId="525957F0" w14:textId="55C8E140" w:rsidR="00AA35D0" w:rsidRDefault="00AA35D0" w:rsidP="00C5238E">
            <w:pPr>
              <w:snapToGrid w:val="0"/>
              <w:spacing w:before="60"/>
              <w:ind w:left="56"/>
              <w:rPr>
                <w:rFonts w:ascii="Arial" w:hAnsi="Arial" w:cs="Arial"/>
                <w:sz w:val="20"/>
                <w:szCs w:val="20"/>
                <w:lang w:val="en-GB"/>
              </w:rPr>
            </w:pPr>
            <w:r w:rsidRPr="00C90316">
              <w:rPr>
                <w:rFonts w:ascii="Arial" w:eastAsia="Arial Unicode MS" w:hAnsi="Arial" w:cs="Arial"/>
                <w:sz w:val="20"/>
                <w:lang w:val="en-GB"/>
              </w:rPr>
              <w:t>Clearance height</w:t>
            </w:r>
            <w:r>
              <w:rPr>
                <w:rFonts w:ascii="Arial" w:eastAsia="Arial Unicode MS" w:hAnsi="Arial" w:cs="Arial"/>
                <w:sz w:val="20"/>
                <w:lang w:val="en-GB"/>
              </w:rPr>
              <w:t xml:space="preserve"> </w:t>
            </w:r>
            <w:r w:rsidR="00A14EF8">
              <w:rPr>
                <w:rFonts w:ascii="Arial" w:eastAsia="Arial Unicode MS" w:hAnsi="Arial" w:cs="Arial"/>
                <w:sz w:val="20"/>
                <w:lang w:val="en-GB"/>
              </w:rPr>
              <w:t>(</w:t>
            </w:r>
            <w:r w:rsidR="001B6A76">
              <w:rPr>
                <w:rFonts w:ascii="Arial" w:eastAsia="Arial Unicode MS" w:hAnsi="Arial" w:cs="Arial"/>
                <w:sz w:val="20"/>
                <w:lang w:val="en-GB"/>
              </w:rPr>
              <w:t>columns ‘AD’ and ‘AE’</w:t>
            </w:r>
            <w:r w:rsidR="00A14EF8">
              <w:rPr>
                <w:rFonts w:ascii="Arial" w:eastAsia="Arial Unicode MS" w:hAnsi="Arial" w:cs="Arial"/>
                <w:sz w:val="20"/>
                <w:lang w:val="en-GB"/>
              </w:rPr>
              <w:t>)</w:t>
            </w:r>
            <w:r w:rsidR="001B6A76">
              <w:rPr>
                <w:rFonts w:ascii="Arial" w:eastAsia="Arial Unicode MS" w:hAnsi="Arial" w:cs="Arial"/>
                <w:sz w:val="20"/>
                <w:lang w:val="en-GB"/>
              </w:rPr>
              <w:t xml:space="preserve"> </w:t>
            </w:r>
            <w:r>
              <w:rPr>
                <w:rFonts w:ascii="Arial" w:eastAsia="Arial Unicode MS" w:hAnsi="Arial" w:cs="Arial"/>
                <w:sz w:val="20"/>
                <w:lang w:val="en-GB"/>
              </w:rPr>
              <w:t>and width</w:t>
            </w:r>
            <w:r w:rsidRPr="00C90316">
              <w:rPr>
                <w:rFonts w:ascii="Arial" w:eastAsia="Arial Unicode MS" w:hAnsi="Arial" w:cs="Arial"/>
                <w:sz w:val="20"/>
                <w:lang w:val="en-GB"/>
              </w:rPr>
              <w:t xml:space="preserve"> </w:t>
            </w:r>
            <w:r w:rsidR="00A14EF8">
              <w:rPr>
                <w:rFonts w:ascii="Arial" w:eastAsia="Arial Unicode MS" w:hAnsi="Arial" w:cs="Arial"/>
                <w:sz w:val="20"/>
                <w:lang w:val="en-GB"/>
              </w:rPr>
              <w:t>(</w:t>
            </w:r>
            <w:r>
              <w:rPr>
                <w:rFonts w:ascii="Arial" w:eastAsia="Arial Unicode MS" w:hAnsi="Arial" w:cs="Arial"/>
                <w:sz w:val="20"/>
                <w:lang w:val="en-GB"/>
              </w:rPr>
              <w:t xml:space="preserve">column </w:t>
            </w:r>
            <w:r w:rsidR="001B6A76">
              <w:rPr>
                <w:rFonts w:ascii="Arial" w:eastAsia="Arial Unicode MS" w:hAnsi="Arial" w:cs="Arial"/>
                <w:sz w:val="20"/>
                <w:lang w:val="en-GB"/>
              </w:rPr>
              <w:t>‘AA’</w:t>
            </w:r>
            <w:r w:rsidR="00A14EF8">
              <w:rPr>
                <w:rFonts w:ascii="Arial" w:eastAsia="Arial Unicode MS" w:hAnsi="Arial" w:cs="Arial"/>
                <w:sz w:val="20"/>
                <w:lang w:val="en-GB"/>
              </w:rPr>
              <w:t>)</w:t>
            </w:r>
            <w:r>
              <w:rPr>
                <w:rFonts w:ascii="Arial" w:eastAsia="Arial Unicode MS" w:hAnsi="Arial" w:cs="Arial"/>
                <w:sz w:val="20"/>
                <w:lang w:val="en-GB"/>
              </w:rPr>
              <w:t xml:space="preserve"> shall be provided.</w:t>
            </w:r>
          </w:p>
          <w:p w14:paraId="4B00266C" w14:textId="77777777" w:rsidR="00C5238E" w:rsidRDefault="00C5238E" w:rsidP="00C5238E">
            <w:pPr>
              <w:snapToGrid w:val="0"/>
              <w:spacing w:before="60"/>
              <w:ind w:left="56"/>
              <w:rPr>
                <w:rFonts w:ascii="Arial" w:hAnsi="Arial" w:cs="Arial"/>
                <w:sz w:val="20"/>
                <w:szCs w:val="20"/>
                <w:lang w:val="en-GB"/>
              </w:rPr>
            </w:pPr>
            <w:r w:rsidRPr="00C90316">
              <w:rPr>
                <w:rFonts w:ascii="Arial" w:hAnsi="Arial" w:cs="Arial"/>
                <w:sz w:val="20"/>
                <w:szCs w:val="20"/>
                <w:lang w:val="en-GB"/>
              </w:rPr>
              <w:t>The distance mark along the waterway axis shall be used as the “hectometre” of the object within the RIS Index.</w:t>
            </w:r>
          </w:p>
          <w:p w14:paraId="0FD5B41B" w14:textId="44C1D41C" w:rsidR="00417A64" w:rsidRPr="00C90316" w:rsidRDefault="00A14EF8" w:rsidP="00C5238E">
            <w:pPr>
              <w:snapToGrid w:val="0"/>
              <w:spacing w:before="60"/>
              <w:ind w:left="56"/>
              <w:rPr>
                <w:rFonts w:ascii="Arial" w:hAnsi="Arial" w:cs="Arial"/>
                <w:sz w:val="20"/>
                <w:szCs w:val="20"/>
                <w:lang w:val="en-GB"/>
              </w:rPr>
            </w:pPr>
            <w:r>
              <w:rPr>
                <w:rFonts w:ascii="Arial" w:hAnsi="Arial" w:cs="Arial"/>
                <w:sz w:val="20"/>
                <w:szCs w:val="20"/>
                <w:lang w:val="en-GB"/>
              </w:rPr>
              <w:t>The ISRS Location Code of the associated barrage area shall be included in the ‘related ISRS’ field (column ‘O’), if it is available</w:t>
            </w:r>
            <w:r w:rsidR="004E1508">
              <w:rPr>
                <w:rFonts w:ascii="Arial" w:hAnsi="Arial" w:cs="Arial"/>
                <w:sz w:val="20"/>
                <w:szCs w:val="20"/>
                <w:lang w:val="en-GB"/>
              </w:rPr>
              <w:t>.</w:t>
            </w:r>
          </w:p>
        </w:tc>
      </w:tr>
      <w:tr w:rsidR="00447CCD" w:rsidRPr="00362FDB" w14:paraId="41DDE7F4" w14:textId="77777777" w:rsidTr="00C5238E">
        <w:trPr>
          <w:trHeight w:val="419"/>
        </w:trPr>
        <w:tc>
          <w:tcPr>
            <w:tcW w:w="1618" w:type="dxa"/>
            <w:shd w:val="clear" w:color="auto" w:fill="auto"/>
          </w:tcPr>
          <w:p w14:paraId="70F86DDD" w14:textId="77777777" w:rsidR="00447CCD" w:rsidRPr="00C90316" w:rsidRDefault="00447CCD" w:rsidP="00447CCD">
            <w:pPr>
              <w:snapToGrid w:val="0"/>
              <w:spacing w:before="60"/>
              <w:rPr>
                <w:rFonts w:ascii="Arial" w:hAnsi="Arial" w:cs="Arial"/>
                <w:sz w:val="20"/>
                <w:lang w:val="en-GB"/>
              </w:rPr>
            </w:pPr>
            <w:r w:rsidRPr="00C90316">
              <w:rPr>
                <w:rFonts w:ascii="Arial" w:hAnsi="Arial" w:cs="Arial"/>
                <w:sz w:val="20"/>
                <w:lang w:val="en-GB"/>
              </w:rPr>
              <w:t>Remark</w:t>
            </w:r>
          </w:p>
        </w:tc>
        <w:tc>
          <w:tcPr>
            <w:tcW w:w="7496" w:type="dxa"/>
            <w:gridSpan w:val="4"/>
            <w:shd w:val="clear" w:color="auto" w:fill="auto"/>
          </w:tcPr>
          <w:p w14:paraId="059BB791" w14:textId="3DAA8221" w:rsidR="00447CCD" w:rsidRPr="00C90316" w:rsidRDefault="00447CCD" w:rsidP="00447CCD">
            <w:pPr>
              <w:snapToGrid w:val="0"/>
              <w:spacing w:before="60"/>
              <w:ind w:left="56"/>
              <w:rPr>
                <w:rFonts w:ascii="Arial" w:hAnsi="Arial" w:cs="Arial"/>
                <w:sz w:val="20"/>
                <w:lang w:val="en-GB"/>
              </w:rPr>
            </w:pPr>
            <w:r>
              <w:rPr>
                <w:rFonts w:ascii="Arial" w:hAnsi="Arial" w:cs="Arial"/>
                <w:sz w:val="20"/>
                <w:szCs w:val="20"/>
                <w:lang w:val="en-GB"/>
              </w:rPr>
              <w:t>This object</w:t>
            </w:r>
            <w:r w:rsidRPr="00C90316">
              <w:rPr>
                <w:rFonts w:ascii="Arial" w:hAnsi="Arial" w:cs="Arial"/>
                <w:sz w:val="20"/>
                <w:szCs w:val="20"/>
                <w:lang w:val="en-GB"/>
              </w:rPr>
              <w:t xml:space="preserve"> was included in version 2.3.6 (July 2014) of the Inland ECDIS standard, thus </w:t>
            </w:r>
            <w:r>
              <w:rPr>
                <w:rFonts w:ascii="Arial" w:hAnsi="Arial" w:cs="Arial"/>
                <w:sz w:val="20"/>
                <w:szCs w:val="20"/>
                <w:lang w:val="en-GB"/>
              </w:rPr>
              <w:t>it</w:t>
            </w:r>
            <w:r w:rsidRPr="00C90316">
              <w:rPr>
                <w:rFonts w:ascii="Arial" w:hAnsi="Arial" w:cs="Arial"/>
                <w:sz w:val="20"/>
                <w:szCs w:val="20"/>
                <w:lang w:val="en-GB"/>
              </w:rPr>
              <w:t xml:space="preserve"> cannot be defined within I</w:t>
            </w:r>
            <w:r>
              <w:rPr>
                <w:rFonts w:ascii="Arial" w:hAnsi="Arial" w:cs="Arial"/>
                <w:sz w:val="20"/>
                <w:szCs w:val="20"/>
                <w:lang w:val="en-GB"/>
              </w:rPr>
              <w:t xml:space="preserve">nland </w:t>
            </w:r>
            <w:r w:rsidRPr="00C90316">
              <w:rPr>
                <w:rFonts w:ascii="Arial" w:hAnsi="Arial" w:cs="Arial"/>
                <w:sz w:val="20"/>
                <w:szCs w:val="20"/>
                <w:lang w:val="en-GB"/>
              </w:rPr>
              <w:t>ENCs using older versions than 2.3.</w:t>
            </w:r>
          </w:p>
        </w:tc>
      </w:tr>
    </w:tbl>
    <w:p w14:paraId="791850E8" w14:textId="77777777" w:rsidR="00C5238E" w:rsidRPr="00C90316" w:rsidRDefault="00C5238E" w:rsidP="00C5238E">
      <w:pPr>
        <w:jc w:val="both"/>
        <w:rPr>
          <w:rFonts w:ascii="Arial" w:hAnsi="Arial" w:cs="Arial"/>
          <w:sz w:val="22"/>
          <w:lang w:val="en-GB"/>
        </w:rPr>
      </w:pPr>
    </w:p>
    <w:p w14:paraId="016107A5" w14:textId="77777777" w:rsidR="002F17B8" w:rsidRDefault="002F17B8">
      <w:pPr>
        <w:suppressAutoHyphens w:val="0"/>
        <w:rPr>
          <w:rFonts w:ascii="Arial" w:hAnsi="Arial" w:cs="Arial"/>
          <w:b/>
          <w:bCs/>
          <w:sz w:val="22"/>
          <w:szCs w:val="26"/>
          <w:lang w:val="en-GB"/>
        </w:rPr>
      </w:pPr>
      <w:r>
        <w:rPr>
          <w:rFonts w:cs="Arial"/>
          <w:sz w:val="22"/>
          <w:lang w:val="en-GB"/>
        </w:rPr>
        <w:br w:type="page"/>
      </w:r>
    </w:p>
    <w:p w14:paraId="026EF3B3" w14:textId="77777777" w:rsidR="002F17B8" w:rsidRDefault="002F17B8" w:rsidP="002F17B8">
      <w:pPr>
        <w:pStyle w:val="berschrift3"/>
        <w:rPr>
          <w:rFonts w:cs="Arial"/>
          <w:sz w:val="18"/>
          <w:szCs w:val="18"/>
          <w:lang w:val="en-GB" w:eastAsia="en-US"/>
        </w:rPr>
      </w:pPr>
      <w:bookmarkStart w:id="49" w:name="_Toc51750381"/>
      <w:r>
        <w:rPr>
          <w:rFonts w:cs="Arial"/>
          <w:lang w:val="en-GB"/>
        </w:rPr>
        <w:lastRenderedPageBreak/>
        <w:t>G.4.9 Barrage Area</w:t>
      </w:r>
      <w:bookmarkEnd w:id="49"/>
    </w:p>
    <w:tbl>
      <w:tblPr>
        <w:tblW w:w="0" w:type="auto"/>
        <w:tblInd w:w="-111"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4A0" w:firstRow="1" w:lastRow="0" w:firstColumn="1" w:lastColumn="0" w:noHBand="0" w:noVBand="1"/>
      </w:tblPr>
      <w:tblGrid>
        <w:gridCol w:w="1618"/>
        <w:gridCol w:w="3851"/>
        <w:gridCol w:w="37"/>
        <w:gridCol w:w="1763"/>
        <w:gridCol w:w="1845"/>
      </w:tblGrid>
      <w:tr w:rsidR="002F17B8" w:rsidRPr="00362FDB" w14:paraId="0A8E162D" w14:textId="77777777" w:rsidTr="008C491D">
        <w:trPr>
          <w:trHeight w:val="405"/>
        </w:trPr>
        <w:tc>
          <w:tcPr>
            <w:tcW w:w="1618" w:type="dxa"/>
            <w:tcBorders>
              <w:top w:val="double" w:sz="2" w:space="0" w:color="000000"/>
              <w:left w:val="double" w:sz="2" w:space="0" w:color="000000"/>
              <w:bottom w:val="double" w:sz="2" w:space="0" w:color="000000"/>
              <w:right w:val="double" w:sz="2" w:space="0" w:color="000000"/>
            </w:tcBorders>
            <w:hideMark/>
          </w:tcPr>
          <w:p w14:paraId="7587DAB0" w14:textId="77777777" w:rsidR="002F17B8" w:rsidRDefault="002F17B8" w:rsidP="008C491D">
            <w:pPr>
              <w:snapToGrid w:val="0"/>
              <w:spacing w:before="60"/>
              <w:rPr>
                <w:rFonts w:ascii="Arial" w:hAnsi="Arial" w:cs="Arial"/>
                <w:sz w:val="20"/>
                <w:lang w:val="en-GB"/>
              </w:rPr>
            </w:pPr>
            <w:r>
              <w:rPr>
                <w:rFonts w:ascii="Arial" w:hAnsi="Arial" w:cs="Arial"/>
                <w:sz w:val="20"/>
                <w:lang w:val="en-GB"/>
              </w:rPr>
              <w:t>Full title</w:t>
            </w:r>
          </w:p>
        </w:tc>
        <w:tc>
          <w:tcPr>
            <w:tcW w:w="7496" w:type="dxa"/>
            <w:gridSpan w:val="4"/>
            <w:tcBorders>
              <w:top w:val="double" w:sz="2" w:space="0" w:color="000000"/>
              <w:left w:val="double" w:sz="2" w:space="0" w:color="000000"/>
              <w:bottom w:val="double" w:sz="2" w:space="0" w:color="000000"/>
              <w:right w:val="double" w:sz="2" w:space="0" w:color="000000"/>
            </w:tcBorders>
            <w:hideMark/>
          </w:tcPr>
          <w:p w14:paraId="77DD9445" w14:textId="77777777" w:rsidR="002F17B8" w:rsidRDefault="002F17B8" w:rsidP="008C491D">
            <w:pPr>
              <w:snapToGrid w:val="0"/>
              <w:spacing w:before="60"/>
              <w:ind w:left="56"/>
              <w:rPr>
                <w:rFonts w:ascii="Arial" w:hAnsi="Arial" w:cs="Arial"/>
                <w:sz w:val="20"/>
                <w:szCs w:val="20"/>
                <w:lang w:val="en-GB"/>
              </w:rPr>
            </w:pPr>
            <w:r>
              <w:rPr>
                <w:rStyle w:val="berschrift3Zchn"/>
                <w:rFonts w:cs="Arial"/>
                <w:lang w:val="en-GB"/>
              </w:rPr>
              <w:t>Barrage Area</w:t>
            </w:r>
            <w:r>
              <w:rPr>
                <w:rFonts w:ascii="Arial" w:hAnsi="Arial" w:cs="Arial"/>
                <w:sz w:val="20"/>
                <w:szCs w:val="20"/>
                <w:lang w:val="en-GB"/>
              </w:rPr>
              <w:t xml:space="preserve"> </w:t>
            </w:r>
            <w:proofErr w:type="gramStart"/>
            <w:r>
              <w:rPr>
                <w:rStyle w:val="berschrift3Zchn"/>
                <w:lang w:val="en-GB"/>
              </w:rPr>
              <w:t>( C</w:t>
            </w:r>
            <w:proofErr w:type="gramEnd"/>
            <w:r>
              <w:rPr>
                <w:rStyle w:val="berschrift3Zchn"/>
                <w:lang w:val="en-GB"/>
              </w:rPr>
              <w:t>_AGGR)</w:t>
            </w:r>
            <w:r w:rsidRPr="00634B78">
              <w:rPr>
                <w:rFonts w:ascii="Arial" w:hAnsi="Arial" w:cs="Arial"/>
                <w:sz w:val="20"/>
                <w:szCs w:val="20"/>
                <w:lang w:val="en-GB"/>
              </w:rPr>
              <w:tab/>
            </w:r>
            <w:proofErr w:type="spellStart"/>
            <w:r w:rsidRPr="007F6583">
              <w:rPr>
                <w:rFonts w:ascii="Arial" w:hAnsi="Arial" w:cs="Arial"/>
                <w:sz w:val="20"/>
                <w:szCs w:val="20"/>
                <w:lang w:val="en-GB"/>
              </w:rPr>
              <w:t>gatare</w:t>
            </w:r>
            <w:proofErr w:type="spellEnd"/>
            <w:r w:rsidRPr="007F6583">
              <w:rPr>
                <w:rFonts w:ascii="Arial" w:hAnsi="Arial" w:cs="Arial"/>
                <w:sz w:val="20"/>
                <w:szCs w:val="20"/>
                <w:lang w:val="en-GB"/>
              </w:rPr>
              <w:tab/>
            </w:r>
            <w:r>
              <w:rPr>
                <w:rFonts w:ascii="Arial" w:hAnsi="Arial" w:cs="Arial"/>
                <w:sz w:val="20"/>
                <w:szCs w:val="20"/>
                <w:lang w:val="en-GB"/>
              </w:rPr>
              <w:t>G.4.9 Barrage opening</w:t>
            </w:r>
          </w:p>
        </w:tc>
      </w:tr>
      <w:tr w:rsidR="002F17B8" w:rsidRPr="00362FDB" w14:paraId="5421C80D" w14:textId="77777777" w:rsidTr="008C491D">
        <w:trPr>
          <w:trHeight w:val="405"/>
        </w:trPr>
        <w:tc>
          <w:tcPr>
            <w:tcW w:w="1618" w:type="dxa"/>
            <w:tcBorders>
              <w:top w:val="double" w:sz="2" w:space="0" w:color="000000"/>
              <w:left w:val="double" w:sz="2" w:space="0" w:color="000000"/>
              <w:bottom w:val="double" w:sz="2" w:space="0" w:color="000000"/>
              <w:right w:val="double" w:sz="2" w:space="0" w:color="000000"/>
            </w:tcBorders>
            <w:hideMark/>
          </w:tcPr>
          <w:p w14:paraId="07F5809C" w14:textId="77777777" w:rsidR="002F17B8" w:rsidRDefault="002F17B8" w:rsidP="008C491D">
            <w:pPr>
              <w:snapToGrid w:val="0"/>
              <w:spacing w:before="60"/>
              <w:rPr>
                <w:rFonts w:ascii="Arial" w:hAnsi="Arial" w:cs="Arial"/>
                <w:sz w:val="20"/>
                <w:lang w:val="en-GB"/>
              </w:rPr>
            </w:pPr>
            <w:r>
              <w:rPr>
                <w:rFonts w:ascii="Arial" w:hAnsi="Arial" w:cs="Arial"/>
                <w:sz w:val="20"/>
                <w:lang w:val="en-GB"/>
              </w:rPr>
              <w:t xml:space="preserve">Reference of definition  </w:t>
            </w:r>
          </w:p>
        </w:tc>
        <w:tc>
          <w:tcPr>
            <w:tcW w:w="7496" w:type="dxa"/>
            <w:gridSpan w:val="4"/>
            <w:tcBorders>
              <w:top w:val="double" w:sz="2" w:space="0" w:color="000000"/>
              <w:left w:val="double" w:sz="2" w:space="0" w:color="000000"/>
              <w:bottom w:val="double" w:sz="2" w:space="0" w:color="000000"/>
              <w:right w:val="double" w:sz="2" w:space="0" w:color="000000"/>
            </w:tcBorders>
            <w:hideMark/>
          </w:tcPr>
          <w:p w14:paraId="7053A65A" w14:textId="77777777" w:rsidR="002F17B8" w:rsidRDefault="002F17B8" w:rsidP="008C491D">
            <w:pPr>
              <w:snapToGrid w:val="0"/>
              <w:spacing w:before="60"/>
              <w:ind w:left="56"/>
              <w:rPr>
                <w:rFonts w:ascii="Arial" w:hAnsi="Arial" w:cs="Arial"/>
                <w:sz w:val="20"/>
                <w:lang w:val="en-GB"/>
              </w:rPr>
            </w:pPr>
            <w:r>
              <w:rPr>
                <w:rFonts w:ascii="Arial" w:hAnsi="Arial" w:cs="Arial"/>
                <w:sz w:val="20"/>
                <w:lang w:val="en-GB"/>
              </w:rPr>
              <w:t>Inland ENC Encoding Guide Edition 2.4.1 (March 2018), chapter G.4.9</w:t>
            </w:r>
          </w:p>
        </w:tc>
      </w:tr>
      <w:tr w:rsidR="002F17B8" w:rsidRPr="007F6583" w14:paraId="55DE6447" w14:textId="77777777" w:rsidTr="008C491D">
        <w:trPr>
          <w:trHeight w:val="405"/>
        </w:trPr>
        <w:tc>
          <w:tcPr>
            <w:tcW w:w="1618" w:type="dxa"/>
            <w:tcBorders>
              <w:top w:val="double" w:sz="2" w:space="0" w:color="000000"/>
              <w:left w:val="double" w:sz="2" w:space="0" w:color="000000"/>
              <w:bottom w:val="double" w:sz="2" w:space="0" w:color="000000"/>
              <w:right w:val="double" w:sz="2" w:space="0" w:color="000000"/>
            </w:tcBorders>
            <w:hideMark/>
          </w:tcPr>
          <w:p w14:paraId="2F047038" w14:textId="77777777" w:rsidR="002F17B8" w:rsidRDefault="002F17B8" w:rsidP="008C491D">
            <w:pPr>
              <w:snapToGrid w:val="0"/>
              <w:spacing w:before="60"/>
              <w:rPr>
                <w:rFonts w:ascii="Arial" w:hAnsi="Arial" w:cs="Arial"/>
                <w:sz w:val="20"/>
                <w:lang w:val="en-GB"/>
              </w:rPr>
            </w:pPr>
            <w:r>
              <w:rPr>
                <w:rFonts w:ascii="Arial" w:hAnsi="Arial" w:cs="Arial"/>
                <w:sz w:val="20"/>
                <w:lang w:val="en-GB"/>
              </w:rPr>
              <w:t>Definition</w:t>
            </w:r>
          </w:p>
        </w:tc>
        <w:tc>
          <w:tcPr>
            <w:tcW w:w="7496" w:type="dxa"/>
            <w:gridSpan w:val="4"/>
            <w:tcBorders>
              <w:top w:val="double" w:sz="2" w:space="0" w:color="000000"/>
              <w:left w:val="double" w:sz="2" w:space="0" w:color="000000"/>
              <w:bottom w:val="double" w:sz="2" w:space="0" w:color="000000"/>
              <w:right w:val="double" w:sz="2" w:space="0" w:color="000000"/>
            </w:tcBorders>
            <w:hideMark/>
          </w:tcPr>
          <w:p w14:paraId="5851D17C" w14:textId="77777777" w:rsidR="002F17B8" w:rsidRDefault="002F17B8" w:rsidP="008C491D">
            <w:pPr>
              <w:snapToGrid w:val="0"/>
              <w:spacing w:before="60"/>
              <w:ind w:left="56"/>
              <w:rPr>
                <w:rFonts w:ascii="Arial" w:hAnsi="Arial" w:cs="Arial"/>
                <w:sz w:val="20"/>
                <w:lang w:val="en-GB"/>
              </w:rPr>
            </w:pPr>
            <w:r>
              <w:rPr>
                <w:rFonts w:ascii="Arial" w:hAnsi="Arial" w:cs="Arial"/>
                <w:sz w:val="20"/>
                <w:lang w:val="en-GB"/>
              </w:rPr>
              <w:t xml:space="preserve">A barrage area describes the aggregation of barrage openings used to control and protect against flood water or to regulate the water level. </w:t>
            </w:r>
            <w:r w:rsidRPr="007F6583">
              <w:rPr>
                <w:rFonts w:ascii="Arial" w:hAnsi="Arial" w:cs="Arial"/>
                <w:sz w:val="20"/>
                <w:lang w:val="en-GB"/>
              </w:rPr>
              <w:t>These openings are incidental navigable.</w:t>
            </w:r>
          </w:p>
        </w:tc>
      </w:tr>
      <w:tr w:rsidR="002F17B8" w14:paraId="17D250EE" w14:textId="77777777" w:rsidTr="008C491D">
        <w:trPr>
          <w:trHeight w:val="633"/>
        </w:trPr>
        <w:tc>
          <w:tcPr>
            <w:tcW w:w="1618" w:type="dxa"/>
            <w:tcBorders>
              <w:top w:val="double" w:sz="2" w:space="0" w:color="000000"/>
              <w:left w:val="double" w:sz="2" w:space="0" w:color="000000"/>
              <w:bottom w:val="double" w:sz="2" w:space="0" w:color="000000"/>
              <w:right w:val="double" w:sz="2" w:space="0" w:color="000000"/>
            </w:tcBorders>
          </w:tcPr>
          <w:p w14:paraId="4FB9D6A7" w14:textId="77777777" w:rsidR="002F17B8" w:rsidRDefault="002F17B8" w:rsidP="008C491D">
            <w:pPr>
              <w:snapToGrid w:val="0"/>
              <w:spacing w:before="60"/>
              <w:rPr>
                <w:rFonts w:ascii="Arial" w:eastAsia="Arial Unicode MS" w:hAnsi="Arial" w:cs="Arial"/>
                <w:sz w:val="20"/>
                <w:szCs w:val="20"/>
                <w:lang w:val="en-GB"/>
              </w:rPr>
            </w:pPr>
          </w:p>
        </w:tc>
        <w:tc>
          <w:tcPr>
            <w:tcW w:w="3888" w:type="dxa"/>
            <w:gridSpan w:val="2"/>
            <w:tcBorders>
              <w:top w:val="double" w:sz="2" w:space="0" w:color="000000"/>
              <w:left w:val="double" w:sz="2" w:space="0" w:color="000000"/>
              <w:bottom w:val="double" w:sz="2" w:space="0" w:color="000000"/>
              <w:right w:val="double" w:sz="2" w:space="0" w:color="000000"/>
            </w:tcBorders>
            <w:hideMark/>
          </w:tcPr>
          <w:p w14:paraId="276C9CDC" w14:textId="77777777" w:rsidR="002F17B8" w:rsidRDefault="002F17B8" w:rsidP="008C491D">
            <w:pPr>
              <w:spacing w:before="60"/>
              <w:rPr>
                <w:rFonts w:ascii="Arial" w:hAnsi="Arial" w:cs="Arial"/>
                <w:b/>
                <w:sz w:val="20"/>
                <w:szCs w:val="20"/>
                <w:lang w:val="en-GB"/>
              </w:rPr>
            </w:pPr>
          </w:p>
          <w:p w14:paraId="0CCA75BF" w14:textId="77777777" w:rsidR="002F17B8" w:rsidRDefault="002F17B8" w:rsidP="008C491D">
            <w:pPr>
              <w:spacing w:before="60"/>
              <w:rPr>
                <w:rFonts w:ascii="Arial" w:hAnsi="Arial" w:cs="Arial"/>
                <w:b/>
                <w:sz w:val="20"/>
                <w:szCs w:val="20"/>
                <w:lang w:val="en-GB"/>
              </w:rPr>
            </w:pPr>
            <w:r>
              <w:rPr>
                <w:rFonts w:ascii="Arial" w:hAnsi="Arial" w:cs="Arial"/>
                <w:b/>
                <w:sz w:val="20"/>
                <w:szCs w:val="20"/>
                <w:lang w:val="en-GB"/>
              </w:rPr>
              <w:br/>
            </w:r>
            <w:r>
              <w:rPr>
                <w:rFonts w:ascii="Arial" w:hAnsi="Arial" w:cs="Arial"/>
                <w:b/>
                <w:sz w:val="20"/>
                <w:szCs w:val="20"/>
                <w:lang w:val="en-GB"/>
              </w:rPr>
              <w:br/>
            </w:r>
          </w:p>
          <w:p w14:paraId="4E13E159" w14:textId="77777777" w:rsidR="002F17B8" w:rsidRDefault="002F17B8" w:rsidP="008C491D">
            <w:pPr>
              <w:spacing w:before="60"/>
              <w:rPr>
                <w:rFonts w:ascii="Arial" w:hAnsi="Arial" w:cs="Arial"/>
                <w:b/>
                <w:sz w:val="20"/>
                <w:szCs w:val="20"/>
                <w:lang w:val="en-GB"/>
              </w:rPr>
            </w:pPr>
            <w:r>
              <w:rPr>
                <w:rFonts w:ascii="Arial" w:hAnsi="Arial" w:cs="Arial"/>
                <w:b/>
                <w:sz w:val="20"/>
                <w:szCs w:val="20"/>
                <w:lang w:val="en-GB"/>
              </w:rPr>
              <w:t>Barrage Area</w:t>
            </w:r>
          </w:p>
        </w:tc>
        <w:tc>
          <w:tcPr>
            <w:tcW w:w="1763" w:type="dxa"/>
            <w:tcBorders>
              <w:top w:val="double" w:sz="2" w:space="0" w:color="000000"/>
              <w:left w:val="double" w:sz="2" w:space="0" w:color="000000"/>
              <w:bottom w:val="double" w:sz="2" w:space="0" w:color="000000"/>
              <w:right w:val="double" w:sz="2" w:space="0" w:color="000000"/>
            </w:tcBorders>
            <w:hideMark/>
          </w:tcPr>
          <w:p w14:paraId="6BB8FFAD" w14:textId="77777777" w:rsidR="002F17B8" w:rsidRDefault="002F17B8" w:rsidP="008C491D">
            <w:pPr>
              <w:snapToGrid w:val="0"/>
              <w:spacing w:before="60"/>
              <w:ind w:left="56"/>
              <w:rPr>
                <w:rFonts w:ascii="Arial" w:hAnsi="Arial" w:cs="Arial"/>
                <w:sz w:val="20"/>
                <w:lang w:val="en-GB"/>
              </w:rPr>
            </w:pPr>
            <w:r>
              <w:rPr>
                <w:rFonts w:ascii="Arial" w:hAnsi="Arial" w:cs="Arial"/>
                <w:sz w:val="20"/>
                <w:lang w:val="en-GB"/>
              </w:rPr>
              <w:t xml:space="preserve">Function Code </w:t>
            </w:r>
          </w:p>
          <w:p w14:paraId="333582B7" w14:textId="77777777" w:rsidR="002F17B8" w:rsidRDefault="002F17B8" w:rsidP="008C491D">
            <w:pPr>
              <w:spacing w:before="60"/>
              <w:ind w:left="56"/>
              <w:rPr>
                <w:rFonts w:ascii="Arial" w:hAnsi="Arial" w:cs="Arial"/>
                <w:sz w:val="20"/>
                <w:lang w:val="en-GB"/>
              </w:rPr>
            </w:pPr>
            <w:r>
              <w:rPr>
                <w:rFonts w:ascii="Arial" w:hAnsi="Arial" w:cs="Arial"/>
                <w:sz w:val="20"/>
                <w:lang w:val="en-GB"/>
              </w:rPr>
              <w:br/>
            </w:r>
            <w:r>
              <w:rPr>
                <w:rFonts w:ascii="Arial" w:hAnsi="Arial" w:cs="Arial"/>
                <w:sz w:val="20"/>
                <w:lang w:val="en-GB"/>
              </w:rPr>
              <w:br/>
            </w:r>
          </w:p>
          <w:p w14:paraId="26E46B7E" w14:textId="77777777" w:rsidR="002F17B8" w:rsidRDefault="002F17B8" w:rsidP="008C491D">
            <w:pPr>
              <w:spacing w:before="60"/>
              <w:ind w:left="56"/>
              <w:rPr>
                <w:rFonts w:ascii="Arial" w:hAnsi="Arial" w:cs="Arial"/>
                <w:b/>
                <w:sz w:val="20"/>
                <w:lang w:val="en-GB"/>
              </w:rPr>
            </w:pPr>
            <w:proofErr w:type="spellStart"/>
            <w:r>
              <w:rPr>
                <w:rFonts w:ascii="Arial" w:hAnsi="Arial" w:cs="Arial"/>
                <w:b/>
                <w:sz w:val="20"/>
                <w:lang w:val="en-GB"/>
              </w:rPr>
              <w:t>gatare</w:t>
            </w:r>
            <w:proofErr w:type="spellEnd"/>
          </w:p>
        </w:tc>
        <w:tc>
          <w:tcPr>
            <w:tcW w:w="1845" w:type="dxa"/>
            <w:tcBorders>
              <w:top w:val="double" w:sz="2" w:space="0" w:color="000000"/>
              <w:left w:val="double" w:sz="2" w:space="0" w:color="000000"/>
              <w:bottom w:val="double" w:sz="2" w:space="0" w:color="000000"/>
              <w:right w:val="double" w:sz="2" w:space="0" w:color="000000"/>
            </w:tcBorders>
          </w:tcPr>
          <w:p w14:paraId="23FC7F6A" w14:textId="77777777" w:rsidR="002F17B8" w:rsidRDefault="002F17B8" w:rsidP="008C491D">
            <w:pPr>
              <w:snapToGrid w:val="0"/>
              <w:spacing w:before="60"/>
              <w:ind w:left="56"/>
              <w:rPr>
                <w:rFonts w:ascii="Arial" w:hAnsi="Arial" w:cs="Arial"/>
                <w:sz w:val="20"/>
                <w:lang w:val="en-GB"/>
              </w:rPr>
            </w:pPr>
            <w:r>
              <w:rPr>
                <w:rFonts w:ascii="Arial" w:hAnsi="Arial" w:cs="Arial"/>
                <w:sz w:val="20"/>
                <w:lang w:val="en-GB"/>
              </w:rPr>
              <w:t>Object Reference Code (</w:t>
            </w:r>
            <w:r>
              <w:rPr>
                <w:rFonts w:ascii="Arial" w:hAnsi="Arial" w:cs="Arial"/>
                <w:sz w:val="20"/>
                <w:szCs w:val="20"/>
                <w:lang w:val="en-GB"/>
              </w:rPr>
              <w:t>coding proposal</w:t>
            </w:r>
            <w:r>
              <w:rPr>
                <w:rFonts w:ascii="Arial" w:hAnsi="Arial" w:cs="Arial"/>
                <w:sz w:val="20"/>
                <w:lang w:val="en-GB"/>
              </w:rPr>
              <w:t>)</w:t>
            </w:r>
          </w:p>
          <w:p w14:paraId="28B0D9A7" w14:textId="77777777" w:rsidR="002F17B8" w:rsidRDefault="002F17B8" w:rsidP="008C491D">
            <w:pPr>
              <w:spacing w:before="60"/>
              <w:ind w:left="56"/>
              <w:rPr>
                <w:rFonts w:ascii="Arial" w:eastAsia="Arial Unicode MS" w:hAnsi="Arial" w:cs="Arial"/>
                <w:sz w:val="20"/>
                <w:lang w:val="en-GB"/>
              </w:rPr>
            </w:pPr>
          </w:p>
          <w:p w14:paraId="239AB4D6" w14:textId="77777777" w:rsidR="002F17B8" w:rsidRDefault="002F17B8" w:rsidP="008C491D">
            <w:pPr>
              <w:spacing w:before="60"/>
              <w:ind w:left="56"/>
              <w:rPr>
                <w:rFonts w:ascii="Arial" w:eastAsia="Arial Unicode MS" w:hAnsi="Arial" w:cs="Arial"/>
                <w:b/>
                <w:sz w:val="20"/>
                <w:lang w:val="en-GB"/>
              </w:rPr>
            </w:pPr>
            <w:proofErr w:type="spellStart"/>
            <w:r>
              <w:rPr>
                <w:rFonts w:ascii="Arial" w:eastAsia="Arial Unicode MS" w:hAnsi="Arial" w:cs="Arial"/>
                <w:b/>
                <w:sz w:val="20"/>
                <w:lang w:val="en-GB"/>
              </w:rPr>
              <w:t>GATAx</w:t>
            </w:r>
            <w:proofErr w:type="spellEnd"/>
          </w:p>
          <w:p w14:paraId="01182F11" w14:textId="77777777" w:rsidR="002F17B8" w:rsidRDefault="002F17B8" w:rsidP="008C491D">
            <w:pPr>
              <w:spacing w:before="60"/>
              <w:ind w:left="56"/>
              <w:rPr>
                <w:rFonts w:ascii="Arial" w:eastAsia="Arial Unicode MS" w:hAnsi="Arial" w:cs="Arial"/>
                <w:b/>
                <w:sz w:val="20"/>
                <w:lang w:val="en-GB"/>
              </w:rPr>
            </w:pPr>
          </w:p>
        </w:tc>
      </w:tr>
      <w:tr w:rsidR="002F17B8" w14:paraId="09718EB5" w14:textId="77777777" w:rsidTr="008C491D">
        <w:trPr>
          <w:trHeight w:val="565"/>
        </w:trPr>
        <w:tc>
          <w:tcPr>
            <w:tcW w:w="1618" w:type="dxa"/>
            <w:tcBorders>
              <w:top w:val="double" w:sz="2" w:space="0" w:color="000000"/>
              <w:left w:val="double" w:sz="2" w:space="0" w:color="000000"/>
              <w:bottom w:val="double" w:sz="2" w:space="0" w:color="000000"/>
              <w:right w:val="double" w:sz="2" w:space="0" w:color="000000"/>
            </w:tcBorders>
            <w:hideMark/>
          </w:tcPr>
          <w:p w14:paraId="7A778550" w14:textId="77777777" w:rsidR="002F17B8" w:rsidRDefault="002F17B8" w:rsidP="008C491D">
            <w:pPr>
              <w:snapToGrid w:val="0"/>
              <w:spacing w:before="60"/>
              <w:rPr>
                <w:rFonts w:ascii="Arial" w:eastAsia="Arial Unicode MS" w:hAnsi="Arial" w:cs="Arial"/>
                <w:sz w:val="20"/>
                <w:lang w:val="en-GB"/>
              </w:rPr>
            </w:pPr>
            <w:r>
              <w:rPr>
                <w:rFonts w:ascii="Arial" w:eastAsia="Arial Unicode MS" w:hAnsi="Arial" w:cs="Arial"/>
                <w:sz w:val="20"/>
                <w:lang w:val="en-GB"/>
              </w:rPr>
              <w:t xml:space="preserve">Recommended encoding of position </w:t>
            </w:r>
            <w:r>
              <w:rPr>
                <w:rFonts w:ascii="Arial" w:hAnsi="Arial" w:cs="Arial"/>
                <w:sz w:val="20"/>
                <w:lang w:val="en-GB"/>
              </w:rPr>
              <w:t>(if done on basis of IENC)</w:t>
            </w:r>
          </w:p>
        </w:tc>
        <w:tc>
          <w:tcPr>
            <w:tcW w:w="7496" w:type="dxa"/>
            <w:gridSpan w:val="4"/>
            <w:tcBorders>
              <w:top w:val="double" w:sz="2" w:space="0" w:color="000000"/>
              <w:left w:val="double" w:sz="2" w:space="0" w:color="000000"/>
              <w:bottom w:val="double" w:sz="2" w:space="0" w:color="000000"/>
              <w:right w:val="double" w:sz="2" w:space="0" w:color="000000"/>
            </w:tcBorders>
            <w:hideMark/>
          </w:tcPr>
          <w:p w14:paraId="56424503" w14:textId="77777777" w:rsidR="002F17B8" w:rsidRDefault="002F17B8" w:rsidP="008C491D">
            <w:pPr>
              <w:spacing w:before="60"/>
              <w:ind w:left="56"/>
              <w:rPr>
                <w:rFonts w:ascii="Arial" w:eastAsia="Arial Unicode MS" w:hAnsi="Arial" w:cs="Arial"/>
                <w:sz w:val="20"/>
                <w:lang w:val="en-GB"/>
              </w:rPr>
            </w:pPr>
            <w:r>
              <w:rPr>
                <w:rFonts w:ascii="Arial" w:hAnsi="Arial" w:cs="Arial"/>
                <w:sz w:val="20"/>
                <w:szCs w:val="20"/>
                <w:lang w:val="en-GB"/>
              </w:rPr>
              <w:t xml:space="preserve">The coordinates of the geometric centre </w:t>
            </w:r>
            <w:r>
              <w:rPr>
                <w:rFonts w:ascii="Arial" w:eastAsia="Arial Unicode MS" w:hAnsi="Arial" w:cs="Arial"/>
                <w:sz w:val="20"/>
                <w:lang w:val="en-GB"/>
              </w:rPr>
              <w:t xml:space="preserve">of the Barrage area </w:t>
            </w:r>
            <w:r>
              <w:rPr>
                <w:rFonts w:ascii="Arial" w:hAnsi="Arial" w:cs="Arial"/>
                <w:sz w:val="20"/>
                <w:szCs w:val="20"/>
                <w:lang w:val="en-GB"/>
              </w:rPr>
              <w:t>provide the position (</w:t>
            </w:r>
            <w:proofErr w:type="spellStart"/>
            <w:r>
              <w:rPr>
                <w:rFonts w:ascii="Arial" w:hAnsi="Arial" w:cs="Arial"/>
                <w:sz w:val="20"/>
                <w:szCs w:val="20"/>
                <w:lang w:val="en-GB"/>
              </w:rPr>
              <w:t>lat</w:t>
            </w:r>
            <w:proofErr w:type="spellEnd"/>
            <w:r>
              <w:rPr>
                <w:rFonts w:ascii="Arial" w:hAnsi="Arial" w:cs="Arial"/>
                <w:sz w:val="20"/>
                <w:szCs w:val="20"/>
                <w:lang w:val="en-GB"/>
              </w:rPr>
              <w:t>-long) for that object within the RIS Index</w:t>
            </w:r>
            <w:r>
              <w:rPr>
                <w:rFonts w:ascii="Arial" w:eastAsia="Arial Unicode MS" w:hAnsi="Arial" w:cs="Arial"/>
                <w:sz w:val="20"/>
                <w:lang w:val="en-GB"/>
              </w:rPr>
              <w:t xml:space="preserve"> (see red dot in the illustration).</w:t>
            </w:r>
          </w:p>
          <w:p w14:paraId="475E5862" w14:textId="77777777" w:rsidR="002F17B8" w:rsidRDefault="002F17B8" w:rsidP="008C491D">
            <w:pPr>
              <w:spacing w:before="60"/>
              <w:ind w:left="56"/>
              <w:rPr>
                <w:rFonts w:ascii="Arial" w:hAnsi="Arial" w:cs="Arial"/>
                <w:sz w:val="20"/>
                <w:lang w:val="en-GB"/>
              </w:rPr>
            </w:pPr>
            <w:r>
              <w:rPr>
                <w:noProof/>
                <w:lang w:val="en-GB" w:eastAsia="de-AT"/>
              </w:rPr>
              <w:t xml:space="preserve"> </w:t>
            </w:r>
            <w:r>
              <w:rPr>
                <w:color w:val="000000"/>
                <w:lang w:val="nl-NL" w:eastAsia="nl-NL"/>
              </w:rPr>
              <w:t xml:space="preserve"> </w:t>
            </w:r>
            <w:r>
              <w:rPr>
                <w:noProof/>
                <w:color w:val="000000"/>
                <w:lang w:val="nl-NL" w:eastAsia="nl-NL"/>
              </w:rPr>
              <w:drawing>
                <wp:inline distT="0" distB="0" distL="0" distR="0" wp14:anchorId="3EA49CF5" wp14:editId="4C26387F">
                  <wp:extent cx="2385687" cy="1562858"/>
                  <wp:effectExtent l="0" t="0" r="0" b="0"/>
                  <wp:docPr id="44" name="Grafik 44" descr="cid:image002.jpg@01D594B0.C035B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594B0.C035BD80"/>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2396893" cy="1570199"/>
                          </a:xfrm>
                          <a:prstGeom prst="rect">
                            <a:avLst/>
                          </a:prstGeom>
                          <a:noFill/>
                          <a:ln>
                            <a:noFill/>
                          </a:ln>
                        </pic:spPr>
                      </pic:pic>
                    </a:graphicData>
                  </a:graphic>
                </wp:inline>
              </w:drawing>
            </w:r>
          </w:p>
        </w:tc>
      </w:tr>
      <w:tr w:rsidR="002F17B8" w:rsidRPr="00362FDB" w14:paraId="14E85B44" w14:textId="77777777" w:rsidTr="008C491D">
        <w:trPr>
          <w:trHeight w:val="565"/>
        </w:trPr>
        <w:tc>
          <w:tcPr>
            <w:tcW w:w="1618" w:type="dxa"/>
            <w:tcBorders>
              <w:top w:val="double" w:sz="2" w:space="0" w:color="000000"/>
              <w:left w:val="double" w:sz="2" w:space="0" w:color="000000"/>
              <w:bottom w:val="double" w:sz="2" w:space="0" w:color="000000"/>
              <w:right w:val="double" w:sz="2" w:space="0" w:color="000000"/>
            </w:tcBorders>
            <w:hideMark/>
          </w:tcPr>
          <w:p w14:paraId="647C66D4" w14:textId="77777777" w:rsidR="002F17B8" w:rsidRDefault="002F17B8" w:rsidP="008C491D">
            <w:pPr>
              <w:snapToGrid w:val="0"/>
              <w:spacing w:before="60"/>
              <w:rPr>
                <w:rFonts w:ascii="Arial" w:hAnsi="Arial" w:cs="Arial"/>
                <w:sz w:val="20"/>
                <w:lang w:val="en-GB"/>
              </w:rPr>
            </w:pPr>
            <w:r>
              <w:rPr>
                <w:rFonts w:ascii="Arial" w:hAnsi="Arial" w:cs="Arial"/>
                <w:sz w:val="20"/>
                <w:lang w:val="en-GB"/>
              </w:rPr>
              <w:t>Recommended encoding (if done on basis of IENC)</w:t>
            </w:r>
          </w:p>
        </w:tc>
        <w:tc>
          <w:tcPr>
            <w:tcW w:w="3851" w:type="dxa"/>
            <w:tcBorders>
              <w:top w:val="double" w:sz="2" w:space="0" w:color="000000"/>
              <w:left w:val="double" w:sz="2" w:space="0" w:color="000000"/>
              <w:bottom w:val="double" w:sz="2" w:space="0" w:color="000000"/>
              <w:right w:val="double" w:sz="2" w:space="0" w:color="000000"/>
            </w:tcBorders>
            <w:hideMark/>
          </w:tcPr>
          <w:p w14:paraId="1381D23F" w14:textId="77777777" w:rsidR="002F17B8" w:rsidRDefault="002F17B8" w:rsidP="008C491D">
            <w:pPr>
              <w:snapToGrid w:val="0"/>
              <w:spacing w:before="60"/>
              <w:rPr>
                <w:rFonts w:ascii="Arial" w:eastAsia="Arial Unicode MS" w:hAnsi="Arial" w:cs="Arial"/>
                <w:sz w:val="20"/>
                <w:lang w:val="en-GB"/>
              </w:rPr>
            </w:pPr>
            <w:r>
              <w:rPr>
                <w:rFonts w:ascii="Arial" w:eastAsia="Arial Unicode MS" w:hAnsi="Arial" w:cs="Arial"/>
                <w:sz w:val="20"/>
                <w:lang w:val="en-GB"/>
              </w:rPr>
              <w:t xml:space="preserve">C_AGGR is used to make this aggregation </w:t>
            </w:r>
          </w:p>
        </w:tc>
        <w:tc>
          <w:tcPr>
            <w:tcW w:w="3645" w:type="dxa"/>
            <w:gridSpan w:val="3"/>
            <w:tcBorders>
              <w:top w:val="double" w:sz="2" w:space="0" w:color="000000"/>
              <w:left w:val="double" w:sz="2" w:space="0" w:color="000000"/>
              <w:bottom w:val="double" w:sz="2" w:space="0" w:color="000000"/>
              <w:right w:val="double" w:sz="2" w:space="0" w:color="000000"/>
            </w:tcBorders>
          </w:tcPr>
          <w:p w14:paraId="766B7EB2" w14:textId="77777777" w:rsidR="002F17B8" w:rsidRDefault="002F17B8" w:rsidP="008C491D">
            <w:pPr>
              <w:snapToGrid w:val="0"/>
              <w:spacing w:before="60"/>
              <w:ind w:left="56"/>
              <w:rPr>
                <w:rFonts w:ascii="Arial" w:eastAsia="Arial Unicode MS" w:hAnsi="Arial" w:cs="Arial"/>
                <w:sz w:val="20"/>
                <w:lang w:val="en-GB"/>
              </w:rPr>
            </w:pPr>
          </w:p>
        </w:tc>
      </w:tr>
      <w:tr w:rsidR="002F17B8" w:rsidRPr="00362FDB" w14:paraId="5E883A10" w14:textId="77777777" w:rsidTr="008C491D">
        <w:trPr>
          <w:cantSplit/>
          <w:trHeight w:val="508"/>
        </w:trPr>
        <w:tc>
          <w:tcPr>
            <w:tcW w:w="1618" w:type="dxa"/>
            <w:tcBorders>
              <w:top w:val="double" w:sz="2" w:space="0" w:color="000000"/>
              <w:left w:val="double" w:sz="2" w:space="0" w:color="000000"/>
              <w:bottom w:val="double" w:sz="2" w:space="0" w:color="000000"/>
              <w:right w:val="double" w:sz="2" w:space="0" w:color="000000"/>
            </w:tcBorders>
            <w:hideMark/>
          </w:tcPr>
          <w:p w14:paraId="3102090F" w14:textId="77777777" w:rsidR="002F17B8" w:rsidRDefault="002F17B8" w:rsidP="008C491D">
            <w:pPr>
              <w:snapToGrid w:val="0"/>
              <w:spacing w:before="60"/>
              <w:rPr>
                <w:rFonts w:ascii="Arial" w:hAnsi="Arial" w:cs="Arial"/>
                <w:sz w:val="20"/>
                <w:lang w:val="en-GB"/>
              </w:rPr>
            </w:pPr>
            <w:r>
              <w:rPr>
                <w:rFonts w:ascii="Arial" w:hAnsi="Arial" w:cs="Arial"/>
                <w:sz w:val="20"/>
                <w:lang w:val="en-GB"/>
              </w:rPr>
              <w:t>Conditions for codification</w:t>
            </w:r>
          </w:p>
        </w:tc>
        <w:tc>
          <w:tcPr>
            <w:tcW w:w="7496" w:type="dxa"/>
            <w:gridSpan w:val="4"/>
            <w:tcBorders>
              <w:top w:val="double" w:sz="2" w:space="0" w:color="000000"/>
              <w:left w:val="double" w:sz="2" w:space="0" w:color="000000"/>
              <w:bottom w:val="double" w:sz="2" w:space="0" w:color="000000"/>
              <w:right w:val="double" w:sz="2" w:space="0" w:color="000000"/>
            </w:tcBorders>
            <w:hideMark/>
          </w:tcPr>
          <w:p w14:paraId="3622579F" w14:textId="29DF7384" w:rsidR="002F17B8" w:rsidRDefault="002F17B8" w:rsidP="008C491D">
            <w:pPr>
              <w:snapToGrid w:val="0"/>
              <w:spacing w:before="60"/>
              <w:ind w:left="56"/>
              <w:rPr>
                <w:rFonts w:ascii="Arial" w:eastAsia="Arial Unicode MS" w:hAnsi="Arial" w:cs="Arial"/>
                <w:sz w:val="20"/>
                <w:lang w:val="en-GB"/>
              </w:rPr>
            </w:pPr>
            <w:r>
              <w:rPr>
                <w:rFonts w:ascii="Arial" w:eastAsia="Arial Unicode MS" w:hAnsi="Arial" w:cs="Arial"/>
                <w:sz w:val="20"/>
                <w:lang w:val="en-GB"/>
              </w:rPr>
              <w:t>Barrage area shall only be encoded, if there is more than one (navigable) barrage gate.</w:t>
            </w:r>
          </w:p>
        </w:tc>
      </w:tr>
      <w:tr w:rsidR="002F17B8" w14:paraId="36A82F46" w14:textId="77777777" w:rsidTr="008C491D">
        <w:trPr>
          <w:cantSplit/>
          <w:trHeight w:val="666"/>
        </w:trPr>
        <w:tc>
          <w:tcPr>
            <w:tcW w:w="1618" w:type="dxa"/>
            <w:tcBorders>
              <w:top w:val="double" w:sz="2" w:space="0" w:color="000000"/>
              <w:left w:val="double" w:sz="2" w:space="0" w:color="000000"/>
              <w:bottom w:val="double" w:sz="2" w:space="0" w:color="000000"/>
              <w:right w:val="double" w:sz="2" w:space="0" w:color="000000"/>
            </w:tcBorders>
            <w:hideMark/>
          </w:tcPr>
          <w:p w14:paraId="2B2866B5" w14:textId="77777777" w:rsidR="002F17B8" w:rsidRDefault="002F17B8" w:rsidP="008C491D">
            <w:pPr>
              <w:snapToGrid w:val="0"/>
              <w:spacing w:before="60"/>
              <w:rPr>
                <w:rFonts w:ascii="Arial" w:hAnsi="Arial" w:cs="Arial"/>
                <w:sz w:val="20"/>
                <w:lang w:val="en-GB"/>
              </w:rPr>
            </w:pPr>
            <w:r>
              <w:rPr>
                <w:rFonts w:ascii="Arial" w:hAnsi="Arial" w:cs="Arial"/>
                <w:sz w:val="20"/>
                <w:lang w:val="en-GB"/>
              </w:rPr>
              <w:t xml:space="preserve">Recommendation for attributes </w:t>
            </w:r>
          </w:p>
        </w:tc>
        <w:tc>
          <w:tcPr>
            <w:tcW w:w="7496" w:type="dxa"/>
            <w:gridSpan w:val="4"/>
            <w:tcBorders>
              <w:top w:val="double" w:sz="2" w:space="0" w:color="000000"/>
              <w:left w:val="double" w:sz="2" w:space="0" w:color="000000"/>
              <w:bottom w:val="double" w:sz="2" w:space="0" w:color="000000"/>
              <w:right w:val="double" w:sz="2" w:space="0" w:color="000000"/>
            </w:tcBorders>
          </w:tcPr>
          <w:p w14:paraId="47F90100" w14:textId="77777777" w:rsidR="002F17B8" w:rsidRDefault="002F17B8" w:rsidP="008C491D">
            <w:pPr>
              <w:snapToGrid w:val="0"/>
              <w:spacing w:before="60"/>
              <w:ind w:left="56"/>
              <w:rPr>
                <w:rFonts w:ascii="Arial" w:hAnsi="Arial" w:cs="Arial"/>
                <w:sz w:val="20"/>
                <w:szCs w:val="20"/>
                <w:lang w:val="en-GB"/>
              </w:rPr>
            </w:pPr>
          </w:p>
        </w:tc>
      </w:tr>
      <w:tr w:rsidR="00447CCD" w:rsidRPr="00362FDB" w14:paraId="4C67A152" w14:textId="77777777" w:rsidTr="008C491D">
        <w:trPr>
          <w:trHeight w:val="419"/>
        </w:trPr>
        <w:tc>
          <w:tcPr>
            <w:tcW w:w="1618" w:type="dxa"/>
            <w:tcBorders>
              <w:top w:val="double" w:sz="2" w:space="0" w:color="000000"/>
              <w:left w:val="double" w:sz="2" w:space="0" w:color="000000"/>
              <w:bottom w:val="double" w:sz="2" w:space="0" w:color="000000"/>
              <w:right w:val="double" w:sz="2" w:space="0" w:color="000000"/>
            </w:tcBorders>
            <w:hideMark/>
          </w:tcPr>
          <w:p w14:paraId="6D2A54D6" w14:textId="77777777" w:rsidR="00447CCD" w:rsidRDefault="00447CCD" w:rsidP="00447CCD">
            <w:pPr>
              <w:snapToGrid w:val="0"/>
              <w:spacing w:before="60"/>
              <w:rPr>
                <w:rFonts w:ascii="Arial" w:hAnsi="Arial" w:cs="Arial"/>
                <w:sz w:val="20"/>
                <w:lang w:val="en-GB"/>
              </w:rPr>
            </w:pPr>
            <w:r>
              <w:rPr>
                <w:rFonts w:ascii="Arial" w:hAnsi="Arial" w:cs="Arial"/>
                <w:sz w:val="20"/>
                <w:lang w:val="en-GB"/>
              </w:rPr>
              <w:t>Remark</w:t>
            </w:r>
          </w:p>
        </w:tc>
        <w:tc>
          <w:tcPr>
            <w:tcW w:w="7496" w:type="dxa"/>
            <w:gridSpan w:val="4"/>
            <w:tcBorders>
              <w:top w:val="double" w:sz="2" w:space="0" w:color="000000"/>
              <w:left w:val="double" w:sz="2" w:space="0" w:color="000000"/>
              <w:bottom w:val="double" w:sz="2" w:space="0" w:color="000000"/>
              <w:right w:val="double" w:sz="2" w:space="0" w:color="000000"/>
            </w:tcBorders>
            <w:hideMark/>
          </w:tcPr>
          <w:p w14:paraId="0C058FBB" w14:textId="5B39058F" w:rsidR="00447CCD" w:rsidRDefault="00447CCD" w:rsidP="00447CCD">
            <w:pPr>
              <w:snapToGrid w:val="0"/>
              <w:spacing w:before="60"/>
              <w:ind w:left="56"/>
              <w:rPr>
                <w:rFonts w:ascii="Arial" w:hAnsi="Arial" w:cs="Arial"/>
                <w:sz w:val="20"/>
                <w:lang w:val="en-GB"/>
              </w:rPr>
            </w:pPr>
            <w:r>
              <w:rPr>
                <w:rFonts w:ascii="Arial" w:hAnsi="Arial" w:cs="Arial"/>
                <w:sz w:val="20"/>
                <w:szCs w:val="20"/>
                <w:lang w:val="en-GB"/>
              </w:rPr>
              <w:t>This object was included in version 2.3.6 (July 2014) of the Inland ECDIS Standard (IES), thus it cannot be defined within Inland ENCs using older versions than IES 2.3.</w:t>
            </w:r>
          </w:p>
        </w:tc>
      </w:tr>
    </w:tbl>
    <w:p w14:paraId="34E4C93F" w14:textId="23D01923" w:rsidR="00C5238E" w:rsidRPr="00C90316" w:rsidRDefault="00C5238E" w:rsidP="00C5238E">
      <w:pPr>
        <w:pStyle w:val="berschrift3"/>
        <w:rPr>
          <w:rFonts w:cs="Arial"/>
          <w:lang w:val="en-GB"/>
        </w:rPr>
      </w:pPr>
      <w:r w:rsidRPr="00C90316">
        <w:rPr>
          <w:rFonts w:cs="Arial"/>
          <w:sz w:val="22"/>
          <w:lang w:val="en-GB"/>
        </w:rPr>
        <w:br w:type="page"/>
      </w:r>
      <w:bookmarkStart w:id="50" w:name="_Toc51750382"/>
      <w:r w:rsidRPr="00C90316">
        <w:rPr>
          <w:rFonts w:cs="Arial"/>
          <w:lang w:val="en-GB"/>
        </w:rPr>
        <w:lastRenderedPageBreak/>
        <w:t>I.3.4 Waterway Gauge</w:t>
      </w:r>
      <w:bookmarkEnd w:id="50"/>
    </w:p>
    <w:tbl>
      <w:tblPr>
        <w:tblW w:w="0" w:type="auto"/>
        <w:tblInd w:w="-13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000" w:firstRow="0" w:lastRow="0" w:firstColumn="0" w:lastColumn="0" w:noHBand="0" w:noVBand="0"/>
      </w:tblPr>
      <w:tblGrid>
        <w:gridCol w:w="1618"/>
        <w:gridCol w:w="3851"/>
        <w:gridCol w:w="1611"/>
        <w:gridCol w:w="2034"/>
      </w:tblGrid>
      <w:tr w:rsidR="00C5238E" w:rsidRPr="00362FDB" w14:paraId="1669AD80" w14:textId="77777777" w:rsidTr="00C5238E">
        <w:trPr>
          <w:trHeight w:val="405"/>
        </w:trPr>
        <w:tc>
          <w:tcPr>
            <w:tcW w:w="1618" w:type="dxa"/>
            <w:shd w:val="clear" w:color="auto" w:fill="auto"/>
          </w:tcPr>
          <w:p w14:paraId="48093E31" w14:textId="77777777" w:rsidR="00C5238E" w:rsidRPr="00C90316" w:rsidRDefault="00C5238E" w:rsidP="00C5238E">
            <w:pPr>
              <w:snapToGrid w:val="0"/>
              <w:spacing w:before="60"/>
              <w:rPr>
                <w:rFonts w:ascii="Arial" w:hAnsi="Arial" w:cs="Arial"/>
                <w:sz w:val="20"/>
                <w:lang w:val="en-GB"/>
              </w:rPr>
            </w:pPr>
            <w:r w:rsidRPr="00C90316">
              <w:rPr>
                <w:rFonts w:ascii="Arial" w:hAnsi="Arial" w:cs="Arial"/>
                <w:sz w:val="20"/>
                <w:lang w:val="en-GB"/>
              </w:rPr>
              <w:t>Full title</w:t>
            </w:r>
          </w:p>
        </w:tc>
        <w:tc>
          <w:tcPr>
            <w:tcW w:w="7496" w:type="dxa"/>
            <w:gridSpan w:val="3"/>
            <w:shd w:val="clear" w:color="auto" w:fill="auto"/>
          </w:tcPr>
          <w:p w14:paraId="25A3C282" w14:textId="77777777" w:rsidR="00C5238E" w:rsidRPr="00C90316" w:rsidRDefault="00C5238E" w:rsidP="00C5238E">
            <w:pPr>
              <w:snapToGrid w:val="0"/>
              <w:spacing w:before="60"/>
              <w:ind w:left="79"/>
              <w:rPr>
                <w:rFonts w:ascii="Arial" w:hAnsi="Arial" w:cs="Arial"/>
                <w:sz w:val="20"/>
                <w:szCs w:val="20"/>
                <w:lang w:val="en-GB"/>
              </w:rPr>
            </w:pPr>
            <w:r w:rsidRPr="00C90316">
              <w:rPr>
                <w:rStyle w:val="berschrift3Zchn"/>
                <w:rFonts w:cs="Arial"/>
                <w:lang w:val="en-GB"/>
              </w:rPr>
              <w:t>Waterway Gauge</w:t>
            </w:r>
            <w:r w:rsidRPr="00C90316">
              <w:rPr>
                <w:rFonts w:ascii="Arial" w:hAnsi="Arial" w:cs="Arial"/>
                <w:sz w:val="20"/>
                <w:szCs w:val="20"/>
                <w:lang w:val="en-GB"/>
              </w:rPr>
              <w:tab/>
            </w:r>
            <w:r w:rsidRPr="00C90316">
              <w:rPr>
                <w:rFonts w:ascii="Arial" w:hAnsi="Arial" w:cs="Arial"/>
                <w:sz w:val="20"/>
                <w:szCs w:val="20"/>
                <w:lang w:val="en-GB"/>
              </w:rPr>
              <w:tab/>
            </w:r>
            <w:proofErr w:type="spellStart"/>
            <w:proofErr w:type="gramStart"/>
            <w:r w:rsidRPr="00C90316">
              <w:rPr>
                <w:rFonts w:ascii="Arial" w:hAnsi="Arial" w:cs="Arial"/>
                <w:sz w:val="20"/>
                <w:szCs w:val="20"/>
                <w:lang w:val="en-GB"/>
              </w:rPr>
              <w:t>wtwgag</w:t>
            </w:r>
            <w:proofErr w:type="spellEnd"/>
            <w:r w:rsidRPr="00C90316">
              <w:rPr>
                <w:rFonts w:ascii="Arial" w:hAnsi="Arial" w:cs="Arial"/>
                <w:sz w:val="20"/>
                <w:szCs w:val="20"/>
                <w:lang w:val="en-GB"/>
              </w:rPr>
              <w:t>(</w:t>
            </w:r>
            <w:proofErr w:type="gramEnd"/>
            <w:r w:rsidRPr="00C90316">
              <w:rPr>
                <w:rFonts w:ascii="Arial" w:hAnsi="Arial" w:cs="Arial"/>
                <w:sz w:val="20"/>
                <w:szCs w:val="20"/>
                <w:lang w:val="en-GB"/>
              </w:rPr>
              <w:t>P, A)</w:t>
            </w:r>
            <w:r w:rsidRPr="00C90316">
              <w:rPr>
                <w:rFonts w:ascii="Arial" w:hAnsi="Arial" w:cs="Arial"/>
                <w:sz w:val="20"/>
                <w:szCs w:val="20"/>
                <w:lang w:val="en-GB"/>
              </w:rPr>
              <w:tab/>
            </w:r>
            <w:r w:rsidRPr="00C90316">
              <w:rPr>
                <w:rFonts w:ascii="Arial" w:hAnsi="Arial" w:cs="Arial"/>
                <w:sz w:val="20"/>
                <w:szCs w:val="20"/>
                <w:lang w:val="en-GB"/>
              </w:rPr>
              <w:tab/>
              <w:t>I.3.4 Waterway Gauge (O)</w:t>
            </w:r>
          </w:p>
        </w:tc>
      </w:tr>
      <w:tr w:rsidR="00C5238E" w:rsidRPr="00362FDB" w14:paraId="217A342C" w14:textId="77777777" w:rsidTr="00C5238E">
        <w:trPr>
          <w:trHeight w:val="405"/>
        </w:trPr>
        <w:tc>
          <w:tcPr>
            <w:tcW w:w="1618" w:type="dxa"/>
            <w:shd w:val="clear" w:color="auto" w:fill="auto"/>
          </w:tcPr>
          <w:p w14:paraId="6F31CAC8" w14:textId="77777777" w:rsidR="00C5238E" w:rsidRPr="00C90316" w:rsidRDefault="00C5238E" w:rsidP="00C5238E">
            <w:pPr>
              <w:snapToGrid w:val="0"/>
              <w:spacing w:before="60"/>
              <w:rPr>
                <w:rFonts w:ascii="Arial" w:hAnsi="Arial" w:cs="Arial"/>
                <w:sz w:val="20"/>
                <w:lang w:val="en-GB"/>
              </w:rPr>
            </w:pPr>
            <w:r w:rsidRPr="00C90316">
              <w:rPr>
                <w:rFonts w:ascii="Arial" w:hAnsi="Arial" w:cs="Arial"/>
                <w:sz w:val="20"/>
                <w:lang w:val="en-GB"/>
              </w:rPr>
              <w:t xml:space="preserve">Reference of definition  </w:t>
            </w:r>
          </w:p>
        </w:tc>
        <w:tc>
          <w:tcPr>
            <w:tcW w:w="7496" w:type="dxa"/>
            <w:gridSpan w:val="3"/>
            <w:shd w:val="clear" w:color="auto" w:fill="auto"/>
          </w:tcPr>
          <w:p w14:paraId="643D5F34" w14:textId="32FBB1C6" w:rsidR="00C5238E" w:rsidRPr="00C90316" w:rsidRDefault="00D80C83" w:rsidP="00C5238E">
            <w:pPr>
              <w:snapToGrid w:val="0"/>
              <w:spacing w:before="60"/>
              <w:ind w:left="79"/>
              <w:rPr>
                <w:rFonts w:ascii="Arial" w:hAnsi="Arial" w:cs="Arial"/>
                <w:sz w:val="20"/>
                <w:lang w:val="en-GB"/>
              </w:rPr>
            </w:pPr>
            <w:r>
              <w:rPr>
                <w:rFonts w:ascii="Arial" w:hAnsi="Arial" w:cs="Arial"/>
                <w:sz w:val="20"/>
                <w:lang w:val="en-GB"/>
              </w:rPr>
              <w:t>Inland ENC Encoding Guide Edition 2.4.1 (March 2018)</w:t>
            </w:r>
            <w:r w:rsidR="00C5238E" w:rsidRPr="00C90316">
              <w:rPr>
                <w:rFonts w:ascii="Arial" w:hAnsi="Arial" w:cs="Arial"/>
                <w:sz w:val="20"/>
                <w:lang w:val="en-GB"/>
              </w:rPr>
              <w:t>, chapter I.3.4</w:t>
            </w:r>
          </w:p>
        </w:tc>
      </w:tr>
      <w:tr w:rsidR="00C5238E" w:rsidRPr="00362FDB" w14:paraId="13371BEA" w14:textId="77777777" w:rsidTr="00C5238E">
        <w:trPr>
          <w:trHeight w:val="405"/>
        </w:trPr>
        <w:tc>
          <w:tcPr>
            <w:tcW w:w="1618" w:type="dxa"/>
            <w:shd w:val="clear" w:color="auto" w:fill="auto"/>
          </w:tcPr>
          <w:p w14:paraId="68302D23" w14:textId="77777777" w:rsidR="00C5238E" w:rsidRPr="00C90316" w:rsidRDefault="00C5238E" w:rsidP="00C5238E">
            <w:pPr>
              <w:snapToGrid w:val="0"/>
              <w:spacing w:before="60"/>
              <w:rPr>
                <w:rFonts w:ascii="Arial" w:hAnsi="Arial" w:cs="Arial"/>
                <w:sz w:val="20"/>
                <w:lang w:val="en-GB"/>
              </w:rPr>
            </w:pPr>
            <w:r w:rsidRPr="00C90316">
              <w:rPr>
                <w:rFonts w:ascii="Arial" w:hAnsi="Arial" w:cs="Arial"/>
                <w:sz w:val="20"/>
                <w:lang w:val="en-GB"/>
              </w:rPr>
              <w:t>Definition</w:t>
            </w:r>
          </w:p>
        </w:tc>
        <w:tc>
          <w:tcPr>
            <w:tcW w:w="7496" w:type="dxa"/>
            <w:gridSpan w:val="3"/>
            <w:shd w:val="clear" w:color="auto" w:fill="auto"/>
          </w:tcPr>
          <w:p w14:paraId="1B40778D" w14:textId="77777777" w:rsidR="00C5238E" w:rsidRPr="00C90316" w:rsidRDefault="00C5238E" w:rsidP="00C5238E">
            <w:pPr>
              <w:snapToGrid w:val="0"/>
              <w:spacing w:before="60"/>
              <w:ind w:left="79"/>
              <w:rPr>
                <w:rFonts w:ascii="Arial" w:hAnsi="Arial" w:cs="Arial"/>
                <w:sz w:val="20"/>
                <w:lang w:val="en-GB"/>
              </w:rPr>
            </w:pPr>
            <w:r w:rsidRPr="00C90316">
              <w:rPr>
                <w:rFonts w:ascii="Arial" w:hAnsi="Arial" w:cs="Arial"/>
                <w:sz w:val="20"/>
                <w:lang w:val="en-GB"/>
              </w:rPr>
              <w:t xml:space="preserve">A waterway gauge is an instrument for measuring water levels. Waterway gauges provide the actual water level information to calculate actual depths and vertical clearances, </w:t>
            </w:r>
            <w:proofErr w:type="gramStart"/>
            <w:r w:rsidRPr="00C90316">
              <w:rPr>
                <w:rFonts w:ascii="Arial" w:hAnsi="Arial" w:cs="Arial"/>
                <w:sz w:val="20"/>
                <w:lang w:val="en-GB"/>
              </w:rPr>
              <w:t>taking into account</w:t>
            </w:r>
            <w:proofErr w:type="gramEnd"/>
            <w:r w:rsidRPr="00C90316">
              <w:rPr>
                <w:rFonts w:ascii="Arial" w:hAnsi="Arial" w:cs="Arial"/>
                <w:sz w:val="20"/>
                <w:lang w:val="en-GB"/>
              </w:rPr>
              <w:t xml:space="preserve"> the sloped nature or river water surfaces.</w:t>
            </w:r>
          </w:p>
        </w:tc>
      </w:tr>
      <w:tr w:rsidR="00C5238E" w:rsidRPr="00362FDB" w14:paraId="4D7B56E6" w14:textId="77777777" w:rsidTr="00C5238E">
        <w:trPr>
          <w:trHeight w:val="633"/>
        </w:trPr>
        <w:tc>
          <w:tcPr>
            <w:tcW w:w="1618" w:type="dxa"/>
            <w:shd w:val="clear" w:color="auto" w:fill="auto"/>
          </w:tcPr>
          <w:p w14:paraId="4436A29E" w14:textId="77777777" w:rsidR="00C5238E" w:rsidRPr="00C90316" w:rsidRDefault="00C5238E" w:rsidP="00C5238E">
            <w:pPr>
              <w:snapToGrid w:val="0"/>
              <w:spacing w:before="60"/>
              <w:rPr>
                <w:rFonts w:ascii="Arial" w:eastAsia="Arial Unicode MS" w:hAnsi="Arial" w:cs="Arial"/>
                <w:sz w:val="20"/>
                <w:szCs w:val="20"/>
                <w:lang w:val="en-GB"/>
              </w:rPr>
            </w:pPr>
          </w:p>
        </w:tc>
        <w:tc>
          <w:tcPr>
            <w:tcW w:w="3851" w:type="dxa"/>
            <w:shd w:val="clear" w:color="auto" w:fill="auto"/>
          </w:tcPr>
          <w:p w14:paraId="7F097397" w14:textId="0F58BCA9" w:rsidR="00C5238E" w:rsidRDefault="00D847FA" w:rsidP="00C5238E">
            <w:pPr>
              <w:spacing w:before="60"/>
              <w:ind w:left="79"/>
              <w:rPr>
                <w:rFonts w:ascii="Arial" w:hAnsi="Arial" w:cs="Arial"/>
                <w:sz w:val="20"/>
                <w:lang w:val="en-GB"/>
              </w:rPr>
            </w:pPr>
            <w:r>
              <w:rPr>
                <w:rFonts w:ascii="Arial" w:hAnsi="Arial" w:cs="Arial"/>
                <w:sz w:val="20"/>
                <w:lang w:val="en-GB"/>
              </w:rPr>
              <w:br/>
            </w:r>
            <w:r w:rsidR="00C5238E">
              <w:rPr>
                <w:rFonts w:ascii="Arial" w:hAnsi="Arial" w:cs="Arial"/>
                <w:sz w:val="20"/>
                <w:lang w:val="en-GB"/>
              </w:rPr>
              <w:br/>
            </w:r>
          </w:p>
          <w:p w14:paraId="28A47326" w14:textId="77777777" w:rsidR="00C5238E" w:rsidRDefault="00C5238E" w:rsidP="00C5238E">
            <w:pPr>
              <w:spacing w:before="60"/>
              <w:ind w:left="79"/>
              <w:rPr>
                <w:rFonts w:ascii="Arial" w:hAnsi="Arial" w:cs="Arial"/>
                <w:sz w:val="20"/>
                <w:lang w:val="en-GB"/>
              </w:rPr>
            </w:pPr>
          </w:p>
          <w:p w14:paraId="47E2460E" w14:textId="77777777" w:rsidR="00C5238E" w:rsidRPr="00C90316" w:rsidRDefault="00C5238E" w:rsidP="00C5238E">
            <w:pPr>
              <w:spacing w:before="60"/>
              <w:ind w:left="79"/>
              <w:rPr>
                <w:rFonts w:ascii="Arial" w:hAnsi="Arial" w:cs="Arial"/>
                <w:sz w:val="20"/>
                <w:lang w:val="en-GB"/>
              </w:rPr>
            </w:pPr>
          </w:p>
          <w:p w14:paraId="4EA66B57" w14:textId="77777777" w:rsidR="00C5238E" w:rsidRPr="00C90316" w:rsidRDefault="00C5238E" w:rsidP="00C5238E">
            <w:pPr>
              <w:spacing w:before="60"/>
              <w:ind w:left="79"/>
              <w:rPr>
                <w:rFonts w:ascii="Arial" w:hAnsi="Arial" w:cs="Arial"/>
                <w:sz w:val="20"/>
                <w:lang w:val="en-GB"/>
              </w:rPr>
            </w:pPr>
          </w:p>
          <w:p w14:paraId="6170C3CB" w14:textId="77777777" w:rsidR="00C5238E" w:rsidRPr="00C90316" w:rsidRDefault="00C5238E" w:rsidP="00C5238E">
            <w:pPr>
              <w:spacing w:before="60"/>
              <w:ind w:left="79"/>
              <w:rPr>
                <w:rFonts w:ascii="Arial" w:hAnsi="Arial" w:cs="Arial"/>
                <w:b/>
                <w:sz w:val="20"/>
                <w:lang w:val="en-GB"/>
              </w:rPr>
            </w:pPr>
            <w:r w:rsidRPr="00C90316">
              <w:rPr>
                <w:rFonts w:ascii="Arial" w:hAnsi="Arial" w:cs="Arial"/>
                <w:b/>
                <w:sz w:val="20"/>
                <w:lang w:val="en-GB"/>
              </w:rPr>
              <w:t>Waterway Gauge</w:t>
            </w:r>
          </w:p>
          <w:p w14:paraId="3E141EC2" w14:textId="77777777" w:rsidR="00C5238E" w:rsidRPr="00C90316" w:rsidRDefault="00C5238E" w:rsidP="00C5238E">
            <w:pPr>
              <w:spacing w:before="60"/>
              <w:ind w:left="79"/>
              <w:rPr>
                <w:rFonts w:ascii="Arial" w:hAnsi="Arial" w:cs="Arial"/>
                <w:sz w:val="20"/>
                <w:lang w:val="en-GB"/>
              </w:rPr>
            </w:pPr>
          </w:p>
        </w:tc>
        <w:tc>
          <w:tcPr>
            <w:tcW w:w="1611" w:type="dxa"/>
            <w:shd w:val="clear" w:color="auto" w:fill="auto"/>
          </w:tcPr>
          <w:p w14:paraId="24ECD46A" w14:textId="77777777" w:rsidR="00C5238E" w:rsidRDefault="00C5238E" w:rsidP="00C5238E">
            <w:pPr>
              <w:spacing w:before="60"/>
              <w:ind w:left="79"/>
              <w:rPr>
                <w:rFonts w:ascii="Arial" w:hAnsi="Arial" w:cs="Arial"/>
                <w:sz w:val="20"/>
                <w:lang w:val="en-GB"/>
              </w:rPr>
            </w:pPr>
            <w:r w:rsidRPr="00C90316">
              <w:rPr>
                <w:rFonts w:ascii="Arial" w:hAnsi="Arial" w:cs="Arial"/>
                <w:sz w:val="20"/>
                <w:lang w:val="en-GB"/>
              </w:rPr>
              <w:t>Function Code</w:t>
            </w:r>
            <w:r>
              <w:rPr>
                <w:rFonts w:ascii="Arial" w:hAnsi="Arial" w:cs="Arial"/>
                <w:sz w:val="20"/>
                <w:lang w:val="en-GB"/>
              </w:rPr>
              <w:br/>
            </w:r>
          </w:p>
          <w:p w14:paraId="2C9DBB7A" w14:textId="77777777" w:rsidR="00C5238E" w:rsidRDefault="00C5238E" w:rsidP="00C5238E">
            <w:pPr>
              <w:spacing w:before="60"/>
              <w:ind w:left="79"/>
              <w:rPr>
                <w:rFonts w:ascii="Arial" w:hAnsi="Arial" w:cs="Arial"/>
                <w:sz w:val="20"/>
                <w:lang w:val="en-GB"/>
              </w:rPr>
            </w:pPr>
          </w:p>
          <w:p w14:paraId="3A2E1069" w14:textId="41E87EE4" w:rsidR="00C5238E" w:rsidRDefault="00D847FA" w:rsidP="00C5238E">
            <w:pPr>
              <w:spacing w:before="60"/>
              <w:ind w:left="79"/>
              <w:rPr>
                <w:rFonts w:ascii="Arial" w:hAnsi="Arial" w:cs="Arial"/>
                <w:sz w:val="20"/>
                <w:lang w:val="en-GB"/>
              </w:rPr>
            </w:pPr>
            <w:r>
              <w:rPr>
                <w:rFonts w:ascii="Arial" w:hAnsi="Arial" w:cs="Arial"/>
                <w:sz w:val="20"/>
                <w:lang w:val="en-GB"/>
              </w:rPr>
              <w:br/>
            </w:r>
          </w:p>
          <w:p w14:paraId="143864DD" w14:textId="77777777" w:rsidR="00C5238E" w:rsidRDefault="00C5238E" w:rsidP="00C5238E">
            <w:pPr>
              <w:spacing w:before="60"/>
              <w:ind w:left="79"/>
              <w:rPr>
                <w:rFonts w:ascii="Arial" w:hAnsi="Arial" w:cs="Arial"/>
                <w:sz w:val="20"/>
                <w:lang w:val="en-GB"/>
              </w:rPr>
            </w:pPr>
          </w:p>
          <w:p w14:paraId="52822828" w14:textId="77777777" w:rsidR="00C5238E" w:rsidRPr="00C90316" w:rsidRDefault="00C5238E" w:rsidP="00C5238E">
            <w:pPr>
              <w:spacing w:before="60"/>
              <w:ind w:left="79"/>
              <w:rPr>
                <w:rFonts w:ascii="Arial" w:hAnsi="Arial" w:cs="Arial"/>
                <w:b/>
                <w:sz w:val="20"/>
                <w:lang w:val="en-GB"/>
              </w:rPr>
            </w:pPr>
            <w:proofErr w:type="spellStart"/>
            <w:r w:rsidRPr="00C90316">
              <w:rPr>
                <w:rFonts w:ascii="Arial" w:hAnsi="Arial" w:cs="Arial"/>
                <w:b/>
                <w:sz w:val="20"/>
                <w:lang w:val="en-GB"/>
              </w:rPr>
              <w:t>wtwgag</w:t>
            </w:r>
            <w:proofErr w:type="spellEnd"/>
          </w:p>
        </w:tc>
        <w:tc>
          <w:tcPr>
            <w:tcW w:w="2034" w:type="dxa"/>
            <w:shd w:val="clear" w:color="auto" w:fill="auto"/>
          </w:tcPr>
          <w:p w14:paraId="664B775F" w14:textId="77777777" w:rsidR="00C5238E" w:rsidRPr="00C90316" w:rsidRDefault="00C5238E" w:rsidP="00C5238E">
            <w:pPr>
              <w:snapToGrid w:val="0"/>
              <w:spacing w:before="60"/>
              <w:ind w:left="79"/>
              <w:rPr>
                <w:rFonts w:ascii="Arial" w:eastAsia="Arial Unicode MS" w:hAnsi="Arial" w:cs="Arial"/>
                <w:b/>
                <w:sz w:val="20"/>
                <w:lang w:val="en-GB"/>
              </w:rPr>
            </w:pPr>
            <w:r w:rsidRPr="00C90316">
              <w:rPr>
                <w:rFonts w:ascii="Arial" w:hAnsi="Arial" w:cs="Arial"/>
                <w:sz w:val="20"/>
                <w:lang w:val="en-GB"/>
              </w:rPr>
              <w:t>Object Reference Code (</w:t>
            </w:r>
            <w:r w:rsidRPr="00062829">
              <w:rPr>
                <w:rFonts w:ascii="Arial" w:hAnsi="Arial" w:cs="Arial"/>
                <w:b/>
                <w:sz w:val="20"/>
                <w:lang w:val="en-GB"/>
              </w:rPr>
              <w:t>binding coding rule</w:t>
            </w:r>
            <w:r w:rsidRPr="00C90316">
              <w:rPr>
                <w:rFonts w:ascii="Arial" w:hAnsi="Arial" w:cs="Arial"/>
                <w:sz w:val="20"/>
                <w:lang w:val="en-GB"/>
              </w:rPr>
              <w:t xml:space="preserve"> to ensure interoperability with Inland AIS)</w:t>
            </w:r>
            <w:r>
              <w:rPr>
                <w:rFonts w:ascii="Arial" w:eastAsia="Arial Unicode MS" w:hAnsi="Arial" w:cs="Arial"/>
                <w:b/>
                <w:sz w:val="20"/>
                <w:lang w:val="en-GB"/>
              </w:rPr>
              <w:br/>
            </w:r>
            <w:r>
              <w:rPr>
                <w:rFonts w:ascii="Arial" w:eastAsia="Arial Unicode MS" w:hAnsi="Arial" w:cs="Arial"/>
                <w:b/>
                <w:sz w:val="20"/>
                <w:lang w:val="en-GB"/>
              </w:rPr>
              <w:br/>
            </w:r>
            <w:proofErr w:type="spellStart"/>
            <w:r w:rsidRPr="00C90316">
              <w:rPr>
                <w:rFonts w:ascii="Arial" w:eastAsia="Arial Unicode MS" w:hAnsi="Arial" w:cs="Arial"/>
                <w:b/>
                <w:sz w:val="20"/>
                <w:lang w:val="en-GB"/>
              </w:rPr>
              <w:t>Gxxxx</w:t>
            </w:r>
            <w:proofErr w:type="spellEnd"/>
          </w:p>
          <w:p w14:paraId="782F667A" w14:textId="77777777" w:rsidR="00C5238E" w:rsidRPr="00C90316" w:rsidRDefault="00C5238E" w:rsidP="00C5238E">
            <w:pPr>
              <w:spacing w:before="60"/>
              <w:ind w:left="79"/>
              <w:rPr>
                <w:rFonts w:ascii="Arial" w:eastAsia="Arial Unicode MS" w:hAnsi="Arial" w:cs="Arial"/>
                <w:sz w:val="20"/>
                <w:lang w:val="en-GB"/>
              </w:rPr>
            </w:pPr>
            <w:proofErr w:type="spellStart"/>
            <w:r w:rsidRPr="00C90316">
              <w:rPr>
                <w:rFonts w:ascii="Arial" w:eastAsia="Arial Unicode MS" w:hAnsi="Arial" w:cs="Arial"/>
                <w:sz w:val="20"/>
                <w:lang w:val="en-GB"/>
              </w:rPr>
              <w:t>xxxx</w:t>
            </w:r>
            <w:proofErr w:type="spellEnd"/>
            <w:r w:rsidRPr="00C90316">
              <w:rPr>
                <w:rFonts w:ascii="Arial" w:eastAsia="Arial Unicode MS" w:hAnsi="Arial" w:cs="Arial"/>
                <w:sz w:val="20"/>
                <w:lang w:val="en-GB"/>
              </w:rPr>
              <w:t xml:space="preserve"> = number of waterway gauge (0001-2047)</w:t>
            </w:r>
          </w:p>
        </w:tc>
      </w:tr>
      <w:tr w:rsidR="00C5238E" w:rsidRPr="00362FDB" w14:paraId="16311C1B" w14:textId="77777777" w:rsidTr="00C5238E">
        <w:trPr>
          <w:trHeight w:val="565"/>
        </w:trPr>
        <w:tc>
          <w:tcPr>
            <w:tcW w:w="1618" w:type="dxa"/>
            <w:shd w:val="clear" w:color="auto" w:fill="auto"/>
          </w:tcPr>
          <w:p w14:paraId="0FC183B5" w14:textId="7CDFD949" w:rsidR="00C5238E" w:rsidRPr="00C90316" w:rsidRDefault="00051B9C" w:rsidP="00C5238E">
            <w:pPr>
              <w:snapToGrid w:val="0"/>
              <w:spacing w:before="60"/>
              <w:rPr>
                <w:rFonts w:ascii="Arial" w:eastAsia="Arial Unicode MS" w:hAnsi="Arial" w:cs="Arial"/>
                <w:sz w:val="20"/>
                <w:lang w:val="en-GB"/>
              </w:rPr>
            </w:pPr>
            <w:r w:rsidRPr="00C90316">
              <w:rPr>
                <w:rFonts w:ascii="Arial" w:eastAsia="Arial Unicode MS" w:hAnsi="Arial" w:cs="Arial"/>
                <w:sz w:val="20"/>
                <w:lang w:val="en-GB"/>
              </w:rPr>
              <w:t>Recommended encoding of position</w:t>
            </w:r>
            <w:r>
              <w:rPr>
                <w:rFonts w:ascii="Arial" w:eastAsia="Arial Unicode MS" w:hAnsi="Arial" w:cs="Arial"/>
                <w:sz w:val="20"/>
                <w:lang w:val="en-GB"/>
              </w:rPr>
              <w:t xml:space="preserve"> </w:t>
            </w:r>
            <w:r w:rsidRPr="00C90316">
              <w:rPr>
                <w:rFonts w:ascii="Arial" w:hAnsi="Arial" w:cs="Arial"/>
                <w:sz w:val="20"/>
                <w:lang w:val="en-GB"/>
              </w:rPr>
              <w:t>(if done on basis of IENC)</w:t>
            </w:r>
          </w:p>
        </w:tc>
        <w:tc>
          <w:tcPr>
            <w:tcW w:w="3851" w:type="dxa"/>
            <w:shd w:val="clear" w:color="auto" w:fill="auto"/>
          </w:tcPr>
          <w:p w14:paraId="0DE67B8B" w14:textId="77777777" w:rsidR="00C5238E" w:rsidRPr="00C90316" w:rsidRDefault="00C5238E" w:rsidP="00C5238E">
            <w:pPr>
              <w:snapToGrid w:val="0"/>
              <w:jc w:val="both"/>
              <w:rPr>
                <w:rFonts w:ascii="Arial" w:hAnsi="Arial" w:cs="Arial"/>
                <w:sz w:val="20"/>
                <w:szCs w:val="20"/>
                <w:lang w:val="en-GB"/>
              </w:rPr>
            </w:pPr>
            <w:r w:rsidRPr="00C90316">
              <w:rPr>
                <w:rFonts w:ascii="Arial" w:eastAsia="Arial Unicode MS" w:hAnsi="Arial" w:cs="Arial"/>
                <w:noProof/>
                <w:sz w:val="20"/>
                <w:lang w:val="sk-SK" w:eastAsia="sk-SK"/>
              </w:rPr>
              <w:drawing>
                <wp:inline distT="0" distB="0" distL="0" distR="0" wp14:anchorId="1EFEDBB1" wp14:editId="323EE9D2">
                  <wp:extent cx="2414270" cy="1762760"/>
                  <wp:effectExtent l="0" t="0" r="5080" b="8890"/>
                  <wp:docPr id="38"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cstate="print">
                            <a:extLst>
                              <a:ext uri="{28A0092B-C50C-407E-A947-70E740481C1C}">
                                <a14:useLocalDpi xmlns:a14="http://schemas.microsoft.com/office/drawing/2010/main" val="0"/>
                              </a:ext>
                            </a:extLst>
                          </a:blip>
                          <a:srcRect t="22917"/>
                          <a:stretch>
                            <a:fillRect/>
                          </a:stretch>
                        </pic:blipFill>
                        <pic:spPr bwMode="auto">
                          <a:xfrm>
                            <a:off x="0" y="0"/>
                            <a:ext cx="2414270" cy="1762760"/>
                          </a:xfrm>
                          <a:prstGeom prst="rect">
                            <a:avLst/>
                          </a:prstGeom>
                          <a:solidFill>
                            <a:srgbClr val="FFFFFF"/>
                          </a:solidFill>
                          <a:ln>
                            <a:noFill/>
                          </a:ln>
                        </pic:spPr>
                      </pic:pic>
                    </a:graphicData>
                  </a:graphic>
                </wp:inline>
              </w:drawing>
            </w:r>
          </w:p>
        </w:tc>
        <w:tc>
          <w:tcPr>
            <w:tcW w:w="3645" w:type="dxa"/>
            <w:gridSpan w:val="2"/>
            <w:shd w:val="clear" w:color="auto" w:fill="auto"/>
          </w:tcPr>
          <w:p w14:paraId="5E1E2D3B" w14:textId="77777777" w:rsidR="00C5238E" w:rsidRPr="00C90316" w:rsidRDefault="00C5238E" w:rsidP="00C5238E">
            <w:pPr>
              <w:snapToGrid w:val="0"/>
              <w:spacing w:before="60"/>
              <w:ind w:left="55"/>
              <w:rPr>
                <w:rFonts w:ascii="Arial" w:hAnsi="Arial" w:cs="Arial"/>
                <w:sz w:val="20"/>
                <w:szCs w:val="20"/>
                <w:lang w:val="en-GB"/>
              </w:rPr>
            </w:pPr>
            <w:r w:rsidRPr="00C90316">
              <w:rPr>
                <w:rFonts w:ascii="Arial" w:hAnsi="Arial" w:cs="Arial"/>
                <w:sz w:val="20"/>
                <w:szCs w:val="20"/>
                <w:lang w:val="en-GB"/>
              </w:rPr>
              <w:t>The coordinates of the Waterway Gauge-Object provide the position (</w:t>
            </w:r>
            <w:proofErr w:type="spellStart"/>
            <w:r w:rsidRPr="00C90316">
              <w:rPr>
                <w:rFonts w:ascii="Arial" w:hAnsi="Arial" w:cs="Arial"/>
                <w:sz w:val="20"/>
                <w:szCs w:val="20"/>
                <w:lang w:val="en-GB"/>
              </w:rPr>
              <w:t>lat</w:t>
            </w:r>
            <w:proofErr w:type="spellEnd"/>
            <w:r w:rsidRPr="00C90316">
              <w:rPr>
                <w:rFonts w:ascii="Arial" w:hAnsi="Arial" w:cs="Arial"/>
                <w:sz w:val="20"/>
                <w:szCs w:val="20"/>
                <w:lang w:val="en-GB"/>
              </w:rPr>
              <w:t>-long) for that object within the RIS Index.</w:t>
            </w:r>
          </w:p>
          <w:p w14:paraId="46BA10F1" w14:textId="77777777" w:rsidR="00C5238E" w:rsidRPr="00C90316" w:rsidRDefault="00C5238E" w:rsidP="00C5238E">
            <w:pPr>
              <w:spacing w:before="60"/>
              <w:rPr>
                <w:rFonts w:ascii="Arial" w:hAnsi="Arial" w:cs="Arial"/>
                <w:sz w:val="20"/>
                <w:szCs w:val="20"/>
                <w:lang w:val="en-GB"/>
              </w:rPr>
            </w:pPr>
          </w:p>
          <w:p w14:paraId="6B28C597" w14:textId="77777777" w:rsidR="00C5238E" w:rsidRPr="00C90316" w:rsidRDefault="00C5238E" w:rsidP="00C5238E">
            <w:pPr>
              <w:spacing w:before="60"/>
              <w:rPr>
                <w:rFonts w:ascii="Arial" w:hAnsi="Arial" w:cs="Arial"/>
                <w:sz w:val="20"/>
                <w:lang w:val="en-GB"/>
              </w:rPr>
            </w:pPr>
          </w:p>
        </w:tc>
      </w:tr>
      <w:tr w:rsidR="00C5238E" w:rsidRPr="00362FDB" w14:paraId="2B8A16FB" w14:textId="77777777" w:rsidTr="00C5238E">
        <w:trPr>
          <w:trHeight w:val="565"/>
        </w:trPr>
        <w:tc>
          <w:tcPr>
            <w:tcW w:w="1618" w:type="dxa"/>
            <w:shd w:val="clear" w:color="auto" w:fill="auto"/>
          </w:tcPr>
          <w:p w14:paraId="75100129" w14:textId="77777777" w:rsidR="00C5238E" w:rsidRPr="00C90316" w:rsidRDefault="00C5238E" w:rsidP="00C5238E">
            <w:pPr>
              <w:snapToGrid w:val="0"/>
              <w:spacing w:before="60"/>
              <w:rPr>
                <w:rFonts w:ascii="Arial" w:hAnsi="Arial" w:cs="Arial"/>
                <w:sz w:val="20"/>
                <w:lang w:val="en-GB"/>
              </w:rPr>
            </w:pPr>
            <w:r w:rsidRPr="00C90316">
              <w:rPr>
                <w:rFonts w:ascii="Arial" w:hAnsi="Arial" w:cs="Arial"/>
                <w:sz w:val="20"/>
                <w:lang w:val="en-GB"/>
              </w:rPr>
              <w:t>Recommended encoding (if done on basis of IENC)</w:t>
            </w:r>
          </w:p>
        </w:tc>
        <w:tc>
          <w:tcPr>
            <w:tcW w:w="3851" w:type="dxa"/>
            <w:shd w:val="clear" w:color="auto" w:fill="auto"/>
          </w:tcPr>
          <w:p w14:paraId="02097B6F" w14:textId="77777777" w:rsidR="00C5238E" w:rsidRPr="00C90316" w:rsidRDefault="00C5238E" w:rsidP="00C5238E">
            <w:pPr>
              <w:snapToGrid w:val="0"/>
              <w:spacing w:before="60"/>
              <w:ind w:left="79"/>
              <w:rPr>
                <w:rFonts w:ascii="Arial" w:eastAsia="Arial Unicode MS" w:hAnsi="Arial" w:cs="Arial"/>
                <w:sz w:val="20"/>
                <w:lang w:val="en-GB"/>
              </w:rPr>
            </w:pPr>
          </w:p>
        </w:tc>
        <w:tc>
          <w:tcPr>
            <w:tcW w:w="3645" w:type="dxa"/>
            <w:gridSpan w:val="2"/>
            <w:shd w:val="clear" w:color="auto" w:fill="auto"/>
          </w:tcPr>
          <w:p w14:paraId="40D0F66A" w14:textId="77777777" w:rsidR="00C5238E" w:rsidRPr="00C90316" w:rsidRDefault="00C5238E" w:rsidP="00C5238E">
            <w:pPr>
              <w:snapToGrid w:val="0"/>
              <w:spacing w:before="60"/>
              <w:rPr>
                <w:rFonts w:ascii="Arial" w:eastAsia="Arial Unicode MS" w:hAnsi="Arial" w:cs="Arial"/>
                <w:sz w:val="20"/>
                <w:lang w:val="en-GB"/>
              </w:rPr>
            </w:pPr>
          </w:p>
        </w:tc>
      </w:tr>
      <w:tr w:rsidR="00C5238E" w:rsidRPr="00F1722D" w14:paraId="45BA7806" w14:textId="77777777" w:rsidTr="00C5238E">
        <w:trPr>
          <w:cantSplit/>
          <w:trHeight w:val="508"/>
        </w:trPr>
        <w:tc>
          <w:tcPr>
            <w:tcW w:w="1618" w:type="dxa"/>
            <w:shd w:val="clear" w:color="auto" w:fill="auto"/>
          </w:tcPr>
          <w:p w14:paraId="6BA056D3" w14:textId="77777777" w:rsidR="00C5238E" w:rsidRPr="00C90316" w:rsidRDefault="00C5238E" w:rsidP="00C5238E">
            <w:pPr>
              <w:snapToGrid w:val="0"/>
              <w:spacing w:before="60"/>
              <w:rPr>
                <w:rFonts w:ascii="Arial" w:hAnsi="Arial" w:cs="Arial"/>
                <w:sz w:val="20"/>
                <w:lang w:val="en-GB"/>
              </w:rPr>
            </w:pPr>
            <w:r w:rsidRPr="00C90316">
              <w:rPr>
                <w:rFonts w:ascii="Arial" w:hAnsi="Arial" w:cs="Arial"/>
                <w:sz w:val="20"/>
                <w:lang w:val="en-GB"/>
              </w:rPr>
              <w:t>Conditions for codification</w:t>
            </w:r>
          </w:p>
        </w:tc>
        <w:tc>
          <w:tcPr>
            <w:tcW w:w="7496" w:type="dxa"/>
            <w:gridSpan w:val="3"/>
            <w:shd w:val="clear" w:color="auto" w:fill="auto"/>
          </w:tcPr>
          <w:p w14:paraId="012FCCF9" w14:textId="77777777" w:rsidR="00C5238E" w:rsidRDefault="00C5238E" w:rsidP="00C5238E">
            <w:pPr>
              <w:spacing w:before="60"/>
              <w:ind w:left="119" w:right="136"/>
              <w:rPr>
                <w:rFonts w:ascii="Arial" w:hAnsi="Arial" w:cs="Arial"/>
                <w:sz w:val="20"/>
                <w:szCs w:val="20"/>
                <w:lang w:val="en-GB"/>
              </w:rPr>
            </w:pPr>
            <w:r w:rsidRPr="00C90316">
              <w:rPr>
                <w:rFonts w:ascii="Arial" w:hAnsi="Arial" w:cs="Arial"/>
                <w:sz w:val="20"/>
                <w:szCs w:val="20"/>
                <w:lang w:val="en-GB"/>
              </w:rPr>
              <w:t>The Object Reference Code</w:t>
            </w:r>
            <w:r>
              <w:rPr>
                <w:rFonts w:ascii="Arial" w:hAnsi="Arial" w:cs="Arial"/>
                <w:sz w:val="20"/>
                <w:szCs w:val="20"/>
                <w:lang w:val="en-GB"/>
              </w:rPr>
              <w:t xml:space="preserve"> (ORC)</w:t>
            </w:r>
            <w:r w:rsidRPr="00C90316">
              <w:rPr>
                <w:rFonts w:ascii="Arial" w:hAnsi="Arial" w:cs="Arial"/>
                <w:sz w:val="20"/>
                <w:szCs w:val="20"/>
                <w:lang w:val="en-GB"/>
              </w:rPr>
              <w:t xml:space="preserve"> for gauges is assigned by the national authorities and is based on the commonly agreed encoding (see details in the Frequently Asked Questions section). </w:t>
            </w:r>
            <w:r>
              <w:rPr>
                <w:rFonts w:ascii="Arial" w:hAnsi="Arial" w:cs="Arial"/>
                <w:sz w:val="20"/>
                <w:szCs w:val="20"/>
                <w:lang w:val="en-GB"/>
              </w:rPr>
              <w:t>ORC</w:t>
            </w:r>
            <w:r w:rsidRPr="00C90316">
              <w:rPr>
                <w:rFonts w:ascii="Arial" w:hAnsi="Arial" w:cs="Arial"/>
                <w:sz w:val="20"/>
                <w:szCs w:val="20"/>
                <w:lang w:val="en-GB"/>
              </w:rPr>
              <w:t xml:space="preserve"> consists of combination of five alphanumerical characters “</w:t>
            </w:r>
            <w:proofErr w:type="spellStart"/>
            <w:r w:rsidRPr="00C90316">
              <w:rPr>
                <w:rFonts w:ascii="Arial" w:hAnsi="Arial" w:cs="Arial"/>
                <w:b/>
                <w:bCs/>
                <w:sz w:val="20"/>
                <w:szCs w:val="20"/>
                <w:lang w:val="en-GB"/>
              </w:rPr>
              <w:t>Gnnnn</w:t>
            </w:r>
            <w:proofErr w:type="spellEnd"/>
            <w:r w:rsidRPr="00C90316">
              <w:rPr>
                <w:rFonts w:ascii="Arial" w:hAnsi="Arial" w:cs="Arial"/>
                <w:sz w:val="20"/>
                <w:szCs w:val="20"/>
                <w:lang w:val="en-GB"/>
              </w:rPr>
              <w:t xml:space="preserve">”, where </w:t>
            </w:r>
            <w:r w:rsidRPr="00C90316">
              <w:rPr>
                <w:rFonts w:ascii="Arial" w:hAnsi="Arial" w:cs="Arial"/>
                <w:b/>
                <w:bCs/>
                <w:sz w:val="20"/>
                <w:szCs w:val="20"/>
                <w:lang w:val="en-GB"/>
              </w:rPr>
              <w:t>G</w:t>
            </w:r>
            <w:r w:rsidRPr="00C90316">
              <w:rPr>
                <w:rFonts w:ascii="Arial" w:hAnsi="Arial" w:cs="Arial"/>
                <w:sz w:val="20"/>
                <w:szCs w:val="20"/>
                <w:lang w:val="en-GB"/>
              </w:rPr>
              <w:t xml:space="preserve"> is default not changeable character identifying </w:t>
            </w:r>
            <w:r w:rsidRPr="00C90316">
              <w:rPr>
                <w:rFonts w:ascii="Arial" w:hAnsi="Arial" w:cs="Arial"/>
                <w:b/>
                <w:bCs/>
                <w:sz w:val="20"/>
                <w:szCs w:val="20"/>
                <w:lang w:val="en-GB"/>
              </w:rPr>
              <w:t>G</w:t>
            </w:r>
            <w:r w:rsidRPr="00C90316">
              <w:rPr>
                <w:rFonts w:ascii="Arial" w:hAnsi="Arial" w:cs="Arial"/>
                <w:sz w:val="20"/>
                <w:szCs w:val="20"/>
                <w:lang w:val="en-GB"/>
              </w:rPr>
              <w:t xml:space="preserve">auge and </w:t>
            </w:r>
            <w:proofErr w:type="spellStart"/>
            <w:r w:rsidRPr="00C90316">
              <w:rPr>
                <w:rFonts w:ascii="Arial" w:hAnsi="Arial" w:cs="Arial"/>
                <w:b/>
                <w:bCs/>
                <w:sz w:val="20"/>
                <w:szCs w:val="20"/>
                <w:lang w:val="en-GB"/>
              </w:rPr>
              <w:t>nnnn</w:t>
            </w:r>
            <w:proofErr w:type="spellEnd"/>
            <w:r w:rsidRPr="00C90316">
              <w:rPr>
                <w:rFonts w:ascii="Arial" w:hAnsi="Arial" w:cs="Arial"/>
                <w:sz w:val="20"/>
                <w:szCs w:val="20"/>
                <w:lang w:val="en-GB"/>
              </w:rPr>
              <w:t xml:space="preserve"> is a four-digit number with value less than 2048 (</w:t>
            </w:r>
            <w:proofErr w:type="spellStart"/>
            <w:r w:rsidRPr="00C90316">
              <w:rPr>
                <w:rFonts w:ascii="Arial" w:hAnsi="Arial" w:cs="Arial"/>
                <w:b/>
                <w:bCs/>
                <w:sz w:val="20"/>
                <w:szCs w:val="20"/>
                <w:lang w:val="en-GB"/>
              </w:rPr>
              <w:t>nnnn</w:t>
            </w:r>
            <w:proofErr w:type="spellEnd"/>
            <w:r w:rsidRPr="00C90316">
              <w:rPr>
                <w:rFonts w:ascii="Arial" w:hAnsi="Arial" w:cs="Arial"/>
                <w:b/>
                <w:bCs/>
                <w:sz w:val="20"/>
                <w:szCs w:val="20"/>
                <w:lang w:val="en-GB"/>
              </w:rPr>
              <w:t xml:space="preserve"> &lt; 2048</w:t>
            </w:r>
            <w:r w:rsidRPr="00C90316">
              <w:rPr>
                <w:rFonts w:ascii="Arial" w:hAnsi="Arial" w:cs="Arial"/>
                <w:sz w:val="20"/>
                <w:szCs w:val="20"/>
                <w:lang w:val="en-GB"/>
              </w:rPr>
              <w:t xml:space="preserve">). Each </w:t>
            </w:r>
            <w:r>
              <w:rPr>
                <w:rFonts w:ascii="Arial" w:hAnsi="Arial" w:cs="Arial"/>
                <w:sz w:val="20"/>
                <w:szCs w:val="20"/>
                <w:lang w:val="en-GB"/>
              </w:rPr>
              <w:t>ORC</w:t>
            </w:r>
            <w:r w:rsidRPr="00C90316">
              <w:rPr>
                <w:rFonts w:ascii="Arial" w:hAnsi="Arial" w:cs="Arial"/>
                <w:sz w:val="20"/>
                <w:szCs w:val="20"/>
                <w:lang w:val="en-GB"/>
              </w:rPr>
              <w:t xml:space="preserve"> for a gauge m</w:t>
            </w:r>
            <w:r>
              <w:rPr>
                <w:rFonts w:ascii="Arial" w:hAnsi="Arial" w:cs="Arial"/>
                <w:sz w:val="20"/>
                <w:szCs w:val="20"/>
                <w:lang w:val="en-GB"/>
              </w:rPr>
              <w:t>u</w:t>
            </w:r>
            <w:r w:rsidRPr="00C90316">
              <w:rPr>
                <w:rFonts w:ascii="Arial" w:hAnsi="Arial" w:cs="Arial"/>
                <w:sz w:val="20"/>
                <w:szCs w:val="20"/>
                <w:lang w:val="en-GB"/>
              </w:rPr>
              <w:t xml:space="preserve">st be </w:t>
            </w:r>
            <w:r>
              <w:rPr>
                <w:rFonts w:ascii="Arial" w:hAnsi="Arial" w:cs="Arial"/>
                <w:sz w:val="20"/>
                <w:szCs w:val="20"/>
                <w:lang w:val="en-GB"/>
              </w:rPr>
              <w:t>unique</w:t>
            </w:r>
            <w:r w:rsidRPr="00C90316">
              <w:rPr>
                <w:rFonts w:ascii="Arial" w:hAnsi="Arial" w:cs="Arial"/>
                <w:sz w:val="20"/>
                <w:szCs w:val="20"/>
                <w:lang w:val="en-GB"/>
              </w:rPr>
              <w:t xml:space="preserve"> per country.</w:t>
            </w:r>
          </w:p>
          <w:tbl>
            <w:tblPr>
              <w:tblStyle w:val="Tabellenraster"/>
              <w:tblW w:w="7338" w:type="dxa"/>
              <w:tblLayout w:type="fixed"/>
              <w:tblLook w:val="01E0" w:firstRow="1" w:lastRow="1" w:firstColumn="1" w:lastColumn="1" w:noHBand="0" w:noVBand="0"/>
            </w:tblPr>
            <w:tblGrid>
              <w:gridCol w:w="817"/>
              <w:gridCol w:w="838"/>
              <w:gridCol w:w="931"/>
              <w:gridCol w:w="924"/>
              <w:gridCol w:w="709"/>
              <w:gridCol w:w="2268"/>
              <w:gridCol w:w="851"/>
            </w:tblGrid>
            <w:tr w:rsidR="00C5238E" w:rsidRPr="00362FDB" w14:paraId="55A9C5A7" w14:textId="77777777" w:rsidTr="00C5238E">
              <w:tc>
                <w:tcPr>
                  <w:tcW w:w="817" w:type="dxa"/>
                </w:tcPr>
                <w:p w14:paraId="21D72ABA" w14:textId="77777777" w:rsidR="00C5238E" w:rsidRPr="00684359" w:rsidRDefault="00C5238E" w:rsidP="00C5238E">
                  <w:pPr>
                    <w:pStyle w:val="Kopfzeile"/>
                    <w:spacing w:before="40" w:after="40"/>
                    <w:jc w:val="center"/>
                    <w:rPr>
                      <w:rFonts w:ascii="Arial" w:hAnsi="Arial" w:cs="Arial"/>
                      <w:noProof/>
                      <w:sz w:val="16"/>
                      <w:szCs w:val="16"/>
                      <w:lang w:val="en-GB"/>
                    </w:rPr>
                  </w:pPr>
                  <w:r w:rsidRPr="00684359">
                    <w:rPr>
                      <w:rFonts w:ascii="Arial" w:hAnsi="Arial" w:cs="Arial"/>
                      <w:noProof/>
                      <w:sz w:val="16"/>
                      <w:szCs w:val="16"/>
                      <w:lang w:val="en-GB"/>
                    </w:rPr>
                    <w:t>Country code</w:t>
                  </w:r>
                </w:p>
              </w:tc>
              <w:tc>
                <w:tcPr>
                  <w:tcW w:w="838" w:type="dxa"/>
                </w:tcPr>
                <w:p w14:paraId="568ED2E0" w14:textId="77777777" w:rsidR="00C5238E" w:rsidRPr="00684359" w:rsidRDefault="00C5238E" w:rsidP="00C5238E">
                  <w:pPr>
                    <w:pStyle w:val="Kopfzeile"/>
                    <w:spacing w:before="40" w:after="40"/>
                    <w:jc w:val="center"/>
                    <w:rPr>
                      <w:rFonts w:ascii="Arial" w:hAnsi="Arial" w:cs="Arial"/>
                      <w:noProof/>
                      <w:sz w:val="16"/>
                      <w:szCs w:val="16"/>
                      <w:lang w:val="en-GB"/>
                    </w:rPr>
                  </w:pPr>
                  <w:r w:rsidRPr="00684359">
                    <w:rPr>
                      <w:rFonts w:ascii="Arial" w:hAnsi="Arial" w:cs="Arial"/>
                      <w:noProof/>
                      <w:sz w:val="16"/>
                      <w:szCs w:val="16"/>
                      <w:lang w:val="en-GB"/>
                    </w:rPr>
                    <w:t xml:space="preserve">UN </w:t>
                  </w:r>
                  <w:r>
                    <w:rPr>
                      <w:rFonts w:ascii="Arial" w:hAnsi="Arial" w:cs="Arial"/>
                      <w:noProof/>
                      <w:sz w:val="16"/>
                      <w:szCs w:val="16"/>
                      <w:lang w:val="en-GB"/>
                    </w:rPr>
                    <w:t>l</w:t>
                  </w:r>
                  <w:r w:rsidRPr="00684359">
                    <w:rPr>
                      <w:rFonts w:ascii="Arial" w:hAnsi="Arial" w:cs="Arial"/>
                      <w:noProof/>
                      <w:sz w:val="16"/>
                      <w:szCs w:val="16"/>
                      <w:lang w:val="en-GB"/>
                    </w:rPr>
                    <w:t>o</w:t>
                  </w:r>
                  <w:r>
                    <w:rPr>
                      <w:rFonts w:ascii="Arial" w:hAnsi="Arial" w:cs="Arial"/>
                      <w:noProof/>
                      <w:sz w:val="16"/>
                      <w:szCs w:val="16"/>
                      <w:lang w:val="en-GB"/>
                    </w:rPr>
                    <w:t>cation c</w:t>
                  </w:r>
                  <w:r w:rsidRPr="00684359">
                    <w:rPr>
                      <w:rFonts w:ascii="Arial" w:hAnsi="Arial" w:cs="Arial"/>
                      <w:noProof/>
                      <w:sz w:val="16"/>
                      <w:szCs w:val="16"/>
                      <w:lang w:val="en-GB"/>
                    </w:rPr>
                    <w:t>ode</w:t>
                  </w:r>
                </w:p>
              </w:tc>
              <w:tc>
                <w:tcPr>
                  <w:tcW w:w="931" w:type="dxa"/>
                </w:tcPr>
                <w:p w14:paraId="403CAE49" w14:textId="77777777" w:rsidR="00C5238E" w:rsidRPr="00684359" w:rsidRDefault="00C5238E" w:rsidP="00C5238E">
                  <w:pPr>
                    <w:pStyle w:val="Kopfzeile"/>
                    <w:spacing w:before="40" w:after="40"/>
                    <w:jc w:val="center"/>
                    <w:rPr>
                      <w:rFonts w:ascii="Arial" w:hAnsi="Arial" w:cs="Arial"/>
                      <w:noProof/>
                      <w:sz w:val="16"/>
                      <w:szCs w:val="16"/>
                      <w:lang w:val="en-GB"/>
                    </w:rPr>
                  </w:pPr>
                  <w:r w:rsidRPr="00684359">
                    <w:rPr>
                      <w:rFonts w:ascii="Arial" w:hAnsi="Arial" w:cs="Arial"/>
                      <w:noProof/>
                      <w:sz w:val="16"/>
                      <w:szCs w:val="16"/>
                      <w:lang w:val="en-GB"/>
                    </w:rPr>
                    <w:t>Waterway section</w:t>
                  </w:r>
                  <w:r>
                    <w:rPr>
                      <w:rFonts w:ascii="Arial" w:hAnsi="Arial" w:cs="Arial"/>
                      <w:noProof/>
                      <w:sz w:val="16"/>
                      <w:szCs w:val="16"/>
                      <w:lang w:val="en-GB"/>
                    </w:rPr>
                    <w:t xml:space="preserve"> code</w:t>
                  </w:r>
                </w:p>
              </w:tc>
              <w:tc>
                <w:tcPr>
                  <w:tcW w:w="924" w:type="dxa"/>
                </w:tcPr>
                <w:p w14:paraId="72F6ECA6" w14:textId="77777777" w:rsidR="00C5238E" w:rsidRPr="00684359" w:rsidRDefault="00C5238E" w:rsidP="00C5238E">
                  <w:pPr>
                    <w:pStyle w:val="Kopfzeile"/>
                    <w:spacing w:before="40" w:after="40"/>
                    <w:jc w:val="center"/>
                    <w:rPr>
                      <w:rFonts w:ascii="Arial" w:hAnsi="Arial" w:cs="Arial"/>
                      <w:noProof/>
                      <w:sz w:val="16"/>
                      <w:szCs w:val="16"/>
                      <w:lang w:val="en-GB"/>
                    </w:rPr>
                  </w:pPr>
                  <w:r>
                    <w:rPr>
                      <w:rFonts w:ascii="Arial" w:hAnsi="Arial" w:cs="Arial"/>
                      <w:noProof/>
                      <w:sz w:val="16"/>
                      <w:szCs w:val="16"/>
                      <w:lang w:val="en-GB"/>
                    </w:rPr>
                    <w:t>ORC</w:t>
                  </w:r>
                </w:p>
              </w:tc>
              <w:tc>
                <w:tcPr>
                  <w:tcW w:w="709" w:type="dxa"/>
                </w:tcPr>
                <w:p w14:paraId="05E19D1C" w14:textId="77777777" w:rsidR="00C5238E" w:rsidRPr="00684359" w:rsidRDefault="00C5238E" w:rsidP="00C5238E">
                  <w:pPr>
                    <w:pStyle w:val="Kopfzeile"/>
                    <w:spacing w:before="40" w:after="40"/>
                    <w:jc w:val="center"/>
                    <w:rPr>
                      <w:rFonts w:ascii="Arial" w:hAnsi="Arial" w:cs="Arial"/>
                      <w:noProof/>
                      <w:sz w:val="16"/>
                      <w:szCs w:val="16"/>
                      <w:lang w:val="en-GB"/>
                    </w:rPr>
                  </w:pPr>
                  <w:r w:rsidRPr="00684359">
                    <w:rPr>
                      <w:rFonts w:ascii="Arial" w:hAnsi="Arial" w:cs="Arial"/>
                      <w:noProof/>
                      <w:sz w:val="16"/>
                      <w:szCs w:val="16"/>
                      <w:lang w:val="en-GB"/>
                    </w:rPr>
                    <w:t>Hectometre</w:t>
                  </w:r>
                </w:p>
              </w:tc>
              <w:tc>
                <w:tcPr>
                  <w:tcW w:w="2268" w:type="dxa"/>
                </w:tcPr>
                <w:p w14:paraId="3B54F7F0" w14:textId="77777777" w:rsidR="00C5238E" w:rsidRPr="00684359" w:rsidRDefault="00C5238E" w:rsidP="00C5238E">
                  <w:pPr>
                    <w:pStyle w:val="Kopfzeile"/>
                    <w:spacing w:before="40" w:after="40"/>
                    <w:rPr>
                      <w:rFonts w:ascii="Arial" w:hAnsi="Arial" w:cs="Arial"/>
                      <w:noProof/>
                      <w:sz w:val="16"/>
                      <w:szCs w:val="16"/>
                      <w:lang w:val="en-GB"/>
                    </w:rPr>
                  </w:pPr>
                  <w:r w:rsidRPr="00684359">
                    <w:rPr>
                      <w:rFonts w:ascii="Arial" w:hAnsi="Arial" w:cs="Arial"/>
                      <w:noProof/>
                      <w:sz w:val="16"/>
                      <w:szCs w:val="16"/>
                      <w:lang w:val="en-GB"/>
                    </w:rPr>
                    <w:t>ISRS</w:t>
                  </w:r>
                </w:p>
              </w:tc>
              <w:tc>
                <w:tcPr>
                  <w:tcW w:w="851" w:type="dxa"/>
                </w:tcPr>
                <w:p w14:paraId="45B897F1" w14:textId="77777777" w:rsidR="00C5238E" w:rsidRPr="00F1722D" w:rsidRDefault="00C5238E" w:rsidP="00C5238E">
                  <w:pPr>
                    <w:pStyle w:val="Kopfzeile"/>
                    <w:spacing w:before="40" w:after="40"/>
                    <w:jc w:val="center"/>
                    <w:rPr>
                      <w:rFonts w:ascii="Arial" w:hAnsi="Arial" w:cs="Arial"/>
                      <w:noProof/>
                      <w:color w:val="000000" w:themeColor="text1"/>
                      <w:sz w:val="16"/>
                      <w:szCs w:val="16"/>
                      <w:lang w:val="en-GB"/>
                    </w:rPr>
                  </w:pPr>
                  <w:r w:rsidRPr="00356B1D">
                    <w:rPr>
                      <w:rFonts w:ascii="Arial" w:hAnsi="Arial" w:cs="Arial"/>
                      <w:color w:val="000000" w:themeColor="text1"/>
                      <w:sz w:val="16"/>
                      <w:szCs w:val="16"/>
                      <w:lang w:val="en-GB"/>
                    </w:rPr>
                    <w:t>National gauge code</w:t>
                  </w:r>
                </w:p>
              </w:tc>
            </w:tr>
            <w:tr w:rsidR="00C5238E" w:rsidRPr="00362FDB" w14:paraId="72D61E96" w14:textId="77777777" w:rsidTr="00C5238E">
              <w:tc>
                <w:tcPr>
                  <w:tcW w:w="817" w:type="dxa"/>
                </w:tcPr>
                <w:p w14:paraId="6D106DFC" w14:textId="77777777" w:rsidR="00C5238E" w:rsidRPr="00684359" w:rsidRDefault="00C5238E" w:rsidP="00C5238E">
                  <w:pPr>
                    <w:pStyle w:val="Kopfzeile"/>
                    <w:spacing w:before="40" w:after="40"/>
                    <w:rPr>
                      <w:rFonts w:ascii="Arial" w:hAnsi="Arial" w:cs="Arial"/>
                      <w:noProof/>
                      <w:sz w:val="16"/>
                      <w:szCs w:val="16"/>
                      <w:lang w:val="en-GB"/>
                    </w:rPr>
                  </w:pPr>
                  <w:r w:rsidRPr="00684359">
                    <w:rPr>
                      <w:rFonts w:ascii="Arial" w:hAnsi="Arial" w:cs="Arial"/>
                      <w:noProof/>
                      <w:sz w:val="16"/>
                      <w:szCs w:val="16"/>
                      <w:lang w:val="en-GB"/>
                    </w:rPr>
                    <w:t>AT</w:t>
                  </w:r>
                </w:p>
              </w:tc>
              <w:tc>
                <w:tcPr>
                  <w:tcW w:w="838" w:type="dxa"/>
                </w:tcPr>
                <w:p w14:paraId="2A583FFA" w14:textId="77777777" w:rsidR="00C5238E" w:rsidRPr="00684359" w:rsidRDefault="00C5238E" w:rsidP="00C5238E">
                  <w:pPr>
                    <w:pStyle w:val="Kopfzeile"/>
                    <w:spacing w:before="40" w:after="40"/>
                    <w:rPr>
                      <w:rFonts w:ascii="Arial" w:hAnsi="Arial" w:cs="Arial"/>
                      <w:noProof/>
                      <w:sz w:val="16"/>
                      <w:szCs w:val="16"/>
                      <w:lang w:val="en-GB"/>
                    </w:rPr>
                  </w:pPr>
                  <w:r w:rsidRPr="00684359">
                    <w:rPr>
                      <w:rFonts w:ascii="Arial" w:hAnsi="Arial" w:cs="Arial"/>
                      <w:noProof/>
                      <w:sz w:val="16"/>
                      <w:szCs w:val="16"/>
                      <w:lang w:val="en-GB"/>
                    </w:rPr>
                    <w:t>GRN</w:t>
                  </w:r>
                </w:p>
              </w:tc>
              <w:tc>
                <w:tcPr>
                  <w:tcW w:w="931" w:type="dxa"/>
                </w:tcPr>
                <w:p w14:paraId="169B3529" w14:textId="77777777" w:rsidR="00C5238E" w:rsidRPr="00684359" w:rsidRDefault="00C5238E" w:rsidP="00C5238E">
                  <w:pPr>
                    <w:pStyle w:val="Kopfzeile"/>
                    <w:spacing w:before="40" w:after="40"/>
                    <w:rPr>
                      <w:rFonts w:ascii="Arial" w:hAnsi="Arial" w:cs="Arial"/>
                      <w:noProof/>
                      <w:sz w:val="16"/>
                      <w:szCs w:val="16"/>
                      <w:lang w:val="en-GB"/>
                    </w:rPr>
                  </w:pPr>
                  <w:r w:rsidRPr="00684359">
                    <w:rPr>
                      <w:rFonts w:ascii="Arial" w:hAnsi="Arial" w:cs="Arial"/>
                      <w:noProof/>
                      <w:sz w:val="16"/>
                      <w:szCs w:val="16"/>
                      <w:lang w:val="en-GB"/>
                    </w:rPr>
                    <w:t>00001</w:t>
                  </w:r>
                </w:p>
              </w:tc>
              <w:tc>
                <w:tcPr>
                  <w:tcW w:w="924" w:type="dxa"/>
                </w:tcPr>
                <w:p w14:paraId="5B53297A" w14:textId="77777777" w:rsidR="00C5238E" w:rsidRPr="00684359" w:rsidRDefault="00C5238E" w:rsidP="00C5238E">
                  <w:pPr>
                    <w:pStyle w:val="Kopfzeile"/>
                    <w:spacing w:before="40" w:after="40"/>
                    <w:rPr>
                      <w:rFonts w:ascii="Arial" w:hAnsi="Arial" w:cs="Arial"/>
                      <w:noProof/>
                      <w:sz w:val="16"/>
                      <w:szCs w:val="16"/>
                      <w:lang w:val="en-GB"/>
                    </w:rPr>
                  </w:pPr>
                  <w:r w:rsidRPr="00684359">
                    <w:rPr>
                      <w:rFonts w:ascii="Arial" w:hAnsi="Arial" w:cs="Arial"/>
                      <w:noProof/>
                      <w:color w:val="FF0000"/>
                      <w:sz w:val="16"/>
                      <w:szCs w:val="16"/>
                      <w:lang w:val="en-GB"/>
                    </w:rPr>
                    <w:t>G0005</w:t>
                  </w:r>
                </w:p>
              </w:tc>
              <w:tc>
                <w:tcPr>
                  <w:tcW w:w="709" w:type="dxa"/>
                </w:tcPr>
                <w:p w14:paraId="206B2761" w14:textId="77777777" w:rsidR="00C5238E" w:rsidRPr="00684359" w:rsidRDefault="00C5238E" w:rsidP="00C5238E">
                  <w:pPr>
                    <w:pStyle w:val="Kopfzeile"/>
                    <w:spacing w:before="40" w:after="40"/>
                    <w:rPr>
                      <w:rFonts w:ascii="Arial" w:hAnsi="Arial" w:cs="Arial"/>
                      <w:noProof/>
                      <w:sz w:val="16"/>
                      <w:szCs w:val="16"/>
                      <w:lang w:val="en-GB"/>
                    </w:rPr>
                  </w:pPr>
                  <w:r w:rsidRPr="00684359">
                    <w:rPr>
                      <w:rFonts w:ascii="Arial" w:hAnsi="Arial" w:cs="Arial"/>
                      <w:noProof/>
                      <w:sz w:val="16"/>
                      <w:szCs w:val="16"/>
                      <w:lang w:val="en-GB"/>
                    </w:rPr>
                    <w:t>20791</w:t>
                  </w:r>
                </w:p>
              </w:tc>
              <w:tc>
                <w:tcPr>
                  <w:tcW w:w="2268" w:type="dxa"/>
                </w:tcPr>
                <w:p w14:paraId="49D289F5" w14:textId="77777777" w:rsidR="00C5238E" w:rsidRPr="00684359" w:rsidRDefault="00C5238E" w:rsidP="00C5238E">
                  <w:pPr>
                    <w:pStyle w:val="Kopfzeile"/>
                    <w:spacing w:before="40" w:after="40"/>
                    <w:rPr>
                      <w:rFonts w:ascii="Arial" w:hAnsi="Arial" w:cs="Arial"/>
                      <w:noProof/>
                      <w:sz w:val="16"/>
                      <w:szCs w:val="16"/>
                      <w:lang w:val="en-GB"/>
                    </w:rPr>
                  </w:pPr>
                  <w:r w:rsidRPr="00684359">
                    <w:rPr>
                      <w:rFonts w:ascii="Arial" w:hAnsi="Arial" w:cs="Arial"/>
                      <w:noProof/>
                      <w:sz w:val="16"/>
                      <w:szCs w:val="16"/>
                      <w:lang w:val="en-GB"/>
                    </w:rPr>
                    <w:t>ATGRN00001</w:t>
                  </w:r>
                  <w:r w:rsidRPr="00684359">
                    <w:rPr>
                      <w:rFonts w:ascii="Arial" w:hAnsi="Arial" w:cs="Arial"/>
                      <w:noProof/>
                      <w:color w:val="FF0000"/>
                      <w:sz w:val="16"/>
                      <w:szCs w:val="16"/>
                      <w:lang w:val="en-GB"/>
                    </w:rPr>
                    <w:t>G0005</w:t>
                  </w:r>
                  <w:r w:rsidRPr="00684359">
                    <w:rPr>
                      <w:rFonts w:ascii="Arial" w:hAnsi="Arial" w:cs="Arial"/>
                      <w:noProof/>
                      <w:sz w:val="16"/>
                      <w:szCs w:val="16"/>
                      <w:lang w:val="en-GB"/>
                    </w:rPr>
                    <w:t>20791</w:t>
                  </w:r>
                </w:p>
              </w:tc>
              <w:tc>
                <w:tcPr>
                  <w:tcW w:w="851" w:type="dxa"/>
                </w:tcPr>
                <w:p w14:paraId="2D034E0D" w14:textId="77777777" w:rsidR="00C5238E" w:rsidRPr="00F1722D" w:rsidRDefault="00C5238E" w:rsidP="00C5238E">
                  <w:pPr>
                    <w:pStyle w:val="Kopfzeile"/>
                    <w:spacing w:before="40" w:after="40"/>
                    <w:rPr>
                      <w:rFonts w:ascii="Arial" w:hAnsi="Arial" w:cs="Arial"/>
                      <w:noProof/>
                      <w:color w:val="000000" w:themeColor="text1"/>
                      <w:sz w:val="16"/>
                      <w:szCs w:val="16"/>
                      <w:lang w:val="en-GB"/>
                    </w:rPr>
                  </w:pPr>
                </w:p>
              </w:tc>
            </w:tr>
            <w:tr w:rsidR="00C5238E" w:rsidRPr="00362FDB" w14:paraId="3B159510" w14:textId="77777777" w:rsidTr="00C5238E">
              <w:tc>
                <w:tcPr>
                  <w:tcW w:w="817" w:type="dxa"/>
                </w:tcPr>
                <w:p w14:paraId="1B6066D7" w14:textId="77777777" w:rsidR="00C5238E" w:rsidRPr="00684359" w:rsidRDefault="00C5238E" w:rsidP="00C5238E">
                  <w:pPr>
                    <w:pStyle w:val="Kopfzeile"/>
                    <w:spacing w:before="40" w:after="40"/>
                    <w:rPr>
                      <w:rFonts w:ascii="Arial" w:hAnsi="Arial" w:cs="Arial"/>
                      <w:noProof/>
                      <w:sz w:val="16"/>
                      <w:szCs w:val="16"/>
                      <w:lang w:val="sk-SK" w:eastAsia="sk-SK"/>
                    </w:rPr>
                  </w:pPr>
                  <w:r w:rsidRPr="00684359">
                    <w:rPr>
                      <w:rFonts w:ascii="Arial" w:hAnsi="Arial" w:cs="Arial"/>
                      <w:noProof/>
                      <w:sz w:val="16"/>
                      <w:szCs w:val="16"/>
                      <w:lang w:val="sk-SK" w:eastAsia="sk-SK"/>
                    </w:rPr>
                    <mc:AlternateContent>
                      <mc:Choice Requires="wps">
                        <w:drawing>
                          <wp:anchor distT="0" distB="0" distL="114300" distR="114300" simplePos="0" relativeHeight="251668480" behindDoc="0" locked="0" layoutInCell="1" allowOverlap="1" wp14:anchorId="329CF2EF" wp14:editId="4A2085E7">
                            <wp:simplePos x="0" y="0"/>
                            <wp:positionH relativeFrom="column">
                              <wp:posOffset>57435</wp:posOffset>
                            </wp:positionH>
                            <wp:positionV relativeFrom="paragraph">
                              <wp:posOffset>135890</wp:posOffset>
                            </wp:positionV>
                            <wp:extent cx="39370" cy="220673"/>
                            <wp:effectExtent l="38100" t="0" r="55880" b="65405"/>
                            <wp:wrapNone/>
                            <wp:docPr id="36" name="Gerade Verbindung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70" cy="220673"/>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949177" id="Gerade Verbindung 3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0.7pt" to="7.6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6R2OgIAAF0EAAAOAAAAZHJzL2Uyb0RvYy54bWysVE2P2yAQvVfqf0DcE9tJNh9WnFVlJ3vZ&#10;diPttncC2EbFgIDEiar+9w7ko017qarmQAZmePPmzeDl47GT6MCtE1oVOBumGHFFNROqKfDnt81g&#10;jpHzRDEiteIFPnGHH1fv3y17k/ORbrVk3CIAUS7vTYFb702eJI62vCNuqA1X4Ky17YiHrW0SZkkP&#10;6J1MRmk6TXptmbGacufgtDo78Sri1zWn/qWuHfdIFhi4+bjauO7CmqyWJG8sMa2gFxrkH1h0RChI&#10;eoOqiCdob8UfUJ2gVjtd+yHVXaLrWlAea4BqsvS3al5bYnisBcRx5iaT+3+w9NNha5FgBR5PMVKk&#10;gx49cUsYR1+43QnF9qpB4AOheuNyiC/V1oZS6VG9mmdNvzqkdNkS1fBI+O1kACQLN5K7K2HjDKTb&#10;9R81gxiy9zqqdqxtFyBBD3SMzTndmsOPHlE4HC/GM+ggBc9olE5n45iA5Ne7xjr/xHWHglFgKVSQ&#10;juTk8Ox84ELya0g4VnojpIztlwr1QHiRPqTxhtNSsOANcc42u1JadCAwQZtNCr9L4rswq/eKRbSW&#10;E7a+2J4ICTbyURJvBYgkOQ7pOs4wkhweTbDO/KQKGaFgYHyxzkP0bZEu1vP1fDKYjKbrwSStqsGH&#10;TTkZTDfZ7KEaV2VZZd8D+WySt4IxrgL/60Bnk78bmMvTOo/ibaRvSiX36FFSIHv9j6Rjx0OTz+Oy&#10;0+y0taG60HyY4Rh8eW/hkfy6j1E/vwqrHwAAAP//AwBQSwMEFAAGAAgAAAAhAAZrixvdAAAABgEA&#10;AA8AAABkcnMvZG93bnJldi54bWxMj7FOw0AQRHsk/uG0SDQROcdyAhivI4SUgoIiwQXlxrfYFr49&#10;y3eJDV/PpYJyNKOZN8V2tr068+g7JwirZQKKpXamkwahet/dPYDygcRQ74QRvtnDtry+Kig3bpI9&#10;nw+hUbFEfE4IbQhDrrWvW7bkl25gid6nGy2FKMdGm5GmWG57nSbJRlvqJC60NPBLy/XX4WQRPvQr&#10;LfRuuq+6fagyK9nP2yJDvL2Zn59ABZ7DXxgu+BEdysh0dCcxXvUIj/FJQEhXGaiLvU5BHRHWmxR0&#10;Wej/+OUvAAAA//8DAFBLAQItABQABgAIAAAAIQC2gziS/gAAAOEBAAATAAAAAAAAAAAAAAAAAAAA&#10;AABbQ29udGVudF9UeXBlc10ueG1sUEsBAi0AFAAGAAgAAAAhADj9If/WAAAAlAEAAAsAAAAAAAAA&#10;AAAAAAAALwEAAF9yZWxzLy5yZWxzUEsBAi0AFAAGAAgAAAAhADxbpHY6AgAAXQQAAA4AAAAAAAAA&#10;AAAAAAAALgIAAGRycy9lMm9Eb2MueG1sUEsBAi0AFAAGAAgAAAAhAAZrixvdAAAABgEAAA8AAAAA&#10;AAAAAAAAAAAAlAQAAGRycy9kb3ducmV2LnhtbFBLBQYAAAAABAAEAPMAAACeBQAAAAA=&#10;" strokecolor="red" strokeweight="1.5pt">
                            <v:stroke endarrow="block"/>
                          </v:line>
                        </w:pict>
                      </mc:Fallback>
                    </mc:AlternateContent>
                  </w:r>
                  <w:r w:rsidRPr="00684359">
                    <w:rPr>
                      <w:rFonts w:ascii="Arial" w:hAnsi="Arial" w:cs="Arial"/>
                      <w:noProof/>
                      <w:sz w:val="16"/>
                      <w:szCs w:val="16"/>
                      <w:lang w:val="sk-SK" w:eastAsia="sk-SK"/>
                    </w:rPr>
                    <w:t>NL</w:t>
                  </w:r>
                </w:p>
              </w:tc>
              <w:tc>
                <w:tcPr>
                  <w:tcW w:w="838" w:type="dxa"/>
                </w:tcPr>
                <w:p w14:paraId="5C5613CE" w14:textId="77777777" w:rsidR="00C5238E" w:rsidRPr="00F1722D" w:rsidRDefault="00C5238E" w:rsidP="00C5238E">
                  <w:pPr>
                    <w:pStyle w:val="Kopfzeile"/>
                    <w:spacing w:before="40" w:after="40"/>
                    <w:rPr>
                      <w:rFonts w:ascii="Arial" w:hAnsi="Arial" w:cs="Arial"/>
                      <w:noProof/>
                      <w:sz w:val="16"/>
                      <w:szCs w:val="16"/>
                      <w:lang w:val="en-GB"/>
                    </w:rPr>
                  </w:pPr>
                  <w:r w:rsidRPr="00F1722D">
                    <w:rPr>
                      <w:rFonts w:ascii="Arial" w:hAnsi="Arial" w:cs="Arial"/>
                      <w:noProof/>
                      <w:sz w:val="16"/>
                      <w:szCs w:val="16"/>
                      <w:lang w:val="en-GB"/>
                    </w:rPr>
                    <w:t>SVW</w:t>
                  </w:r>
                </w:p>
              </w:tc>
              <w:tc>
                <w:tcPr>
                  <w:tcW w:w="931" w:type="dxa"/>
                </w:tcPr>
                <w:p w14:paraId="6D42AD89" w14:textId="77777777" w:rsidR="00C5238E" w:rsidRPr="00F1722D" w:rsidRDefault="00C5238E" w:rsidP="00C5238E">
                  <w:pPr>
                    <w:pStyle w:val="Kopfzeile"/>
                    <w:spacing w:before="40" w:after="40"/>
                    <w:rPr>
                      <w:rFonts w:ascii="Arial" w:hAnsi="Arial" w:cs="Arial"/>
                      <w:noProof/>
                      <w:sz w:val="16"/>
                      <w:szCs w:val="16"/>
                      <w:lang w:val="en-GB"/>
                    </w:rPr>
                  </w:pPr>
                  <w:r w:rsidRPr="00F1722D">
                    <w:rPr>
                      <w:rFonts w:ascii="Arial" w:hAnsi="Arial" w:cs="Arial"/>
                      <w:noProof/>
                      <w:sz w:val="16"/>
                      <w:szCs w:val="16"/>
                      <w:lang w:val="en-GB"/>
                    </w:rPr>
                    <w:t>0150C</w:t>
                  </w:r>
                </w:p>
              </w:tc>
              <w:tc>
                <w:tcPr>
                  <w:tcW w:w="924" w:type="dxa"/>
                </w:tcPr>
                <w:p w14:paraId="32084998" w14:textId="77777777" w:rsidR="00C5238E" w:rsidRPr="00684359" w:rsidRDefault="00C5238E" w:rsidP="00C5238E">
                  <w:pPr>
                    <w:pStyle w:val="Kopfzeile"/>
                    <w:spacing w:before="40" w:after="40"/>
                    <w:rPr>
                      <w:rFonts w:ascii="Arial" w:hAnsi="Arial" w:cs="Arial"/>
                      <w:noProof/>
                      <w:color w:val="FF0000"/>
                      <w:sz w:val="16"/>
                      <w:szCs w:val="16"/>
                      <w:lang w:val="sk-SK" w:eastAsia="sk-SK"/>
                    </w:rPr>
                  </w:pPr>
                  <w:r w:rsidRPr="00684359">
                    <w:rPr>
                      <w:rFonts w:ascii="Arial" w:hAnsi="Arial" w:cs="Arial"/>
                      <w:noProof/>
                      <w:color w:val="FF0000"/>
                      <w:sz w:val="16"/>
                      <w:szCs w:val="16"/>
                      <w:lang w:val="sk-SK" w:eastAsia="sk-SK"/>
                    </w:rPr>
                    <mc:AlternateContent>
                      <mc:Choice Requires="wps">
                        <w:drawing>
                          <wp:anchor distT="0" distB="0" distL="114300" distR="114300" simplePos="0" relativeHeight="251669504" behindDoc="0" locked="0" layoutInCell="1" allowOverlap="1" wp14:anchorId="5CBDC8E8" wp14:editId="77D14BE3">
                            <wp:simplePos x="0" y="0"/>
                            <wp:positionH relativeFrom="column">
                              <wp:posOffset>456959</wp:posOffset>
                            </wp:positionH>
                            <wp:positionV relativeFrom="paragraph">
                              <wp:posOffset>91221</wp:posOffset>
                            </wp:positionV>
                            <wp:extent cx="0" cy="268014"/>
                            <wp:effectExtent l="76200" t="0" r="57150" b="55880"/>
                            <wp:wrapNone/>
                            <wp:docPr id="37" name="Gerade Verbindung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8014"/>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91FB78" id="Gerade Verbindung 3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7.2pt" to="36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PBbNAIAAFkEAAAOAAAAZHJzL2Uyb0RvYy54bWysVMGO2jAQvVfqP1i+QxI2y0JEWFUJ7GXb&#10;Rdpt78Z2iFXHtmxDQFX/vWMTaGkvVVUOZmyP37x5M5PF47GT6MCtE1qVOBunGHFFNRNqV+LPb+vR&#10;DCPniWJEasVLfOIOPy7fv1v0puAT3WrJuEUAolzRmxK33psiSRxteUfcWBuu4LLRtiMetnaXMEt6&#10;QO9kMknTadJry4zVlDsHp/X5Ei8jftNw6l+axnGPZImBm4+rjes2rMlyQYqdJaYVdKBB/oFFR4SC&#10;oFeomniC9lb8AdUJarXTjR9T3SW6aQTlMQfIJkt/y+a1JYbHXEAcZ64yuf8HSz8dNhYJVuK7B4wU&#10;6aBGT9wSxtEXbrdCsb3aIbgDoXrjCvCv1MaGVOlRvZpnTb86pHTVErXjkfDbyQBIFl4kN0/CxhkI&#10;t+0/agY+ZO91VO3Y2C5Agh7oGItzuhaHHz2i50MKp5PpLM3yCE6KyztjnX/iukPBKLEUKshGCnJ4&#10;dj7wIMXFJRwrvRZSxtJLhXogO0/v0/jCaSlYuA1+zu62lbToQKB71usUfkPgGzer94pFtJYTthps&#10;T4QEG/koh7cCBJIch3AdZxhJDgMTrDM/qUJESBYYD9a5gb7N0/lqtprlo3wyXY3ytK5HH9ZVPpqu&#10;s4f7+q6uqjr7HshnedEKxrgK/C/NnOV/1yzDWJ3b8NrOV6WSW/QoKZC9/EfSsdqhwOdW2Wp22tiQ&#10;XSg89G90HmYtDMiv++j184uw/AEAAP//AwBQSwMEFAAGAAgAAAAhADhSvkzcAAAABwEAAA8AAABk&#10;cnMvZG93bnJldi54bWxMj7FOw0AQRHsk/uG0SDQRORMdTmR8jhBSCgqKBBeUG3tjW/j2LN8lNnw9&#10;Cw2Us7OaeZNvZ9erC42h82zhfpmAIq583XFjoXzb3W1AhYhcY++ZLHxSgG1xfZVjVvuJ93Q5xEZJ&#10;CIcMLbQxDpnWoWrJYVj6gVi8kx8dRpFjo+sRJwl3vV4lSaoddiwNLQ703FL1cTg7C+/6BRd6N63L&#10;bh9L49h8vS6Mtbc389MjqEhz/HuGH3xBh0KYjv7MdVC9hfVKpkS5GwNK/F99tPCQpqCLXP/nL74B&#10;AAD//wMAUEsBAi0AFAAGAAgAAAAhALaDOJL+AAAA4QEAABMAAAAAAAAAAAAAAAAAAAAAAFtDb250&#10;ZW50X1R5cGVzXS54bWxQSwECLQAUAAYACAAAACEAOP0h/9YAAACUAQAACwAAAAAAAAAAAAAAAAAv&#10;AQAAX3JlbHMvLnJlbHNQSwECLQAUAAYACAAAACEA5ZTwWzQCAABZBAAADgAAAAAAAAAAAAAAAAAu&#10;AgAAZHJzL2Uyb0RvYy54bWxQSwECLQAUAAYACAAAACEAOFK+TNwAAAAHAQAADwAAAAAAAAAAAAAA&#10;AACOBAAAZHJzL2Rvd25yZXYueG1sUEsFBgAAAAAEAAQA8wAAAJcFAAAAAA==&#10;" strokecolor="red" strokeweight="1.5pt">
                            <v:stroke endarrow="block"/>
                          </v:line>
                        </w:pict>
                      </mc:Fallback>
                    </mc:AlternateContent>
                  </w:r>
                  <w:r w:rsidRPr="00684359">
                    <w:rPr>
                      <w:rFonts w:ascii="Arial" w:hAnsi="Arial" w:cs="Arial"/>
                      <w:noProof/>
                      <w:color w:val="FF0000"/>
                      <w:sz w:val="16"/>
                      <w:szCs w:val="16"/>
                      <w:lang w:val="sk-SK" w:eastAsia="sk-SK"/>
                    </w:rPr>
                    <w:t>G0022</w:t>
                  </w:r>
                </w:p>
              </w:tc>
              <w:tc>
                <w:tcPr>
                  <w:tcW w:w="709" w:type="dxa"/>
                </w:tcPr>
                <w:p w14:paraId="02FC2A8F" w14:textId="77777777" w:rsidR="00C5238E" w:rsidRPr="00F1722D" w:rsidRDefault="00C5238E" w:rsidP="00C5238E">
                  <w:pPr>
                    <w:pStyle w:val="Kopfzeile"/>
                    <w:spacing w:before="40" w:after="40"/>
                    <w:rPr>
                      <w:rFonts w:ascii="Arial" w:hAnsi="Arial" w:cs="Arial"/>
                      <w:noProof/>
                      <w:sz w:val="16"/>
                      <w:szCs w:val="16"/>
                      <w:lang w:val="en-GB"/>
                    </w:rPr>
                  </w:pPr>
                  <w:r w:rsidRPr="00F1722D">
                    <w:rPr>
                      <w:rFonts w:ascii="Arial" w:hAnsi="Arial" w:cs="Arial"/>
                      <w:noProof/>
                      <w:sz w:val="16"/>
                      <w:szCs w:val="16"/>
                      <w:lang w:val="en-GB"/>
                    </w:rPr>
                    <w:t>00064</w:t>
                  </w:r>
                </w:p>
              </w:tc>
              <w:tc>
                <w:tcPr>
                  <w:tcW w:w="2268" w:type="dxa"/>
                </w:tcPr>
                <w:p w14:paraId="1EF9575D" w14:textId="77777777" w:rsidR="00C5238E" w:rsidRPr="00F1722D" w:rsidRDefault="00C5238E" w:rsidP="00C5238E">
                  <w:pPr>
                    <w:pStyle w:val="Kopfzeile"/>
                    <w:spacing w:before="40" w:after="40"/>
                    <w:rPr>
                      <w:rFonts w:ascii="Arial" w:hAnsi="Arial" w:cs="Arial"/>
                      <w:noProof/>
                      <w:sz w:val="16"/>
                      <w:szCs w:val="16"/>
                      <w:lang w:val="en-GB"/>
                    </w:rPr>
                  </w:pPr>
                  <w:r w:rsidRPr="00F1722D">
                    <w:rPr>
                      <w:rFonts w:ascii="Arial" w:hAnsi="Arial" w:cs="Arial"/>
                      <w:noProof/>
                      <w:sz w:val="16"/>
                      <w:szCs w:val="16"/>
                      <w:lang w:val="en-GB"/>
                    </w:rPr>
                    <w:t>NLSVW0150C</w:t>
                  </w:r>
                  <w:r w:rsidRPr="00F1722D">
                    <w:rPr>
                      <w:rFonts w:ascii="Arial" w:hAnsi="Arial" w:cs="Arial"/>
                      <w:noProof/>
                      <w:color w:val="FF0000"/>
                      <w:sz w:val="16"/>
                      <w:szCs w:val="16"/>
                      <w:lang w:val="en-GB"/>
                    </w:rPr>
                    <w:t>G0022</w:t>
                  </w:r>
                  <w:r w:rsidRPr="00F1722D">
                    <w:rPr>
                      <w:rFonts w:ascii="Arial" w:hAnsi="Arial" w:cs="Arial"/>
                      <w:noProof/>
                      <w:sz w:val="16"/>
                      <w:szCs w:val="16"/>
                      <w:lang w:val="en-GB"/>
                    </w:rPr>
                    <w:t>00064</w:t>
                  </w:r>
                </w:p>
              </w:tc>
              <w:tc>
                <w:tcPr>
                  <w:tcW w:w="851" w:type="dxa"/>
                </w:tcPr>
                <w:p w14:paraId="5E995317" w14:textId="77777777" w:rsidR="00C5238E" w:rsidRPr="00F1722D" w:rsidRDefault="00C5238E" w:rsidP="00C5238E">
                  <w:pPr>
                    <w:pStyle w:val="Kopfzeile"/>
                    <w:spacing w:before="40" w:after="40"/>
                    <w:rPr>
                      <w:rFonts w:ascii="Arial" w:hAnsi="Arial" w:cs="Arial"/>
                      <w:noProof/>
                      <w:color w:val="000000" w:themeColor="text1"/>
                      <w:sz w:val="16"/>
                      <w:szCs w:val="16"/>
                      <w:lang w:val="en-GB"/>
                    </w:rPr>
                  </w:pPr>
                  <w:r w:rsidRPr="00F1722D">
                    <w:rPr>
                      <w:rFonts w:ascii="Arial" w:hAnsi="Arial" w:cs="Arial"/>
                      <w:noProof/>
                      <w:color w:val="000000" w:themeColor="text1"/>
                      <w:sz w:val="16"/>
                      <w:szCs w:val="16"/>
                      <w:lang w:val="en-GB"/>
                    </w:rPr>
                    <w:t>0STEV</w:t>
                  </w:r>
                </w:p>
              </w:tc>
            </w:tr>
          </w:tbl>
          <w:p w14:paraId="46045C61" w14:textId="77777777" w:rsidR="00C5238E" w:rsidRPr="00356B1D" w:rsidRDefault="00C5238E" w:rsidP="00C5238E">
            <w:pPr>
              <w:spacing w:before="60"/>
              <w:ind w:left="119" w:right="136"/>
              <w:rPr>
                <w:rFonts w:ascii="Arial" w:hAnsi="Arial" w:cs="Arial"/>
                <w:i/>
                <w:iCs/>
                <w:noProof/>
                <w:sz w:val="20"/>
                <w:szCs w:val="20"/>
                <w:lang w:val="en-GB"/>
              </w:rPr>
            </w:pPr>
            <w:r w:rsidRPr="00356B1D">
              <w:rPr>
                <w:rFonts w:ascii="Arial" w:hAnsi="Arial" w:cs="Arial"/>
                <w:sz w:val="20"/>
                <w:szCs w:val="20"/>
                <w:lang w:val="en-GB"/>
              </w:rPr>
              <w:t xml:space="preserve">    Inland AIS code for gauges:</w:t>
            </w:r>
          </w:p>
          <w:tbl>
            <w:tblPr>
              <w:tblStyle w:val="Tabellenraster"/>
              <w:tblW w:w="6062" w:type="dxa"/>
              <w:tblLayout w:type="fixed"/>
              <w:tblLook w:val="01E0" w:firstRow="1" w:lastRow="1" w:firstColumn="1" w:lastColumn="1" w:noHBand="0" w:noVBand="0"/>
            </w:tblPr>
            <w:tblGrid>
              <w:gridCol w:w="2093"/>
              <w:gridCol w:w="2551"/>
              <w:gridCol w:w="1418"/>
            </w:tblGrid>
            <w:tr w:rsidR="00C5238E" w:rsidRPr="00684359" w14:paraId="235A7402" w14:textId="77777777" w:rsidTr="00C5238E">
              <w:trPr>
                <w:trHeight w:val="291"/>
              </w:trPr>
              <w:tc>
                <w:tcPr>
                  <w:tcW w:w="2093" w:type="dxa"/>
                </w:tcPr>
                <w:p w14:paraId="3058DFB6" w14:textId="77777777" w:rsidR="00C5238E" w:rsidRPr="00684359" w:rsidRDefault="00C5238E" w:rsidP="00C5238E">
                  <w:pPr>
                    <w:spacing w:before="40" w:after="40"/>
                    <w:jc w:val="center"/>
                    <w:rPr>
                      <w:rFonts w:ascii="Arial" w:hAnsi="Arial" w:cs="Arial"/>
                      <w:sz w:val="16"/>
                      <w:szCs w:val="16"/>
                      <w:lang w:val="en-GB" w:eastAsia="sk-SK"/>
                    </w:rPr>
                  </w:pPr>
                  <w:r w:rsidRPr="00684359">
                    <w:rPr>
                      <w:rFonts w:ascii="Arial" w:hAnsi="Arial" w:cs="Arial"/>
                      <w:sz w:val="16"/>
                      <w:szCs w:val="16"/>
                      <w:lang w:val="en-GB" w:eastAsia="sk-SK"/>
                    </w:rPr>
                    <w:t>Country code used in AIS</w:t>
                  </w:r>
                </w:p>
              </w:tc>
              <w:tc>
                <w:tcPr>
                  <w:tcW w:w="2551" w:type="dxa"/>
                </w:tcPr>
                <w:p w14:paraId="5C8B273A" w14:textId="77777777" w:rsidR="00C5238E" w:rsidRPr="00684359" w:rsidRDefault="00C5238E" w:rsidP="00C5238E">
                  <w:pPr>
                    <w:pStyle w:val="Kopfzeile"/>
                    <w:spacing w:before="40" w:after="40"/>
                    <w:jc w:val="center"/>
                    <w:rPr>
                      <w:rFonts w:ascii="Arial" w:hAnsi="Arial" w:cs="Arial"/>
                      <w:sz w:val="16"/>
                      <w:szCs w:val="16"/>
                      <w:lang w:val="en-GB"/>
                    </w:rPr>
                  </w:pPr>
                  <w:r>
                    <w:rPr>
                      <w:rFonts w:ascii="Arial" w:hAnsi="Arial" w:cs="Arial"/>
                      <w:sz w:val="16"/>
                      <w:szCs w:val="16"/>
                      <w:lang w:val="en-GB"/>
                    </w:rPr>
                    <w:t>ORC</w:t>
                  </w:r>
                  <w:r w:rsidRPr="00684359">
                    <w:rPr>
                      <w:rFonts w:ascii="Arial" w:hAnsi="Arial" w:cs="Arial"/>
                      <w:sz w:val="16"/>
                      <w:szCs w:val="16"/>
                      <w:lang w:val="en-GB"/>
                    </w:rPr>
                    <w:t xml:space="preserve"> (without G) = Gauge ID</w:t>
                  </w:r>
                </w:p>
              </w:tc>
              <w:tc>
                <w:tcPr>
                  <w:tcW w:w="1418" w:type="dxa"/>
                </w:tcPr>
                <w:p w14:paraId="616CBB4D" w14:textId="77777777" w:rsidR="00C5238E" w:rsidRPr="00684359" w:rsidRDefault="00C5238E" w:rsidP="00C5238E">
                  <w:pPr>
                    <w:pStyle w:val="Kopfzeile"/>
                    <w:spacing w:before="40" w:after="40"/>
                    <w:jc w:val="center"/>
                    <w:rPr>
                      <w:rFonts w:ascii="Arial" w:hAnsi="Arial" w:cs="Arial"/>
                      <w:noProof/>
                      <w:sz w:val="16"/>
                      <w:szCs w:val="16"/>
                      <w:lang w:val="en-GB"/>
                    </w:rPr>
                  </w:pPr>
                  <w:r w:rsidRPr="00684359">
                    <w:rPr>
                      <w:rFonts w:ascii="Arial" w:hAnsi="Arial" w:cs="Arial"/>
                      <w:noProof/>
                      <w:sz w:val="16"/>
                      <w:szCs w:val="16"/>
                      <w:lang w:val="en-GB"/>
                    </w:rPr>
                    <w:t>Inland AIS code</w:t>
                  </w:r>
                </w:p>
              </w:tc>
            </w:tr>
            <w:tr w:rsidR="00C5238E" w:rsidRPr="00684359" w14:paraId="0EB84B0E" w14:textId="77777777" w:rsidTr="00C5238E">
              <w:tc>
                <w:tcPr>
                  <w:tcW w:w="2093" w:type="dxa"/>
                </w:tcPr>
                <w:p w14:paraId="60212DF1" w14:textId="77777777" w:rsidR="00C5238E" w:rsidRPr="00684359" w:rsidRDefault="00C5238E" w:rsidP="00C5238E">
                  <w:pPr>
                    <w:pStyle w:val="Kopfzeile"/>
                    <w:spacing w:before="40" w:after="40"/>
                    <w:rPr>
                      <w:rFonts w:ascii="Arial" w:hAnsi="Arial" w:cs="Arial"/>
                      <w:noProof/>
                      <w:sz w:val="16"/>
                      <w:szCs w:val="16"/>
                      <w:lang w:val="en-GB"/>
                    </w:rPr>
                  </w:pPr>
                  <w:r w:rsidRPr="00684359">
                    <w:rPr>
                      <w:rFonts w:ascii="Arial" w:hAnsi="Arial" w:cs="Arial"/>
                      <w:noProof/>
                      <w:sz w:val="16"/>
                      <w:szCs w:val="16"/>
                      <w:lang w:val="en-GB"/>
                    </w:rPr>
                    <w:t>AT</w:t>
                  </w:r>
                </w:p>
              </w:tc>
              <w:tc>
                <w:tcPr>
                  <w:tcW w:w="2551" w:type="dxa"/>
                </w:tcPr>
                <w:p w14:paraId="73EC5FBF" w14:textId="77777777" w:rsidR="00C5238E" w:rsidRPr="00684359" w:rsidRDefault="00C5238E" w:rsidP="00C5238E">
                  <w:pPr>
                    <w:pStyle w:val="Kopfzeile"/>
                    <w:spacing w:before="40" w:after="40"/>
                    <w:rPr>
                      <w:rFonts w:ascii="Arial" w:hAnsi="Arial" w:cs="Arial"/>
                      <w:noProof/>
                      <w:color w:val="FF0000"/>
                      <w:sz w:val="16"/>
                      <w:szCs w:val="16"/>
                      <w:lang w:val="en-GB"/>
                    </w:rPr>
                  </w:pPr>
                  <w:r w:rsidRPr="00684359">
                    <w:rPr>
                      <w:rFonts w:ascii="Arial" w:hAnsi="Arial" w:cs="Arial"/>
                      <w:noProof/>
                      <w:color w:val="FF0000"/>
                      <w:sz w:val="16"/>
                      <w:szCs w:val="16"/>
                      <w:lang w:val="en-GB"/>
                    </w:rPr>
                    <w:t>0005</w:t>
                  </w:r>
                </w:p>
              </w:tc>
              <w:tc>
                <w:tcPr>
                  <w:tcW w:w="1418" w:type="dxa"/>
                </w:tcPr>
                <w:p w14:paraId="4E22237D" w14:textId="77777777" w:rsidR="00C5238E" w:rsidRPr="00684359" w:rsidRDefault="00C5238E" w:rsidP="00C5238E">
                  <w:pPr>
                    <w:pStyle w:val="Kopfzeile"/>
                    <w:spacing w:before="40" w:after="40"/>
                    <w:rPr>
                      <w:rFonts w:ascii="Arial" w:hAnsi="Arial" w:cs="Arial"/>
                      <w:noProof/>
                      <w:sz w:val="16"/>
                      <w:szCs w:val="16"/>
                      <w:lang w:val="en-GB"/>
                    </w:rPr>
                  </w:pPr>
                  <w:r w:rsidRPr="00684359">
                    <w:rPr>
                      <w:rFonts w:ascii="Arial" w:hAnsi="Arial" w:cs="Arial"/>
                      <w:noProof/>
                      <w:color w:val="FF0000"/>
                      <w:sz w:val="16"/>
                      <w:szCs w:val="16"/>
                      <w:lang w:val="en-GB"/>
                    </w:rPr>
                    <w:t>AT0005</w:t>
                  </w:r>
                </w:p>
              </w:tc>
            </w:tr>
            <w:tr w:rsidR="00C5238E" w:rsidRPr="00684359" w14:paraId="096AD90C" w14:textId="77777777" w:rsidTr="00C5238E">
              <w:tc>
                <w:tcPr>
                  <w:tcW w:w="2093" w:type="dxa"/>
                </w:tcPr>
                <w:p w14:paraId="4F2406FE" w14:textId="77777777" w:rsidR="00C5238E" w:rsidRPr="00684359" w:rsidRDefault="00C5238E" w:rsidP="00C5238E">
                  <w:pPr>
                    <w:pStyle w:val="Kopfzeile"/>
                    <w:spacing w:before="40" w:after="40"/>
                    <w:rPr>
                      <w:rFonts w:ascii="Arial" w:hAnsi="Arial" w:cs="Arial"/>
                      <w:noProof/>
                      <w:sz w:val="16"/>
                      <w:szCs w:val="16"/>
                      <w:lang w:val="en-GB"/>
                    </w:rPr>
                  </w:pPr>
                  <w:r w:rsidRPr="00684359">
                    <w:rPr>
                      <w:rFonts w:ascii="Arial" w:hAnsi="Arial" w:cs="Arial"/>
                      <w:noProof/>
                      <w:sz w:val="16"/>
                      <w:szCs w:val="16"/>
                      <w:lang w:val="en-GB"/>
                    </w:rPr>
                    <w:t>NL</w:t>
                  </w:r>
                </w:p>
              </w:tc>
              <w:tc>
                <w:tcPr>
                  <w:tcW w:w="2551" w:type="dxa"/>
                </w:tcPr>
                <w:p w14:paraId="342D0CE0" w14:textId="77777777" w:rsidR="00C5238E" w:rsidRPr="00684359" w:rsidRDefault="00C5238E" w:rsidP="00C5238E">
                  <w:pPr>
                    <w:pStyle w:val="Kopfzeile"/>
                    <w:spacing w:before="40" w:after="40"/>
                    <w:rPr>
                      <w:rFonts w:ascii="Arial" w:hAnsi="Arial" w:cs="Arial"/>
                      <w:noProof/>
                      <w:color w:val="FF0000"/>
                      <w:sz w:val="16"/>
                      <w:szCs w:val="16"/>
                      <w:lang w:val="en-GB"/>
                    </w:rPr>
                  </w:pPr>
                  <w:r w:rsidRPr="00684359">
                    <w:rPr>
                      <w:rFonts w:ascii="Arial" w:hAnsi="Arial" w:cs="Arial"/>
                      <w:noProof/>
                      <w:color w:val="FF0000"/>
                      <w:sz w:val="16"/>
                      <w:szCs w:val="16"/>
                      <w:lang w:val="en-GB"/>
                    </w:rPr>
                    <w:t>0022</w:t>
                  </w:r>
                </w:p>
              </w:tc>
              <w:tc>
                <w:tcPr>
                  <w:tcW w:w="1418" w:type="dxa"/>
                </w:tcPr>
                <w:p w14:paraId="3F53B59B" w14:textId="77777777" w:rsidR="00C5238E" w:rsidRPr="00684359" w:rsidRDefault="00C5238E" w:rsidP="00C5238E">
                  <w:pPr>
                    <w:pStyle w:val="Kopfzeile"/>
                    <w:spacing w:before="40" w:after="40"/>
                    <w:rPr>
                      <w:rFonts w:ascii="Arial" w:hAnsi="Arial" w:cs="Arial"/>
                      <w:noProof/>
                      <w:color w:val="FF0000"/>
                      <w:sz w:val="16"/>
                      <w:szCs w:val="16"/>
                      <w:lang w:val="en-GB"/>
                    </w:rPr>
                  </w:pPr>
                  <w:r w:rsidRPr="00684359">
                    <w:rPr>
                      <w:rFonts w:ascii="Arial" w:hAnsi="Arial" w:cs="Arial"/>
                      <w:noProof/>
                      <w:color w:val="FF0000"/>
                      <w:sz w:val="16"/>
                      <w:szCs w:val="16"/>
                      <w:lang w:val="en-GB"/>
                    </w:rPr>
                    <w:t>NL0022</w:t>
                  </w:r>
                </w:p>
              </w:tc>
            </w:tr>
          </w:tbl>
          <w:p w14:paraId="63155DC0" w14:textId="77777777" w:rsidR="00C5238E" w:rsidRPr="00F1722D" w:rsidRDefault="00C5238E" w:rsidP="00C5238E">
            <w:pPr>
              <w:spacing w:before="60"/>
              <w:ind w:left="119" w:right="136"/>
              <w:rPr>
                <w:rFonts w:ascii="Arial" w:eastAsia="Arial Unicode MS" w:hAnsi="Arial" w:cs="Arial"/>
                <w:lang w:val="en-GB"/>
              </w:rPr>
            </w:pPr>
          </w:p>
        </w:tc>
      </w:tr>
      <w:tr w:rsidR="00C5238E" w:rsidRPr="00362FDB" w14:paraId="4464C852" w14:textId="77777777" w:rsidTr="00C5238E">
        <w:trPr>
          <w:cantSplit/>
          <w:trHeight w:val="508"/>
        </w:trPr>
        <w:tc>
          <w:tcPr>
            <w:tcW w:w="1618" w:type="dxa"/>
            <w:shd w:val="clear" w:color="auto" w:fill="auto"/>
          </w:tcPr>
          <w:p w14:paraId="1D9B5FE3" w14:textId="77777777" w:rsidR="00C5238E" w:rsidRPr="00C90316" w:rsidRDefault="00C5238E" w:rsidP="00C5238E">
            <w:pPr>
              <w:snapToGrid w:val="0"/>
              <w:spacing w:before="60"/>
              <w:rPr>
                <w:rFonts w:ascii="Arial" w:hAnsi="Arial" w:cs="Arial"/>
                <w:sz w:val="20"/>
                <w:lang w:val="en-GB"/>
              </w:rPr>
            </w:pPr>
            <w:r w:rsidRPr="00C90316">
              <w:rPr>
                <w:rFonts w:ascii="Arial" w:hAnsi="Arial" w:cs="Arial"/>
                <w:sz w:val="20"/>
                <w:lang w:val="en-GB"/>
              </w:rPr>
              <w:t xml:space="preserve">Recommendation for attributes </w:t>
            </w:r>
          </w:p>
        </w:tc>
        <w:tc>
          <w:tcPr>
            <w:tcW w:w="7496" w:type="dxa"/>
            <w:gridSpan w:val="3"/>
            <w:shd w:val="clear" w:color="auto" w:fill="auto"/>
          </w:tcPr>
          <w:p w14:paraId="6CBA5BE8" w14:textId="77777777" w:rsidR="00C5238E" w:rsidRPr="00C90316" w:rsidRDefault="00C5238E" w:rsidP="00C5238E">
            <w:pPr>
              <w:spacing w:before="60"/>
              <w:ind w:left="119" w:right="136"/>
              <w:rPr>
                <w:rFonts w:ascii="Arial" w:hAnsi="Arial" w:cs="Arial"/>
                <w:sz w:val="20"/>
                <w:szCs w:val="20"/>
                <w:lang w:val="en-GB"/>
              </w:rPr>
            </w:pPr>
            <w:r w:rsidRPr="00C90316">
              <w:rPr>
                <w:rFonts w:ascii="Arial" w:hAnsi="Arial" w:cs="Arial"/>
                <w:sz w:val="20"/>
                <w:szCs w:val="20"/>
                <w:lang w:val="en-GB"/>
              </w:rPr>
              <w:t>The distance mark along the waterway axis shall be used as the “hectometre” of the object within the RIS Index.</w:t>
            </w:r>
          </w:p>
        </w:tc>
      </w:tr>
      <w:tr w:rsidR="00C5238E" w:rsidRPr="00362FDB" w14:paraId="01B46298" w14:textId="77777777" w:rsidTr="00C5238E">
        <w:trPr>
          <w:trHeight w:val="617"/>
        </w:trPr>
        <w:tc>
          <w:tcPr>
            <w:tcW w:w="1618" w:type="dxa"/>
            <w:shd w:val="clear" w:color="auto" w:fill="auto"/>
          </w:tcPr>
          <w:p w14:paraId="6965C123" w14:textId="77777777" w:rsidR="00C5238E" w:rsidRPr="00C90316" w:rsidRDefault="00C5238E" w:rsidP="00C5238E">
            <w:pPr>
              <w:snapToGrid w:val="0"/>
              <w:spacing w:before="60"/>
              <w:jc w:val="both"/>
              <w:rPr>
                <w:rFonts w:ascii="Arial" w:hAnsi="Arial" w:cs="Arial"/>
                <w:sz w:val="20"/>
                <w:lang w:val="en-GB"/>
              </w:rPr>
            </w:pPr>
            <w:r w:rsidRPr="00C90316">
              <w:rPr>
                <w:rFonts w:ascii="Arial" w:hAnsi="Arial" w:cs="Arial"/>
                <w:sz w:val="20"/>
                <w:lang w:val="en-GB"/>
              </w:rPr>
              <w:t>Remark</w:t>
            </w:r>
          </w:p>
        </w:tc>
        <w:tc>
          <w:tcPr>
            <w:tcW w:w="7496" w:type="dxa"/>
            <w:gridSpan w:val="3"/>
            <w:shd w:val="clear" w:color="auto" w:fill="auto"/>
          </w:tcPr>
          <w:p w14:paraId="7FAF4343" w14:textId="77777777" w:rsidR="00C5238E" w:rsidRPr="00C90316" w:rsidRDefault="00C5238E" w:rsidP="00C5238E">
            <w:pPr>
              <w:spacing w:before="60"/>
              <w:ind w:left="119" w:right="136"/>
              <w:rPr>
                <w:rFonts w:ascii="Arial" w:eastAsia="Arial Unicode MS" w:hAnsi="Arial" w:cs="Arial"/>
                <w:sz w:val="20"/>
                <w:lang w:val="en-GB"/>
              </w:rPr>
            </w:pPr>
            <w:r w:rsidRPr="00C90316">
              <w:rPr>
                <w:rFonts w:ascii="Arial" w:hAnsi="Arial" w:cs="Arial"/>
                <w:sz w:val="20"/>
                <w:szCs w:val="20"/>
                <w:lang w:val="en-GB"/>
              </w:rPr>
              <w:t>For details see Change Request 036 of the NtS Expert Group (accepted on the 08.04.2008)</w:t>
            </w:r>
          </w:p>
        </w:tc>
      </w:tr>
    </w:tbl>
    <w:p w14:paraId="00372170" w14:textId="77777777" w:rsidR="00C5238E" w:rsidRPr="00C90316" w:rsidRDefault="00C5238E" w:rsidP="00C5238E">
      <w:pPr>
        <w:pStyle w:val="berschrift3"/>
        <w:rPr>
          <w:rFonts w:cs="Arial"/>
          <w:lang w:val="en-GB"/>
        </w:rPr>
      </w:pPr>
      <w:r w:rsidRPr="00C90316">
        <w:rPr>
          <w:rFonts w:cs="Arial"/>
          <w:lang w:val="en-GB"/>
        </w:rPr>
        <w:br w:type="page"/>
      </w:r>
      <w:bookmarkStart w:id="51" w:name="_Toc51750383"/>
      <w:r w:rsidRPr="00C90316">
        <w:rPr>
          <w:rFonts w:cs="Arial"/>
          <w:lang w:val="en-GB"/>
        </w:rPr>
        <w:lastRenderedPageBreak/>
        <w:t>L.3.2 Distance Mark along Waterway Axis</w:t>
      </w:r>
      <w:bookmarkEnd w:id="51"/>
      <w:r w:rsidRPr="00C90316">
        <w:rPr>
          <w:rFonts w:cs="Arial"/>
          <w:lang w:val="en-GB"/>
        </w:rPr>
        <w:t xml:space="preserve"> </w:t>
      </w:r>
    </w:p>
    <w:tbl>
      <w:tblPr>
        <w:tblW w:w="9069" w:type="dxa"/>
        <w:tblInd w:w="-69" w:type="dxa"/>
        <w:tblLayout w:type="fixed"/>
        <w:tblCellMar>
          <w:left w:w="0" w:type="dxa"/>
          <w:right w:w="0" w:type="dxa"/>
        </w:tblCellMar>
        <w:tblLook w:val="0000" w:firstRow="0" w:lastRow="0" w:firstColumn="0" w:lastColumn="0" w:noHBand="0" w:noVBand="0"/>
      </w:tblPr>
      <w:tblGrid>
        <w:gridCol w:w="1618"/>
        <w:gridCol w:w="3851"/>
        <w:gridCol w:w="1569"/>
        <w:gridCol w:w="2031"/>
      </w:tblGrid>
      <w:tr w:rsidR="00C5238E" w:rsidRPr="00362FDB" w14:paraId="32F05176" w14:textId="77777777" w:rsidTr="00C5238E">
        <w:trPr>
          <w:trHeight w:val="405"/>
        </w:trPr>
        <w:tc>
          <w:tcPr>
            <w:tcW w:w="1618" w:type="dxa"/>
            <w:tcBorders>
              <w:top w:val="double" w:sz="6" w:space="0" w:color="auto"/>
              <w:left w:val="double" w:sz="6" w:space="0" w:color="auto"/>
              <w:bottom w:val="double" w:sz="6" w:space="0" w:color="auto"/>
              <w:right w:val="double" w:sz="6" w:space="0" w:color="auto"/>
            </w:tcBorders>
          </w:tcPr>
          <w:p w14:paraId="5E0A6C5A" w14:textId="77777777" w:rsidR="00C5238E" w:rsidRPr="00C90316" w:rsidRDefault="00C5238E" w:rsidP="00C5238E">
            <w:pPr>
              <w:spacing w:before="60"/>
              <w:rPr>
                <w:rFonts w:ascii="Arial" w:hAnsi="Arial" w:cs="Arial"/>
                <w:sz w:val="20"/>
                <w:lang w:val="en-GB"/>
              </w:rPr>
            </w:pPr>
            <w:r w:rsidRPr="00C90316">
              <w:rPr>
                <w:rFonts w:ascii="Arial" w:hAnsi="Arial" w:cs="Arial"/>
                <w:sz w:val="20"/>
                <w:lang w:val="en-GB"/>
              </w:rPr>
              <w:t>Full title</w:t>
            </w:r>
          </w:p>
        </w:tc>
        <w:tc>
          <w:tcPr>
            <w:tcW w:w="7451" w:type="dxa"/>
            <w:gridSpan w:val="3"/>
            <w:tcBorders>
              <w:top w:val="double" w:sz="6" w:space="0" w:color="auto"/>
              <w:left w:val="nil"/>
              <w:bottom w:val="double" w:sz="6" w:space="0" w:color="auto"/>
              <w:right w:val="double" w:sz="6" w:space="0" w:color="000000"/>
            </w:tcBorders>
          </w:tcPr>
          <w:p w14:paraId="50EB9F0B" w14:textId="77777777" w:rsidR="00C5238E" w:rsidRPr="00C90316" w:rsidRDefault="00C5238E" w:rsidP="00C5238E">
            <w:pPr>
              <w:spacing w:before="60"/>
              <w:ind w:left="34"/>
              <w:rPr>
                <w:rFonts w:ascii="Arial" w:hAnsi="Arial" w:cs="Arial"/>
                <w:sz w:val="20"/>
                <w:szCs w:val="20"/>
                <w:lang w:val="en-GB"/>
              </w:rPr>
            </w:pPr>
            <w:r w:rsidRPr="00C90316">
              <w:rPr>
                <w:rStyle w:val="berschrift3Zchn"/>
                <w:rFonts w:cs="Arial"/>
                <w:lang w:val="en-GB"/>
              </w:rPr>
              <w:t>Distance Mark Along Waterway Axis</w:t>
            </w:r>
            <w:r w:rsidRPr="00C90316">
              <w:rPr>
                <w:rStyle w:val="berschrift3Zchn"/>
                <w:rFonts w:cs="Arial"/>
                <w:lang w:val="en-GB"/>
              </w:rPr>
              <w:tab/>
            </w:r>
            <w:proofErr w:type="spellStart"/>
            <w:r w:rsidRPr="00C90316">
              <w:rPr>
                <w:rFonts w:ascii="Arial" w:hAnsi="Arial" w:cs="Arial"/>
                <w:sz w:val="20"/>
                <w:szCs w:val="20"/>
                <w:lang w:val="en-GB"/>
              </w:rPr>
              <w:t>dismar</w:t>
            </w:r>
            <w:proofErr w:type="spellEnd"/>
            <w:r w:rsidRPr="00C90316">
              <w:rPr>
                <w:rFonts w:ascii="Arial" w:hAnsi="Arial" w:cs="Arial"/>
                <w:sz w:val="20"/>
                <w:szCs w:val="20"/>
                <w:lang w:val="en-GB"/>
              </w:rPr>
              <w:t>(P)</w:t>
            </w:r>
          </w:p>
          <w:p w14:paraId="7A413738" w14:textId="77777777" w:rsidR="00C5238E" w:rsidRPr="00C90316" w:rsidRDefault="00C5238E" w:rsidP="00C5238E">
            <w:pPr>
              <w:spacing w:before="60"/>
              <w:ind w:left="34"/>
              <w:rPr>
                <w:rFonts w:ascii="Arial" w:hAnsi="Arial" w:cs="Arial"/>
                <w:lang w:val="en-GB"/>
              </w:rPr>
            </w:pPr>
            <w:r w:rsidRPr="00C90316">
              <w:rPr>
                <w:rFonts w:ascii="Arial" w:hAnsi="Arial" w:cs="Arial"/>
                <w:sz w:val="20"/>
                <w:szCs w:val="20"/>
                <w:lang w:val="en-GB"/>
              </w:rPr>
              <w:tab/>
            </w:r>
            <w:r w:rsidRPr="00C90316">
              <w:rPr>
                <w:rFonts w:ascii="Arial" w:hAnsi="Arial" w:cs="Arial"/>
                <w:sz w:val="20"/>
                <w:szCs w:val="20"/>
                <w:lang w:val="en-GB"/>
              </w:rPr>
              <w:tab/>
            </w:r>
            <w:r w:rsidRPr="00C90316">
              <w:rPr>
                <w:rFonts w:ascii="Arial" w:hAnsi="Arial" w:cs="Arial"/>
                <w:sz w:val="20"/>
                <w:szCs w:val="20"/>
                <w:lang w:val="en-GB"/>
              </w:rPr>
              <w:tab/>
            </w:r>
            <w:r w:rsidRPr="00C90316">
              <w:rPr>
                <w:rFonts w:ascii="Arial" w:hAnsi="Arial" w:cs="Arial"/>
                <w:sz w:val="20"/>
                <w:szCs w:val="20"/>
                <w:lang w:val="en-GB"/>
              </w:rPr>
              <w:tab/>
              <w:t>L.3.2 Distance Mark Along Waterway Axis (C)</w:t>
            </w:r>
          </w:p>
        </w:tc>
      </w:tr>
      <w:tr w:rsidR="00C5238E" w:rsidRPr="00362FDB" w14:paraId="7223FD1A" w14:textId="77777777" w:rsidTr="00C5238E">
        <w:trPr>
          <w:trHeight w:val="405"/>
        </w:trPr>
        <w:tc>
          <w:tcPr>
            <w:tcW w:w="1618" w:type="dxa"/>
            <w:tcBorders>
              <w:top w:val="double" w:sz="6" w:space="0" w:color="auto"/>
              <w:left w:val="double" w:sz="6" w:space="0" w:color="auto"/>
              <w:bottom w:val="double" w:sz="6" w:space="0" w:color="auto"/>
              <w:right w:val="double" w:sz="6" w:space="0" w:color="auto"/>
            </w:tcBorders>
          </w:tcPr>
          <w:p w14:paraId="4871E7EB" w14:textId="77777777" w:rsidR="00C5238E" w:rsidRPr="00C90316" w:rsidRDefault="00C5238E" w:rsidP="00C5238E">
            <w:pPr>
              <w:spacing w:before="60"/>
              <w:rPr>
                <w:rFonts w:ascii="Arial" w:hAnsi="Arial" w:cs="Arial"/>
                <w:sz w:val="20"/>
                <w:lang w:val="en-GB"/>
              </w:rPr>
            </w:pPr>
            <w:r w:rsidRPr="00C90316">
              <w:rPr>
                <w:rFonts w:ascii="Arial" w:hAnsi="Arial" w:cs="Arial"/>
                <w:sz w:val="20"/>
                <w:lang w:val="en-GB"/>
              </w:rPr>
              <w:t xml:space="preserve">Reference of definition  </w:t>
            </w:r>
          </w:p>
        </w:tc>
        <w:tc>
          <w:tcPr>
            <w:tcW w:w="7451" w:type="dxa"/>
            <w:gridSpan w:val="3"/>
            <w:tcBorders>
              <w:top w:val="double" w:sz="6" w:space="0" w:color="auto"/>
              <w:left w:val="nil"/>
              <w:bottom w:val="double" w:sz="6" w:space="0" w:color="auto"/>
              <w:right w:val="double" w:sz="6" w:space="0" w:color="000000"/>
            </w:tcBorders>
          </w:tcPr>
          <w:p w14:paraId="54DB0A39" w14:textId="329FB5FD" w:rsidR="00C5238E" w:rsidRPr="00C90316" w:rsidRDefault="00D80C83" w:rsidP="00C5238E">
            <w:pPr>
              <w:spacing w:before="60"/>
              <w:ind w:left="34"/>
              <w:rPr>
                <w:rFonts w:ascii="Arial" w:hAnsi="Arial" w:cs="Arial"/>
                <w:sz w:val="20"/>
                <w:lang w:val="en-GB"/>
              </w:rPr>
            </w:pPr>
            <w:r>
              <w:rPr>
                <w:rFonts w:ascii="Arial" w:hAnsi="Arial" w:cs="Arial"/>
                <w:sz w:val="20"/>
                <w:lang w:val="en-GB"/>
              </w:rPr>
              <w:t>Inland ENC Encoding Guide Edition 2.4.1 (March 2018)</w:t>
            </w:r>
            <w:r w:rsidR="00C5238E" w:rsidRPr="00C90316">
              <w:rPr>
                <w:rFonts w:ascii="Arial" w:hAnsi="Arial" w:cs="Arial"/>
                <w:sz w:val="20"/>
                <w:lang w:val="en-GB"/>
              </w:rPr>
              <w:t>, chapter L.3.2</w:t>
            </w:r>
          </w:p>
        </w:tc>
      </w:tr>
      <w:tr w:rsidR="00C5238E" w:rsidRPr="00362FDB" w14:paraId="0BD342CA" w14:textId="77777777" w:rsidTr="00C5238E">
        <w:trPr>
          <w:trHeight w:val="405"/>
        </w:trPr>
        <w:tc>
          <w:tcPr>
            <w:tcW w:w="1618" w:type="dxa"/>
            <w:tcBorders>
              <w:top w:val="double" w:sz="6" w:space="0" w:color="auto"/>
              <w:left w:val="double" w:sz="6" w:space="0" w:color="auto"/>
              <w:bottom w:val="double" w:sz="6" w:space="0" w:color="auto"/>
              <w:right w:val="double" w:sz="6" w:space="0" w:color="auto"/>
            </w:tcBorders>
          </w:tcPr>
          <w:p w14:paraId="69B1CAD3" w14:textId="77777777" w:rsidR="00C5238E" w:rsidRPr="00C90316" w:rsidRDefault="00C5238E" w:rsidP="00C5238E">
            <w:pPr>
              <w:spacing w:before="60"/>
              <w:rPr>
                <w:rFonts w:ascii="Arial" w:eastAsia="Arial Unicode MS" w:hAnsi="Arial" w:cs="Arial"/>
                <w:sz w:val="20"/>
                <w:highlight w:val="yellow"/>
                <w:lang w:val="en-GB"/>
              </w:rPr>
            </w:pPr>
            <w:r w:rsidRPr="00C90316">
              <w:rPr>
                <w:rFonts w:ascii="Arial" w:hAnsi="Arial" w:cs="Arial"/>
                <w:sz w:val="20"/>
                <w:lang w:val="en-GB"/>
              </w:rPr>
              <w:t>Definition</w:t>
            </w:r>
          </w:p>
        </w:tc>
        <w:tc>
          <w:tcPr>
            <w:tcW w:w="7451" w:type="dxa"/>
            <w:gridSpan w:val="3"/>
            <w:tcBorders>
              <w:top w:val="double" w:sz="6" w:space="0" w:color="auto"/>
              <w:left w:val="nil"/>
              <w:bottom w:val="double" w:sz="6" w:space="0" w:color="auto"/>
              <w:right w:val="double" w:sz="6" w:space="0" w:color="000000"/>
            </w:tcBorders>
          </w:tcPr>
          <w:p w14:paraId="64BEEE92" w14:textId="02542FA8" w:rsidR="00C5238E" w:rsidRPr="00C90316" w:rsidRDefault="00C5238E" w:rsidP="00C5238E">
            <w:pPr>
              <w:autoSpaceDE w:val="0"/>
              <w:autoSpaceDN w:val="0"/>
              <w:adjustRightInd w:val="0"/>
              <w:spacing w:before="60"/>
              <w:ind w:left="34"/>
              <w:rPr>
                <w:rFonts w:ascii="Arial" w:hAnsi="Arial" w:cs="Arial"/>
                <w:sz w:val="20"/>
                <w:szCs w:val="20"/>
                <w:lang w:val="en-GB"/>
              </w:rPr>
            </w:pPr>
            <w:r w:rsidRPr="00C90316">
              <w:rPr>
                <w:rFonts w:ascii="Arial" w:hAnsi="Arial" w:cs="Arial"/>
                <w:sz w:val="20"/>
                <w:szCs w:val="20"/>
                <w:lang w:val="en-GB"/>
              </w:rPr>
              <w:t>A distance mark indicates the distance measured from an origin and consists of a distinct location without special installation, used to serve as a reference along the waterway. (</w:t>
            </w:r>
            <w:r w:rsidRPr="00C90316">
              <w:rPr>
                <w:rFonts w:ascii="Arial" w:hAnsi="Arial" w:cs="Arial"/>
                <w:i/>
                <w:sz w:val="20"/>
                <w:szCs w:val="20"/>
                <w:lang w:val="en-GB"/>
              </w:rPr>
              <w:t>Here</w:t>
            </w:r>
            <w:r w:rsidRPr="00C90316">
              <w:rPr>
                <w:rFonts w:ascii="Arial" w:hAnsi="Arial" w:cs="Arial"/>
                <w:sz w:val="20"/>
                <w:szCs w:val="20"/>
                <w:lang w:val="en-GB"/>
              </w:rPr>
              <w:t>: used to encode the waterway axis with kilo/hectometre indication)</w:t>
            </w:r>
            <w:r w:rsidR="00D847FA">
              <w:rPr>
                <w:rFonts w:ascii="Arial" w:hAnsi="Arial" w:cs="Arial"/>
                <w:sz w:val="20"/>
                <w:szCs w:val="20"/>
                <w:lang w:val="en-GB"/>
              </w:rPr>
              <w:t xml:space="preserve"> </w:t>
            </w:r>
          </w:p>
        </w:tc>
      </w:tr>
      <w:tr w:rsidR="00C5238E" w:rsidRPr="00C90316" w14:paraId="74E4793C" w14:textId="77777777" w:rsidTr="00C5238E">
        <w:trPr>
          <w:trHeight w:val="633"/>
        </w:trPr>
        <w:tc>
          <w:tcPr>
            <w:tcW w:w="1618" w:type="dxa"/>
            <w:tcBorders>
              <w:top w:val="nil"/>
              <w:left w:val="double" w:sz="6" w:space="0" w:color="auto"/>
              <w:bottom w:val="double" w:sz="6" w:space="0" w:color="auto"/>
              <w:right w:val="double" w:sz="6" w:space="0" w:color="auto"/>
            </w:tcBorders>
          </w:tcPr>
          <w:p w14:paraId="42B5FA80" w14:textId="77777777" w:rsidR="00C5238E" w:rsidRPr="00C90316" w:rsidRDefault="00C5238E" w:rsidP="00C5238E">
            <w:pPr>
              <w:spacing w:before="60"/>
              <w:rPr>
                <w:rFonts w:ascii="Arial" w:eastAsia="Arial Unicode MS" w:hAnsi="Arial" w:cs="Arial"/>
                <w:sz w:val="20"/>
                <w:highlight w:val="yellow"/>
                <w:lang w:val="en-GB"/>
              </w:rPr>
            </w:pPr>
          </w:p>
        </w:tc>
        <w:tc>
          <w:tcPr>
            <w:tcW w:w="3851" w:type="dxa"/>
            <w:tcBorders>
              <w:top w:val="double" w:sz="6" w:space="0" w:color="auto"/>
              <w:left w:val="nil"/>
              <w:bottom w:val="double" w:sz="6" w:space="0" w:color="auto"/>
              <w:right w:val="double" w:sz="6" w:space="0" w:color="000000"/>
            </w:tcBorders>
          </w:tcPr>
          <w:p w14:paraId="5A57E667" w14:textId="77777777" w:rsidR="00C5238E" w:rsidRPr="00C90316" w:rsidRDefault="00C5238E" w:rsidP="00C5238E">
            <w:pPr>
              <w:spacing w:before="60"/>
              <w:ind w:left="34"/>
              <w:rPr>
                <w:rFonts w:ascii="Arial" w:hAnsi="Arial" w:cs="Arial"/>
                <w:sz w:val="20"/>
                <w:highlight w:val="yellow"/>
                <w:lang w:val="en-GB"/>
              </w:rPr>
            </w:pPr>
          </w:p>
          <w:p w14:paraId="792ED874" w14:textId="77777777" w:rsidR="00C5238E" w:rsidRPr="00C90316" w:rsidRDefault="00C5238E" w:rsidP="00C5238E">
            <w:pPr>
              <w:spacing w:before="60"/>
              <w:ind w:left="34"/>
              <w:rPr>
                <w:rFonts w:ascii="Arial" w:hAnsi="Arial" w:cs="Arial"/>
                <w:sz w:val="20"/>
                <w:highlight w:val="yellow"/>
                <w:lang w:val="en-GB"/>
              </w:rPr>
            </w:pPr>
          </w:p>
          <w:p w14:paraId="1532CE95" w14:textId="5A4A4BFA" w:rsidR="00C5238E" w:rsidRDefault="00C5238E" w:rsidP="00C5238E">
            <w:pPr>
              <w:spacing w:before="60"/>
              <w:ind w:left="34"/>
              <w:rPr>
                <w:rFonts w:ascii="Arial" w:hAnsi="Arial" w:cs="Arial"/>
                <w:sz w:val="20"/>
                <w:highlight w:val="yellow"/>
                <w:lang w:val="en-GB"/>
              </w:rPr>
            </w:pPr>
          </w:p>
          <w:p w14:paraId="6F519294" w14:textId="27713306" w:rsidR="00D847FA" w:rsidRDefault="00D847FA" w:rsidP="00C5238E">
            <w:pPr>
              <w:spacing w:before="60"/>
              <w:ind w:left="34"/>
              <w:rPr>
                <w:rFonts w:ascii="Arial" w:hAnsi="Arial" w:cs="Arial"/>
                <w:sz w:val="20"/>
                <w:highlight w:val="yellow"/>
                <w:lang w:val="en-GB"/>
              </w:rPr>
            </w:pPr>
          </w:p>
          <w:p w14:paraId="3CBF3F60" w14:textId="77777777" w:rsidR="00D847FA" w:rsidRPr="00C90316" w:rsidRDefault="00D847FA" w:rsidP="00C5238E">
            <w:pPr>
              <w:spacing w:before="60"/>
              <w:ind w:left="34"/>
              <w:rPr>
                <w:rFonts w:ascii="Arial" w:hAnsi="Arial" w:cs="Arial"/>
                <w:sz w:val="20"/>
                <w:highlight w:val="yellow"/>
                <w:lang w:val="en-GB"/>
              </w:rPr>
            </w:pPr>
          </w:p>
          <w:p w14:paraId="592BE818" w14:textId="77777777" w:rsidR="00C5238E" w:rsidRPr="00C90316" w:rsidRDefault="00C5238E" w:rsidP="00C5238E">
            <w:pPr>
              <w:spacing w:before="60"/>
              <w:ind w:left="34"/>
              <w:rPr>
                <w:rFonts w:ascii="Arial" w:hAnsi="Arial" w:cs="Arial"/>
                <w:b/>
                <w:sz w:val="20"/>
                <w:szCs w:val="20"/>
                <w:lang w:val="en-GB"/>
              </w:rPr>
            </w:pPr>
            <w:r w:rsidRPr="00C90316">
              <w:rPr>
                <w:rFonts w:ascii="Arial" w:hAnsi="Arial" w:cs="Arial"/>
                <w:b/>
                <w:sz w:val="20"/>
                <w:szCs w:val="20"/>
                <w:lang w:val="en-GB"/>
              </w:rPr>
              <w:t>Distance Mark Along Waterway Axis</w:t>
            </w:r>
          </w:p>
          <w:p w14:paraId="0473C2E1" w14:textId="77777777" w:rsidR="00C5238E" w:rsidRPr="00C90316" w:rsidRDefault="00C5238E" w:rsidP="00C5238E">
            <w:pPr>
              <w:spacing w:before="60"/>
              <w:ind w:left="34"/>
              <w:rPr>
                <w:rFonts w:ascii="Arial" w:hAnsi="Arial" w:cs="Arial"/>
                <w:sz w:val="20"/>
                <w:highlight w:val="yellow"/>
                <w:lang w:val="en-GB"/>
              </w:rPr>
            </w:pPr>
          </w:p>
        </w:tc>
        <w:tc>
          <w:tcPr>
            <w:tcW w:w="1569" w:type="dxa"/>
            <w:tcBorders>
              <w:top w:val="double" w:sz="6" w:space="0" w:color="auto"/>
              <w:left w:val="nil"/>
              <w:bottom w:val="double" w:sz="6" w:space="0" w:color="auto"/>
              <w:right w:val="double" w:sz="6" w:space="0" w:color="000000"/>
            </w:tcBorders>
          </w:tcPr>
          <w:p w14:paraId="6807E344" w14:textId="77777777" w:rsidR="00C5238E" w:rsidRPr="00C90316" w:rsidRDefault="00C5238E" w:rsidP="00C5238E">
            <w:pPr>
              <w:spacing w:before="60"/>
              <w:ind w:left="34"/>
              <w:rPr>
                <w:rFonts w:ascii="Arial" w:hAnsi="Arial" w:cs="Arial"/>
                <w:sz w:val="20"/>
                <w:lang w:val="en-GB"/>
              </w:rPr>
            </w:pPr>
            <w:r w:rsidRPr="00C90316">
              <w:rPr>
                <w:rFonts w:ascii="Arial" w:hAnsi="Arial" w:cs="Arial"/>
                <w:sz w:val="20"/>
                <w:lang w:val="en-GB"/>
              </w:rPr>
              <w:t xml:space="preserve">Function Code </w:t>
            </w:r>
          </w:p>
          <w:p w14:paraId="11A68405" w14:textId="77777777" w:rsidR="00C5238E" w:rsidRPr="00C90316" w:rsidRDefault="00C5238E" w:rsidP="00C5238E">
            <w:pPr>
              <w:spacing w:before="60"/>
              <w:ind w:left="34"/>
              <w:rPr>
                <w:rFonts w:ascii="Arial" w:hAnsi="Arial" w:cs="Arial"/>
                <w:sz w:val="20"/>
                <w:lang w:val="en-GB"/>
              </w:rPr>
            </w:pPr>
          </w:p>
          <w:p w14:paraId="3C235EE7" w14:textId="77777777" w:rsidR="00C5238E" w:rsidRPr="00C90316" w:rsidRDefault="00C5238E" w:rsidP="00C5238E">
            <w:pPr>
              <w:spacing w:before="60"/>
              <w:ind w:left="34"/>
              <w:rPr>
                <w:rFonts w:ascii="Arial" w:hAnsi="Arial" w:cs="Arial"/>
                <w:sz w:val="20"/>
                <w:lang w:val="en-GB"/>
              </w:rPr>
            </w:pPr>
          </w:p>
          <w:p w14:paraId="33FC8867" w14:textId="77777777" w:rsidR="00C5238E" w:rsidRPr="00C90316" w:rsidRDefault="00C5238E" w:rsidP="00C5238E">
            <w:pPr>
              <w:spacing w:before="60"/>
              <w:ind w:left="34"/>
              <w:rPr>
                <w:rFonts w:ascii="Arial" w:hAnsi="Arial" w:cs="Arial"/>
                <w:sz w:val="20"/>
                <w:lang w:val="en-GB"/>
              </w:rPr>
            </w:pPr>
          </w:p>
          <w:p w14:paraId="7A09B201" w14:textId="77777777" w:rsidR="00C5238E" w:rsidRPr="00C90316" w:rsidRDefault="00C5238E" w:rsidP="00C5238E">
            <w:pPr>
              <w:spacing w:before="60"/>
              <w:ind w:left="34"/>
              <w:rPr>
                <w:rFonts w:ascii="Arial" w:hAnsi="Arial" w:cs="Arial"/>
                <w:sz w:val="20"/>
                <w:lang w:val="en-GB"/>
              </w:rPr>
            </w:pPr>
          </w:p>
          <w:p w14:paraId="60FEC15A" w14:textId="77777777" w:rsidR="00C5238E" w:rsidRPr="00C90316" w:rsidRDefault="00C5238E" w:rsidP="00C5238E">
            <w:pPr>
              <w:spacing w:before="60"/>
              <w:ind w:left="34"/>
              <w:rPr>
                <w:rFonts w:ascii="Arial" w:hAnsi="Arial" w:cs="Arial"/>
                <w:b/>
                <w:sz w:val="20"/>
                <w:lang w:val="en-GB"/>
              </w:rPr>
            </w:pPr>
            <w:proofErr w:type="spellStart"/>
            <w:r w:rsidRPr="00C90316">
              <w:rPr>
                <w:rFonts w:ascii="Arial" w:hAnsi="Arial" w:cs="Arial"/>
                <w:b/>
                <w:sz w:val="20"/>
                <w:lang w:val="en-GB"/>
              </w:rPr>
              <w:t>dismar</w:t>
            </w:r>
            <w:proofErr w:type="spellEnd"/>
          </w:p>
        </w:tc>
        <w:tc>
          <w:tcPr>
            <w:tcW w:w="2031" w:type="dxa"/>
            <w:tcBorders>
              <w:top w:val="double" w:sz="6" w:space="0" w:color="auto"/>
              <w:left w:val="nil"/>
              <w:bottom w:val="double" w:sz="6" w:space="0" w:color="auto"/>
              <w:right w:val="double" w:sz="6" w:space="0" w:color="000000"/>
            </w:tcBorders>
          </w:tcPr>
          <w:p w14:paraId="1D3A63EB" w14:textId="3415771D" w:rsidR="00C5238E" w:rsidRPr="00C90316" w:rsidRDefault="00C5238E" w:rsidP="00C5238E">
            <w:pPr>
              <w:spacing w:before="60"/>
              <w:ind w:left="34"/>
              <w:rPr>
                <w:rFonts w:ascii="Arial" w:eastAsia="Arial Unicode MS" w:hAnsi="Arial" w:cs="Arial"/>
                <w:sz w:val="20"/>
                <w:lang w:val="en-GB"/>
              </w:rPr>
            </w:pPr>
            <w:r w:rsidRPr="00C90316">
              <w:rPr>
                <w:rFonts w:ascii="Arial" w:hAnsi="Arial" w:cs="Arial"/>
                <w:sz w:val="20"/>
                <w:lang w:val="en-GB"/>
              </w:rPr>
              <w:t>Object Reference Code (binding coding rule, used in NtS web service ID parameters)</w:t>
            </w:r>
            <w:r w:rsidR="00B95E40">
              <w:rPr>
                <w:rFonts w:ascii="Arial" w:eastAsia="Arial Unicode MS" w:hAnsi="Arial" w:cs="Arial"/>
                <w:sz w:val="20"/>
                <w:lang w:val="en-GB"/>
              </w:rPr>
              <w:br/>
            </w:r>
          </w:p>
          <w:p w14:paraId="6417FD45" w14:textId="77777777" w:rsidR="00C5238E" w:rsidRPr="00C90316" w:rsidRDefault="00C5238E" w:rsidP="00C5238E">
            <w:pPr>
              <w:spacing w:before="60"/>
              <w:ind w:left="34"/>
              <w:rPr>
                <w:rFonts w:ascii="Arial" w:eastAsia="Arial Unicode MS" w:hAnsi="Arial" w:cs="Arial"/>
                <w:b/>
                <w:sz w:val="20"/>
                <w:lang w:val="en-GB"/>
              </w:rPr>
            </w:pPr>
            <w:r w:rsidRPr="00C90316">
              <w:rPr>
                <w:rFonts w:ascii="Arial" w:eastAsia="Arial Unicode MS" w:hAnsi="Arial" w:cs="Arial"/>
                <w:b/>
                <w:sz w:val="20"/>
                <w:lang w:val="en-GB"/>
              </w:rPr>
              <w:t>00000</w:t>
            </w:r>
          </w:p>
          <w:p w14:paraId="075C242D" w14:textId="77777777" w:rsidR="00C5238E" w:rsidRPr="00C90316" w:rsidRDefault="00C5238E" w:rsidP="00C5238E">
            <w:pPr>
              <w:spacing w:before="60"/>
              <w:ind w:left="34"/>
              <w:rPr>
                <w:rFonts w:ascii="Arial" w:eastAsia="Arial Unicode MS" w:hAnsi="Arial" w:cs="Arial"/>
                <w:b/>
                <w:sz w:val="20"/>
                <w:lang w:val="en-GB"/>
              </w:rPr>
            </w:pPr>
          </w:p>
        </w:tc>
      </w:tr>
      <w:tr w:rsidR="00C5238E" w:rsidRPr="00362FDB" w14:paraId="6F9FD2B1" w14:textId="77777777" w:rsidTr="00C5238E">
        <w:trPr>
          <w:trHeight w:val="4421"/>
        </w:trPr>
        <w:tc>
          <w:tcPr>
            <w:tcW w:w="1618" w:type="dxa"/>
            <w:tcBorders>
              <w:top w:val="nil"/>
              <w:left w:val="double" w:sz="6" w:space="0" w:color="auto"/>
              <w:bottom w:val="double" w:sz="6" w:space="0" w:color="auto"/>
              <w:right w:val="double" w:sz="6" w:space="0" w:color="auto"/>
            </w:tcBorders>
          </w:tcPr>
          <w:p w14:paraId="7C0BD70C" w14:textId="368762F6" w:rsidR="00C5238E" w:rsidRPr="00C90316" w:rsidRDefault="00051B9C" w:rsidP="00C5238E">
            <w:pPr>
              <w:spacing w:before="60"/>
              <w:rPr>
                <w:rFonts w:ascii="Arial" w:eastAsia="Arial Unicode MS" w:hAnsi="Arial" w:cs="Arial"/>
                <w:sz w:val="20"/>
                <w:lang w:val="en-GB"/>
              </w:rPr>
            </w:pPr>
            <w:r w:rsidRPr="00C90316">
              <w:rPr>
                <w:rFonts w:ascii="Arial" w:eastAsia="Arial Unicode MS" w:hAnsi="Arial" w:cs="Arial"/>
                <w:sz w:val="20"/>
                <w:lang w:val="en-GB"/>
              </w:rPr>
              <w:t>Recommended encoding of position</w:t>
            </w:r>
            <w:r>
              <w:rPr>
                <w:rFonts w:ascii="Arial" w:eastAsia="Arial Unicode MS" w:hAnsi="Arial" w:cs="Arial"/>
                <w:sz w:val="20"/>
                <w:lang w:val="en-GB"/>
              </w:rPr>
              <w:t xml:space="preserve"> </w:t>
            </w:r>
            <w:r w:rsidRPr="00C90316">
              <w:rPr>
                <w:rFonts w:ascii="Arial" w:hAnsi="Arial" w:cs="Arial"/>
                <w:sz w:val="20"/>
                <w:lang w:val="en-GB"/>
              </w:rPr>
              <w:t>(if done on basis of IENC)</w:t>
            </w:r>
          </w:p>
        </w:tc>
        <w:tc>
          <w:tcPr>
            <w:tcW w:w="3851" w:type="dxa"/>
            <w:tcBorders>
              <w:top w:val="double" w:sz="6" w:space="0" w:color="auto"/>
              <w:left w:val="nil"/>
              <w:bottom w:val="double" w:sz="6" w:space="0" w:color="auto"/>
              <w:right w:val="double" w:sz="6" w:space="0" w:color="000000"/>
            </w:tcBorders>
          </w:tcPr>
          <w:p w14:paraId="6D45E90F" w14:textId="77777777" w:rsidR="00C5238E" w:rsidRPr="00C90316" w:rsidRDefault="00C5238E" w:rsidP="00C5238E">
            <w:pPr>
              <w:jc w:val="both"/>
              <w:rPr>
                <w:rFonts w:ascii="Arial" w:eastAsia="Arial Unicode MS" w:hAnsi="Arial" w:cs="Arial"/>
                <w:sz w:val="20"/>
                <w:highlight w:val="yellow"/>
                <w:lang w:val="en-GB"/>
              </w:rPr>
            </w:pPr>
            <w:r w:rsidRPr="00C90316">
              <w:rPr>
                <w:rFonts w:ascii="Arial" w:eastAsia="Arial Unicode MS" w:hAnsi="Arial" w:cs="Arial"/>
                <w:noProof/>
                <w:sz w:val="20"/>
                <w:lang w:val="sk-SK" w:eastAsia="sk-SK"/>
              </w:rPr>
              <w:drawing>
                <wp:inline distT="0" distB="0" distL="0" distR="0" wp14:anchorId="33593AFA" wp14:editId="013857E0">
                  <wp:extent cx="2406650" cy="2772410"/>
                  <wp:effectExtent l="0" t="0" r="0" b="8890"/>
                  <wp:docPr id="39" name="Bild 2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06650" cy="2772410"/>
                          </a:xfrm>
                          <a:prstGeom prst="rect">
                            <a:avLst/>
                          </a:prstGeom>
                          <a:noFill/>
                          <a:ln>
                            <a:noFill/>
                          </a:ln>
                        </pic:spPr>
                      </pic:pic>
                    </a:graphicData>
                  </a:graphic>
                </wp:inline>
              </w:drawing>
            </w:r>
          </w:p>
        </w:tc>
        <w:tc>
          <w:tcPr>
            <w:tcW w:w="3600" w:type="dxa"/>
            <w:gridSpan w:val="2"/>
            <w:tcBorders>
              <w:top w:val="double" w:sz="6" w:space="0" w:color="auto"/>
              <w:left w:val="nil"/>
              <w:bottom w:val="double" w:sz="6" w:space="0" w:color="auto"/>
              <w:right w:val="double" w:sz="6" w:space="0" w:color="000000"/>
            </w:tcBorders>
          </w:tcPr>
          <w:p w14:paraId="2E0ACE79" w14:textId="77777777" w:rsidR="00C5238E" w:rsidRPr="00C90316" w:rsidRDefault="00C5238E" w:rsidP="00C5238E">
            <w:pPr>
              <w:spacing w:before="60"/>
              <w:ind w:left="10"/>
              <w:jc w:val="both"/>
              <w:rPr>
                <w:rFonts w:ascii="Arial" w:hAnsi="Arial" w:cs="Arial"/>
                <w:sz w:val="20"/>
                <w:lang w:val="en-GB"/>
              </w:rPr>
            </w:pPr>
            <w:r w:rsidRPr="00C90316">
              <w:rPr>
                <w:rFonts w:ascii="Arial" w:hAnsi="Arial" w:cs="Arial"/>
                <w:sz w:val="20"/>
                <w:szCs w:val="20"/>
                <w:lang w:val="en-GB"/>
              </w:rPr>
              <w:t>The coordinate of the Distance Mark Along Waterway Axis-Object provides the position (</w:t>
            </w:r>
            <w:proofErr w:type="spellStart"/>
            <w:r w:rsidRPr="00C90316">
              <w:rPr>
                <w:rFonts w:ascii="Arial" w:hAnsi="Arial" w:cs="Arial"/>
                <w:sz w:val="20"/>
                <w:szCs w:val="20"/>
                <w:lang w:val="en-GB"/>
              </w:rPr>
              <w:t>lat</w:t>
            </w:r>
            <w:proofErr w:type="spellEnd"/>
            <w:r w:rsidRPr="00C90316">
              <w:rPr>
                <w:rFonts w:ascii="Arial" w:hAnsi="Arial" w:cs="Arial"/>
                <w:sz w:val="20"/>
                <w:szCs w:val="20"/>
                <w:lang w:val="en-GB"/>
              </w:rPr>
              <w:t>-long) for that object within the RIS Index.</w:t>
            </w:r>
          </w:p>
        </w:tc>
      </w:tr>
      <w:tr w:rsidR="002C2083" w:rsidRPr="00362FDB" w14:paraId="7ACE9673" w14:textId="77777777" w:rsidTr="003215B1">
        <w:trPr>
          <w:trHeight w:val="565"/>
        </w:trPr>
        <w:tc>
          <w:tcPr>
            <w:tcW w:w="1618" w:type="dxa"/>
            <w:tcBorders>
              <w:top w:val="nil"/>
              <w:left w:val="double" w:sz="6" w:space="0" w:color="auto"/>
              <w:bottom w:val="double" w:sz="6" w:space="0" w:color="auto"/>
              <w:right w:val="double" w:sz="6" w:space="0" w:color="auto"/>
            </w:tcBorders>
          </w:tcPr>
          <w:p w14:paraId="6162CF3A" w14:textId="77777777" w:rsidR="002C2083" w:rsidRPr="00C90316" w:rsidRDefault="002C2083" w:rsidP="00C5238E">
            <w:pPr>
              <w:spacing w:before="60"/>
              <w:rPr>
                <w:rFonts w:ascii="Arial" w:hAnsi="Arial" w:cs="Arial"/>
                <w:sz w:val="20"/>
                <w:lang w:val="en-GB"/>
              </w:rPr>
            </w:pPr>
            <w:bookmarkStart w:id="52" w:name="_Hlk24126036"/>
            <w:r w:rsidRPr="00C90316">
              <w:rPr>
                <w:rFonts w:ascii="Arial" w:hAnsi="Arial" w:cs="Arial"/>
                <w:sz w:val="20"/>
                <w:lang w:val="en-GB"/>
              </w:rPr>
              <w:t xml:space="preserve">Recommended encoding of position </w:t>
            </w:r>
            <w:bookmarkEnd w:id="52"/>
            <w:r w:rsidRPr="00C90316">
              <w:rPr>
                <w:rFonts w:ascii="Arial" w:hAnsi="Arial" w:cs="Arial"/>
                <w:sz w:val="20"/>
                <w:lang w:val="en-GB"/>
              </w:rPr>
              <w:t>(if done on basis of IENC)</w:t>
            </w:r>
          </w:p>
        </w:tc>
        <w:tc>
          <w:tcPr>
            <w:tcW w:w="7451" w:type="dxa"/>
            <w:gridSpan w:val="3"/>
            <w:tcBorders>
              <w:top w:val="double" w:sz="6" w:space="0" w:color="auto"/>
              <w:left w:val="nil"/>
              <w:bottom w:val="double" w:sz="6" w:space="0" w:color="auto"/>
              <w:right w:val="double" w:sz="6" w:space="0" w:color="000000"/>
            </w:tcBorders>
          </w:tcPr>
          <w:p w14:paraId="01B9B8D9" w14:textId="1BC882E1" w:rsidR="002C2083" w:rsidRDefault="002C2083" w:rsidP="002C2083">
            <w:pPr>
              <w:spacing w:before="60"/>
              <w:ind w:left="34"/>
              <w:rPr>
                <w:rFonts w:ascii="Arial" w:hAnsi="Arial" w:cs="Arial"/>
                <w:sz w:val="20"/>
                <w:szCs w:val="20"/>
                <w:lang w:val="en-GB"/>
              </w:rPr>
            </w:pPr>
            <w:r>
              <w:rPr>
                <w:rFonts w:ascii="Arial" w:hAnsi="Arial" w:cs="Arial"/>
                <w:sz w:val="20"/>
                <w:szCs w:val="20"/>
                <w:lang w:val="en-GB"/>
              </w:rPr>
              <w:t>In case physical marks exist along the waterway the position of the distance mark is where an orthogonal line from the physical mark on shore intersects with the fairway / waterway axis. The hectometre or kilometre value from the physical mark is then assigned to the distance mark object.</w:t>
            </w:r>
          </w:p>
          <w:p w14:paraId="02F136C3" w14:textId="4CF51720" w:rsidR="002C2083" w:rsidRPr="00C90316" w:rsidRDefault="002C2083" w:rsidP="002C2083">
            <w:pPr>
              <w:spacing w:before="60"/>
              <w:ind w:left="34"/>
              <w:rPr>
                <w:rFonts w:ascii="Arial" w:hAnsi="Arial" w:cs="Arial"/>
                <w:sz w:val="20"/>
                <w:szCs w:val="20"/>
                <w:lang w:val="en-GB"/>
              </w:rPr>
            </w:pPr>
            <w:r w:rsidRPr="00062829">
              <w:rPr>
                <w:rFonts w:ascii="Arial" w:eastAsia="Arial Unicode MS" w:hAnsi="Arial" w:cs="Arial"/>
                <w:sz w:val="20"/>
                <w:lang w:val="en-GB"/>
              </w:rPr>
              <w:t xml:space="preserve">In </w:t>
            </w:r>
            <w:r>
              <w:rPr>
                <w:rFonts w:ascii="Arial" w:eastAsia="Arial Unicode MS" w:hAnsi="Arial" w:cs="Arial"/>
                <w:sz w:val="20"/>
                <w:lang w:val="en-GB"/>
              </w:rPr>
              <w:t>case no physical marks exist along the waterway virtual hectometres shall be calculated and assigned to the distance mark object.</w:t>
            </w:r>
          </w:p>
        </w:tc>
      </w:tr>
      <w:tr w:rsidR="00C5238E" w:rsidRPr="003A4371" w14:paraId="7EC85032" w14:textId="77777777" w:rsidTr="00C5238E">
        <w:trPr>
          <w:cantSplit/>
          <w:trHeight w:val="508"/>
        </w:trPr>
        <w:tc>
          <w:tcPr>
            <w:tcW w:w="1618" w:type="dxa"/>
            <w:tcBorders>
              <w:top w:val="nil"/>
              <w:left w:val="double" w:sz="6" w:space="0" w:color="auto"/>
              <w:bottom w:val="double" w:sz="6" w:space="0" w:color="000000"/>
              <w:right w:val="double" w:sz="6" w:space="0" w:color="auto"/>
            </w:tcBorders>
          </w:tcPr>
          <w:p w14:paraId="626EC226" w14:textId="77777777" w:rsidR="00C5238E" w:rsidRPr="00C90316" w:rsidRDefault="00C5238E" w:rsidP="00C5238E">
            <w:pPr>
              <w:spacing w:before="60"/>
              <w:rPr>
                <w:rFonts w:ascii="Arial" w:hAnsi="Arial" w:cs="Arial"/>
                <w:sz w:val="20"/>
                <w:lang w:val="en-GB"/>
              </w:rPr>
            </w:pPr>
            <w:r w:rsidRPr="00C90316">
              <w:rPr>
                <w:rFonts w:ascii="Arial" w:hAnsi="Arial" w:cs="Arial"/>
                <w:sz w:val="20"/>
                <w:lang w:val="en-GB"/>
              </w:rPr>
              <w:t>Conditions for codification</w:t>
            </w:r>
          </w:p>
        </w:tc>
        <w:tc>
          <w:tcPr>
            <w:tcW w:w="7451" w:type="dxa"/>
            <w:gridSpan w:val="3"/>
            <w:tcBorders>
              <w:top w:val="nil"/>
              <w:left w:val="double" w:sz="6" w:space="0" w:color="auto"/>
              <w:bottom w:val="double" w:sz="6" w:space="0" w:color="000000"/>
              <w:right w:val="double" w:sz="6" w:space="0" w:color="auto"/>
            </w:tcBorders>
          </w:tcPr>
          <w:p w14:paraId="4E1B0CD6" w14:textId="7A82A2F1" w:rsidR="00D42A7C" w:rsidRPr="00C90316" w:rsidRDefault="00D42A7C" w:rsidP="00AD491C">
            <w:pPr>
              <w:spacing w:before="60"/>
              <w:ind w:left="34"/>
              <w:rPr>
                <w:rFonts w:ascii="Arial" w:eastAsia="Arial Unicode MS" w:hAnsi="Arial" w:cs="Arial"/>
                <w:sz w:val="20"/>
                <w:highlight w:val="yellow"/>
                <w:lang w:val="en-GB"/>
              </w:rPr>
            </w:pPr>
          </w:p>
        </w:tc>
      </w:tr>
      <w:tr w:rsidR="00C5238E" w:rsidRPr="009A17A6" w14:paraId="3F1CF0B3" w14:textId="77777777" w:rsidTr="00C5238E">
        <w:trPr>
          <w:cantSplit/>
          <w:trHeight w:val="508"/>
        </w:trPr>
        <w:tc>
          <w:tcPr>
            <w:tcW w:w="1618" w:type="dxa"/>
            <w:tcBorders>
              <w:top w:val="nil"/>
              <w:left w:val="double" w:sz="6" w:space="0" w:color="auto"/>
              <w:bottom w:val="double" w:sz="6" w:space="0" w:color="000000"/>
              <w:right w:val="double" w:sz="6" w:space="0" w:color="auto"/>
            </w:tcBorders>
          </w:tcPr>
          <w:p w14:paraId="65B981ED" w14:textId="77777777" w:rsidR="00C5238E" w:rsidRPr="00C90316" w:rsidRDefault="00C5238E" w:rsidP="00C5238E">
            <w:pPr>
              <w:spacing w:before="60"/>
              <w:rPr>
                <w:rFonts w:ascii="Arial" w:hAnsi="Arial" w:cs="Arial"/>
                <w:sz w:val="20"/>
                <w:lang w:val="en-GB"/>
              </w:rPr>
            </w:pPr>
            <w:r w:rsidRPr="00C90316">
              <w:rPr>
                <w:rFonts w:ascii="Arial" w:hAnsi="Arial" w:cs="Arial"/>
                <w:sz w:val="20"/>
                <w:lang w:val="en-GB"/>
              </w:rPr>
              <w:t xml:space="preserve">Recommendation for attributes </w:t>
            </w:r>
          </w:p>
        </w:tc>
        <w:tc>
          <w:tcPr>
            <w:tcW w:w="7451" w:type="dxa"/>
            <w:gridSpan w:val="3"/>
            <w:tcBorders>
              <w:top w:val="nil"/>
              <w:left w:val="double" w:sz="6" w:space="0" w:color="auto"/>
              <w:bottom w:val="double" w:sz="6" w:space="0" w:color="000000"/>
              <w:right w:val="double" w:sz="6" w:space="0" w:color="auto"/>
            </w:tcBorders>
          </w:tcPr>
          <w:p w14:paraId="18BA535E" w14:textId="7651BDCA" w:rsidR="00C5238E" w:rsidRPr="00C90316" w:rsidRDefault="00C5238E" w:rsidP="002C2083">
            <w:pPr>
              <w:spacing w:before="60"/>
              <w:ind w:left="34"/>
              <w:rPr>
                <w:rFonts w:ascii="Arial" w:eastAsia="Arial Unicode MS" w:hAnsi="Arial" w:cs="Arial"/>
                <w:sz w:val="20"/>
                <w:highlight w:val="yellow"/>
                <w:lang w:val="en-GB"/>
              </w:rPr>
            </w:pPr>
          </w:p>
        </w:tc>
      </w:tr>
      <w:tr w:rsidR="00C5238E" w:rsidRPr="00362FDB" w14:paraId="575D4806" w14:textId="77777777" w:rsidTr="00C5238E">
        <w:trPr>
          <w:trHeight w:val="461"/>
        </w:trPr>
        <w:tc>
          <w:tcPr>
            <w:tcW w:w="1618" w:type="dxa"/>
            <w:tcBorders>
              <w:top w:val="nil"/>
              <w:left w:val="double" w:sz="6" w:space="0" w:color="auto"/>
              <w:bottom w:val="double" w:sz="6" w:space="0" w:color="auto"/>
              <w:right w:val="double" w:sz="6" w:space="0" w:color="auto"/>
            </w:tcBorders>
          </w:tcPr>
          <w:p w14:paraId="544ADBAB" w14:textId="77777777" w:rsidR="00C5238E" w:rsidRPr="00C90316" w:rsidRDefault="00C5238E" w:rsidP="00C5238E">
            <w:pPr>
              <w:spacing w:before="60"/>
              <w:rPr>
                <w:rFonts w:ascii="Arial" w:eastAsia="Arial Unicode MS" w:hAnsi="Arial" w:cs="Arial"/>
                <w:sz w:val="20"/>
                <w:lang w:val="en-GB"/>
              </w:rPr>
            </w:pPr>
            <w:r w:rsidRPr="00C90316">
              <w:rPr>
                <w:rFonts w:ascii="Arial" w:hAnsi="Arial" w:cs="Arial"/>
                <w:sz w:val="20"/>
                <w:lang w:val="en-GB"/>
              </w:rPr>
              <w:t>Remark</w:t>
            </w:r>
          </w:p>
        </w:tc>
        <w:tc>
          <w:tcPr>
            <w:tcW w:w="7451" w:type="dxa"/>
            <w:gridSpan w:val="3"/>
            <w:tcBorders>
              <w:top w:val="nil"/>
              <w:left w:val="nil"/>
              <w:bottom w:val="double" w:sz="6" w:space="0" w:color="auto"/>
              <w:right w:val="double" w:sz="6" w:space="0" w:color="auto"/>
            </w:tcBorders>
          </w:tcPr>
          <w:p w14:paraId="56DA0463" w14:textId="77777777" w:rsidR="00C5238E" w:rsidRDefault="00C5238E" w:rsidP="00C5238E">
            <w:pPr>
              <w:spacing w:before="60"/>
              <w:ind w:left="34"/>
              <w:rPr>
                <w:rFonts w:ascii="Arial" w:hAnsi="Arial" w:cs="Arial"/>
                <w:sz w:val="20"/>
                <w:szCs w:val="20"/>
                <w:lang w:val="en-GB"/>
              </w:rPr>
            </w:pPr>
            <w:r>
              <w:rPr>
                <w:rFonts w:ascii="Arial" w:hAnsi="Arial" w:cs="Arial"/>
                <w:sz w:val="20"/>
                <w:szCs w:val="20"/>
                <w:lang w:val="en-GB"/>
              </w:rPr>
              <w:t>The objects “</w:t>
            </w:r>
            <w:proofErr w:type="spellStart"/>
            <w:r>
              <w:rPr>
                <w:rFonts w:ascii="Arial" w:hAnsi="Arial" w:cs="Arial"/>
                <w:sz w:val="20"/>
                <w:szCs w:val="20"/>
                <w:lang w:val="en-GB"/>
              </w:rPr>
              <w:t>dismar</w:t>
            </w:r>
            <w:proofErr w:type="spellEnd"/>
            <w:r>
              <w:rPr>
                <w:rFonts w:ascii="Arial" w:hAnsi="Arial" w:cs="Arial"/>
                <w:sz w:val="20"/>
                <w:szCs w:val="20"/>
                <w:lang w:val="en-GB"/>
              </w:rPr>
              <w:t>” and “junction” are provided in the spreadsheet “</w:t>
            </w:r>
            <w:proofErr w:type="spellStart"/>
            <w:r w:rsidRPr="00155F73">
              <w:rPr>
                <w:rFonts w:ascii="Arial" w:hAnsi="Arial" w:cs="Arial"/>
                <w:sz w:val="20"/>
                <w:szCs w:val="20"/>
                <w:lang w:val="en-GB"/>
              </w:rPr>
              <w:t>RIS_INDEX_waterway_network</w:t>
            </w:r>
            <w:proofErr w:type="spellEnd"/>
            <w:r>
              <w:rPr>
                <w:rFonts w:ascii="Arial" w:hAnsi="Arial" w:cs="Arial"/>
                <w:sz w:val="20"/>
                <w:szCs w:val="20"/>
                <w:lang w:val="en-GB"/>
              </w:rPr>
              <w:t>” of the RIS Index template.</w:t>
            </w:r>
          </w:p>
          <w:p w14:paraId="04E73EEF" w14:textId="38EAD63C" w:rsidR="00C5238E" w:rsidRPr="00C90316" w:rsidRDefault="00C5238E" w:rsidP="00C5238E">
            <w:pPr>
              <w:spacing w:before="60"/>
              <w:ind w:left="34"/>
              <w:rPr>
                <w:rFonts w:ascii="Arial" w:hAnsi="Arial" w:cs="Arial"/>
                <w:sz w:val="20"/>
                <w:szCs w:val="20"/>
                <w:lang w:val="en-GB"/>
              </w:rPr>
            </w:pPr>
            <w:r w:rsidRPr="00C90316">
              <w:rPr>
                <w:rFonts w:ascii="Arial" w:hAnsi="Arial" w:cs="Arial"/>
                <w:sz w:val="20"/>
                <w:szCs w:val="20"/>
                <w:lang w:val="en-GB"/>
              </w:rPr>
              <w:t xml:space="preserve">Please note that the UN/LOCODE “XXX” </w:t>
            </w:r>
            <w:r w:rsidR="00D847FA">
              <w:rPr>
                <w:rFonts w:ascii="Arial" w:hAnsi="Arial" w:cs="Arial"/>
                <w:sz w:val="20"/>
                <w:szCs w:val="20"/>
                <w:lang w:val="en-GB"/>
              </w:rPr>
              <w:t>shall</w:t>
            </w:r>
            <w:r w:rsidRPr="00C90316">
              <w:rPr>
                <w:rFonts w:ascii="Arial" w:hAnsi="Arial" w:cs="Arial"/>
                <w:sz w:val="20"/>
                <w:szCs w:val="20"/>
                <w:lang w:val="en-GB"/>
              </w:rPr>
              <w:t xml:space="preserve"> be used as a valid entry for RIS purposes in the ISRS </w:t>
            </w:r>
            <w:r>
              <w:rPr>
                <w:rFonts w:ascii="Arial" w:hAnsi="Arial" w:cs="Arial"/>
                <w:sz w:val="20"/>
                <w:szCs w:val="20"/>
                <w:lang w:val="en-GB"/>
              </w:rPr>
              <w:t>Location Code</w:t>
            </w:r>
            <w:r w:rsidRPr="00C90316">
              <w:rPr>
                <w:rFonts w:ascii="Arial" w:hAnsi="Arial" w:cs="Arial"/>
                <w:sz w:val="20"/>
                <w:szCs w:val="20"/>
                <w:lang w:val="en-GB"/>
              </w:rPr>
              <w:t xml:space="preserve"> for the objects </w:t>
            </w:r>
            <w:r w:rsidRPr="00C90316">
              <w:rPr>
                <w:rFonts w:ascii="Arial" w:hAnsi="Arial" w:cs="Arial"/>
                <w:i/>
                <w:sz w:val="20"/>
                <w:szCs w:val="20"/>
                <w:lang w:val="en-GB"/>
              </w:rPr>
              <w:t>distance mark</w:t>
            </w:r>
            <w:r w:rsidRPr="00C90316">
              <w:rPr>
                <w:rFonts w:ascii="Arial" w:hAnsi="Arial" w:cs="Arial"/>
                <w:sz w:val="20"/>
                <w:szCs w:val="20"/>
                <w:lang w:val="en-GB"/>
              </w:rPr>
              <w:t xml:space="preserve"> and </w:t>
            </w:r>
            <w:r w:rsidRPr="00C90316">
              <w:rPr>
                <w:rFonts w:ascii="Arial" w:hAnsi="Arial" w:cs="Arial"/>
                <w:i/>
                <w:sz w:val="20"/>
                <w:szCs w:val="20"/>
                <w:lang w:val="en-GB"/>
              </w:rPr>
              <w:t>junction</w:t>
            </w:r>
            <w:r w:rsidRPr="00C90316">
              <w:rPr>
                <w:rFonts w:ascii="Arial" w:hAnsi="Arial" w:cs="Arial"/>
                <w:sz w:val="20"/>
                <w:szCs w:val="20"/>
                <w:lang w:val="en-GB"/>
              </w:rPr>
              <w:t>.</w:t>
            </w:r>
          </w:p>
          <w:p w14:paraId="3665F8B1" w14:textId="77777777" w:rsidR="00C5238E" w:rsidRDefault="00C5238E" w:rsidP="00C5238E">
            <w:pPr>
              <w:spacing w:before="60"/>
              <w:ind w:left="34"/>
              <w:rPr>
                <w:rFonts w:ascii="Arial" w:hAnsi="Arial" w:cs="Arial"/>
                <w:sz w:val="20"/>
                <w:szCs w:val="20"/>
                <w:lang w:val="en-GB"/>
              </w:rPr>
            </w:pPr>
            <w:r w:rsidRPr="00C90316">
              <w:rPr>
                <w:rFonts w:ascii="Arial" w:hAnsi="Arial" w:cs="Arial"/>
                <w:sz w:val="20"/>
                <w:szCs w:val="20"/>
                <w:lang w:val="en-GB"/>
              </w:rPr>
              <w:t>e.g.: AT</w:t>
            </w:r>
            <w:r w:rsidRPr="008F29E1">
              <w:rPr>
                <w:rFonts w:ascii="Arial" w:hAnsi="Arial" w:cs="Arial"/>
                <w:b/>
                <w:sz w:val="20"/>
                <w:szCs w:val="20"/>
                <w:lang w:val="en-GB"/>
              </w:rPr>
              <w:t>XXX</w:t>
            </w:r>
            <w:r w:rsidRPr="00C90316">
              <w:rPr>
                <w:rFonts w:ascii="Arial" w:hAnsi="Arial" w:cs="Arial"/>
                <w:sz w:val="20"/>
                <w:szCs w:val="20"/>
                <w:lang w:val="en-GB"/>
              </w:rPr>
              <w:t>000010000019999</w:t>
            </w:r>
          </w:p>
          <w:p w14:paraId="01027C0A" w14:textId="77777777" w:rsidR="00C5238E" w:rsidRPr="00C90316" w:rsidRDefault="00C5238E" w:rsidP="00C5238E">
            <w:pPr>
              <w:spacing w:before="60"/>
              <w:ind w:left="34"/>
              <w:rPr>
                <w:rFonts w:ascii="Arial" w:hAnsi="Arial" w:cs="Arial"/>
                <w:sz w:val="20"/>
                <w:szCs w:val="20"/>
                <w:highlight w:val="yellow"/>
                <w:lang w:val="en-GB"/>
              </w:rPr>
            </w:pPr>
            <w:r w:rsidRPr="00C90316">
              <w:rPr>
                <w:rFonts w:ascii="Arial" w:hAnsi="Arial" w:cs="Arial"/>
                <w:sz w:val="20"/>
                <w:szCs w:val="20"/>
                <w:lang w:val="en-GB"/>
              </w:rPr>
              <w:t>For more details compare Change Request CR 073 of the NtS Expert Group.</w:t>
            </w:r>
          </w:p>
        </w:tc>
      </w:tr>
    </w:tbl>
    <w:p w14:paraId="30A0F775" w14:textId="77777777" w:rsidR="00A17705" w:rsidRPr="00C90316" w:rsidRDefault="00C5238E" w:rsidP="00A17705">
      <w:pPr>
        <w:pStyle w:val="berschrift3"/>
        <w:rPr>
          <w:rFonts w:cs="Arial"/>
          <w:lang w:val="en-GB"/>
        </w:rPr>
      </w:pPr>
      <w:r w:rsidRPr="00C90316">
        <w:rPr>
          <w:rFonts w:cs="Arial"/>
          <w:sz w:val="22"/>
          <w:lang w:val="en-GB"/>
        </w:rPr>
        <w:br w:type="page"/>
      </w:r>
      <w:bookmarkStart w:id="53" w:name="_Toc51750384"/>
      <w:r w:rsidR="00A17705" w:rsidRPr="00C90316">
        <w:rPr>
          <w:rFonts w:cs="Arial"/>
          <w:lang w:val="en-GB"/>
        </w:rPr>
        <w:lastRenderedPageBreak/>
        <w:t>M.1.1 Anchorage Area</w:t>
      </w:r>
      <w:bookmarkEnd w:id="53"/>
    </w:p>
    <w:tbl>
      <w:tblPr>
        <w:tblW w:w="0" w:type="auto"/>
        <w:tblInd w:w="-111"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000" w:firstRow="0" w:lastRow="0" w:firstColumn="0" w:lastColumn="0" w:noHBand="0" w:noVBand="0"/>
      </w:tblPr>
      <w:tblGrid>
        <w:gridCol w:w="1618"/>
        <w:gridCol w:w="3851"/>
        <w:gridCol w:w="1800"/>
        <w:gridCol w:w="1845"/>
      </w:tblGrid>
      <w:tr w:rsidR="009D0BA3" w:rsidRPr="00362FDB" w14:paraId="06327EBE" w14:textId="77777777" w:rsidTr="00E3234E">
        <w:trPr>
          <w:trHeight w:val="405"/>
        </w:trPr>
        <w:tc>
          <w:tcPr>
            <w:tcW w:w="1618" w:type="dxa"/>
            <w:shd w:val="clear" w:color="auto" w:fill="auto"/>
          </w:tcPr>
          <w:p w14:paraId="2A420A50" w14:textId="77777777" w:rsidR="00A17705" w:rsidRPr="00C90316" w:rsidRDefault="00A17705" w:rsidP="00A17705">
            <w:pPr>
              <w:snapToGrid w:val="0"/>
              <w:spacing w:before="60"/>
              <w:rPr>
                <w:rFonts w:ascii="Arial" w:hAnsi="Arial" w:cs="Arial"/>
                <w:sz w:val="20"/>
                <w:lang w:val="en-GB"/>
              </w:rPr>
            </w:pPr>
            <w:r w:rsidRPr="00C90316">
              <w:rPr>
                <w:rFonts w:ascii="Arial" w:hAnsi="Arial" w:cs="Arial"/>
                <w:sz w:val="20"/>
                <w:lang w:val="en-GB"/>
              </w:rPr>
              <w:t>Full title</w:t>
            </w:r>
          </w:p>
        </w:tc>
        <w:tc>
          <w:tcPr>
            <w:tcW w:w="7496" w:type="dxa"/>
            <w:gridSpan w:val="3"/>
            <w:shd w:val="clear" w:color="auto" w:fill="auto"/>
          </w:tcPr>
          <w:p w14:paraId="42926B7D" w14:textId="77777777" w:rsidR="00A17705" w:rsidRPr="00C90316" w:rsidRDefault="00A17705" w:rsidP="00A17705">
            <w:pPr>
              <w:snapToGrid w:val="0"/>
              <w:spacing w:before="60"/>
              <w:ind w:left="56"/>
              <w:rPr>
                <w:rFonts w:ascii="Arial" w:hAnsi="Arial" w:cs="Arial"/>
                <w:sz w:val="20"/>
                <w:szCs w:val="20"/>
                <w:lang w:val="en-GB"/>
              </w:rPr>
            </w:pPr>
            <w:r w:rsidRPr="00C90316">
              <w:rPr>
                <w:rStyle w:val="berschrift3Zchn"/>
                <w:rFonts w:cs="Arial"/>
                <w:lang w:val="en-GB"/>
              </w:rPr>
              <w:t>Anchorage Area</w:t>
            </w:r>
            <w:r w:rsidRPr="00C90316">
              <w:rPr>
                <w:rFonts w:ascii="Arial" w:hAnsi="Arial" w:cs="Arial"/>
                <w:sz w:val="20"/>
                <w:szCs w:val="20"/>
                <w:lang w:val="en-GB"/>
              </w:rPr>
              <w:tab/>
            </w:r>
            <w:r w:rsidRPr="00C90316">
              <w:rPr>
                <w:rFonts w:ascii="Arial" w:hAnsi="Arial" w:cs="Arial"/>
                <w:sz w:val="20"/>
                <w:szCs w:val="20"/>
                <w:lang w:val="en-GB"/>
              </w:rPr>
              <w:tab/>
            </w:r>
            <w:proofErr w:type="spellStart"/>
            <w:proofErr w:type="gramStart"/>
            <w:r w:rsidRPr="00C90316">
              <w:rPr>
                <w:rFonts w:ascii="Arial" w:hAnsi="Arial" w:cs="Arial"/>
                <w:sz w:val="20"/>
                <w:szCs w:val="20"/>
                <w:lang w:val="en-GB"/>
              </w:rPr>
              <w:t>achare</w:t>
            </w:r>
            <w:proofErr w:type="spellEnd"/>
            <w:r w:rsidRPr="00C90316">
              <w:rPr>
                <w:rFonts w:ascii="Arial" w:hAnsi="Arial" w:cs="Arial"/>
                <w:sz w:val="20"/>
                <w:szCs w:val="20"/>
                <w:lang w:val="en-GB"/>
              </w:rPr>
              <w:t>(</w:t>
            </w:r>
            <w:proofErr w:type="gramEnd"/>
            <w:r w:rsidRPr="00C90316">
              <w:rPr>
                <w:rFonts w:ascii="Arial" w:hAnsi="Arial" w:cs="Arial"/>
                <w:sz w:val="20"/>
                <w:szCs w:val="20"/>
                <w:lang w:val="en-GB"/>
              </w:rPr>
              <w:t>P, A)</w:t>
            </w:r>
            <w:r w:rsidRPr="00C90316">
              <w:rPr>
                <w:rFonts w:ascii="Arial" w:hAnsi="Arial" w:cs="Arial"/>
                <w:sz w:val="20"/>
                <w:szCs w:val="20"/>
                <w:lang w:val="en-GB"/>
              </w:rPr>
              <w:tab/>
            </w:r>
            <w:r w:rsidRPr="00C90316">
              <w:rPr>
                <w:rFonts w:ascii="Arial" w:hAnsi="Arial" w:cs="Arial"/>
                <w:sz w:val="20"/>
                <w:szCs w:val="20"/>
                <w:lang w:val="en-GB"/>
              </w:rPr>
              <w:tab/>
              <w:t>M.1.1 Anchorage Area (O)</w:t>
            </w:r>
          </w:p>
        </w:tc>
      </w:tr>
      <w:tr w:rsidR="009D0BA3" w:rsidRPr="00362FDB" w14:paraId="7E775D3C" w14:textId="77777777" w:rsidTr="00E3234E">
        <w:trPr>
          <w:trHeight w:val="405"/>
        </w:trPr>
        <w:tc>
          <w:tcPr>
            <w:tcW w:w="1618" w:type="dxa"/>
            <w:shd w:val="clear" w:color="auto" w:fill="auto"/>
          </w:tcPr>
          <w:p w14:paraId="5A34FAD1" w14:textId="77777777" w:rsidR="00A17705" w:rsidRPr="00C90316" w:rsidRDefault="00A17705" w:rsidP="00A17705">
            <w:pPr>
              <w:snapToGrid w:val="0"/>
              <w:spacing w:before="60"/>
              <w:rPr>
                <w:rFonts w:ascii="Arial" w:hAnsi="Arial" w:cs="Arial"/>
                <w:sz w:val="20"/>
                <w:lang w:val="en-GB"/>
              </w:rPr>
            </w:pPr>
            <w:r w:rsidRPr="00C90316">
              <w:rPr>
                <w:rFonts w:ascii="Arial" w:hAnsi="Arial" w:cs="Arial"/>
                <w:sz w:val="20"/>
                <w:lang w:val="en-GB"/>
              </w:rPr>
              <w:t xml:space="preserve">Reference of definition  </w:t>
            </w:r>
          </w:p>
        </w:tc>
        <w:tc>
          <w:tcPr>
            <w:tcW w:w="7496" w:type="dxa"/>
            <w:gridSpan w:val="3"/>
            <w:shd w:val="clear" w:color="auto" w:fill="auto"/>
          </w:tcPr>
          <w:p w14:paraId="3D86FBD1" w14:textId="7973BC03" w:rsidR="00A17705" w:rsidRPr="00C90316" w:rsidRDefault="00D80C83" w:rsidP="00750F20">
            <w:pPr>
              <w:snapToGrid w:val="0"/>
              <w:spacing w:before="60"/>
              <w:ind w:left="56"/>
              <w:rPr>
                <w:rFonts w:ascii="Arial" w:hAnsi="Arial" w:cs="Arial"/>
                <w:sz w:val="20"/>
                <w:lang w:val="en-GB"/>
              </w:rPr>
            </w:pPr>
            <w:r>
              <w:rPr>
                <w:rFonts w:ascii="Arial" w:hAnsi="Arial" w:cs="Arial"/>
                <w:sz w:val="20"/>
                <w:lang w:val="en-GB"/>
              </w:rPr>
              <w:t>Inland ENC Encoding Guide Edition 2.4.1 (March 2018)</w:t>
            </w:r>
            <w:r w:rsidR="00A17705" w:rsidRPr="00C90316">
              <w:rPr>
                <w:rFonts w:ascii="Arial" w:hAnsi="Arial" w:cs="Arial"/>
                <w:sz w:val="20"/>
                <w:lang w:val="en-GB"/>
              </w:rPr>
              <w:t>, chapter M.1.1</w:t>
            </w:r>
          </w:p>
        </w:tc>
      </w:tr>
      <w:tr w:rsidR="009D0BA3" w:rsidRPr="00362FDB" w14:paraId="79D057FD" w14:textId="77777777" w:rsidTr="00E3234E">
        <w:trPr>
          <w:trHeight w:val="405"/>
        </w:trPr>
        <w:tc>
          <w:tcPr>
            <w:tcW w:w="1618" w:type="dxa"/>
            <w:shd w:val="clear" w:color="auto" w:fill="auto"/>
          </w:tcPr>
          <w:p w14:paraId="4440BE9B" w14:textId="77777777" w:rsidR="00A17705" w:rsidRPr="00C90316" w:rsidRDefault="00A17705" w:rsidP="00A17705">
            <w:pPr>
              <w:snapToGrid w:val="0"/>
              <w:spacing w:before="60"/>
              <w:rPr>
                <w:rFonts w:ascii="Arial" w:hAnsi="Arial" w:cs="Arial"/>
                <w:sz w:val="20"/>
                <w:lang w:val="en-GB"/>
              </w:rPr>
            </w:pPr>
            <w:r w:rsidRPr="00C90316">
              <w:rPr>
                <w:rFonts w:ascii="Arial" w:hAnsi="Arial" w:cs="Arial"/>
                <w:sz w:val="20"/>
                <w:lang w:val="en-GB"/>
              </w:rPr>
              <w:t>Definition</w:t>
            </w:r>
          </w:p>
        </w:tc>
        <w:tc>
          <w:tcPr>
            <w:tcW w:w="7496" w:type="dxa"/>
            <w:gridSpan w:val="3"/>
            <w:shd w:val="clear" w:color="auto" w:fill="auto"/>
          </w:tcPr>
          <w:p w14:paraId="02DD2B3C" w14:textId="77777777" w:rsidR="00F676F3" w:rsidRPr="00C90316" w:rsidRDefault="00A17705" w:rsidP="00B43807">
            <w:pPr>
              <w:snapToGrid w:val="0"/>
              <w:spacing w:before="60"/>
              <w:ind w:left="56"/>
              <w:rPr>
                <w:rFonts w:ascii="Arial" w:hAnsi="Arial" w:cs="Arial"/>
                <w:sz w:val="20"/>
                <w:lang w:val="en-GB"/>
              </w:rPr>
            </w:pPr>
            <w:r w:rsidRPr="00C90316">
              <w:rPr>
                <w:rFonts w:ascii="Arial" w:hAnsi="Arial" w:cs="Arial"/>
                <w:sz w:val="20"/>
                <w:lang w:val="en-GB"/>
              </w:rPr>
              <w:t>An area in which vessels anchor or may anchor.</w:t>
            </w:r>
          </w:p>
        </w:tc>
      </w:tr>
      <w:tr w:rsidR="009D0BA3" w:rsidRPr="00362FDB" w14:paraId="60A11195" w14:textId="77777777" w:rsidTr="00E3234E">
        <w:trPr>
          <w:trHeight w:val="633"/>
        </w:trPr>
        <w:tc>
          <w:tcPr>
            <w:tcW w:w="1618" w:type="dxa"/>
            <w:shd w:val="clear" w:color="auto" w:fill="auto"/>
          </w:tcPr>
          <w:p w14:paraId="48CC71C8" w14:textId="77777777" w:rsidR="00A17705" w:rsidRPr="00C90316" w:rsidRDefault="00A17705" w:rsidP="00A17705">
            <w:pPr>
              <w:snapToGrid w:val="0"/>
              <w:spacing w:before="60"/>
              <w:rPr>
                <w:rFonts w:ascii="Arial" w:eastAsia="Arial Unicode MS" w:hAnsi="Arial" w:cs="Arial"/>
                <w:sz w:val="20"/>
                <w:szCs w:val="20"/>
                <w:lang w:val="en-GB"/>
              </w:rPr>
            </w:pPr>
          </w:p>
        </w:tc>
        <w:tc>
          <w:tcPr>
            <w:tcW w:w="3851" w:type="dxa"/>
            <w:shd w:val="clear" w:color="auto" w:fill="auto"/>
          </w:tcPr>
          <w:p w14:paraId="6635F393" w14:textId="77777777" w:rsidR="00A17705" w:rsidRPr="00C90316" w:rsidRDefault="00A17705" w:rsidP="00A17705">
            <w:pPr>
              <w:spacing w:before="60"/>
              <w:ind w:left="56"/>
              <w:rPr>
                <w:rFonts w:ascii="Arial" w:hAnsi="Arial" w:cs="Arial"/>
                <w:sz w:val="20"/>
                <w:lang w:val="en-GB"/>
              </w:rPr>
            </w:pPr>
            <w:r w:rsidRPr="00C90316">
              <w:rPr>
                <w:rFonts w:ascii="Arial" w:hAnsi="Arial" w:cs="Arial"/>
                <w:sz w:val="20"/>
                <w:lang w:val="en-GB"/>
              </w:rPr>
              <w:br/>
            </w:r>
            <w:r w:rsidRPr="00C90316">
              <w:rPr>
                <w:rFonts w:ascii="Arial" w:hAnsi="Arial" w:cs="Arial"/>
                <w:sz w:val="20"/>
                <w:lang w:val="en-GB"/>
              </w:rPr>
              <w:br/>
            </w:r>
          </w:p>
          <w:p w14:paraId="3ECE3A26" w14:textId="77777777" w:rsidR="00A17705" w:rsidRPr="00C90316" w:rsidRDefault="00A17705" w:rsidP="00A17705">
            <w:pPr>
              <w:spacing w:before="60"/>
              <w:ind w:left="56"/>
              <w:rPr>
                <w:rFonts w:ascii="Arial" w:hAnsi="Arial" w:cs="Arial"/>
                <w:sz w:val="20"/>
                <w:lang w:val="en-GB"/>
              </w:rPr>
            </w:pPr>
          </w:p>
          <w:p w14:paraId="0899A54A" w14:textId="77777777" w:rsidR="00A17705" w:rsidRPr="00C90316" w:rsidRDefault="00A17705" w:rsidP="00A17705">
            <w:pPr>
              <w:spacing w:before="60"/>
              <w:ind w:left="56"/>
              <w:rPr>
                <w:rFonts w:ascii="Arial" w:hAnsi="Arial" w:cs="Arial"/>
                <w:b/>
                <w:sz w:val="20"/>
                <w:lang w:val="en-GB"/>
              </w:rPr>
            </w:pPr>
            <w:r w:rsidRPr="00C90316">
              <w:rPr>
                <w:rFonts w:ascii="Arial" w:hAnsi="Arial" w:cs="Arial"/>
                <w:b/>
                <w:sz w:val="20"/>
                <w:lang w:val="en-GB"/>
              </w:rPr>
              <w:t>Anchorage Area</w:t>
            </w:r>
          </w:p>
        </w:tc>
        <w:tc>
          <w:tcPr>
            <w:tcW w:w="1800" w:type="dxa"/>
            <w:shd w:val="clear" w:color="auto" w:fill="auto"/>
          </w:tcPr>
          <w:p w14:paraId="0966C76D" w14:textId="77777777" w:rsidR="00A17705" w:rsidRPr="00C90316" w:rsidRDefault="00A17705" w:rsidP="00A17705">
            <w:pPr>
              <w:snapToGrid w:val="0"/>
              <w:spacing w:before="60"/>
              <w:ind w:left="56"/>
              <w:rPr>
                <w:rFonts w:ascii="Arial" w:hAnsi="Arial" w:cs="Arial"/>
                <w:sz w:val="20"/>
                <w:lang w:val="en-GB"/>
              </w:rPr>
            </w:pPr>
            <w:r w:rsidRPr="00C90316">
              <w:rPr>
                <w:rFonts w:ascii="Arial" w:hAnsi="Arial" w:cs="Arial"/>
                <w:sz w:val="20"/>
                <w:lang w:val="en-GB"/>
              </w:rPr>
              <w:t xml:space="preserve">Function Code </w:t>
            </w:r>
          </w:p>
          <w:p w14:paraId="46FD5546" w14:textId="77777777" w:rsidR="00A17705" w:rsidRPr="00C90316" w:rsidRDefault="00A17705" w:rsidP="00A17705">
            <w:pPr>
              <w:spacing w:before="60"/>
              <w:ind w:left="56"/>
              <w:rPr>
                <w:rFonts w:ascii="Arial" w:hAnsi="Arial" w:cs="Arial"/>
                <w:sz w:val="20"/>
                <w:lang w:val="en-GB"/>
              </w:rPr>
            </w:pPr>
            <w:r w:rsidRPr="00C90316">
              <w:rPr>
                <w:rFonts w:ascii="Arial" w:hAnsi="Arial" w:cs="Arial"/>
                <w:sz w:val="20"/>
                <w:lang w:val="en-GB"/>
              </w:rPr>
              <w:br/>
            </w:r>
            <w:r w:rsidRPr="00C90316">
              <w:rPr>
                <w:rFonts w:ascii="Arial" w:hAnsi="Arial" w:cs="Arial"/>
                <w:sz w:val="20"/>
                <w:lang w:val="en-GB"/>
              </w:rPr>
              <w:br/>
            </w:r>
          </w:p>
          <w:p w14:paraId="7FBD2C80" w14:textId="77777777" w:rsidR="00A17705" w:rsidRPr="00C90316" w:rsidRDefault="00A17705" w:rsidP="00A17705">
            <w:pPr>
              <w:spacing w:before="60"/>
              <w:ind w:left="56"/>
              <w:rPr>
                <w:rFonts w:ascii="Arial" w:hAnsi="Arial" w:cs="Arial"/>
                <w:b/>
                <w:sz w:val="20"/>
                <w:lang w:val="en-GB"/>
              </w:rPr>
            </w:pPr>
            <w:proofErr w:type="spellStart"/>
            <w:r w:rsidRPr="00C90316">
              <w:rPr>
                <w:rFonts w:ascii="Arial" w:hAnsi="Arial" w:cs="Arial"/>
                <w:b/>
                <w:sz w:val="20"/>
                <w:lang w:val="en-GB"/>
              </w:rPr>
              <w:t>achare</w:t>
            </w:r>
            <w:proofErr w:type="spellEnd"/>
          </w:p>
        </w:tc>
        <w:tc>
          <w:tcPr>
            <w:tcW w:w="1845" w:type="dxa"/>
            <w:shd w:val="clear" w:color="auto" w:fill="auto"/>
          </w:tcPr>
          <w:p w14:paraId="1761350C" w14:textId="77777777" w:rsidR="00A17705" w:rsidRPr="00C90316" w:rsidRDefault="00A17705" w:rsidP="00A17705">
            <w:pPr>
              <w:snapToGrid w:val="0"/>
              <w:spacing w:before="60"/>
              <w:ind w:left="56"/>
              <w:rPr>
                <w:rFonts w:ascii="Arial" w:hAnsi="Arial" w:cs="Arial"/>
                <w:sz w:val="20"/>
                <w:lang w:val="en-GB"/>
              </w:rPr>
            </w:pPr>
            <w:r w:rsidRPr="00C90316">
              <w:rPr>
                <w:rFonts w:ascii="Arial" w:hAnsi="Arial" w:cs="Arial"/>
                <w:sz w:val="20"/>
                <w:lang w:val="en-GB"/>
              </w:rPr>
              <w:t>Object Reference Code (</w:t>
            </w:r>
            <w:r w:rsidR="002D62CD" w:rsidRPr="00C90316">
              <w:rPr>
                <w:rFonts w:ascii="Arial" w:hAnsi="Arial" w:cs="Arial"/>
                <w:sz w:val="20"/>
                <w:szCs w:val="20"/>
                <w:lang w:val="en-GB"/>
              </w:rPr>
              <w:t>coding proposal</w:t>
            </w:r>
            <w:r w:rsidRPr="00C90316">
              <w:rPr>
                <w:rFonts w:ascii="Arial" w:hAnsi="Arial" w:cs="Arial"/>
                <w:sz w:val="20"/>
                <w:lang w:val="en-GB"/>
              </w:rPr>
              <w:t>)</w:t>
            </w:r>
          </w:p>
          <w:p w14:paraId="073CBB4B" w14:textId="77777777" w:rsidR="00A17705" w:rsidRPr="00C90316" w:rsidRDefault="00A17705" w:rsidP="00A17705">
            <w:pPr>
              <w:spacing w:before="60"/>
              <w:ind w:left="56"/>
              <w:rPr>
                <w:rFonts w:ascii="Arial" w:eastAsia="Arial Unicode MS" w:hAnsi="Arial" w:cs="Arial"/>
                <w:sz w:val="20"/>
                <w:lang w:val="en-GB"/>
              </w:rPr>
            </w:pPr>
          </w:p>
          <w:p w14:paraId="3FE9ECFC" w14:textId="77777777" w:rsidR="00CA2E86" w:rsidRPr="00C90316" w:rsidRDefault="00CA2E86" w:rsidP="00A17705">
            <w:pPr>
              <w:spacing w:before="60"/>
              <w:ind w:left="56"/>
              <w:rPr>
                <w:rFonts w:ascii="Arial" w:eastAsia="Arial Unicode MS" w:hAnsi="Arial" w:cs="Arial"/>
                <w:b/>
                <w:sz w:val="20"/>
                <w:lang w:val="en-GB"/>
              </w:rPr>
            </w:pPr>
            <w:proofErr w:type="spellStart"/>
            <w:r w:rsidRPr="00C90316">
              <w:rPr>
                <w:rFonts w:ascii="Arial" w:eastAsia="Arial Unicode MS" w:hAnsi="Arial" w:cs="Arial"/>
                <w:b/>
                <w:sz w:val="20"/>
                <w:lang w:val="en-GB"/>
              </w:rPr>
              <w:t>ACHAx</w:t>
            </w:r>
            <w:proofErr w:type="spellEnd"/>
          </w:p>
          <w:p w14:paraId="0C3556FE" w14:textId="6800C882" w:rsidR="00420B32" w:rsidRPr="00C90316" w:rsidRDefault="00420B32" w:rsidP="00A17705">
            <w:pPr>
              <w:spacing w:before="60"/>
              <w:ind w:left="56"/>
              <w:rPr>
                <w:rFonts w:ascii="Arial" w:eastAsia="Arial Unicode MS" w:hAnsi="Arial" w:cs="Arial"/>
                <w:b/>
                <w:sz w:val="20"/>
                <w:lang w:val="en-GB"/>
              </w:rPr>
            </w:pPr>
            <w:r w:rsidRPr="00C90316">
              <w:rPr>
                <w:rFonts w:ascii="Arial" w:eastAsia="Arial Unicode MS" w:hAnsi="Arial" w:cs="Arial"/>
                <w:sz w:val="20"/>
                <w:lang w:val="en-GB"/>
              </w:rPr>
              <w:t xml:space="preserve">x = number of </w:t>
            </w:r>
            <w:proofErr w:type="gramStart"/>
            <w:r w:rsidRPr="00C90316">
              <w:rPr>
                <w:rFonts w:ascii="Arial" w:eastAsia="Arial Unicode MS" w:hAnsi="Arial" w:cs="Arial"/>
                <w:sz w:val="20"/>
                <w:lang w:val="en-GB"/>
              </w:rPr>
              <w:t>area</w:t>
            </w:r>
            <w:proofErr w:type="gramEnd"/>
            <w:r w:rsidRPr="00C90316">
              <w:rPr>
                <w:rFonts w:ascii="Arial" w:eastAsia="Arial Unicode MS" w:hAnsi="Arial" w:cs="Arial"/>
                <w:sz w:val="20"/>
                <w:lang w:val="en-GB"/>
              </w:rPr>
              <w:t xml:space="preserve"> at same river hectometre (</w:t>
            </w:r>
            <w:r w:rsidR="00D05DFE">
              <w:rPr>
                <w:rFonts w:ascii="Arial" w:eastAsia="Arial Unicode MS" w:hAnsi="Arial" w:cs="Arial"/>
                <w:sz w:val="20"/>
                <w:lang w:val="en-GB"/>
              </w:rPr>
              <w:t>0</w:t>
            </w:r>
            <w:r w:rsidRPr="00C90316">
              <w:rPr>
                <w:rFonts w:ascii="Arial" w:eastAsia="Arial Unicode MS" w:hAnsi="Arial" w:cs="Arial"/>
                <w:sz w:val="20"/>
                <w:lang w:val="en-GB"/>
              </w:rPr>
              <w:t>-9)</w:t>
            </w:r>
          </w:p>
          <w:p w14:paraId="281C4C1F" w14:textId="77777777" w:rsidR="00A17705" w:rsidRPr="00C90316" w:rsidRDefault="00A17705" w:rsidP="00062829">
            <w:pPr>
              <w:spacing w:before="60"/>
              <w:ind w:left="33"/>
              <w:rPr>
                <w:rFonts w:ascii="Arial" w:eastAsia="Arial Unicode MS" w:hAnsi="Arial" w:cs="Arial"/>
                <w:sz w:val="20"/>
                <w:lang w:val="en-GB"/>
              </w:rPr>
            </w:pPr>
          </w:p>
        </w:tc>
      </w:tr>
      <w:tr w:rsidR="009D0BA3" w:rsidRPr="00362FDB" w14:paraId="5C9FBBE2" w14:textId="77777777" w:rsidTr="00E3234E">
        <w:trPr>
          <w:trHeight w:val="565"/>
        </w:trPr>
        <w:tc>
          <w:tcPr>
            <w:tcW w:w="1618" w:type="dxa"/>
            <w:shd w:val="clear" w:color="auto" w:fill="auto"/>
          </w:tcPr>
          <w:p w14:paraId="1E2C768B" w14:textId="77777777" w:rsidR="00A17705" w:rsidRPr="00C90316" w:rsidRDefault="00A17705" w:rsidP="00A17705">
            <w:pPr>
              <w:snapToGrid w:val="0"/>
              <w:spacing w:before="60"/>
              <w:rPr>
                <w:rFonts w:ascii="Arial" w:eastAsia="Arial Unicode MS" w:hAnsi="Arial" w:cs="Arial"/>
                <w:sz w:val="20"/>
                <w:lang w:val="en-GB"/>
              </w:rPr>
            </w:pPr>
            <w:r w:rsidRPr="00C90316">
              <w:rPr>
                <w:rFonts w:ascii="Arial" w:eastAsia="Arial Unicode MS" w:hAnsi="Arial" w:cs="Arial"/>
                <w:sz w:val="20"/>
                <w:lang w:val="en-GB"/>
              </w:rPr>
              <w:t>Recommended encoding of position</w:t>
            </w:r>
            <w:r w:rsidR="008730E3">
              <w:rPr>
                <w:rFonts w:ascii="Arial" w:eastAsia="Arial Unicode MS" w:hAnsi="Arial" w:cs="Arial"/>
                <w:sz w:val="20"/>
                <w:lang w:val="en-GB"/>
              </w:rPr>
              <w:t xml:space="preserve"> </w:t>
            </w:r>
            <w:r w:rsidR="008730E3" w:rsidRPr="00C90316">
              <w:rPr>
                <w:rFonts w:ascii="Arial" w:hAnsi="Arial" w:cs="Arial"/>
                <w:sz w:val="20"/>
                <w:lang w:val="en-GB"/>
              </w:rPr>
              <w:t>(if done on basis of IENC)</w:t>
            </w:r>
          </w:p>
        </w:tc>
        <w:tc>
          <w:tcPr>
            <w:tcW w:w="3851" w:type="dxa"/>
            <w:shd w:val="clear" w:color="auto" w:fill="auto"/>
          </w:tcPr>
          <w:p w14:paraId="0211495C" w14:textId="0119022A" w:rsidR="00A17705" w:rsidRPr="00C90316" w:rsidRDefault="008D710A" w:rsidP="00CE1555">
            <w:pPr>
              <w:snapToGrid w:val="0"/>
              <w:spacing w:before="60"/>
              <w:ind w:left="56"/>
              <w:rPr>
                <w:rFonts w:ascii="Arial" w:eastAsia="Arial Unicode MS" w:hAnsi="Arial" w:cs="Arial"/>
                <w:sz w:val="20"/>
                <w:lang w:val="en-GB"/>
              </w:rPr>
            </w:pPr>
            <w:r>
              <w:rPr>
                <w:rFonts w:ascii="Arial" w:eastAsia="Arial Unicode MS" w:hAnsi="Arial" w:cs="Arial"/>
                <w:noProof/>
                <w:sz w:val="20"/>
                <w:lang w:val="sk-SK" w:eastAsia="sk-SK"/>
              </w:rPr>
              <w:drawing>
                <wp:inline distT="0" distB="0" distL="0" distR="0" wp14:anchorId="698FD1B0" wp14:editId="4D6C384F">
                  <wp:extent cx="2427605" cy="2309495"/>
                  <wp:effectExtent l="0" t="0" r="0" b="0"/>
                  <wp:docPr id="66" name="Grafik 66" descr="T:\02-Teamdaten\Entw-VM\Standardisation\11_JTF RIS Index\RIS Index Encoding Guide - v2.1\RIS Index Encoding Guide Pictures\20170127\achare_DE_d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02-Teamdaten\Entw-VM\Standardisation\11_JTF RIS Index\RIS Index Encoding Guide - v2.1\RIS Index Encoding Guide Pictures\20170127\achare_DE_dot.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27605" cy="2309495"/>
                          </a:xfrm>
                          <a:prstGeom prst="rect">
                            <a:avLst/>
                          </a:prstGeom>
                          <a:noFill/>
                          <a:ln>
                            <a:noFill/>
                          </a:ln>
                        </pic:spPr>
                      </pic:pic>
                    </a:graphicData>
                  </a:graphic>
                </wp:inline>
              </w:drawing>
            </w:r>
          </w:p>
        </w:tc>
        <w:tc>
          <w:tcPr>
            <w:tcW w:w="3645" w:type="dxa"/>
            <w:gridSpan w:val="2"/>
            <w:shd w:val="clear" w:color="auto" w:fill="auto"/>
          </w:tcPr>
          <w:p w14:paraId="7C301B99" w14:textId="53085577" w:rsidR="00A17705" w:rsidRPr="00C90316" w:rsidRDefault="00A17705" w:rsidP="008730E3">
            <w:pPr>
              <w:spacing w:before="60"/>
              <w:ind w:left="56"/>
              <w:rPr>
                <w:rFonts w:ascii="Arial" w:eastAsia="Arial Unicode MS" w:hAnsi="Arial" w:cs="Arial"/>
                <w:sz w:val="20"/>
                <w:lang w:val="en-GB"/>
              </w:rPr>
            </w:pPr>
            <w:r w:rsidRPr="00C90316">
              <w:rPr>
                <w:rFonts w:ascii="Arial" w:hAnsi="Arial" w:cs="Arial"/>
                <w:sz w:val="20"/>
                <w:szCs w:val="20"/>
                <w:lang w:val="en-GB"/>
              </w:rPr>
              <w:t xml:space="preserve">The coordinates of </w:t>
            </w:r>
            <w:r w:rsidR="008730E3">
              <w:rPr>
                <w:rFonts w:ascii="Arial" w:hAnsi="Arial" w:cs="Arial"/>
                <w:sz w:val="20"/>
                <w:szCs w:val="20"/>
                <w:lang w:val="en-GB"/>
              </w:rPr>
              <w:t>the geometric centre</w:t>
            </w:r>
            <w:r w:rsidRPr="00C90316">
              <w:rPr>
                <w:rFonts w:ascii="Arial" w:hAnsi="Arial" w:cs="Arial"/>
                <w:sz w:val="20"/>
                <w:szCs w:val="20"/>
                <w:lang w:val="en-GB"/>
              </w:rPr>
              <w:t xml:space="preserve"> of the Anchorage Area-Object provide the position (</w:t>
            </w:r>
            <w:proofErr w:type="spellStart"/>
            <w:r w:rsidRPr="00C90316">
              <w:rPr>
                <w:rFonts w:ascii="Arial" w:hAnsi="Arial" w:cs="Arial"/>
                <w:sz w:val="20"/>
                <w:szCs w:val="20"/>
                <w:lang w:val="en-GB"/>
              </w:rPr>
              <w:t>lat</w:t>
            </w:r>
            <w:proofErr w:type="spellEnd"/>
            <w:r w:rsidRPr="00C90316">
              <w:rPr>
                <w:rFonts w:ascii="Arial" w:hAnsi="Arial" w:cs="Arial"/>
                <w:sz w:val="20"/>
                <w:szCs w:val="20"/>
                <w:lang w:val="en-GB"/>
              </w:rPr>
              <w:t>-long) for that object within the RIS Index.</w:t>
            </w:r>
          </w:p>
        </w:tc>
      </w:tr>
      <w:tr w:rsidR="009D0BA3" w:rsidRPr="00362FDB" w14:paraId="0D1A4551" w14:textId="77777777" w:rsidTr="00E3234E">
        <w:trPr>
          <w:trHeight w:val="565"/>
        </w:trPr>
        <w:tc>
          <w:tcPr>
            <w:tcW w:w="1618" w:type="dxa"/>
            <w:shd w:val="clear" w:color="auto" w:fill="auto"/>
          </w:tcPr>
          <w:p w14:paraId="76F7BE51" w14:textId="77777777" w:rsidR="00A17705" w:rsidRPr="00C90316" w:rsidRDefault="00A17705" w:rsidP="00A17705">
            <w:pPr>
              <w:snapToGrid w:val="0"/>
              <w:spacing w:before="60"/>
              <w:rPr>
                <w:rFonts w:ascii="Arial" w:hAnsi="Arial" w:cs="Arial"/>
                <w:sz w:val="20"/>
                <w:lang w:val="en-GB"/>
              </w:rPr>
            </w:pPr>
            <w:r w:rsidRPr="00C90316">
              <w:rPr>
                <w:rFonts w:ascii="Arial" w:hAnsi="Arial" w:cs="Arial"/>
                <w:sz w:val="20"/>
                <w:lang w:val="en-GB"/>
              </w:rPr>
              <w:t>Recommended encoding (if done on basis of IENC)</w:t>
            </w:r>
          </w:p>
        </w:tc>
        <w:tc>
          <w:tcPr>
            <w:tcW w:w="3851" w:type="dxa"/>
            <w:shd w:val="clear" w:color="auto" w:fill="auto"/>
          </w:tcPr>
          <w:p w14:paraId="194D14E0" w14:textId="77777777" w:rsidR="00A17705" w:rsidRPr="00C90316" w:rsidRDefault="00A17705" w:rsidP="00A17705">
            <w:pPr>
              <w:snapToGrid w:val="0"/>
              <w:spacing w:before="60"/>
              <w:ind w:left="56"/>
              <w:rPr>
                <w:rFonts w:ascii="Arial" w:eastAsia="Arial Unicode MS" w:hAnsi="Arial" w:cs="Arial"/>
                <w:sz w:val="20"/>
                <w:lang w:val="en-GB"/>
              </w:rPr>
            </w:pPr>
            <w:r w:rsidRPr="00C90316">
              <w:rPr>
                <w:rFonts w:ascii="Arial" w:eastAsia="Arial Unicode MS" w:hAnsi="Arial" w:cs="Arial"/>
                <w:sz w:val="20"/>
                <w:lang w:val="en-GB"/>
              </w:rPr>
              <w:t>To be added (see above)</w:t>
            </w:r>
          </w:p>
        </w:tc>
        <w:tc>
          <w:tcPr>
            <w:tcW w:w="3645" w:type="dxa"/>
            <w:gridSpan w:val="2"/>
            <w:shd w:val="clear" w:color="auto" w:fill="auto"/>
          </w:tcPr>
          <w:p w14:paraId="3D269B22" w14:textId="77777777" w:rsidR="00A17705" w:rsidRPr="00C90316" w:rsidRDefault="00A17705" w:rsidP="00A17705">
            <w:pPr>
              <w:snapToGrid w:val="0"/>
              <w:spacing w:before="60"/>
              <w:ind w:left="56"/>
              <w:rPr>
                <w:rFonts w:ascii="Arial" w:eastAsia="Arial Unicode MS" w:hAnsi="Arial" w:cs="Arial"/>
                <w:sz w:val="20"/>
                <w:shd w:val="clear" w:color="auto" w:fill="FFFF00"/>
                <w:lang w:val="en-GB"/>
              </w:rPr>
            </w:pPr>
          </w:p>
        </w:tc>
      </w:tr>
      <w:tr w:rsidR="009D0BA3" w:rsidRPr="00C90316" w14:paraId="576704B5" w14:textId="77777777" w:rsidTr="00E3234E">
        <w:trPr>
          <w:cantSplit/>
          <w:trHeight w:val="508"/>
        </w:trPr>
        <w:tc>
          <w:tcPr>
            <w:tcW w:w="1618" w:type="dxa"/>
            <w:shd w:val="clear" w:color="auto" w:fill="auto"/>
          </w:tcPr>
          <w:p w14:paraId="43E1DF5C" w14:textId="77777777" w:rsidR="00A17705" w:rsidRPr="00C90316" w:rsidRDefault="00A17705" w:rsidP="00A17705">
            <w:pPr>
              <w:snapToGrid w:val="0"/>
              <w:spacing w:before="60"/>
              <w:rPr>
                <w:rFonts w:ascii="Arial" w:hAnsi="Arial" w:cs="Arial"/>
                <w:sz w:val="20"/>
                <w:lang w:val="en-GB"/>
              </w:rPr>
            </w:pPr>
            <w:r w:rsidRPr="00C90316">
              <w:rPr>
                <w:rFonts w:ascii="Arial" w:hAnsi="Arial" w:cs="Arial"/>
                <w:sz w:val="20"/>
                <w:lang w:val="en-GB"/>
              </w:rPr>
              <w:t>Conditions for codification</w:t>
            </w:r>
          </w:p>
        </w:tc>
        <w:tc>
          <w:tcPr>
            <w:tcW w:w="7496" w:type="dxa"/>
            <w:gridSpan w:val="3"/>
            <w:shd w:val="clear" w:color="auto" w:fill="auto"/>
          </w:tcPr>
          <w:p w14:paraId="4B42A955" w14:textId="77777777" w:rsidR="00A17705" w:rsidRPr="00C90316" w:rsidRDefault="00A17705" w:rsidP="00A17705">
            <w:pPr>
              <w:snapToGrid w:val="0"/>
              <w:spacing w:before="60"/>
              <w:ind w:left="56"/>
              <w:rPr>
                <w:rFonts w:ascii="Arial" w:eastAsia="Arial Unicode MS" w:hAnsi="Arial" w:cs="Arial"/>
                <w:sz w:val="20"/>
                <w:lang w:val="en-GB"/>
              </w:rPr>
            </w:pPr>
          </w:p>
        </w:tc>
      </w:tr>
      <w:tr w:rsidR="009D0BA3" w:rsidRPr="00362FDB" w14:paraId="24457E87" w14:textId="77777777" w:rsidTr="00E3234E">
        <w:trPr>
          <w:cantSplit/>
          <w:trHeight w:val="508"/>
        </w:trPr>
        <w:tc>
          <w:tcPr>
            <w:tcW w:w="1618" w:type="dxa"/>
            <w:shd w:val="clear" w:color="auto" w:fill="auto"/>
          </w:tcPr>
          <w:p w14:paraId="262C8400" w14:textId="77777777" w:rsidR="00A17705" w:rsidRPr="00C90316" w:rsidRDefault="00A17705" w:rsidP="00A17705">
            <w:pPr>
              <w:snapToGrid w:val="0"/>
              <w:spacing w:before="60"/>
              <w:rPr>
                <w:rFonts w:ascii="Arial" w:hAnsi="Arial" w:cs="Arial"/>
                <w:sz w:val="20"/>
                <w:lang w:val="en-GB"/>
              </w:rPr>
            </w:pPr>
            <w:r w:rsidRPr="00C90316">
              <w:rPr>
                <w:rFonts w:ascii="Arial" w:hAnsi="Arial" w:cs="Arial"/>
                <w:sz w:val="20"/>
                <w:lang w:val="en-GB"/>
              </w:rPr>
              <w:t xml:space="preserve">Recommendation for attributes </w:t>
            </w:r>
          </w:p>
        </w:tc>
        <w:tc>
          <w:tcPr>
            <w:tcW w:w="7496" w:type="dxa"/>
            <w:gridSpan w:val="3"/>
            <w:shd w:val="clear" w:color="auto" w:fill="auto"/>
          </w:tcPr>
          <w:p w14:paraId="0A4B8216" w14:textId="47A2E6E4" w:rsidR="00AD491C" w:rsidRDefault="00A17705" w:rsidP="00AD491C">
            <w:pPr>
              <w:snapToGrid w:val="0"/>
              <w:spacing w:before="60"/>
              <w:ind w:left="56"/>
              <w:rPr>
                <w:rFonts w:ascii="Arial" w:hAnsi="Arial" w:cs="Arial"/>
                <w:sz w:val="20"/>
                <w:szCs w:val="20"/>
                <w:lang w:val="en-GB"/>
              </w:rPr>
            </w:pPr>
            <w:r w:rsidRPr="00C90316">
              <w:rPr>
                <w:rFonts w:ascii="Arial" w:hAnsi="Arial" w:cs="Arial"/>
                <w:sz w:val="20"/>
                <w:szCs w:val="20"/>
                <w:lang w:val="en-GB"/>
              </w:rPr>
              <w:t>The distance mark along the waterway axis shall be used as the “hectometre” of the object within the RIS Index.</w:t>
            </w:r>
            <w:r w:rsidR="00AD491C">
              <w:rPr>
                <w:rFonts w:ascii="Arial" w:hAnsi="Arial" w:cs="Arial"/>
                <w:sz w:val="20"/>
                <w:szCs w:val="20"/>
                <w:lang w:val="en-GB"/>
              </w:rPr>
              <w:t xml:space="preserve"> </w:t>
            </w:r>
            <w:bookmarkStart w:id="54" w:name="_Hlk16082967"/>
            <w:r w:rsidR="00AD491C">
              <w:rPr>
                <w:rFonts w:ascii="Arial" w:hAnsi="Arial" w:cs="Arial"/>
                <w:sz w:val="20"/>
                <w:szCs w:val="20"/>
                <w:lang w:val="en-GB"/>
              </w:rPr>
              <w:t>If the object lies inside of a harbour or branch which has no chainage of its own, t</w:t>
            </w:r>
            <w:r w:rsidR="00AD491C" w:rsidRPr="00C90316">
              <w:rPr>
                <w:rFonts w:ascii="Arial" w:hAnsi="Arial" w:cs="Arial"/>
                <w:sz w:val="20"/>
                <w:szCs w:val="20"/>
                <w:lang w:val="en-GB"/>
              </w:rPr>
              <w:t xml:space="preserve">he distance mark </w:t>
            </w:r>
            <w:r w:rsidR="00AD491C">
              <w:rPr>
                <w:rFonts w:ascii="Arial" w:hAnsi="Arial" w:cs="Arial"/>
                <w:sz w:val="20"/>
                <w:szCs w:val="20"/>
                <w:lang w:val="en-GB"/>
              </w:rPr>
              <w:t>of the junction that connects the harbour/branch with</w:t>
            </w:r>
            <w:r w:rsidR="00AD491C" w:rsidRPr="00C90316">
              <w:rPr>
                <w:rFonts w:ascii="Arial" w:hAnsi="Arial" w:cs="Arial"/>
                <w:sz w:val="20"/>
                <w:szCs w:val="20"/>
                <w:lang w:val="en-GB"/>
              </w:rPr>
              <w:t xml:space="preserve"> the </w:t>
            </w:r>
            <w:r w:rsidR="00AD491C">
              <w:rPr>
                <w:rFonts w:ascii="Arial" w:hAnsi="Arial" w:cs="Arial"/>
                <w:sz w:val="20"/>
                <w:szCs w:val="20"/>
                <w:lang w:val="en-GB"/>
              </w:rPr>
              <w:t xml:space="preserve">main </w:t>
            </w:r>
            <w:r w:rsidR="00AD491C" w:rsidRPr="00C90316">
              <w:rPr>
                <w:rFonts w:ascii="Arial" w:hAnsi="Arial" w:cs="Arial"/>
                <w:sz w:val="20"/>
                <w:szCs w:val="20"/>
                <w:lang w:val="en-GB"/>
              </w:rPr>
              <w:t>waterway axis</w:t>
            </w:r>
            <w:r w:rsidR="00AD491C">
              <w:rPr>
                <w:rFonts w:ascii="Arial" w:hAnsi="Arial" w:cs="Arial"/>
                <w:sz w:val="20"/>
                <w:szCs w:val="20"/>
                <w:lang w:val="en-GB"/>
              </w:rPr>
              <w:t xml:space="preserve"> may</w:t>
            </w:r>
            <w:r w:rsidR="00AD491C" w:rsidRPr="00C90316">
              <w:rPr>
                <w:rFonts w:ascii="Arial" w:hAnsi="Arial" w:cs="Arial"/>
                <w:sz w:val="20"/>
                <w:szCs w:val="20"/>
                <w:lang w:val="en-GB"/>
              </w:rPr>
              <w:t xml:space="preserve"> be used</w:t>
            </w:r>
            <w:r w:rsidR="009B7C37">
              <w:rPr>
                <w:rFonts w:ascii="Arial" w:hAnsi="Arial" w:cs="Arial"/>
                <w:sz w:val="20"/>
                <w:szCs w:val="20"/>
                <w:lang w:val="en-GB"/>
              </w:rPr>
              <w:t xml:space="preserve"> in the ‘hectometre’ field</w:t>
            </w:r>
            <w:r w:rsidR="00AD491C">
              <w:rPr>
                <w:rFonts w:ascii="Arial" w:hAnsi="Arial" w:cs="Arial"/>
                <w:sz w:val="20"/>
                <w:szCs w:val="20"/>
                <w:lang w:val="en-GB"/>
              </w:rPr>
              <w:t xml:space="preserve">. </w:t>
            </w:r>
            <w:r w:rsidR="009B7C37">
              <w:rPr>
                <w:rFonts w:ascii="Arial" w:hAnsi="Arial" w:cs="Arial"/>
                <w:sz w:val="20"/>
                <w:szCs w:val="20"/>
                <w:lang w:val="en-GB"/>
              </w:rPr>
              <w:t>For the individual anchorage area e</w:t>
            </w:r>
            <w:r w:rsidR="00AD491C">
              <w:rPr>
                <w:rFonts w:ascii="Arial" w:hAnsi="Arial" w:cs="Arial"/>
                <w:sz w:val="20"/>
                <w:szCs w:val="20"/>
                <w:lang w:val="en-GB"/>
              </w:rPr>
              <w:t xml:space="preserve">ither the hectometre of the junction or the hectometre of the junction plus </w:t>
            </w:r>
            <w:r w:rsidR="009B7C37">
              <w:rPr>
                <w:rFonts w:ascii="Arial" w:hAnsi="Arial" w:cs="Arial"/>
                <w:sz w:val="20"/>
                <w:szCs w:val="20"/>
                <w:lang w:val="en-GB"/>
              </w:rPr>
              <w:t xml:space="preserve">or minus </w:t>
            </w:r>
            <w:r w:rsidR="00AD491C">
              <w:rPr>
                <w:rFonts w:ascii="Arial" w:hAnsi="Arial" w:cs="Arial"/>
                <w:sz w:val="20"/>
                <w:szCs w:val="20"/>
                <w:lang w:val="en-GB"/>
              </w:rPr>
              <w:t>the measured distance between the junction and the object</w:t>
            </w:r>
            <w:r w:rsidR="009B7C37">
              <w:rPr>
                <w:rFonts w:ascii="Arial" w:hAnsi="Arial" w:cs="Arial"/>
                <w:sz w:val="20"/>
                <w:szCs w:val="20"/>
                <w:lang w:val="en-GB"/>
              </w:rPr>
              <w:t xml:space="preserve"> shall be used</w:t>
            </w:r>
            <w:r w:rsidR="00AD491C">
              <w:rPr>
                <w:rFonts w:ascii="Arial" w:hAnsi="Arial" w:cs="Arial"/>
                <w:sz w:val="20"/>
                <w:szCs w:val="20"/>
                <w:lang w:val="en-GB"/>
              </w:rPr>
              <w:t>.</w:t>
            </w:r>
          </w:p>
          <w:p w14:paraId="0DCA3593" w14:textId="77777777" w:rsidR="00AD491C" w:rsidRDefault="00AD491C" w:rsidP="00AD491C">
            <w:pPr>
              <w:snapToGrid w:val="0"/>
              <w:spacing w:before="60"/>
              <w:ind w:left="56"/>
              <w:rPr>
                <w:rFonts w:ascii="Arial" w:hAnsi="Arial" w:cs="Arial"/>
                <w:sz w:val="20"/>
                <w:szCs w:val="20"/>
                <w:lang w:val="en-GB"/>
              </w:rPr>
            </w:pPr>
          </w:p>
          <w:p w14:paraId="14D0AB3A" w14:textId="4F808FBF" w:rsidR="00A17705" w:rsidRPr="00C90316" w:rsidRDefault="00AD491C" w:rsidP="00AD491C">
            <w:pPr>
              <w:snapToGrid w:val="0"/>
              <w:spacing w:before="60"/>
              <w:ind w:left="56"/>
              <w:rPr>
                <w:rFonts w:ascii="Arial" w:hAnsi="Arial" w:cs="Arial"/>
                <w:sz w:val="20"/>
                <w:szCs w:val="20"/>
                <w:lang w:val="en-GB"/>
              </w:rPr>
            </w:pPr>
            <w:r>
              <w:rPr>
                <w:rFonts w:ascii="Arial" w:hAnsi="Arial" w:cs="Arial"/>
                <w:sz w:val="20"/>
                <w:szCs w:val="20"/>
                <w:lang w:val="en-GB"/>
              </w:rPr>
              <w:t>For example</w:t>
            </w:r>
            <w:r w:rsidR="009B7C37">
              <w:rPr>
                <w:rFonts w:ascii="Arial" w:hAnsi="Arial" w:cs="Arial"/>
                <w:sz w:val="20"/>
                <w:szCs w:val="20"/>
                <w:lang w:val="en-GB"/>
              </w:rPr>
              <w:t>,</w:t>
            </w:r>
            <w:r>
              <w:rPr>
                <w:rFonts w:ascii="Arial" w:hAnsi="Arial" w:cs="Arial"/>
                <w:sz w:val="20"/>
                <w:szCs w:val="20"/>
                <w:lang w:val="en-GB"/>
              </w:rPr>
              <w:t xml:space="preserve"> the junction of a harbour/branch is located at Danube km 1918.5 and the object is located 500 meters inwards. Then the hectometre of the object could either be ‘19185’</w:t>
            </w:r>
            <w:r w:rsidR="009B7C37">
              <w:rPr>
                <w:rFonts w:ascii="Arial" w:hAnsi="Arial" w:cs="Arial"/>
                <w:sz w:val="20"/>
                <w:szCs w:val="20"/>
                <w:lang w:val="en-GB"/>
              </w:rPr>
              <w:t>, ‘19180</w:t>
            </w:r>
            <w:r>
              <w:rPr>
                <w:rFonts w:ascii="Arial" w:hAnsi="Arial" w:cs="Arial"/>
                <w:sz w:val="20"/>
                <w:szCs w:val="20"/>
                <w:lang w:val="en-GB"/>
              </w:rPr>
              <w:t xml:space="preserve"> or ‘19</w:t>
            </w:r>
            <w:r w:rsidR="009B7C37">
              <w:rPr>
                <w:rFonts w:ascii="Arial" w:hAnsi="Arial" w:cs="Arial"/>
                <w:sz w:val="20"/>
                <w:szCs w:val="20"/>
                <w:lang w:val="en-GB"/>
              </w:rPr>
              <w:t>190</w:t>
            </w:r>
            <w:r>
              <w:rPr>
                <w:rFonts w:ascii="Arial" w:hAnsi="Arial" w:cs="Arial"/>
                <w:sz w:val="20"/>
                <w:szCs w:val="20"/>
                <w:lang w:val="en-GB"/>
              </w:rPr>
              <w:t>’.</w:t>
            </w:r>
            <w:bookmarkEnd w:id="54"/>
          </w:p>
        </w:tc>
      </w:tr>
      <w:tr w:rsidR="009D0BA3" w:rsidRPr="00C90316" w14:paraId="79B92FBF" w14:textId="77777777" w:rsidTr="00E3234E">
        <w:trPr>
          <w:trHeight w:val="461"/>
        </w:trPr>
        <w:tc>
          <w:tcPr>
            <w:tcW w:w="1618" w:type="dxa"/>
            <w:shd w:val="clear" w:color="auto" w:fill="auto"/>
          </w:tcPr>
          <w:p w14:paraId="1913CC33" w14:textId="77777777" w:rsidR="00A17705" w:rsidRPr="00C90316" w:rsidRDefault="00A17705" w:rsidP="00A17705">
            <w:pPr>
              <w:snapToGrid w:val="0"/>
              <w:spacing w:before="60"/>
              <w:rPr>
                <w:rFonts w:ascii="Arial" w:hAnsi="Arial" w:cs="Arial"/>
                <w:sz w:val="20"/>
                <w:lang w:val="en-GB"/>
              </w:rPr>
            </w:pPr>
            <w:r w:rsidRPr="00C90316">
              <w:rPr>
                <w:rFonts w:ascii="Arial" w:hAnsi="Arial" w:cs="Arial"/>
                <w:sz w:val="20"/>
                <w:lang w:val="en-GB"/>
              </w:rPr>
              <w:t>Remark</w:t>
            </w:r>
          </w:p>
        </w:tc>
        <w:tc>
          <w:tcPr>
            <w:tcW w:w="7496" w:type="dxa"/>
            <w:gridSpan w:val="3"/>
            <w:shd w:val="clear" w:color="auto" w:fill="auto"/>
          </w:tcPr>
          <w:p w14:paraId="278D7B20" w14:textId="77777777" w:rsidR="00A17705" w:rsidRPr="00C90316" w:rsidRDefault="00A17705" w:rsidP="00A17705">
            <w:pPr>
              <w:snapToGrid w:val="0"/>
              <w:spacing w:before="60"/>
              <w:ind w:left="56"/>
              <w:rPr>
                <w:rFonts w:ascii="Arial" w:eastAsia="Arial Unicode MS" w:hAnsi="Arial" w:cs="Arial"/>
                <w:sz w:val="20"/>
                <w:lang w:val="en-GB"/>
              </w:rPr>
            </w:pPr>
          </w:p>
        </w:tc>
      </w:tr>
    </w:tbl>
    <w:p w14:paraId="01C38FC3" w14:textId="06CCF17F" w:rsidR="00A17705" w:rsidRPr="00C90316" w:rsidRDefault="00A17705">
      <w:pPr>
        <w:pStyle w:val="berschrift3"/>
        <w:rPr>
          <w:rFonts w:cs="Arial"/>
          <w:lang w:val="en-GB"/>
        </w:rPr>
      </w:pPr>
      <w:r w:rsidRPr="00C90316">
        <w:rPr>
          <w:rFonts w:cs="Arial"/>
          <w:lang w:val="en-GB"/>
        </w:rPr>
        <w:br w:type="page"/>
      </w:r>
      <w:r w:rsidR="002D1EC7" w:rsidRPr="00C90316" w:rsidDel="002D1EC7">
        <w:rPr>
          <w:rFonts w:cs="Arial"/>
          <w:lang w:val="en-GB"/>
        </w:rPr>
        <w:lastRenderedPageBreak/>
        <w:t xml:space="preserve"> </w:t>
      </w:r>
      <w:bookmarkStart w:id="55" w:name="_Toc51750385"/>
      <w:r w:rsidRPr="00C90316">
        <w:rPr>
          <w:rFonts w:cs="Arial"/>
          <w:lang w:val="en-GB"/>
        </w:rPr>
        <w:t>M.1.</w:t>
      </w:r>
      <w:r w:rsidR="00F82948">
        <w:rPr>
          <w:rFonts w:cs="Arial"/>
          <w:lang w:val="en-GB"/>
        </w:rPr>
        <w:t>2</w:t>
      </w:r>
      <w:r w:rsidRPr="00C90316">
        <w:rPr>
          <w:rFonts w:cs="Arial"/>
          <w:lang w:val="en-GB"/>
        </w:rPr>
        <w:t xml:space="preserve"> </w:t>
      </w:r>
      <w:r w:rsidR="00F82948">
        <w:rPr>
          <w:rFonts w:cs="Arial"/>
          <w:lang w:val="en-GB"/>
        </w:rPr>
        <w:t xml:space="preserve">– M.1.4 </w:t>
      </w:r>
      <w:r w:rsidRPr="00C90316">
        <w:rPr>
          <w:rFonts w:cs="Arial"/>
          <w:lang w:val="en-GB"/>
        </w:rPr>
        <w:t>Berth</w:t>
      </w:r>
      <w:bookmarkEnd w:id="55"/>
    </w:p>
    <w:tbl>
      <w:tblPr>
        <w:tblW w:w="0" w:type="auto"/>
        <w:tblInd w:w="-111"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000" w:firstRow="0" w:lastRow="0" w:firstColumn="0" w:lastColumn="0" w:noHBand="0" w:noVBand="0"/>
      </w:tblPr>
      <w:tblGrid>
        <w:gridCol w:w="1618"/>
        <w:gridCol w:w="3851"/>
        <w:gridCol w:w="1800"/>
        <w:gridCol w:w="1845"/>
      </w:tblGrid>
      <w:tr w:rsidR="009D0BA3" w:rsidRPr="00362FDB" w14:paraId="108A6363" w14:textId="77777777" w:rsidTr="00E3234E">
        <w:trPr>
          <w:trHeight w:val="405"/>
        </w:trPr>
        <w:tc>
          <w:tcPr>
            <w:tcW w:w="1618" w:type="dxa"/>
            <w:shd w:val="clear" w:color="auto" w:fill="auto"/>
          </w:tcPr>
          <w:p w14:paraId="466EE4DC" w14:textId="77777777" w:rsidR="00A17705" w:rsidRPr="00C90316" w:rsidRDefault="00A17705" w:rsidP="00A17705">
            <w:pPr>
              <w:snapToGrid w:val="0"/>
              <w:spacing w:before="60"/>
              <w:rPr>
                <w:rFonts w:ascii="Arial" w:hAnsi="Arial" w:cs="Arial"/>
                <w:sz w:val="20"/>
                <w:lang w:val="en-GB"/>
              </w:rPr>
            </w:pPr>
            <w:bookmarkStart w:id="56" w:name="_Hlk16082104"/>
            <w:r w:rsidRPr="00C90316">
              <w:rPr>
                <w:rFonts w:ascii="Arial" w:hAnsi="Arial" w:cs="Arial"/>
                <w:sz w:val="20"/>
                <w:lang w:val="en-GB"/>
              </w:rPr>
              <w:t>Full title</w:t>
            </w:r>
          </w:p>
        </w:tc>
        <w:tc>
          <w:tcPr>
            <w:tcW w:w="7496" w:type="dxa"/>
            <w:gridSpan w:val="3"/>
            <w:shd w:val="clear" w:color="auto" w:fill="auto"/>
          </w:tcPr>
          <w:p w14:paraId="274EAE88" w14:textId="04874968" w:rsidR="00F82948" w:rsidRPr="00C90316" w:rsidRDefault="00A17705" w:rsidP="00F82948">
            <w:pPr>
              <w:spacing w:before="60"/>
              <w:ind w:left="56"/>
              <w:rPr>
                <w:rFonts w:ascii="Arial" w:hAnsi="Arial" w:cs="Arial"/>
                <w:sz w:val="20"/>
                <w:szCs w:val="20"/>
                <w:lang w:val="en-GB"/>
              </w:rPr>
            </w:pPr>
            <w:r w:rsidRPr="00C90316">
              <w:rPr>
                <w:rStyle w:val="berschrift3Zchn"/>
                <w:rFonts w:cs="Arial"/>
                <w:lang w:val="en-GB"/>
              </w:rPr>
              <w:t>Berth</w:t>
            </w:r>
            <w:r w:rsidRPr="00C90316">
              <w:rPr>
                <w:rFonts w:ascii="Arial" w:hAnsi="Arial" w:cs="Arial"/>
                <w:sz w:val="20"/>
                <w:szCs w:val="20"/>
                <w:lang w:val="en-GB"/>
              </w:rPr>
              <w:tab/>
            </w:r>
            <w:proofErr w:type="gramStart"/>
            <w:r w:rsidRPr="00C90316">
              <w:rPr>
                <w:rFonts w:ascii="Arial" w:hAnsi="Arial" w:cs="Arial"/>
                <w:sz w:val="20"/>
                <w:szCs w:val="20"/>
                <w:lang w:val="en-GB"/>
              </w:rPr>
              <w:t>berths(</w:t>
            </w:r>
            <w:proofErr w:type="gramEnd"/>
            <w:r w:rsidRPr="00C90316">
              <w:rPr>
                <w:rFonts w:ascii="Arial" w:hAnsi="Arial" w:cs="Arial"/>
                <w:sz w:val="20"/>
                <w:szCs w:val="20"/>
                <w:lang w:val="en-GB"/>
              </w:rPr>
              <w:t>P, L, A)</w:t>
            </w:r>
            <w:r w:rsidR="00893648" w:rsidRPr="00C90316">
              <w:rPr>
                <w:rFonts w:ascii="Arial" w:hAnsi="Arial" w:cs="Arial"/>
                <w:sz w:val="20"/>
                <w:szCs w:val="20"/>
                <w:lang w:val="en-GB"/>
              </w:rPr>
              <w:br/>
            </w:r>
            <w:r w:rsidRPr="00C90316">
              <w:rPr>
                <w:rFonts w:ascii="Arial" w:hAnsi="Arial" w:cs="Arial"/>
                <w:sz w:val="20"/>
                <w:szCs w:val="20"/>
                <w:lang w:val="en-GB"/>
              </w:rPr>
              <w:tab/>
            </w:r>
            <w:r w:rsidR="00F82948" w:rsidRPr="00F82948">
              <w:rPr>
                <w:rFonts w:ascii="Arial" w:hAnsi="Arial" w:cs="Arial"/>
                <w:sz w:val="20"/>
                <w:szCs w:val="20"/>
                <w:lang w:val="en-GB"/>
              </w:rPr>
              <w:t>M.1.2 Anchorage Berth (O)</w:t>
            </w:r>
            <w:r w:rsidR="00F82948">
              <w:rPr>
                <w:rFonts w:ascii="Arial" w:hAnsi="Arial" w:cs="Arial"/>
                <w:sz w:val="20"/>
                <w:szCs w:val="20"/>
                <w:lang w:val="en-GB"/>
              </w:rPr>
              <w:br/>
            </w:r>
            <w:r w:rsidR="00F82948">
              <w:rPr>
                <w:rFonts w:ascii="Arial" w:hAnsi="Arial" w:cs="Arial"/>
                <w:sz w:val="20"/>
                <w:szCs w:val="20"/>
                <w:lang w:val="en-GB"/>
              </w:rPr>
              <w:tab/>
            </w:r>
            <w:r w:rsidRPr="00C90316">
              <w:rPr>
                <w:rFonts w:ascii="Arial" w:hAnsi="Arial" w:cs="Arial"/>
                <w:sz w:val="20"/>
                <w:szCs w:val="20"/>
                <w:lang w:val="en-GB"/>
              </w:rPr>
              <w:t>M.1.3 Berth without Transhipment / Fleeting Areas (O)</w:t>
            </w:r>
            <w:r w:rsidR="00F82948">
              <w:rPr>
                <w:rFonts w:ascii="Arial" w:hAnsi="Arial" w:cs="Arial"/>
                <w:sz w:val="20"/>
                <w:szCs w:val="20"/>
                <w:lang w:val="en-GB"/>
              </w:rPr>
              <w:br/>
            </w:r>
            <w:r w:rsidR="00F82948">
              <w:rPr>
                <w:rFonts w:ascii="Arial" w:hAnsi="Arial" w:cs="Arial"/>
                <w:sz w:val="20"/>
                <w:szCs w:val="20"/>
                <w:lang w:val="en-GB"/>
              </w:rPr>
              <w:tab/>
            </w:r>
            <w:r w:rsidR="00F82948" w:rsidRPr="00F82948">
              <w:rPr>
                <w:rFonts w:ascii="Arial" w:hAnsi="Arial" w:cs="Arial"/>
                <w:sz w:val="20"/>
                <w:szCs w:val="20"/>
                <w:lang w:val="en-GB"/>
              </w:rPr>
              <w:t>M.1.4 Transhipment Berth (O)</w:t>
            </w:r>
            <w:r w:rsidR="00E76E1F">
              <w:rPr>
                <w:rFonts w:ascii="Arial" w:hAnsi="Arial" w:cs="Arial"/>
                <w:sz w:val="20"/>
                <w:szCs w:val="20"/>
                <w:lang w:val="en-GB"/>
              </w:rPr>
              <w:t xml:space="preserve"> </w:t>
            </w:r>
          </w:p>
        </w:tc>
      </w:tr>
      <w:tr w:rsidR="009D0BA3" w:rsidRPr="00362FDB" w14:paraId="3A21B452" w14:textId="77777777" w:rsidTr="00E3234E">
        <w:trPr>
          <w:trHeight w:val="405"/>
        </w:trPr>
        <w:tc>
          <w:tcPr>
            <w:tcW w:w="1618" w:type="dxa"/>
            <w:shd w:val="clear" w:color="auto" w:fill="auto"/>
          </w:tcPr>
          <w:p w14:paraId="2813877C" w14:textId="77777777" w:rsidR="00A17705" w:rsidRPr="00C90316" w:rsidRDefault="00A17705" w:rsidP="00A17705">
            <w:pPr>
              <w:snapToGrid w:val="0"/>
              <w:spacing w:before="60"/>
              <w:rPr>
                <w:rFonts w:ascii="Arial" w:hAnsi="Arial" w:cs="Arial"/>
                <w:sz w:val="20"/>
                <w:lang w:val="en-GB"/>
              </w:rPr>
            </w:pPr>
            <w:r w:rsidRPr="00C90316">
              <w:rPr>
                <w:rFonts w:ascii="Arial" w:hAnsi="Arial" w:cs="Arial"/>
                <w:sz w:val="20"/>
                <w:lang w:val="en-GB"/>
              </w:rPr>
              <w:t xml:space="preserve">Reference of definition  </w:t>
            </w:r>
          </w:p>
        </w:tc>
        <w:tc>
          <w:tcPr>
            <w:tcW w:w="7496" w:type="dxa"/>
            <w:gridSpan w:val="3"/>
            <w:shd w:val="clear" w:color="auto" w:fill="auto"/>
          </w:tcPr>
          <w:p w14:paraId="10417492" w14:textId="4D70057B" w:rsidR="00A17705" w:rsidRPr="00C90316" w:rsidRDefault="00D80C83" w:rsidP="00750F20">
            <w:pPr>
              <w:snapToGrid w:val="0"/>
              <w:spacing w:before="60"/>
              <w:ind w:left="56"/>
              <w:rPr>
                <w:rFonts w:ascii="Arial" w:hAnsi="Arial" w:cs="Arial"/>
                <w:sz w:val="20"/>
                <w:lang w:val="en-GB"/>
              </w:rPr>
            </w:pPr>
            <w:r>
              <w:rPr>
                <w:rFonts w:ascii="Arial" w:hAnsi="Arial" w:cs="Arial"/>
                <w:sz w:val="20"/>
                <w:lang w:val="en-GB"/>
              </w:rPr>
              <w:t>Inland ENC Encoding Guide Edition 2.4.1 (March 2018)</w:t>
            </w:r>
            <w:r w:rsidR="00A17705" w:rsidRPr="00C90316">
              <w:rPr>
                <w:rFonts w:ascii="Arial" w:hAnsi="Arial" w:cs="Arial"/>
                <w:sz w:val="20"/>
                <w:lang w:val="en-GB"/>
              </w:rPr>
              <w:t>, chapter M.1.</w:t>
            </w:r>
            <w:r w:rsidR="00F82948">
              <w:rPr>
                <w:rFonts w:ascii="Arial" w:hAnsi="Arial" w:cs="Arial"/>
                <w:sz w:val="20"/>
                <w:lang w:val="en-GB"/>
              </w:rPr>
              <w:t>2-M.1.4</w:t>
            </w:r>
          </w:p>
        </w:tc>
      </w:tr>
      <w:tr w:rsidR="009D0BA3" w:rsidRPr="00362FDB" w14:paraId="5D176AD2" w14:textId="77777777" w:rsidTr="00E3234E">
        <w:trPr>
          <w:trHeight w:val="405"/>
        </w:trPr>
        <w:tc>
          <w:tcPr>
            <w:tcW w:w="1618" w:type="dxa"/>
            <w:shd w:val="clear" w:color="auto" w:fill="auto"/>
          </w:tcPr>
          <w:p w14:paraId="3A0F78DE" w14:textId="77777777" w:rsidR="00A17705" w:rsidRPr="00C90316" w:rsidRDefault="00A17705" w:rsidP="00A17705">
            <w:pPr>
              <w:snapToGrid w:val="0"/>
              <w:spacing w:before="60"/>
              <w:rPr>
                <w:rFonts w:ascii="Arial" w:hAnsi="Arial" w:cs="Arial"/>
                <w:sz w:val="20"/>
                <w:lang w:val="en-GB"/>
              </w:rPr>
            </w:pPr>
            <w:r w:rsidRPr="00C90316">
              <w:rPr>
                <w:rFonts w:ascii="Arial" w:hAnsi="Arial" w:cs="Arial"/>
                <w:sz w:val="20"/>
                <w:lang w:val="en-GB"/>
              </w:rPr>
              <w:t>Definition</w:t>
            </w:r>
          </w:p>
        </w:tc>
        <w:tc>
          <w:tcPr>
            <w:tcW w:w="7496" w:type="dxa"/>
            <w:gridSpan w:val="3"/>
            <w:shd w:val="clear" w:color="auto" w:fill="auto"/>
          </w:tcPr>
          <w:p w14:paraId="7E9CB6A2" w14:textId="5D8F267C" w:rsidR="00F676F3" w:rsidRPr="00C90316" w:rsidRDefault="00A17705" w:rsidP="00B43807">
            <w:pPr>
              <w:snapToGrid w:val="0"/>
              <w:spacing w:before="60"/>
              <w:ind w:left="56"/>
              <w:rPr>
                <w:rFonts w:ascii="Arial" w:hAnsi="Arial" w:cs="Arial"/>
                <w:sz w:val="20"/>
                <w:lang w:val="en-GB"/>
              </w:rPr>
            </w:pPr>
            <w:r w:rsidRPr="00C90316">
              <w:rPr>
                <w:rFonts w:ascii="Arial" w:hAnsi="Arial" w:cs="Arial"/>
                <w:sz w:val="20"/>
                <w:lang w:val="en-GB"/>
              </w:rPr>
              <w:t>A designated named or numbered place at the bank of the river or in a harbour basin for the mooring of vessels.</w:t>
            </w:r>
          </w:p>
        </w:tc>
      </w:tr>
      <w:tr w:rsidR="00447CCD" w:rsidRPr="00362FDB" w14:paraId="08181C23" w14:textId="77777777" w:rsidTr="00E3234E">
        <w:trPr>
          <w:trHeight w:val="633"/>
        </w:trPr>
        <w:tc>
          <w:tcPr>
            <w:tcW w:w="1618" w:type="dxa"/>
            <w:shd w:val="clear" w:color="auto" w:fill="auto"/>
          </w:tcPr>
          <w:p w14:paraId="6669F1CC" w14:textId="77777777" w:rsidR="00447CCD" w:rsidRPr="00C90316" w:rsidRDefault="00447CCD" w:rsidP="00447CCD">
            <w:pPr>
              <w:snapToGrid w:val="0"/>
              <w:spacing w:before="60"/>
              <w:rPr>
                <w:rFonts w:ascii="Arial" w:eastAsia="Arial Unicode MS" w:hAnsi="Arial" w:cs="Arial"/>
                <w:sz w:val="20"/>
                <w:szCs w:val="20"/>
                <w:lang w:val="en-GB"/>
              </w:rPr>
            </w:pPr>
            <w:bookmarkStart w:id="57" w:name="_Hlk23942700"/>
          </w:p>
        </w:tc>
        <w:tc>
          <w:tcPr>
            <w:tcW w:w="3851" w:type="dxa"/>
            <w:shd w:val="clear" w:color="auto" w:fill="auto"/>
          </w:tcPr>
          <w:p w14:paraId="5C4DDA83" w14:textId="77777777" w:rsidR="00447CCD" w:rsidRPr="00C90316" w:rsidRDefault="00447CCD" w:rsidP="00447CCD">
            <w:pPr>
              <w:spacing w:before="60"/>
              <w:ind w:left="56"/>
              <w:rPr>
                <w:rFonts w:ascii="Arial" w:hAnsi="Arial" w:cs="Arial"/>
                <w:sz w:val="20"/>
                <w:lang w:val="en-GB"/>
              </w:rPr>
            </w:pPr>
            <w:r w:rsidRPr="00C90316">
              <w:rPr>
                <w:rFonts w:ascii="Arial" w:hAnsi="Arial" w:cs="Arial"/>
                <w:sz w:val="20"/>
                <w:lang w:val="en-GB"/>
              </w:rPr>
              <w:br/>
            </w:r>
            <w:r w:rsidRPr="00C90316">
              <w:rPr>
                <w:rFonts w:ascii="Arial" w:hAnsi="Arial" w:cs="Arial"/>
                <w:sz w:val="20"/>
                <w:lang w:val="en-GB"/>
              </w:rPr>
              <w:br/>
            </w:r>
          </w:p>
          <w:p w14:paraId="31C4B42C" w14:textId="77777777" w:rsidR="00447CCD" w:rsidRPr="00C90316" w:rsidRDefault="00447CCD" w:rsidP="00447CCD">
            <w:pPr>
              <w:spacing w:before="60"/>
              <w:ind w:left="56"/>
              <w:rPr>
                <w:rFonts w:ascii="Arial" w:hAnsi="Arial" w:cs="Arial"/>
                <w:sz w:val="20"/>
                <w:lang w:val="en-GB"/>
              </w:rPr>
            </w:pPr>
          </w:p>
          <w:p w14:paraId="6240DAFE" w14:textId="77777777" w:rsidR="00447CCD" w:rsidRDefault="00447CCD" w:rsidP="00447CCD">
            <w:pPr>
              <w:spacing w:before="60"/>
              <w:ind w:left="56"/>
              <w:rPr>
                <w:rFonts w:ascii="Arial" w:hAnsi="Arial" w:cs="Arial"/>
                <w:b/>
                <w:sz w:val="20"/>
                <w:lang w:val="en-GB"/>
              </w:rPr>
            </w:pPr>
            <w:r w:rsidRPr="00C90316">
              <w:rPr>
                <w:rFonts w:ascii="Arial" w:hAnsi="Arial" w:cs="Arial"/>
                <w:b/>
                <w:sz w:val="20"/>
                <w:lang w:val="en-GB"/>
              </w:rPr>
              <w:t>Anchorage Berth</w:t>
            </w:r>
          </w:p>
          <w:p w14:paraId="6D1E2866" w14:textId="77777777" w:rsidR="00447CCD" w:rsidRPr="0085330B" w:rsidRDefault="00447CCD" w:rsidP="00447CCD">
            <w:pPr>
              <w:spacing w:before="60"/>
              <w:ind w:left="56"/>
              <w:rPr>
                <w:rFonts w:ascii="Arial" w:hAnsi="Arial" w:cs="Arial"/>
                <w:sz w:val="20"/>
                <w:lang w:val="en-GB"/>
              </w:rPr>
            </w:pPr>
            <w:r w:rsidRPr="0085330B">
              <w:rPr>
                <w:rFonts w:ascii="Arial" w:hAnsi="Arial" w:cs="Arial"/>
                <w:sz w:val="20"/>
                <w:lang w:val="en-GB"/>
              </w:rPr>
              <w:t>A designated area of water where a single vessel, convoy, sea plane etc. may anchor.</w:t>
            </w:r>
          </w:p>
          <w:p w14:paraId="3900C100" w14:textId="77777777" w:rsidR="00447CCD" w:rsidRDefault="00447CCD" w:rsidP="00447CCD">
            <w:pPr>
              <w:spacing w:before="60"/>
              <w:ind w:left="56"/>
              <w:rPr>
                <w:rFonts w:ascii="Arial" w:hAnsi="Arial" w:cs="Arial"/>
                <w:b/>
                <w:sz w:val="20"/>
                <w:lang w:val="en-GB"/>
              </w:rPr>
            </w:pPr>
          </w:p>
          <w:p w14:paraId="6CF8DEDC" w14:textId="77777777" w:rsidR="00447CCD" w:rsidRDefault="00447CCD" w:rsidP="00447CCD">
            <w:pPr>
              <w:spacing w:before="60"/>
              <w:ind w:left="56"/>
              <w:rPr>
                <w:rFonts w:ascii="Arial" w:hAnsi="Arial" w:cs="Arial"/>
                <w:b/>
                <w:sz w:val="20"/>
                <w:lang w:val="en-GB"/>
              </w:rPr>
            </w:pPr>
            <w:r w:rsidRPr="00C90316">
              <w:rPr>
                <w:rFonts w:ascii="Arial" w:hAnsi="Arial" w:cs="Arial"/>
                <w:b/>
                <w:sz w:val="20"/>
                <w:lang w:val="en-GB"/>
              </w:rPr>
              <w:t>Berth without transhipment</w:t>
            </w:r>
          </w:p>
          <w:p w14:paraId="228A912A" w14:textId="77777777" w:rsidR="00447CCD" w:rsidRDefault="00447CCD" w:rsidP="00447CCD">
            <w:pPr>
              <w:spacing w:before="60"/>
              <w:ind w:left="56"/>
              <w:rPr>
                <w:rFonts w:ascii="Arial" w:hAnsi="Arial" w:cs="Arial"/>
                <w:b/>
                <w:sz w:val="20"/>
                <w:lang w:val="en-GB"/>
              </w:rPr>
            </w:pPr>
            <w:r w:rsidRPr="0085330B">
              <w:rPr>
                <w:rFonts w:ascii="Arial" w:hAnsi="Arial" w:cs="Arial"/>
                <w:sz w:val="20"/>
                <w:lang w:val="en-GB"/>
              </w:rPr>
              <w:t>A berth, where transhipment of cargo is not possible or allowed.</w:t>
            </w:r>
          </w:p>
          <w:p w14:paraId="38EFB9D2" w14:textId="77777777" w:rsidR="00447CCD" w:rsidRDefault="00447CCD" w:rsidP="00447CCD">
            <w:pPr>
              <w:spacing w:before="60"/>
              <w:ind w:left="56"/>
              <w:rPr>
                <w:rFonts w:ascii="Arial" w:hAnsi="Arial" w:cs="Arial"/>
                <w:b/>
                <w:sz w:val="20"/>
                <w:lang w:val="en-GB"/>
              </w:rPr>
            </w:pPr>
          </w:p>
          <w:p w14:paraId="5FB884A7" w14:textId="77777777" w:rsidR="00447CCD" w:rsidRDefault="00447CCD" w:rsidP="00447CCD">
            <w:pPr>
              <w:spacing w:before="60"/>
              <w:ind w:left="56"/>
              <w:rPr>
                <w:rFonts w:ascii="Arial" w:hAnsi="Arial" w:cs="Arial"/>
                <w:b/>
                <w:sz w:val="20"/>
                <w:lang w:val="en-GB"/>
              </w:rPr>
            </w:pPr>
            <w:r w:rsidRPr="00C90316">
              <w:rPr>
                <w:rFonts w:ascii="Arial" w:hAnsi="Arial" w:cs="Arial"/>
                <w:b/>
                <w:sz w:val="20"/>
                <w:lang w:val="en-GB"/>
              </w:rPr>
              <w:t>Transhipment Berth</w:t>
            </w:r>
          </w:p>
          <w:p w14:paraId="44C5F2EE" w14:textId="77777777" w:rsidR="00447CCD" w:rsidRDefault="00447CCD" w:rsidP="00447CCD">
            <w:pPr>
              <w:spacing w:before="60"/>
              <w:ind w:left="56"/>
              <w:rPr>
                <w:rFonts w:ascii="Arial" w:hAnsi="Arial" w:cs="Arial"/>
                <w:sz w:val="20"/>
                <w:lang w:val="en-GB"/>
              </w:rPr>
            </w:pPr>
            <w:r w:rsidRPr="0085330B">
              <w:rPr>
                <w:rFonts w:ascii="Arial" w:hAnsi="Arial" w:cs="Arial"/>
                <w:sz w:val="20"/>
                <w:lang w:val="en-GB"/>
              </w:rPr>
              <w:t>A berth, where transhipment of cargo is possible</w:t>
            </w:r>
          </w:p>
          <w:p w14:paraId="79055C64" w14:textId="77777777" w:rsidR="00447CCD" w:rsidRPr="0085330B" w:rsidRDefault="00447CCD" w:rsidP="00447CCD">
            <w:pPr>
              <w:spacing w:before="60"/>
              <w:ind w:left="56"/>
              <w:rPr>
                <w:rFonts w:ascii="Arial" w:hAnsi="Arial" w:cs="Arial"/>
                <w:sz w:val="20"/>
                <w:lang w:val="en-GB"/>
              </w:rPr>
            </w:pPr>
          </w:p>
          <w:p w14:paraId="5DB6508D" w14:textId="77777777" w:rsidR="00447CCD" w:rsidRDefault="00447CCD" w:rsidP="00447CCD">
            <w:pPr>
              <w:spacing w:before="60"/>
              <w:ind w:left="56"/>
              <w:rPr>
                <w:rFonts w:ascii="Arial" w:hAnsi="Arial" w:cs="Arial"/>
                <w:b/>
                <w:sz w:val="20"/>
                <w:lang w:val="en-GB"/>
              </w:rPr>
            </w:pPr>
            <w:r>
              <w:rPr>
                <w:rFonts w:ascii="Arial" w:hAnsi="Arial" w:cs="Arial"/>
                <w:b/>
                <w:sz w:val="20"/>
                <w:lang w:val="en-GB"/>
              </w:rPr>
              <w:t>Ferry / passenger berth</w:t>
            </w:r>
          </w:p>
          <w:p w14:paraId="363D248A" w14:textId="77777777" w:rsidR="00447CCD" w:rsidRPr="0085330B" w:rsidRDefault="00447CCD" w:rsidP="00447CCD">
            <w:pPr>
              <w:spacing w:before="60"/>
              <w:ind w:left="56"/>
              <w:rPr>
                <w:rFonts w:ascii="Arial" w:hAnsi="Arial" w:cs="Arial"/>
                <w:sz w:val="20"/>
                <w:lang w:val="en-GB"/>
              </w:rPr>
            </w:pPr>
            <w:r w:rsidRPr="0085330B">
              <w:rPr>
                <w:rFonts w:ascii="Arial" w:hAnsi="Arial" w:cs="Arial"/>
                <w:sz w:val="20"/>
                <w:lang w:val="en-GB"/>
              </w:rPr>
              <w:t xml:space="preserve">A berth, where </w:t>
            </w:r>
            <w:r>
              <w:rPr>
                <w:rFonts w:ascii="Arial" w:hAnsi="Arial" w:cs="Arial"/>
                <w:sz w:val="20"/>
                <w:lang w:val="en-GB"/>
              </w:rPr>
              <w:t xml:space="preserve">embarkment or </w:t>
            </w:r>
            <w:proofErr w:type="spellStart"/>
            <w:r>
              <w:rPr>
                <w:rFonts w:ascii="Arial" w:hAnsi="Arial" w:cs="Arial"/>
                <w:sz w:val="20"/>
                <w:lang w:val="en-GB"/>
              </w:rPr>
              <w:t>disembarkment</w:t>
            </w:r>
            <w:proofErr w:type="spellEnd"/>
            <w:r>
              <w:rPr>
                <w:rFonts w:ascii="Arial" w:hAnsi="Arial" w:cs="Arial"/>
                <w:sz w:val="20"/>
                <w:lang w:val="en-GB"/>
              </w:rPr>
              <w:t xml:space="preserve"> of passengers onto a ferry boat is possible</w:t>
            </w:r>
          </w:p>
          <w:p w14:paraId="0137388B" w14:textId="7931DF74" w:rsidR="00447CCD" w:rsidRPr="00C90316" w:rsidRDefault="00447CCD" w:rsidP="00447CCD">
            <w:pPr>
              <w:spacing w:before="60"/>
              <w:ind w:left="56"/>
              <w:rPr>
                <w:rFonts w:ascii="Arial" w:hAnsi="Arial" w:cs="Arial"/>
                <w:b/>
                <w:sz w:val="20"/>
                <w:lang w:val="en-GB"/>
              </w:rPr>
            </w:pPr>
          </w:p>
        </w:tc>
        <w:tc>
          <w:tcPr>
            <w:tcW w:w="1800" w:type="dxa"/>
            <w:shd w:val="clear" w:color="auto" w:fill="auto"/>
          </w:tcPr>
          <w:p w14:paraId="558D77DA" w14:textId="77777777" w:rsidR="00447CCD" w:rsidRPr="00C90316" w:rsidRDefault="00447CCD" w:rsidP="00447CCD">
            <w:pPr>
              <w:snapToGrid w:val="0"/>
              <w:spacing w:before="60"/>
              <w:ind w:left="56"/>
              <w:rPr>
                <w:rFonts w:ascii="Arial" w:hAnsi="Arial" w:cs="Arial"/>
                <w:sz w:val="20"/>
                <w:lang w:val="en-GB"/>
              </w:rPr>
            </w:pPr>
            <w:r w:rsidRPr="00C90316">
              <w:rPr>
                <w:rFonts w:ascii="Arial" w:hAnsi="Arial" w:cs="Arial"/>
                <w:sz w:val="20"/>
                <w:lang w:val="en-GB"/>
              </w:rPr>
              <w:t xml:space="preserve">Function Code </w:t>
            </w:r>
          </w:p>
          <w:p w14:paraId="2F3BD038" w14:textId="77777777" w:rsidR="00447CCD" w:rsidRPr="00C90316" w:rsidRDefault="00447CCD" w:rsidP="00447CCD">
            <w:pPr>
              <w:spacing w:before="60"/>
              <w:ind w:left="56"/>
              <w:rPr>
                <w:rFonts w:ascii="Arial" w:hAnsi="Arial" w:cs="Arial"/>
                <w:sz w:val="20"/>
                <w:lang w:val="en-GB"/>
              </w:rPr>
            </w:pPr>
            <w:r w:rsidRPr="00C90316">
              <w:rPr>
                <w:rFonts w:ascii="Arial" w:hAnsi="Arial" w:cs="Arial"/>
                <w:sz w:val="20"/>
                <w:lang w:val="en-GB"/>
              </w:rPr>
              <w:br/>
            </w:r>
            <w:r w:rsidRPr="00C90316">
              <w:rPr>
                <w:rFonts w:ascii="Arial" w:hAnsi="Arial" w:cs="Arial"/>
                <w:sz w:val="20"/>
                <w:lang w:val="en-GB"/>
              </w:rPr>
              <w:br/>
            </w:r>
          </w:p>
          <w:p w14:paraId="24AFCF02" w14:textId="77777777" w:rsidR="00447CCD" w:rsidRDefault="00447CCD" w:rsidP="00447CCD">
            <w:pPr>
              <w:spacing w:before="60"/>
              <w:ind w:left="56"/>
              <w:rPr>
                <w:rFonts w:ascii="Arial" w:hAnsi="Arial" w:cs="Arial"/>
                <w:b/>
                <w:sz w:val="20"/>
                <w:lang w:val="en-GB"/>
              </w:rPr>
            </w:pPr>
            <w:proofErr w:type="spellStart"/>
            <w:r w:rsidRPr="00C90316">
              <w:rPr>
                <w:rFonts w:ascii="Arial" w:hAnsi="Arial" w:cs="Arial"/>
                <w:b/>
                <w:sz w:val="20"/>
                <w:lang w:val="en-GB"/>
              </w:rPr>
              <w:t>achbrt</w:t>
            </w:r>
            <w:proofErr w:type="spellEnd"/>
          </w:p>
          <w:p w14:paraId="07A55154" w14:textId="77777777" w:rsidR="00447CCD" w:rsidRDefault="00447CCD" w:rsidP="00447CCD">
            <w:pPr>
              <w:spacing w:before="60"/>
              <w:ind w:left="56"/>
              <w:rPr>
                <w:rFonts w:ascii="Arial" w:hAnsi="Arial" w:cs="Arial"/>
                <w:b/>
                <w:sz w:val="20"/>
                <w:lang w:val="en-GB"/>
              </w:rPr>
            </w:pPr>
            <w:r>
              <w:rPr>
                <w:rFonts w:ascii="Arial" w:hAnsi="Arial" w:cs="Arial"/>
                <w:b/>
                <w:sz w:val="20"/>
                <w:lang w:val="en-GB"/>
              </w:rPr>
              <w:br/>
            </w:r>
          </w:p>
          <w:p w14:paraId="6C2DAF92" w14:textId="77777777" w:rsidR="00447CCD" w:rsidRDefault="00447CCD" w:rsidP="00447CCD">
            <w:pPr>
              <w:spacing w:before="60"/>
              <w:rPr>
                <w:rFonts w:ascii="Arial" w:hAnsi="Arial" w:cs="Arial"/>
                <w:b/>
                <w:sz w:val="20"/>
                <w:lang w:val="en-GB"/>
              </w:rPr>
            </w:pPr>
            <w:r>
              <w:rPr>
                <w:rFonts w:ascii="Arial" w:hAnsi="Arial" w:cs="Arial"/>
                <w:b/>
                <w:sz w:val="20"/>
                <w:lang w:val="en-GB"/>
              </w:rPr>
              <w:br/>
            </w:r>
          </w:p>
          <w:p w14:paraId="2FB56CC0" w14:textId="77777777" w:rsidR="00447CCD" w:rsidRDefault="00447CCD" w:rsidP="00447CCD">
            <w:pPr>
              <w:spacing w:before="60"/>
              <w:ind w:left="56"/>
              <w:rPr>
                <w:rFonts w:ascii="Arial" w:hAnsi="Arial" w:cs="Arial"/>
                <w:b/>
                <w:sz w:val="20"/>
                <w:lang w:val="en-GB"/>
              </w:rPr>
            </w:pPr>
            <w:r w:rsidRPr="00C90316">
              <w:rPr>
                <w:rFonts w:ascii="Arial" w:hAnsi="Arial" w:cs="Arial"/>
                <w:b/>
                <w:sz w:val="20"/>
                <w:lang w:val="en-GB"/>
              </w:rPr>
              <w:t>berths_3</w:t>
            </w:r>
          </w:p>
          <w:p w14:paraId="5E19CD34" w14:textId="77777777" w:rsidR="00447CCD" w:rsidRDefault="00447CCD" w:rsidP="00447CCD">
            <w:pPr>
              <w:spacing w:before="60"/>
              <w:ind w:left="56"/>
              <w:rPr>
                <w:rFonts w:ascii="Arial" w:hAnsi="Arial" w:cs="Arial"/>
                <w:b/>
                <w:sz w:val="20"/>
                <w:lang w:val="en-GB"/>
              </w:rPr>
            </w:pPr>
          </w:p>
          <w:p w14:paraId="1EE21A5C" w14:textId="77777777" w:rsidR="00447CCD" w:rsidRDefault="00447CCD" w:rsidP="00447CCD">
            <w:pPr>
              <w:spacing w:before="60"/>
              <w:ind w:left="56"/>
              <w:rPr>
                <w:rFonts w:ascii="Arial" w:hAnsi="Arial" w:cs="Arial"/>
                <w:b/>
                <w:sz w:val="20"/>
                <w:lang w:val="en-GB"/>
              </w:rPr>
            </w:pPr>
          </w:p>
          <w:p w14:paraId="631A066C" w14:textId="77777777" w:rsidR="00447CCD" w:rsidRPr="00C90316" w:rsidRDefault="00447CCD" w:rsidP="00447CCD">
            <w:pPr>
              <w:spacing w:before="60"/>
              <w:rPr>
                <w:rFonts w:ascii="Arial" w:hAnsi="Arial" w:cs="Arial"/>
                <w:b/>
                <w:sz w:val="20"/>
                <w:lang w:val="en-GB"/>
              </w:rPr>
            </w:pPr>
            <w:r>
              <w:rPr>
                <w:rFonts w:ascii="Arial" w:hAnsi="Arial" w:cs="Arial"/>
                <w:b/>
                <w:sz w:val="20"/>
                <w:lang w:val="en-GB"/>
              </w:rPr>
              <w:br/>
            </w:r>
            <w:r w:rsidRPr="00C90316">
              <w:rPr>
                <w:rFonts w:ascii="Arial" w:hAnsi="Arial" w:cs="Arial"/>
                <w:b/>
                <w:sz w:val="20"/>
                <w:lang w:val="en-GB"/>
              </w:rPr>
              <w:t>berths_1</w:t>
            </w:r>
          </w:p>
          <w:p w14:paraId="7875569D" w14:textId="77777777" w:rsidR="00447CCD" w:rsidRDefault="00447CCD" w:rsidP="00447CCD">
            <w:pPr>
              <w:spacing w:before="60"/>
              <w:ind w:left="56"/>
              <w:rPr>
                <w:rFonts w:ascii="Arial" w:hAnsi="Arial" w:cs="Arial"/>
                <w:b/>
                <w:sz w:val="20"/>
                <w:lang w:val="en-GB"/>
              </w:rPr>
            </w:pPr>
          </w:p>
          <w:p w14:paraId="4888CF21" w14:textId="77777777" w:rsidR="00447CCD" w:rsidRDefault="00447CCD" w:rsidP="00447CCD">
            <w:pPr>
              <w:spacing w:before="60"/>
              <w:ind w:left="56"/>
              <w:rPr>
                <w:rFonts w:ascii="Arial" w:hAnsi="Arial" w:cs="Arial"/>
                <w:b/>
                <w:sz w:val="20"/>
                <w:lang w:val="en-GB"/>
              </w:rPr>
            </w:pPr>
            <w:r>
              <w:rPr>
                <w:rFonts w:ascii="Arial" w:hAnsi="Arial" w:cs="Arial"/>
                <w:b/>
                <w:sz w:val="20"/>
                <w:lang w:val="en-GB"/>
              </w:rPr>
              <w:br/>
            </w:r>
          </w:p>
          <w:p w14:paraId="0DC1D81A" w14:textId="515FDEEB" w:rsidR="00447CCD" w:rsidRPr="00C90316" w:rsidRDefault="00447CCD" w:rsidP="00447CCD">
            <w:pPr>
              <w:spacing w:before="60"/>
              <w:ind w:left="56"/>
              <w:rPr>
                <w:rFonts w:ascii="Arial" w:hAnsi="Arial" w:cs="Arial"/>
                <w:b/>
                <w:sz w:val="20"/>
                <w:lang w:val="en-GB"/>
              </w:rPr>
            </w:pPr>
            <w:r>
              <w:rPr>
                <w:rFonts w:ascii="Arial" w:hAnsi="Arial" w:cs="Arial"/>
                <w:b/>
                <w:sz w:val="20"/>
                <w:lang w:val="en-GB"/>
              </w:rPr>
              <w:t>berth</w:t>
            </w:r>
            <w:r w:rsidR="00362FDB">
              <w:rPr>
                <w:rFonts w:ascii="Arial" w:hAnsi="Arial" w:cs="Arial"/>
                <w:b/>
                <w:sz w:val="20"/>
                <w:lang w:val="en-GB"/>
              </w:rPr>
              <w:t>s</w:t>
            </w:r>
            <w:r>
              <w:rPr>
                <w:rFonts w:ascii="Arial" w:hAnsi="Arial" w:cs="Arial"/>
                <w:b/>
                <w:sz w:val="20"/>
                <w:lang w:val="en-GB"/>
              </w:rPr>
              <w:t>_9</w:t>
            </w:r>
          </w:p>
        </w:tc>
        <w:tc>
          <w:tcPr>
            <w:tcW w:w="1845" w:type="dxa"/>
            <w:shd w:val="clear" w:color="auto" w:fill="auto"/>
          </w:tcPr>
          <w:p w14:paraId="608C0D06" w14:textId="77777777" w:rsidR="00447CCD" w:rsidRPr="00C90316" w:rsidRDefault="00447CCD" w:rsidP="00447CCD">
            <w:pPr>
              <w:snapToGrid w:val="0"/>
              <w:spacing w:before="60"/>
              <w:ind w:left="56"/>
              <w:rPr>
                <w:rFonts w:ascii="Arial" w:hAnsi="Arial" w:cs="Arial"/>
                <w:sz w:val="20"/>
                <w:lang w:val="en-GB"/>
              </w:rPr>
            </w:pPr>
            <w:r w:rsidRPr="00C90316">
              <w:rPr>
                <w:rFonts w:ascii="Arial" w:hAnsi="Arial" w:cs="Arial"/>
                <w:sz w:val="20"/>
                <w:lang w:val="en-GB"/>
              </w:rPr>
              <w:t>Object Reference Code (</w:t>
            </w:r>
            <w:r w:rsidRPr="00C90316">
              <w:rPr>
                <w:rFonts w:ascii="Arial" w:hAnsi="Arial" w:cs="Arial"/>
                <w:sz w:val="20"/>
                <w:szCs w:val="20"/>
                <w:lang w:val="en-GB"/>
              </w:rPr>
              <w:t>coding proposal</w:t>
            </w:r>
            <w:r w:rsidRPr="00C90316">
              <w:rPr>
                <w:rFonts w:ascii="Arial" w:hAnsi="Arial" w:cs="Arial"/>
                <w:sz w:val="20"/>
                <w:lang w:val="en-GB"/>
              </w:rPr>
              <w:t>)</w:t>
            </w:r>
          </w:p>
          <w:p w14:paraId="77DC8621" w14:textId="77777777" w:rsidR="00447CCD" w:rsidRPr="00C90316" w:rsidRDefault="00447CCD" w:rsidP="00447CCD">
            <w:pPr>
              <w:spacing w:before="60"/>
              <w:ind w:left="56"/>
              <w:rPr>
                <w:rFonts w:ascii="Arial" w:eastAsia="Arial Unicode MS" w:hAnsi="Arial" w:cs="Arial"/>
                <w:sz w:val="20"/>
                <w:lang w:val="en-GB"/>
              </w:rPr>
            </w:pPr>
          </w:p>
          <w:p w14:paraId="62128FDB" w14:textId="57C444FA" w:rsidR="00447CCD" w:rsidRPr="00C90316" w:rsidRDefault="00447CCD" w:rsidP="00447CCD">
            <w:pPr>
              <w:spacing w:before="60"/>
              <w:ind w:left="33"/>
              <w:rPr>
                <w:rFonts w:ascii="Arial" w:eastAsia="Arial Unicode MS" w:hAnsi="Arial" w:cs="Arial"/>
                <w:b/>
                <w:sz w:val="20"/>
                <w:lang w:val="en-GB"/>
              </w:rPr>
            </w:pPr>
            <w:proofErr w:type="spellStart"/>
            <w:r w:rsidRPr="00C90316">
              <w:rPr>
                <w:rFonts w:ascii="Arial" w:eastAsia="Arial Unicode MS" w:hAnsi="Arial" w:cs="Arial"/>
                <w:b/>
                <w:sz w:val="20"/>
                <w:lang w:val="en-GB"/>
              </w:rPr>
              <w:t>BER</w:t>
            </w:r>
            <w:r>
              <w:rPr>
                <w:rFonts w:ascii="Arial" w:eastAsia="Arial Unicode MS" w:hAnsi="Arial" w:cs="Arial"/>
                <w:b/>
                <w:sz w:val="20"/>
                <w:lang w:val="en-GB"/>
              </w:rPr>
              <w:t>x</w:t>
            </w:r>
            <w:r w:rsidRPr="00C90316">
              <w:rPr>
                <w:rFonts w:ascii="Arial" w:eastAsia="Arial Unicode MS" w:hAnsi="Arial" w:cs="Arial"/>
                <w:b/>
                <w:sz w:val="20"/>
                <w:lang w:val="en-GB"/>
              </w:rPr>
              <w:t>x</w:t>
            </w:r>
            <w:proofErr w:type="spellEnd"/>
          </w:p>
          <w:p w14:paraId="7D25A5BD" w14:textId="1F97142C" w:rsidR="00447CCD" w:rsidRPr="00C90316" w:rsidRDefault="00447CCD" w:rsidP="00447CCD">
            <w:pPr>
              <w:spacing w:before="60"/>
              <w:ind w:left="56"/>
              <w:rPr>
                <w:rFonts w:ascii="Arial" w:eastAsia="Arial Unicode MS" w:hAnsi="Arial" w:cs="Arial"/>
                <w:sz w:val="20"/>
                <w:lang w:val="en-GB"/>
              </w:rPr>
            </w:pPr>
            <w:r w:rsidRPr="00C90316">
              <w:rPr>
                <w:rFonts w:ascii="Arial" w:eastAsia="Arial Unicode MS" w:hAnsi="Arial" w:cs="Arial"/>
                <w:sz w:val="20"/>
                <w:lang w:val="en-GB"/>
              </w:rPr>
              <w:t>x</w:t>
            </w:r>
            <w:r>
              <w:rPr>
                <w:rFonts w:ascii="Arial" w:eastAsia="Arial Unicode MS" w:hAnsi="Arial" w:cs="Arial"/>
                <w:sz w:val="20"/>
                <w:lang w:val="en-GB"/>
              </w:rPr>
              <w:t>x</w:t>
            </w:r>
            <w:r w:rsidRPr="00C90316">
              <w:rPr>
                <w:rFonts w:ascii="Arial" w:eastAsia="Arial Unicode MS" w:hAnsi="Arial" w:cs="Arial"/>
                <w:sz w:val="20"/>
                <w:lang w:val="en-GB"/>
              </w:rPr>
              <w:t xml:space="preserve"> = number of </w:t>
            </w:r>
            <w:proofErr w:type="gramStart"/>
            <w:r w:rsidRPr="00C90316">
              <w:rPr>
                <w:rFonts w:ascii="Arial" w:eastAsia="Arial Unicode MS" w:hAnsi="Arial" w:cs="Arial"/>
                <w:sz w:val="20"/>
                <w:lang w:val="en-GB"/>
              </w:rPr>
              <w:t>berth</w:t>
            </w:r>
            <w:proofErr w:type="gramEnd"/>
            <w:r w:rsidRPr="00C90316">
              <w:rPr>
                <w:rFonts w:ascii="Arial" w:eastAsia="Arial Unicode MS" w:hAnsi="Arial" w:cs="Arial"/>
                <w:sz w:val="20"/>
                <w:lang w:val="en-GB"/>
              </w:rPr>
              <w:t xml:space="preserve"> at same river hectometre (</w:t>
            </w:r>
            <w:r>
              <w:rPr>
                <w:rFonts w:ascii="Arial" w:eastAsia="Arial Unicode MS" w:hAnsi="Arial" w:cs="Arial"/>
                <w:sz w:val="20"/>
                <w:lang w:val="en-GB"/>
              </w:rPr>
              <w:t>01</w:t>
            </w:r>
            <w:r w:rsidRPr="00C90316">
              <w:rPr>
                <w:rFonts w:ascii="Arial" w:eastAsia="Arial Unicode MS" w:hAnsi="Arial" w:cs="Arial"/>
                <w:sz w:val="20"/>
                <w:lang w:val="en-GB"/>
              </w:rPr>
              <w:t>-</w:t>
            </w:r>
            <w:r>
              <w:rPr>
                <w:rFonts w:ascii="Arial" w:eastAsia="Arial Unicode MS" w:hAnsi="Arial" w:cs="Arial"/>
                <w:sz w:val="20"/>
                <w:lang w:val="en-GB"/>
              </w:rPr>
              <w:t>9</w:t>
            </w:r>
            <w:r w:rsidRPr="00C90316">
              <w:rPr>
                <w:rFonts w:ascii="Arial" w:eastAsia="Arial Unicode MS" w:hAnsi="Arial" w:cs="Arial"/>
                <w:sz w:val="20"/>
                <w:lang w:val="en-GB"/>
              </w:rPr>
              <w:t>9)</w:t>
            </w:r>
          </w:p>
          <w:p w14:paraId="44F1B777" w14:textId="77777777" w:rsidR="00447CCD" w:rsidRPr="00C90316" w:rsidRDefault="00447CCD" w:rsidP="00447CCD">
            <w:pPr>
              <w:spacing w:before="60"/>
              <w:ind w:left="33"/>
              <w:rPr>
                <w:rFonts w:ascii="Arial" w:eastAsia="Arial Unicode MS" w:hAnsi="Arial" w:cs="Arial"/>
                <w:sz w:val="20"/>
                <w:lang w:val="en-GB"/>
              </w:rPr>
            </w:pPr>
          </w:p>
        </w:tc>
      </w:tr>
      <w:bookmarkEnd w:id="57"/>
      <w:tr w:rsidR="009D0BA3" w:rsidRPr="00362FDB" w14:paraId="48C9F513" w14:textId="77777777" w:rsidTr="00E3234E">
        <w:trPr>
          <w:trHeight w:val="565"/>
        </w:trPr>
        <w:tc>
          <w:tcPr>
            <w:tcW w:w="1618" w:type="dxa"/>
            <w:shd w:val="clear" w:color="auto" w:fill="auto"/>
          </w:tcPr>
          <w:p w14:paraId="1FFC1E45" w14:textId="77777777" w:rsidR="00A17705" w:rsidRPr="00C90316" w:rsidRDefault="00A17705" w:rsidP="00A17705">
            <w:pPr>
              <w:snapToGrid w:val="0"/>
              <w:spacing w:before="60"/>
              <w:rPr>
                <w:rFonts w:ascii="Arial" w:eastAsia="Arial Unicode MS" w:hAnsi="Arial" w:cs="Arial"/>
                <w:sz w:val="20"/>
                <w:lang w:val="en-GB"/>
              </w:rPr>
            </w:pPr>
            <w:r w:rsidRPr="00C90316">
              <w:rPr>
                <w:rFonts w:ascii="Arial" w:eastAsia="Arial Unicode MS" w:hAnsi="Arial" w:cs="Arial"/>
                <w:sz w:val="20"/>
                <w:lang w:val="en-GB"/>
              </w:rPr>
              <w:t>Recommended encoding of position</w:t>
            </w:r>
            <w:r w:rsidR="00161B77">
              <w:rPr>
                <w:rFonts w:ascii="Arial" w:eastAsia="Arial Unicode MS" w:hAnsi="Arial" w:cs="Arial"/>
                <w:sz w:val="20"/>
                <w:lang w:val="en-GB"/>
              </w:rPr>
              <w:t xml:space="preserve"> </w:t>
            </w:r>
            <w:r w:rsidR="00161B77" w:rsidRPr="00C90316">
              <w:rPr>
                <w:rFonts w:ascii="Arial" w:hAnsi="Arial" w:cs="Arial"/>
                <w:sz w:val="20"/>
                <w:lang w:val="en-GB"/>
              </w:rPr>
              <w:t>(if done on basis of IENC)</w:t>
            </w:r>
          </w:p>
        </w:tc>
        <w:tc>
          <w:tcPr>
            <w:tcW w:w="3851" w:type="dxa"/>
            <w:shd w:val="clear" w:color="auto" w:fill="auto"/>
          </w:tcPr>
          <w:p w14:paraId="456CBC95" w14:textId="29D2FED9" w:rsidR="00F82948" w:rsidRDefault="00F82948" w:rsidP="00A17705">
            <w:pPr>
              <w:snapToGrid w:val="0"/>
              <w:jc w:val="both"/>
              <w:rPr>
                <w:rFonts w:ascii="Arial" w:hAnsi="Arial" w:cs="Arial"/>
                <w:noProof/>
                <w:sz w:val="20"/>
                <w:szCs w:val="20"/>
                <w:lang w:val="sk-SK" w:eastAsia="sk-SK"/>
              </w:rPr>
            </w:pPr>
            <w:r>
              <w:rPr>
                <w:rFonts w:ascii="Arial" w:hAnsi="Arial" w:cs="Arial"/>
                <w:noProof/>
                <w:sz w:val="20"/>
                <w:szCs w:val="20"/>
                <w:lang w:val="sk-SK" w:eastAsia="sk-SK"/>
              </w:rPr>
              <w:drawing>
                <wp:inline distT="0" distB="0" distL="0" distR="0" wp14:anchorId="1E87A4D3" wp14:editId="54CAEBE6">
                  <wp:extent cx="2427605" cy="2435860"/>
                  <wp:effectExtent l="0" t="0" r="0" b="2540"/>
                  <wp:docPr id="47" name="Grafik 47" descr="T:\02-Teamdaten\Entw-VM\Standardisation\11_JTF RIS Index\RIS Index Encoding Guide - v2.1\RIS Index Encoding Guide Pictures\20170127\berths_3_d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02-Teamdaten\Entw-VM\Standardisation\11_JTF RIS Index\RIS Index Encoding Guide - v2.1\RIS Index Encoding Guide Pictures\20170127\berths_3_dot.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27605" cy="2435860"/>
                          </a:xfrm>
                          <a:prstGeom prst="rect">
                            <a:avLst/>
                          </a:prstGeom>
                          <a:noFill/>
                          <a:ln>
                            <a:noFill/>
                          </a:ln>
                        </pic:spPr>
                      </pic:pic>
                    </a:graphicData>
                  </a:graphic>
                </wp:inline>
              </w:drawing>
            </w:r>
          </w:p>
          <w:p w14:paraId="3FA1906F" w14:textId="77777777" w:rsidR="00F82948" w:rsidRDefault="00F82948" w:rsidP="00A17705">
            <w:pPr>
              <w:snapToGrid w:val="0"/>
              <w:jc w:val="both"/>
              <w:rPr>
                <w:rFonts w:ascii="Arial" w:hAnsi="Arial" w:cs="Arial"/>
                <w:noProof/>
                <w:sz w:val="20"/>
                <w:szCs w:val="20"/>
                <w:lang w:val="sk-SK" w:eastAsia="sk-SK"/>
              </w:rPr>
            </w:pPr>
          </w:p>
          <w:p w14:paraId="2621EF58" w14:textId="38A5F42F" w:rsidR="00A17705" w:rsidRPr="00C90316" w:rsidRDefault="00F82948" w:rsidP="00A17705">
            <w:pPr>
              <w:snapToGrid w:val="0"/>
              <w:jc w:val="both"/>
              <w:rPr>
                <w:rFonts w:ascii="Arial" w:hAnsi="Arial" w:cs="Arial"/>
                <w:sz w:val="20"/>
                <w:szCs w:val="20"/>
                <w:lang w:val="en-GB"/>
              </w:rPr>
            </w:pPr>
            <w:r>
              <w:rPr>
                <w:rFonts w:ascii="Arial" w:hAnsi="Arial" w:cs="Arial"/>
                <w:noProof/>
                <w:sz w:val="20"/>
                <w:szCs w:val="20"/>
                <w:lang w:val="sk-SK" w:eastAsia="sk-SK"/>
              </w:rPr>
              <w:lastRenderedPageBreak/>
              <w:t xml:space="preserve"> </w:t>
            </w:r>
            <w:r>
              <w:rPr>
                <w:rFonts w:ascii="Arial" w:hAnsi="Arial" w:cs="Arial"/>
                <w:noProof/>
                <w:sz w:val="20"/>
                <w:szCs w:val="20"/>
                <w:lang w:val="sk-SK" w:eastAsia="sk-SK"/>
              </w:rPr>
              <w:drawing>
                <wp:inline distT="0" distB="0" distL="0" distR="0" wp14:anchorId="2F011D5D" wp14:editId="5195834B">
                  <wp:extent cx="2429510" cy="1821815"/>
                  <wp:effectExtent l="0" t="0" r="8890" b="698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2429510" cy="1821815"/>
                          </a:xfrm>
                          <a:prstGeom prst="rect">
                            <a:avLst/>
                          </a:prstGeom>
                          <a:noFill/>
                          <a:ln>
                            <a:noFill/>
                          </a:ln>
                        </pic:spPr>
                      </pic:pic>
                    </a:graphicData>
                  </a:graphic>
                </wp:inline>
              </w:drawing>
            </w:r>
          </w:p>
        </w:tc>
        <w:tc>
          <w:tcPr>
            <w:tcW w:w="3645" w:type="dxa"/>
            <w:gridSpan w:val="2"/>
            <w:shd w:val="clear" w:color="auto" w:fill="auto"/>
          </w:tcPr>
          <w:p w14:paraId="2A8F8326" w14:textId="51612928" w:rsidR="00A17705" w:rsidRDefault="00A17705" w:rsidP="00400B38">
            <w:pPr>
              <w:snapToGrid w:val="0"/>
              <w:spacing w:before="60"/>
              <w:ind w:left="32"/>
              <w:rPr>
                <w:rFonts w:ascii="Arial" w:hAnsi="Arial" w:cs="Arial"/>
                <w:sz w:val="20"/>
                <w:lang w:val="en-GB"/>
              </w:rPr>
            </w:pPr>
            <w:r w:rsidRPr="00C90316">
              <w:rPr>
                <w:rFonts w:ascii="Arial" w:hAnsi="Arial" w:cs="Arial"/>
                <w:sz w:val="20"/>
                <w:szCs w:val="20"/>
                <w:lang w:val="en-GB"/>
              </w:rPr>
              <w:lastRenderedPageBreak/>
              <w:t xml:space="preserve">The coordinates of </w:t>
            </w:r>
            <w:r w:rsidR="008730E3">
              <w:rPr>
                <w:rFonts w:ascii="Arial" w:hAnsi="Arial" w:cs="Arial"/>
                <w:sz w:val="20"/>
                <w:szCs w:val="20"/>
                <w:lang w:val="en-GB"/>
              </w:rPr>
              <w:t>the geometric centre</w:t>
            </w:r>
            <w:r w:rsidR="008730E3" w:rsidRPr="00C90316">
              <w:rPr>
                <w:rFonts w:ascii="Arial" w:hAnsi="Arial" w:cs="Arial"/>
                <w:sz w:val="20"/>
                <w:szCs w:val="20"/>
                <w:lang w:val="en-GB"/>
              </w:rPr>
              <w:t xml:space="preserve"> </w:t>
            </w:r>
            <w:r w:rsidRPr="00C90316">
              <w:rPr>
                <w:rFonts w:ascii="Arial" w:hAnsi="Arial" w:cs="Arial"/>
                <w:sz w:val="20"/>
                <w:szCs w:val="20"/>
                <w:lang w:val="en-GB"/>
              </w:rPr>
              <w:t>of the Berth-Object provide the position (</w:t>
            </w:r>
            <w:proofErr w:type="spellStart"/>
            <w:r w:rsidRPr="00C90316">
              <w:rPr>
                <w:rFonts w:ascii="Arial" w:hAnsi="Arial" w:cs="Arial"/>
                <w:sz w:val="20"/>
                <w:szCs w:val="20"/>
                <w:lang w:val="en-GB"/>
              </w:rPr>
              <w:t>lat</w:t>
            </w:r>
            <w:proofErr w:type="spellEnd"/>
            <w:r w:rsidRPr="00C90316">
              <w:rPr>
                <w:rFonts w:ascii="Arial" w:hAnsi="Arial" w:cs="Arial"/>
                <w:sz w:val="20"/>
                <w:szCs w:val="20"/>
                <w:lang w:val="en-GB"/>
              </w:rPr>
              <w:t>-long) for that object within the RIS Index.</w:t>
            </w:r>
          </w:p>
          <w:p w14:paraId="3446C8CD" w14:textId="1A92391E" w:rsidR="00F82948" w:rsidRDefault="00F82948" w:rsidP="00400B38">
            <w:pPr>
              <w:snapToGrid w:val="0"/>
              <w:spacing w:before="60"/>
              <w:ind w:left="32"/>
              <w:rPr>
                <w:rFonts w:ascii="Arial" w:hAnsi="Arial" w:cs="Arial"/>
                <w:sz w:val="20"/>
                <w:lang w:val="en-GB"/>
              </w:rPr>
            </w:pPr>
          </w:p>
          <w:p w14:paraId="33C1DBFF" w14:textId="2F2183FA" w:rsidR="00F82948" w:rsidRDefault="00F82948" w:rsidP="00400B38">
            <w:pPr>
              <w:snapToGrid w:val="0"/>
              <w:spacing w:before="60"/>
              <w:ind w:left="32"/>
              <w:rPr>
                <w:rFonts w:ascii="Arial" w:hAnsi="Arial" w:cs="Arial"/>
                <w:sz w:val="20"/>
                <w:lang w:val="en-GB"/>
              </w:rPr>
            </w:pPr>
          </w:p>
          <w:p w14:paraId="33D0EC75" w14:textId="710C07C9" w:rsidR="00F82948" w:rsidRDefault="00F82948" w:rsidP="00400B38">
            <w:pPr>
              <w:snapToGrid w:val="0"/>
              <w:spacing w:before="60"/>
              <w:ind w:left="32"/>
              <w:rPr>
                <w:rFonts w:ascii="Arial" w:hAnsi="Arial" w:cs="Arial"/>
                <w:sz w:val="20"/>
                <w:lang w:val="en-GB"/>
              </w:rPr>
            </w:pPr>
          </w:p>
          <w:p w14:paraId="7593AE91" w14:textId="3D9CD6F4" w:rsidR="00F82948" w:rsidRDefault="00F82948" w:rsidP="00400B38">
            <w:pPr>
              <w:snapToGrid w:val="0"/>
              <w:spacing w:before="60"/>
              <w:ind w:left="32"/>
              <w:rPr>
                <w:rFonts w:ascii="Arial" w:hAnsi="Arial" w:cs="Arial"/>
                <w:sz w:val="20"/>
                <w:lang w:val="en-GB"/>
              </w:rPr>
            </w:pPr>
          </w:p>
          <w:p w14:paraId="44EF263B" w14:textId="259A8C3D" w:rsidR="00F82948" w:rsidRDefault="00F82948" w:rsidP="00400B38">
            <w:pPr>
              <w:snapToGrid w:val="0"/>
              <w:spacing w:before="60"/>
              <w:ind w:left="32"/>
              <w:rPr>
                <w:rFonts w:ascii="Arial" w:hAnsi="Arial" w:cs="Arial"/>
                <w:sz w:val="20"/>
                <w:lang w:val="en-GB"/>
              </w:rPr>
            </w:pPr>
          </w:p>
          <w:p w14:paraId="3502BBBB" w14:textId="44E8B7EB" w:rsidR="00F82948" w:rsidRDefault="00F82948" w:rsidP="00400B38">
            <w:pPr>
              <w:snapToGrid w:val="0"/>
              <w:spacing w:before="60"/>
              <w:ind w:left="32"/>
              <w:rPr>
                <w:rFonts w:ascii="Arial" w:hAnsi="Arial" w:cs="Arial"/>
                <w:sz w:val="20"/>
                <w:lang w:val="en-GB"/>
              </w:rPr>
            </w:pPr>
          </w:p>
          <w:p w14:paraId="2EE49B0C" w14:textId="131CEBB0" w:rsidR="00F82948" w:rsidRDefault="00F82948" w:rsidP="00400B38">
            <w:pPr>
              <w:snapToGrid w:val="0"/>
              <w:spacing w:before="60"/>
              <w:ind w:left="32"/>
              <w:rPr>
                <w:rFonts w:ascii="Arial" w:hAnsi="Arial" w:cs="Arial"/>
                <w:sz w:val="20"/>
                <w:lang w:val="en-GB"/>
              </w:rPr>
            </w:pPr>
          </w:p>
          <w:p w14:paraId="578A679F" w14:textId="73B630CD" w:rsidR="00F82948" w:rsidRDefault="00F82948" w:rsidP="00400B38">
            <w:pPr>
              <w:snapToGrid w:val="0"/>
              <w:spacing w:before="60"/>
              <w:ind w:left="32"/>
              <w:rPr>
                <w:rFonts w:ascii="Arial" w:hAnsi="Arial" w:cs="Arial"/>
                <w:sz w:val="20"/>
                <w:lang w:val="en-GB"/>
              </w:rPr>
            </w:pPr>
          </w:p>
          <w:p w14:paraId="2F7B13D9" w14:textId="3E69D8B2" w:rsidR="00F82948" w:rsidRDefault="00F82948" w:rsidP="00400B38">
            <w:pPr>
              <w:snapToGrid w:val="0"/>
              <w:spacing w:before="60"/>
              <w:ind w:left="32"/>
              <w:rPr>
                <w:rFonts w:ascii="Arial" w:hAnsi="Arial" w:cs="Arial"/>
                <w:sz w:val="20"/>
                <w:lang w:val="en-GB"/>
              </w:rPr>
            </w:pPr>
          </w:p>
          <w:p w14:paraId="7DAAE8D8" w14:textId="20B3B1EA" w:rsidR="00F82948" w:rsidRDefault="00F82948" w:rsidP="00400B38">
            <w:pPr>
              <w:snapToGrid w:val="0"/>
              <w:spacing w:before="60"/>
              <w:ind w:left="32"/>
              <w:rPr>
                <w:rFonts w:ascii="Arial" w:hAnsi="Arial" w:cs="Arial"/>
                <w:sz w:val="20"/>
                <w:lang w:val="en-GB"/>
              </w:rPr>
            </w:pPr>
          </w:p>
          <w:p w14:paraId="28BD12D6" w14:textId="78885163" w:rsidR="00F82948" w:rsidRDefault="00F82948" w:rsidP="00400B38">
            <w:pPr>
              <w:snapToGrid w:val="0"/>
              <w:spacing w:before="60"/>
              <w:ind w:left="32"/>
              <w:rPr>
                <w:rFonts w:ascii="Arial" w:hAnsi="Arial" w:cs="Arial"/>
                <w:sz w:val="20"/>
                <w:lang w:val="en-GB"/>
              </w:rPr>
            </w:pPr>
          </w:p>
          <w:p w14:paraId="20A74544" w14:textId="1AD4A1F1" w:rsidR="00F82948" w:rsidRDefault="00F82948" w:rsidP="00400B38">
            <w:pPr>
              <w:snapToGrid w:val="0"/>
              <w:spacing w:before="60"/>
              <w:ind w:left="32"/>
              <w:rPr>
                <w:rFonts w:ascii="Arial" w:hAnsi="Arial" w:cs="Arial"/>
                <w:sz w:val="20"/>
                <w:lang w:val="en-GB"/>
              </w:rPr>
            </w:pPr>
          </w:p>
          <w:p w14:paraId="6A5554C5" w14:textId="66A1E893" w:rsidR="00347E3E" w:rsidRDefault="00347E3E" w:rsidP="00400B38">
            <w:pPr>
              <w:snapToGrid w:val="0"/>
              <w:spacing w:before="60"/>
              <w:ind w:left="32"/>
              <w:rPr>
                <w:rFonts w:ascii="Arial" w:hAnsi="Arial" w:cs="Arial"/>
                <w:sz w:val="20"/>
                <w:lang w:val="en-GB"/>
              </w:rPr>
            </w:pPr>
          </w:p>
          <w:p w14:paraId="6C643587" w14:textId="5B666BFC" w:rsidR="00347E3E" w:rsidRDefault="00347E3E" w:rsidP="00400B38">
            <w:pPr>
              <w:snapToGrid w:val="0"/>
              <w:spacing w:before="60"/>
              <w:ind w:left="32"/>
              <w:rPr>
                <w:rFonts w:ascii="Arial" w:hAnsi="Arial" w:cs="Arial"/>
                <w:sz w:val="20"/>
                <w:lang w:val="en-GB"/>
              </w:rPr>
            </w:pPr>
          </w:p>
          <w:p w14:paraId="03498AC7" w14:textId="77777777" w:rsidR="00347E3E" w:rsidRDefault="00347E3E" w:rsidP="00347E3E">
            <w:pPr>
              <w:snapToGrid w:val="0"/>
              <w:spacing w:before="60"/>
              <w:rPr>
                <w:rFonts w:ascii="Arial" w:hAnsi="Arial" w:cs="Arial"/>
                <w:sz w:val="20"/>
                <w:lang w:val="en-GB"/>
              </w:rPr>
            </w:pPr>
          </w:p>
          <w:p w14:paraId="798A7D71" w14:textId="50FB5302" w:rsidR="00F82948" w:rsidRDefault="00F82948" w:rsidP="00400B38">
            <w:pPr>
              <w:snapToGrid w:val="0"/>
              <w:spacing w:before="60"/>
              <w:ind w:left="32"/>
              <w:rPr>
                <w:rFonts w:ascii="Arial" w:hAnsi="Arial" w:cs="Arial"/>
                <w:sz w:val="20"/>
                <w:lang w:val="en-GB"/>
              </w:rPr>
            </w:pPr>
          </w:p>
          <w:p w14:paraId="19043892" w14:textId="65F7B975" w:rsidR="00F82948" w:rsidRPr="00C90316" w:rsidRDefault="00F82948" w:rsidP="00400B38">
            <w:pPr>
              <w:snapToGrid w:val="0"/>
              <w:spacing w:before="60"/>
              <w:ind w:left="32"/>
              <w:rPr>
                <w:rFonts w:ascii="Arial" w:hAnsi="Arial" w:cs="Arial"/>
                <w:sz w:val="20"/>
                <w:lang w:val="en-GB"/>
              </w:rPr>
            </w:pPr>
            <w:r>
              <w:rPr>
                <w:rFonts w:ascii="Arial" w:hAnsi="Arial" w:cs="Arial"/>
                <w:sz w:val="20"/>
                <w:lang w:val="en-GB"/>
              </w:rPr>
              <w:t>Real life example for berth</w:t>
            </w:r>
            <w:r w:rsidR="00362FDB">
              <w:rPr>
                <w:rFonts w:ascii="Arial" w:hAnsi="Arial" w:cs="Arial"/>
                <w:sz w:val="20"/>
                <w:lang w:val="en-GB"/>
              </w:rPr>
              <w:t>s</w:t>
            </w:r>
            <w:r>
              <w:rPr>
                <w:rFonts w:ascii="Arial" w:hAnsi="Arial" w:cs="Arial"/>
                <w:sz w:val="20"/>
                <w:lang w:val="en-GB"/>
              </w:rPr>
              <w:t>_9</w:t>
            </w:r>
          </w:p>
          <w:p w14:paraId="5EA70725" w14:textId="77777777" w:rsidR="00A17705" w:rsidRPr="00C90316" w:rsidRDefault="00A17705" w:rsidP="00A17705">
            <w:pPr>
              <w:jc w:val="both"/>
              <w:rPr>
                <w:rFonts w:ascii="Arial" w:eastAsia="Arial Unicode MS" w:hAnsi="Arial" w:cs="Arial"/>
                <w:sz w:val="20"/>
                <w:lang w:val="en-GB"/>
              </w:rPr>
            </w:pPr>
          </w:p>
        </w:tc>
      </w:tr>
      <w:tr w:rsidR="009D0BA3" w:rsidRPr="00C90316" w14:paraId="62144918" w14:textId="77777777" w:rsidTr="00E3234E">
        <w:trPr>
          <w:trHeight w:val="565"/>
        </w:trPr>
        <w:tc>
          <w:tcPr>
            <w:tcW w:w="1618" w:type="dxa"/>
            <w:shd w:val="clear" w:color="auto" w:fill="auto"/>
          </w:tcPr>
          <w:p w14:paraId="06CBC38E" w14:textId="77777777" w:rsidR="00A17705" w:rsidRPr="00C90316" w:rsidRDefault="00A17705" w:rsidP="00A17705">
            <w:pPr>
              <w:snapToGrid w:val="0"/>
              <w:spacing w:before="60"/>
              <w:rPr>
                <w:rFonts w:ascii="Arial" w:hAnsi="Arial" w:cs="Arial"/>
                <w:sz w:val="20"/>
                <w:lang w:val="en-GB"/>
              </w:rPr>
            </w:pPr>
            <w:r w:rsidRPr="00C90316">
              <w:rPr>
                <w:rFonts w:ascii="Arial" w:hAnsi="Arial" w:cs="Arial"/>
                <w:sz w:val="20"/>
                <w:lang w:val="en-GB"/>
              </w:rPr>
              <w:lastRenderedPageBreak/>
              <w:t>Recommended encoding (if done on basis of IENC)</w:t>
            </w:r>
          </w:p>
        </w:tc>
        <w:tc>
          <w:tcPr>
            <w:tcW w:w="3851" w:type="dxa"/>
            <w:shd w:val="clear" w:color="auto" w:fill="auto"/>
          </w:tcPr>
          <w:p w14:paraId="5219D668" w14:textId="77777777" w:rsidR="00A17705" w:rsidRPr="00C90316" w:rsidRDefault="00A17705" w:rsidP="00A17705">
            <w:pPr>
              <w:snapToGrid w:val="0"/>
              <w:spacing w:before="60"/>
              <w:ind w:left="56"/>
              <w:rPr>
                <w:rFonts w:ascii="Arial" w:eastAsia="Arial Unicode MS" w:hAnsi="Arial" w:cs="Arial"/>
                <w:sz w:val="20"/>
                <w:lang w:val="en-GB"/>
              </w:rPr>
            </w:pPr>
            <w:r w:rsidRPr="00C90316">
              <w:rPr>
                <w:rFonts w:ascii="Arial" w:eastAsia="Arial Unicode MS" w:hAnsi="Arial" w:cs="Arial"/>
                <w:sz w:val="20"/>
                <w:lang w:val="en-GB"/>
              </w:rPr>
              <w:t>See above.</w:t>
            </w:r>
          </w:p>
        </w:tc>
        <w:tc>
          <w:tcPr>
            <w:tcW w:w="3645" w:type="dxa"/>
            <w:gridSpan w:val="2"/>
            <w:shd w:val="clear" w:color="auto" w:fill="auto"/>
          </w:tcPr>
          <w:p w14:paraId="444339FC" w14:textId="77777777" w:rsidR="00A17705" w:rsidRPr="00C90316" w:rsidRDefault="00A17705" w:rsidP="00A17705">
            <w:pPr>
              <w:snapToGrid w:val="0"/>
              <w:spacing w:before="60"/>
              <w:ind w:left="56"/>
              <w:rPr>
                <w:rFonts w:ascii="Arial" w:eastAsia="Arial Unicode MS" w:hAnsi="Arial" w:cs="Arial"/>
                <w:sz w:val="20"/>
                <w:lang w:val="en-GB"/>
              </w:rPr>
            </w:pPr>
          </w:p>
        </w:tc>
      </w:tr>
      <w:tr w:rsidR="009D0BA3" w:rsidRPr="00C90316" w14:paraId="13925665" w14:textId="77777777" w:rsidTr="00E3234E">
        <w:trPr>
          <w:cantSplit/>
          <w:trHeight w:val="508"/>
        </w:trPr>
        <w:tc>
          <w:tcPr>
            <w:tcW w:w="1618" w:type="dxa"/>
            <w:shd w:val="clear" w:color="auto" w:fill="auto"/>
          </w:tcPr>
          <w:p w14:paraId="3F4501AC" w14:textId="77777777" w:rsidR="00A17705" w:rsidRPr="00C90316" w:rsidRDefault="00A17705" w:rsidP="00A17705">
            <w:pPr>
              <w:snapToGrid w:val="0"/>
              <w:spacing w:before="60"/>
              <w:rPr>
                <w:rFonts w:ascii="Arial" w:hAnsi="Arial" w:cs="Arial"/>
                <w:sz w:val="20"/>
                <w:lang w:val="en-GB"/>
              </w:rPr>
            </w:pPr>
            <w:r w:rsidRPr="00C90316">
              <w:rPr>
                <w:rFonts w:ascii="Arial" w:hAnsi="Arial" w:cs="Arial"/>
                <w:sz w:val="20"/>
                <w:lang w:val="en-GB"/>
              </w:rPr>
              <w:t>Conditions for codification</w:t>
            </w:r>
          </w:p>
        </w:tc>
        <w:tc>
          <w:tcPr>
            <w:tcW w:w="7496" w:type="dxa"/>
            <w:gridSpan w:val="3"/>
            <w:shd w:val="clear" w:color="auto" w:fill="auto"/>
          </w:tcPr>
          <w:p w14:paraId="555E0929" w14:textId="77777777" w:rsidR="00A17705" w:rsidRPr="00C90316" w:rsidRDefault="00A17705" w:rsidP="00A17705">
            <w:pPr>
              <w:snapToGrid w:val="0"/>
              <w:spacing w:before="60"/>
              <w:ind w:left="56"/>
              <w:rPr>
                <w:rFonts w:ascii="Arial" w:eastAsia="Arial Unicode MS" w:hAnsi="Arial" w:cs="Arial"/>
                <w:sz w:val="20"/>
                <w:lang w:val="en-GB"/>
              </w:rPr>
            </w:pPr>
          </w:p>
        </w:tc>
      </w:tr>
      <w:tr w:rsidR="009D0BA3" w:rsidRPr="00362FDB" w14:paraId="562170E9" w14:textId="77777777" w:rsidTr="00E3234E">
        <w:trPr>
          <w:cantSplit/>
          <w:trHeight w:val="508"/>
        </w:trPr>
        <w:tc>
          <w:tcPr>
            <w:tcW w:w="1618" w:type="dxa"/>
            <w:shd w:val="clear" w:color="auto" w:fill="auto"/>
          </w:tcPr>
          <w:p w14:paraId="700914C4" w14:textId="77777777" w:rsidR="00A17705" w:rsidRPr="00C90316" w:rsidRDefault="00A17705" w:rsidP="00A17705">
            <w:pPr>
              <w:snapToGrid w:val="0"/>
              <w:spacing w:before="60"/>
              <w:rPr>
                <w:rFonts w:ascii="Arial" w:hAnsi="Arial" w:cs="Arial"/>
                <w:sz w:val="20"/>
                <w:lang w:val="en-GB"/>
              </w:rPr>
            </w:pPr>
            <w:r w:rsidRPr="00C90316">
              <w:rPr>
                <w:rFonts w:ascii="Arial" w:hAnsi="Arial" w:cs="Arial"/>
                <w:sz w:val="20"/>
                <w:lang w:val="en-GB"/>
              </w:rPr>
              <w:t xml:space="preserve">Recommendation for attributes </w:t>
            </w:r>
          </w:p>
        </w:tc>
        <w:tc>
          <w:tcPr>
            <w:tcW w:w="7496" w:type="dxa"/>
            <w:gridSpan w:val="3"/>
            <w:shd w:val="clear" w:color="auto" w:fill="auto"/>
          </w:tcPr>
          <w:p w14:paraId="1F2BC1AA" w14:textId="1774B79B" w:rsidR="001E2ADC" w:rsidRDefault="001E2ADC" w:rsidP="00AD491C">
            <w:pPr>
              <w:snapToGrid w:val="0"/>
              <w:spacing w:before="60"/>
              <w:ind w:left="56"/>
              <w:rPr>
                <w:rFonts w:ascii="Arial" w:hAnsi="Arial" w:cs="Arial"/>
                <w:sz w:val="20"/>
                <w:szCs w:val="20"/>
                <w:lang w:val="en-GB"/>
              </w:rPr>
            </w:pPr>
            <w:r>
              <w:rPr>
                <w:rFonts w:ascii="Arial" w:hAnsi="Arial" w:cs="Arial"/>
                <w:sz w:val="20"/>
                <w:szCs w:val="20"/>
                <w:lang w:val="en-GB"/>
              </w:rPr>
              <w:t>Available length</w:t>
            </w:r>
            <w:r w:rsidR="00D35F34">
              <w:rPr>
                <w:rFonts w:ascii="Arial" w:hAnsi="Arial" w:cs="Arial"/>
                <w:sz w:val="20"/>
                <w:szCs w:val="20"/>
                <w:lang w:val="en-GB"/>
              </w:rPr>
              <w:t xml:space="preserve"> (column ‘Z’) and clearance</w:t>
            </w:r>
            <w:r>
              <w:rPr>
                <w:rFonts w:ascii="Arial" w:hAnsi="Arial" w:cs="Arial"/>
                <w:sz w:val="20"/>
                <w:szCs w:val="20"/>
                <w:lang w:val="en-GB"/>
              </w:rPr>
              <w:t xml:space="preserve"> width</w:t>
            </w:r>
            <w:r w:rsidR="00D35F34">
              <w:rPr>
                <w:rFonts w:ascii="Arial" w:hAnsi="Arial" w:cs="Arial"/>
                <w:sz w:val="20"/>
                <w:szCs w:val="20"/>
                <w:lang w:val="en-GB"/>
              </w:rPr>
              <w:t xml:space="preserve"> (column ‘AA’) shall be provided.</w:t>
            </w:r>
          </w:p>
          <w:p w14:paraId="206354D0" w14:textId="69FF85E1" w:rsidR="001E2ADC" w:rsidRDefault="00D35F34" w:rsidP="00AD491C">
            <w:pPr>
              <w:snapToGrid w:val="0"/>
              <w:spacing w:before="60"/>
              <w:ind w:left="56"/>
              <w:rPr>
                <w:rFonts w:ascii="Arial" w:hAnsi="Arial" w:cs="Arial"/>
                <w:sz w:val="20"/>
                <w:szCs w:val="20"/>
                <w:lang w:val="en-GB"/>
              </w:rPr>
            </w:pPr>
            <w:r>
              <w:rPr>
                <w:rFonts w:ascii="Arial" w:hAnsi="Arial" w:cs="Arial"/>
                <w:sz w:val="20"/>
                <w:szCs w:val="20"/>
                <w:lang w:val="en-GB"/>
              </w:rPr>
              <w:t>Permissible</w:t>
            </w:r>
            <w:r w:rsidR="001E2ADC">
              <w:rPr>
                <w:rFonts w:ascii="Arial" w:hAnsi="Arial" w:cs="Arial"/>
                <w:sz w:val="20"/>
                <w:szCs w:val="20"/>
                <w:lang w:val="en-GB"/>
              </w:rPr>
              <w:t xml:space="preserve"> dimensions of vessel/convoy</w:t>
            </w:r>
            <w:r>
              <w:rPr>
                <w:rFonts w:ascii="Arial" w:hAnsi="Arial" w:cs="Arial"/>
                <w:sz w:val="20"/>
                <w:szCs w:val="20"/>
                <w:lang w:val="en-GB"/>
              </w:rPr>
              <w:t>s shall be provided in columns ‘V’</w:t>
            </w:r>
            <w:proofErr w:type="gramStart"/>
            <w:r>
              <w:rPr>
                <w:rFonts w:ascii="Arial" w:hAnsi="Arial" w:cs="Arial"/>
                <w:sz w:val="20"/>
                <w:szCs w:val="20"/>
                <w:lang w:val="en-GB"/>
              </w:rPr>
              <w:t>-‘</w:t>
            </w:r>
            <w:proofErr w:type="gramEnd"/>
            <w:r>
              <w:rPr>
                <w:rFonts w:ascii="Arial" w:hAnsi="Arial" w:cs="Arial"/>
                <w:sz w:val="20"/>
                <w:szCs w:val="20"/>
                <w:lang w:val="en-GB"/>
              </w:rPr>
              <w:t>Y’.</w:t>
            </w:r>
          </w:p>
          <w:p w14:paraId="6BAFCC7B" w14:textId="0650E534" w:rsidR="001E2ADC" w:rsidRDefault="001E2ADC" w:rsidP="00AD491C">
            <w:pPr>
              <w:snapToGrid w:val="0"/>
              <w:spacing w:before="60"/>
              <w:ind w:left="56"/>
              <w:rPr>
                <w:rFonts w:ascii="Arial" w:hAnsi="Arial" w:cs="Arial"/>
                <w:sz w:val="20"/>
                <w:szCs w:val="20"/>
                <w:lang w:val="en-GB"/>
              </w:rPr>
            </w:pPr>
          </w:p>
          <w:p w14:paraId="35499543" w14:textId="03D35AD9" w:rsidR="00AD491C" w:rsidRDefault="00A17705" w:rsidP="00AD491C">
            <w:pPr>
              <w:snapToGrid w:val="0"/>
              <w:spacing w:before="60"/>
              <w:ind w:left="56"/>
              <w:rPr>
                <w:rFonts w:ascii="Arial" w:hAnsi="Arial" w:cs="Arial"/>
                <w:sz w:val="20"/>
                <w:szCs w:val="20"/>
                <w:lang w:val="en-GB"/>
              </w:rPr>
            </w:pPr>
            <w:r w:rsidRPr="00C90316">
              <w:rPr>
                <w:rFonts w:ascii="Arial" w:hAnsi="Arial" w:cs="Arial"/>
                <w:sz w:val="20"/>
                <w:szCs w:val="20"/>
                <w:lang w:val="en-GB"/>
              </w:rPr>
              <w:t>The distance mark along the waterway axis shall be used as the “hectometre” of the object within the RIS Index.</w:t>
            </w:r>
            <w:r w:rsidR="00AD491C">
              <w:rPr>
                <w:rFonts w:ascii="Arial" w:hAnsi="Arial" w:cs="Arial"/>
                <w:sz w:val="20"/>
                <w:szCs w:val="20"/>
                <w:lang w:val="en-GB"/>
              </w:rPr>
              <w:t xml:space="preserve"> If the object lies inside of a harbour or branch which has no chainage of its own, t</w:t>
            </w:r>
            <w:r w:rsidR="00AD491C" w:rsidRPr="00C90316">
              <w:rPr>
                <w:rFonts w:ascii="Arial" w:hAnsi="Arial" w:cs="Arial"/>
                <w:sz w:val="20"/>
                <w:szCs w:val="20"/>
                <w:lang w:val="en-GB"/>
              </w:rPr>
              <w:t xml:space="preserve">he distance mark </w:t>
            </w:r>
            <w:r w:rsidR="00AD491C">
              <w:rPr>
                <w:rFonts w:ascii="Arial" w:hAnsi="Arial" w:cs="Arial"/>
                <w:sz w:val="20"/>
                <w:szCs w:val="20"/>
                <w:lang w:val="en-GB"/>
              </w:rPr>
              <w:t>of the junction that connects the harbour/branch with</w:t>
            </w:r>
            <w:r w:rsidR="00AD491C" w:rsidRPr="00C90316">
              <w:rPr>
                <w:rFonts w:ascii="Arial" w:hAnsi="Arial" w:cs="Arial"/>
                <w:sz w:val="20"/>
                <w:szCs w:val="20"/>
                <w:lang w:val="en-GB"/>
              </w:rPr>
              <w:t xml:space="preserve"> the </w:t>
            </w:r>
            <w:r w:rsidR="00AD491C">
              <w:rPr>
                <w:rFonts w:ascii="Arial" w:hAnsi="Arial" w:cs="Arial"/>
                <w:sz w:val="20"/>
                <w:szCs w:val="20"/>
                <w:lang w:val="en-GB"/>
              </w:rPr>
              <w:t xml:space="preserve">main </w:t>
            </w:r>
            <w:r w:rsidR="00AD491C" w:rsidRPr="00C90316">
              <w:rPr>
                <w:rFonts w:ascii="Arial" w:hAnsi="Arial" w:cs="Arial"/>
                <w:sz w:val="20"/>
                <w:szCs w:val="20"/>
                <w:lang w:val="en-GB"/>
              </w:rPr>
              <w:t>waterway axis</w:t>
            </w:r>
            <w:r w:rsidR="00AD491C">
              <w:rPr>
                <w:rFonts w:ascii="Arial" w:hAnsi="Arial" w:cs="Arial"/>
                <w:sz w:val="20"/>
                <w:szCs w:val="20"/>
                <w:lang w:val="en-GB"/>
              </w:rPr>
              <w:t xml:space="preserve"> may</w:t>
            </w:r>
            <w:r w:rsidR="00AD491C" w:rsidRPr="00C90316">
              <w:rPr>
                <w:rFonts w:ascii="Arial" w:hAnsi="Arial" w:cs="Arial"/>
                <w:sz w:val="20"/>
                <w:szCs w:val="20"/>
                <w:lang w:val="en-GB"/>
              </w:rPr>
              <w:t xml:space="preserve"> be used</w:t>
            </w:r>
            <w:r w:rsidR="00D35F34">
              <w:rPr>
                <w:rFonts w:ascii="Arial" w:hAnsi="Arial" w:cs="Arial"/>
                <w:sz w:val="20"/>
                <w:szCs w:val="20"/>
                <w:lang w:val="en-GB"/>
              </w:rPr>
              <w:t xml:space="preserve"> in the ‘hectometre’ field</w:t>
            </w:r>
            <w:r w:rsidR="00AD491C">
              <w:rPr>
                <w:rFonts w:ascii="Arial" w:hAnsi="Arial" w:cs="Arial"/>
                <w:sz w:val="20"/>
                <w:szCs w:val="20"/>
                <w:lang w:val="en-GB"/>
              </w:rPr>
              <w:t xml:space="preserve">. </w:t>
            </w:r>
            <w:r w:rsidR="00D35F34">
              <w:rPr>
                <w:rFonts w:ascii="Arial" w:hAnsi="Arial" w:cs="Arial"/>
                <w:sz w:val="20"/>
                <w:szCs w:val="20"/>
                <w:lang w:val="en-GB"/>
              </w:rPr>
              <w:t>For the individual berth e</w:t>
            </w:r>
            <w:r w:rsidR="00AD491C">
              <w:rPr>
                <w:rFonts w:ascii="Arial" w:hAnsi="Arial" w:cs="Arial"/>
                <w:sz w:val="20"/>
                <w:szCs w:val="20"/>
                <w:lang w:val="en-GB"/>
              </w:rPr>
              <w:t xml:space="preserve">ither the hectometre of the junction or the hectometre of the junction plus </w:t>
            </w:r>
            <w:r w:rsidR="00D35F34">
              <w:rPr>
                <w:rFonts w:ascii="Arial" w:hAnsi="Arial" w:cs="Arial"/>
                <w:sz w:val="20"/>
                <w:szCs w:val="20"/>
                <w:lang w:val="en-GB"/>
              </w:rPr>
              <w:t xml:space="preserve">or minus </w:t>
            </w:r>
            <w:r w:rsidR="00AD491C">
              <w:rPr>
                <w:rFonts w:ascii="Arial" w:hAnsi="Arial" w:cs="Arial"/>
                <w:sz w:val="20"/>
                <w:szCs w:val="20"/>
                <w:lang w:val="en-GB"/>
              </w:rPr>
              <w:t>the measured distance between the junction and the object</w:t>
            </w:r>
            <w:r w:rsidR="00D35F34">
              <w:rPr>
                <w:rFonts w:ascii="Arial" w:hAnsi="Arial" w:cs="Arial"/>
                <w:sz w:val="20"/>
                <w:szCs w:val="20"/>
                <w:lang w:val="en-GB"/>
              </w:rPr>
              <w:t xml:space="preserve"> shall be used</w:t>
            </w:r>
            <w:r w:rsidR="00AD491C">
              <w:rPr>
                <w:rFonts w:ascii="Arial" w:hAnsi="Arial" w:cs="Arial"/>
                <w:sz w:val="20"/>
                <w:szCs w:val="20"/>
                <w:lang w:val="en-GB"/>
              </w:rPr>
              <w:t>.</w:t>
            </w:r>
          </w:p>
          <w:p w14:paraId="62EFEACD" w14:textId="77777777" w:rsidR="00AD491C" w:rsidRDefault="00AD491C" w:rsidP="00AD491C">
            <w:pPr>
              <w:snapToGrid w:val="0"/>
              <w:spacing w:before="60"/>
              <w:ind w:left="56"/>
              <w:rPr>
                <w:rFonts w:ascii="Arial" w:hAnsi="Arial" w:cs="Arial"/>
                <w:sz w:val="20"/>
                <w:szCs w:val="20"/>
                <w:lang w:val="en-GB"/>
              </w:rPr>
            </w:pPr>
          </w:p>
          <w:p w14:paraId="121E5EDB" w14:textId="154C5B82" w:rsidR="00A17705" w:rsidRDefault="00AD491C" w:rsidP="00AD491C">
            <w:pPr>
              <w:snapToGrid w:val="0"/>
              <w:spacing w:before="60"/>
              <w:ind w:left="56"/>
              <w:rPr>
                <w:rFonts w:ascii="Arial" w:hAnsi="Arial" w:cs="Arial"/>
                <w:sz w:val="20"/>
                <w:szCs w:val="20"/>
                <w:lang w:val="en-GB"/>
              </w:rPr>
            </w:pPr>
            <w:r>
              <w:rPr>
                <w:rFonts w:ascii="Arial" w:hAnsi="Arial" w:cs="Arial"/>
                <w:sz w:val="20"/>
                <w:szCs w:val="20"/>
                <w:lang w:val="en-GB"/>
              </w:rPr>
              <w:t>For example</w:t>
            </w:r>
            <w:r w:rsidR="00D35F34">
              <w:rPr>
                <w:rFonts w:ascii="Arial" w:hAnsi="Arial" w:cs="Arial"/>
                <w:sz w:val="20"/>
                <w:szCs w:val="20"/>
                <w:lang w:val="en-GB"/>
              </w:rPr>
              <w:t>,</w:t>
            </w:r>
            <w:r>
              <w:rPr>
                <w:rFonts w:ascii="Arial" w:hAnsi="Arial" w:cs="Arial"/>
                <w:sz w:val="20"/>
                <w:szCs w:val="20"/>
                <w:lang w:val="en-GB"/>
              </w:rPr>
              <w:t xml:space="preserve"> the junction of a harbour/branch is located at Danube km 1918.5 and the object is located 500 meters inwards. Then the hectometre of the object could either be ‘19185’</w:t>
            </w:r>
            <w:r w:rsidR="00D35F34">
              <w:rPr>
                <w:rFonts w:ascii="Arial" w:hAnsi="Arial" w:cs="Arial"/>
                <w:sz w:val="20"/>
                <w:szCs w:val="20"/>
                <w:lang w:val="en-GB"/>
              </w:rPr>
              <w:t>, ‘19180’</w:t>
            </w:r>
            <w:r>
              <w:rPr>
                <w:rFonts w:ascii="Arial" w:hAnsi="Arial" w:cs="Arial"/>
                <w:sz w:val="20"/>
                <w:szCs w:val="20"/>
                <w:lang w:val="en-GB"/>
              </w:rPr>
              <w:t xml:space="preserve"> or ‘19</w:t>
            </w:r>
            <w:r w:rsidR="00164B5A">
              <w:rPr>
                <w:rFonts w:ascii="Arial" w:hAnsi="Arial" w:cs="Arial"/>
                <w:sz w:val="20"/>
                <w:szCs w:val="20"/>
                <w:lang w:val="en-GB"/>
              </w:rPr>
              <w:t>190</w:t>
            </w:r>
            <w:r>
              <w:rPr>
                <w:rFonts w:ascii="Arial" w:hAnsi="Arial" w:cs="Arial"/>
                <w:sz w:val="20"/>
                <w:szCs w:val="20"/>
                <w:lang w:val="en-GB"/>
              </w:rPr>
              <w:t>’.</w:t>
            </w:r>
          </w:p>
          <w:p w14:paraId="4BAC1B92" w14:textId="77777777" w:rsidR="00DE0748" w:rsidRDefault="00DE0748" w:rsidP="00AD491C">
            <w:pPr>
              <w:snapToGrid w:val="0"/>
              <w:spacing w:before="60"/>
              <w:ind w:left="56"/>
              <w:rPr>
                <w:rFonts w:ascii="Arial" w:hAnsi="Arial" w:cs="Arial"/>
                <w:sz w:val="20"/>
                <w:szCs w:val="20"/>
                <w:lang w:val="en-GB"/>
              </w:rPr>
            </w:pPr>
          </w:p>
          <w:p w14:paraId="276E8643" w14:textId="019027BA" w:rsidR="00792209" w:rsidRPr="00C90316" w:rsidRDefault="00792209" w:rsidP="00AD491C">
            <w:pPr>
              <w:snapToGrid w:val="0"/>
              <w:spacing w:before="60"/>
              <w:ind w:left="56"/>
              <w:rPr>
                <w:rFonts w:ascii="Arial" w:hAnsi="Arial" w:cs="Arial"/>
                <w:sz w:val="20"/>
                <w:szCs w:val="20"/>
                <w:lang w:val="en-GB"/>
              </w:rPr>
            </w:pPr>
            <w:r w:rsidRPr="00992017">
              <w:rPr>
                <w:rFonts w:ascii="Arial" w:hAnsi="Arial" w:cs="Arial"/>
                <w:sz w:val="20"/>
                <w:szCs w:val="20"/>
                <w:lang w:val="en-GB"/>
              </w:rPr>
              <w:t xml:space="preserve">If the </w:t>
            </w:r>
            <w:r>
              <w:rPr>
                <w:rFonts w:ascii="Arial" w:hAnsi="Arial" w:cs="Arial"/>
                <w:sz w:val="20"/>
                <w:szCs w:val="20"/>
                <w:lang w:val="en-GB"/>
              </w:rPr>
              <w:t>berth</w:t>
            </w:r>
            <w:r w:rsidRPr="00992017">
              <w:rPr>
                <w:rFonts w:ascii="Arial" w:hAnsi="Arial" w:cs="Arial"/>
                <w:sz w:val="20"/>
                <w:szCs w:val="20"/>
                <w:lang w:val="en-GB"/>
              </w:rPr>
              <w:t xml:space="preserve"> is related to a</w:t>
            </w:r>
            <w:r>
              <w:rPr>
                <w:rFonts w:ascii="Arial" w:hAnsi="Arial" w:cs="Arial"/>
                <w:sz w:val="20"/>
                <w:szCs w:val="20"/>
                <w:lang w:val="en-GB"/>
              </w:rPr>
              <w:t>nother object like</w:t>
            </w:r>
            <w:r w:rsidRPr="00992017">
              <w:rPr>
                <w:rFonts w:ascii="Arial" w:hAnsi="Arial" w:cs="Arial"/>
                <w:sz w:val="20"/>
                <w:szCs w:val="20"/>
                <w:lang w:val="en-GB"/>
              </w:rPr>
              <w:t xml:space="preserve"> </w:t>
            </w:r>
            <w:r>
              <w:rPr>
                <w:rFonts w:ascii="Arial" w:hAnsi="Arial" w:cs="Arial"/>
                <w:sz w:val="20"/>
                <w:szCs w:val="20"/>
                <w:lang w:val="en-GB"/>
              </w:rPr>
              <w:t>terminal or harbour basin,</w:t>
            </w:r>
            <w:r w:rsidRPr="00992017">
              <w:rPr>
                <w:rFonts w:ascii="Arial" w:hAnsi="Arial" w:cs="Arial"/>
                <w:sz w:val="20"/>
                <w:szCs w:val="20"/>
                <w:lang w:val="en-GB"/>
              </w:rPr>
              <w:t xml:space="preserve"> the ISRS Location Code of the associated </w:t>
            </w:r>
            <w:r>
              <w:rPr>
                <w:rFonts w:ascii="Arial" w:hAnsi="Arial" w:cs="Arial"/>
                <w:sz w:val="20"/>
                <w:szCs w:val="20"/>
                <w:lang w:val="en-GB"/>
              </w:rPr>
              <w:t>object</w:t>
            </w:r>
            <w:r w:rsidRPr="00992017">
              <w:rPr>
                <w:rFonts w:ascii="Arial" w:hAnsi="Arial" w:cs="Arial"/>
                <w:sz w:val="20"/>
                <w:szCs w:val="20"/>
                <w:lang w:val="en-GB"/>
              </w:rPr>
              <w:t xml:space="preserve"> shall be included in the ‘related ISRS’ field (column ‘O’).</w:t>
            </w:r>
          </w:p>
        </w:tc>
      </w:tr>
      <w:tr w:rsidR="009D0BA3" w:rsidRPr="00C90316" w14:paraId="2A97EC79" w14:textId="77777777" w:rsidTr="00E3234E">
        <w:trPr>
          <w:trHeight w:val="461"/>
        </w:trPr>
        <w:tc>
          <w:tcPr>
            <w:tcW w:w="1618" w:type="dxa"/>
            <w:shd w:val="clear" w:color="auto" w:fill="auto"/>
          </w:tcPr>
          <w:p w14:paraId="5BF579CD" w14:textId="77777777" w:rsidR="00A17705" w:rsidRPr="00C90316" w:rsidRDefault="00A17705" w:rsidP="00A17705">
            <w:pPr>
              <w:snapToGrid w:val="0"/>
              <w:spacing w:before="60"/>
              <w:rPr>
                <w:rFonts w:ascii="Arial" w:hAnsi="Arial" w:cs="Arial"/>
                <w:sz w:val="20"/>
                <w:lang w:val="en-GB"/>
              </w:rPr>
            </w:pPr>
            <w:r w:rsidRPr="00C90316">
              <w:rPr>
                <w:rFonts w:ascii="Arial" w:hAnsi="Arial" w:cs="Arial"/>
                <w:sz w:val="20"/>
                <w:lang w:val="en-GB"/>
              </w:rPr>
              <w:t>Remark</w:t>
            </w:r>
          </w:p>
        </w:tc>
        <w:tc>
          <w:tcPr>
            <w:tcW w:w="7496" w:type="dxa"/>
            <w:gridSpan w:val="3"/>
            <w:shd w:val="clear" w:color="auto" w:fill="auto"/>
          </w:tcPr>
          <w:p w14:paraId="734EA189" w14:textId="77777777" w:rsidR="00A17705" w:rsidRPr="00C90316" w:rsidRDefault="00A17705" w:rsidP="00A17705">
            <w:pPr>
              <w:snapToGrid w:val="0"/>
              <w:spacing w:before="60"/>
              <w:ind w:left="56"/>
              <w:rPr>
                <w:rFonts w:ascii="Arial" w:eastAsia="Arial Unicode MS" w:hAnsi="Arial" w:cs="Arial"/>
                <w:sz w:val="20"/>
                <w:lang w:val="en-GB"/>
              </w:rPr>
            </w:pPr>
          </w:p>
        </w:tc>
      </w:tr>
    </w:tbl>
    <w:p w14:paraId="6A12F0CF" w14:textId="03A02FEB" w:rsidR="00A17705" w:rsidRPr="00C90316" w:rsidRDefault="00000E68" w:rsidP="008A3120">
      <w:pPr>
        <w:jc w:val="both"/>
        <w:rPr>
          <w:rFonts w:cs="Arial"/>
          <w:sz w:val="22"/>
          <w:lang w:val="en-GB"/>
        </w:rPr>
      </w:pPr>
      <w:bookmarkStart w:id="58" w:name="_Hlk16082093"/>
      <w:bookmarkEnd w:id="56"/>
      <w:r w:rsidRPr="00C90316" w:rsidDel="00000E68">
        <w:rPr>
          <w:rFonts w:cs="Arial"/>
          <w:lang w:val="en-GB"/>
        </w:rPr>
        <w:t xml:space="preserve"> </w:t>
      </w:r>
      <w:bookmarkEnd w:id="58"/>
    </w:p>
    <w:p w14:paraId="73AD26F0" w14:textId="77777777" w:rsidR="000834A7" w:rsidRPr="00C90316" w:rsidRDefault="005D22AE" w:rsidP="000834A7">
      <w:pPr>
        <w:pStyle w:val="berschrift3"/>
        <w:rPr>
          <w:rFonts w:cs="Arial"/>
          <w:lang w:val="en-GB"/>
        </w:rPr>
      </w:pPr>
      <w:r w:rsidRPr="00C90316">
        <w:rPr>
          <w:rFonts w:cs="Arial"/>
          <w:lang w:val="en-GB"/>
        </w:rPr>
        <w:br w:type="page"/>
      </w:r>
      <w:bookmarkStart w:id="59" w:name="_Toc51750386"/>
      <w:r w:rsidR="000834A7" w:rsidRPr="00C90316">
        <w:rPr>
          <w:rFonts w:cs="Arial"/>
          <w:lang w:val="en-GB"/>
        </w:rPr>
        <w:lastRenderedPageBreak/>
        <w:t>M.4.5 Turning Basin</w:t>
      </w:r>
      <w:bookmarkEnd w:id="59"/>
    </w:p>
    <w:tbl>
      <w:tblPr>
        <w:tblW w:w="0" w:type="auto"/>
        <w:tblInd w:w="-111"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000" w:firstRow="0" w:lastRow="0" w:firstColumn="0" w:lastColumn="0" w:noHBand="0" w:noVBand="0"/>
      </w:tblPr>
      <w:tblGrid>
        <w:gridCol w:w="1618"/>
        <w:gridCol w:w="3851"/>
        <w:gridCol w:w="1800"/>
        <w:gridCol w:w="1845"/>
      </w:tblGrid>
      <w:tr w:rsidR="009D0BA3" w:rsidRPr="00362FDB" w14:paraId="45A72759" w14:textId="77777777" w:rsidTr="00E3234E">
        <w:trPr>
          <w:trHeight w:val="405"/>
        </w:trPr>
        <w:tc>
          <w:tcPr>
            <w:tcW w:w="1618" w:type="dxa"/>
            <w:shd w:val="clear" w:color="auto" w:fill="auto"/>
          </w:tcPr>
          <w:p w14:paraId="54BBBB0C" w14:textId="77777777" w:rsidR="00CB036A" w:rsidRPr="00C90316" w:rsidRDefault="00CB036A" w:rsidP="00CB036A">
            <w:pPr>
              <w:snapToGrid w:val="0"/>
              <w:spacing w:before="60"/>
              <w:rPr>
                <w:rFonts w:ascii="Arial" w:hAnsi="Arial" w:cs="Arial"/>
                <w:sz w:val="20"/>
                <w:lang w:val="en-GB"/>
              </w:rPr>
            </w:pPr>
            <w:r w:rsidRPr="00C90316">
              <w:rPr>
                <w:rFonts w:ascii="Arial" w:hAnsi="Arial" w:cs="Arial"/>
                <w:sz w:val="20"/>
                <w:lang w:val="en-GB"/>
              </w:rPr>
              <w:t>Full title</w:t>
            </w:r>
          </w:p>
        </w:tc>
        <w:tc>
          <w:tcPr>
            <w:tcW w:w="7496" w:type="dxa"/>
            <w:gridSpan w:val="3"/>
            <w:shd w:val="clear" w:color="auto" w:fill="auto"/>
          </w:tcPr>
          <w:p w14:paraId="4103B0EC" w14:textId="77777777" w:rsidR="00CB036A" w:rsidRPr="00C90316" w:rsidRDefault="00CB036A" w:rsidP="00CB036A">
            <w:pPr>
              <w:snapToGrid w:val="0"/>
              <w:spacing w:before="60"/>
              <w:ind w:left="56"/>
              <w:rPr>
                <w:rFonts w:ascii="Arial" w:hAnsi="Arial" w:cs="Arial"/>
                <w:sz w:val="20"/>
                <w:szCs w:val="20"/>
                <w:lang w:val="en-GB"/>
              </w:rPr>
            </w:pPr>
            <w:r w:rsidRPr="00C90316">
              <w:rPr>
                <w:rStyle w:val="berschrift3Zchn"/>
                <w:rFonts w:cs="Arial"/>
                <w:lang w:val="en-GB"/>
              </w:rPr>
              <w:t>Turning Basin</w:t>
            </w:r>
            <w:r w:rsidRPr="00C90316">
              <w:rPr>
                <w:rFonts w:ascii="Arial" w:hAnsi="Arial" w:cs="Arial"/>
                <w:sz w:val="20"/>
                <w:szCs w:val="20"/>
                <w:lang w:val="en-GB"/>
              </w:rPr>
              <w:tab/>
            </w:r>
            <w:proofErr w:type="spellStart"/>
            <w:proofErr w:type="gramStart"/>
            <w:r w:rsidRPr="00C90316">
              <w:rPr>
                <w:rFonts w:ascii="Arial" w:hAnsi="Arial" w:cs="Arial"/>
                <w:sz w:val="20"/>
                <w:szCs w:val="20"/>
                <w:lang w:val="en-GB"/>
              </w:rPr>
              <w:t>trnbsn</w:t>
            </w:r>
            <w:proofErr w:type="spellEnd"/>
            <w:r w:rsidRPr="00C90316">
              <w:rPr>
                <w:rFonts w:ascii="Arial" w:hAnsi="Arial" w:cs="Arial"/>
                <w:sz w:val="20"/>
                <w:szCs w:val="20"/>
                <w:lang w:val="en-GB"/>
              </w:rPr>
              <w:t>(</w:t>
            </w:r>
            <w:proofErr w:type="gramEnd"/>
            <w:r w:rsidRPr="00C90316">
              <w:rPr>
                <w:rFonts w:ascii="Arial" w:hAnsi="Arial" w:cs="Arial"/>
                <w:sz w:val="20"/>
                <w:szCs w:val="20"/>
                <w:lang w:val="en-GB"/>
              </w:rPr>
              <w:t>P, A)</w:t>
            </w:r>
            <w:r w:rsidRPr="00C90316">
              <w:rPr>
                <w:rFonts w:ascii="Arial" w:hAnsi="Arial" w:cs="Arial"/>
                <w:sz w:val="20"/>
                <w:szCs w:val="20"/>
                <w:lang w:val="en-GB"/>
              </w:rPr>
              <w:tab/>
              <w:t>M.4.5 Turning Basin (O)</w:t>
            </w:r>
          </w:p>
        </w:tc>
      </w:tr>
      <w:tr w:rsidR="009D0BA3" w:rsidRPr="00362FDB" w14:paraId="419FE8DD" w14:textId="77777777" w:rsidTr="00E3234E">
        <w:trPr>
          <w:trHeight w:val="405"/>
        </w:trPr>
        <w:tc>
          <w:tcPr>
            <w:tcW w:w="1618" w:type="dxa"/>
            <w:shd w:val="clear" w:color="auto" w:fill="auto"/>
          </w:tcPr>
          <w:p w14:paraId="389D6477" w14:textId="77777777" w:rsidR="00CB036A" w:rsidRPr="00C90316" w:rsidRDefault="00CB036A" w:rsidP="00CB036A">
            <w:pPr>
              <w:snapToGrid w:val="0"/>
              <w:spacing w:before="60"/>
              <w:rPr>
                <w:rFonts w:ascii="Arial" w:hAnsi="Arial" w:cs="Arial"/>
                <w:sz w:val="20"/>
                <w:lang w:val="en-GB"/>
              </w:rPr>
            </w:pPr>
            <w:r w:rsidRPr="00C90316">
              <w:rPr>
                <w:rFonts w:ascii="Arial" w:hAnsi="Arial" w:cs="Arial"/>
                <w:sz w:val="20"/>
                <w:lang w:val="en-GB"/>
              </w:rPr>
              <w:t xml:space="preserve">Reference of definition  </w:t>
            </w:r>
          </w:p>
        </w:tc>
        <w:tc>
          <w:tcPr>
            <w:tcW w:w="7496" w:type="dxa"/>
            <w:gridSpan w:val="3"/>
            <w:shd w:val="clear" w:color="auto" w:fill="auto"/>
          </w:tcPr>
          <w:p w14:paraId="0923E8A0" w14:textId="35CA681B" w:rsidR="00CB036A" w:rsidRPr="00C90316" w:rsidRDefault="00D80C83" w:rsidP="00750F20">
            <w:pPr>
              <w:snapToGrid w:val="0"/>
              <w:spacing w:before="60"/>
              <w:ind w:left="56"/>
              <w:rPr>
                <w:rFonts w:ascii="Arial" w:hAnsi="Arial" w:cs="Arial"/>
                <w:sz w:val="20"/>
                <w:lang w:val="en-GB"/>
              </w:rPr>
            </w:pPr>
            <w:r>
              <w:rPr>
                <w:rFonts w:ascii="Arial" w:hAnsi="Arial" w:cs="Arial"/>
                <w:sz w:val="20"/>
                <w:lang w:val="en-GB"/>
              </w:rPr>
              <w:t>Inland ENC Encoding Guide Edition 2.4.1 (March 2018)</w:t>
            </w:r>
            <w:r w:rsidR="00CB036A" w:rsidRPr="00C90316">
              <w:rPr>
                <w:rFonts w:ascii="Arial" w:hAnsi="Arial" w:cs="Arial"/>
                <w:sz w:val="20"/>
                <w:lang w:val="en-GB"/>
              </w:rPr>
              <w:t>, chapter M.4.5</w:t>
            </w:r>
          </w:p>
        </w:tc>
      </w:tr>
      <w:tr w:rsidR="009D0BA3" w:rsidRPr="00362FDB" w14:paraId="0B6E1524" w14:textId="77777777" w:rsidTr="00E3234E">
        <w:trPr>
          <w:trHeight w:val="405"/>
        </w:trPr>
        <w:tc>
          <w:tcPr>
            <w:tcW w:w="1618" w:type="dxa"/>
            <w:shd w:val="clear" w:color="auto" w:fill="auto"/>
          </w:tcPr>
          <w:p w14:paraId="2EB53C9B" w14:textId="77777777" w:rsidR="00CB036A" w:rsidRPr="00C90316" w:rsidRDefault="00CB036A" w:rsidP="00CB036A">
            <w:pPr>
              <w:snapToGrid w:val="0"/>
              <w:spacing w:before="60"/>
              <w:rPr>
                <w:rFonts w:ascii="Arial" w:hAnsi="Arial" w:cs="Arial"/>
                <w:sz w:val="20"/>
                <w:lang w:val="en-GB"/>
              </w:rPr>
            </w:pPr>
            <w:r w:rsidRPr="00C90316">
              <w:rPr>
                <w:rFonts w:ascii="Arial" w:hAnsi="Arial" w:cs="Arial"/>
                <w:sz w:val="20"/>
                <w:lang w:val="en-GB"/>
              </w:rPr>
              <w:t>Definition</w:t>
            </w:r>
          </w:p>
        </w:tc>
        <w:tc>
          <w:tcPr>
            <w:tcW w:w="7496" w:type="dxa"/>
            <w:gridSpan w:val="3"/>
            <w:shd w:val="clear" w:color="auto" w:fill="auto"/>
          </w:tcPr>
          <w:p w14:paraId="79E2C35F" w14:textId="77777777" w:rsidR="002E63AF" w:rsidRPr="00C90316" w:rsidRDefault="00CB036A" w:rsidP="00750F20">
            <w:pPr>
              <w:snapToGrid w:val="0"/>
              <w:spacing w:before="60"/>
              <w:ind w:left="56"/>
              <w:rPr>
                <w:rFonts w:ascii="Arial" w:hAnsi="Arial" w:cs="Arial"/>
                <w:sz w:val="20"/>
                <w:lang w:val="en-GB"/>
              </w:rPr>
            </w:pPr>
            <w:r w:rsidRPr="00C90316">
              <w:rPr>
                <w:rFonts w:ascii="Arial" w:hAnsi="Arial" w:cs="Arial"/>
                <w:sz w:val="20"/>
                <w:lang w:val="en-GB"/>
              </w:rPr>
              <w:t>An area of water or enlargement of a channel used for turning vessels.</w:t>
            </w:r>
          </w:p>
        </w:tc>
      </w:tr>
      <w:tr w:rsidR="009D0BA3" w:rsidRPr="00C90316" w14:paraId="4A3ED9C9" w14:textId="77777777" w:rsidTr="00E3234E">
        <w:trPr>
          <w:trHeight w:val="633"/>
        </w:trPr>
        <w:tc>
          <w:tcPr>
            <w:tcW w:w="1618" w:type="dxa"/>
            <w:shd w:val="clear" w:color="auto" w:fill="auto"/>
          </w:tcPr>
          <w:p w14:paraId="192DC2D9" w14:textId="77777777" w:rsidR="00CB036A" w:rsidRPr="00C90316" w:rsidRDefault="00CB036A" w:rsidP="00CB036A">
            <w:pPr>
              <w:snapToGrid w:val="0"/>
              <w:spacing w:before="60"/>
              <w:rPr>
                <w:rFonts w:ascii="Arial" w:eastAsia="Arial Unicode MS" w:hAnsi="Arial" w:cs="Arial"/>
                <w:sz w:val="20"/>
                <w:szCs w:val="20"/>
                <w:lang w:val="en-GB"/>
              </w:rPr>
            </w:pPr>
          </w:p>
        </w:tc>
        <w:tc>
          <w:tcPr>
            <w:tcW w:w="3851" w:type="dxa"/>
            <w:shd w:val="clear" w:color="auto" w:fill="auto"/>
          </w:tcPr>
          <w:p w14:paraId="0B98BE3A" w14:textId="77777777" w:rsidR="00CB036A" w:rsidRPr="00C90316" w:rsidRDefault="00CB036A" w:rsidP="00CB036A">
            <w:pPr>
              <w:snapToGrid w:val="0"/>
              <w:spacing w:before="60"/>
              <w:ind w:left="56"/>
              <w:rPr>
                <w:rFonts w:ascii="Arial" w:hAnsi="Arial" w:cs="Arial"/>
                <w:sz w:val="20"/>
                <w:lang w:val="en-GB"/>
              </w:rPr>
            </w:pPr>
            <w:r w:rsidRPr="00C90316">
              <w:rPr>
                <w:rFonts w:ascii="Arial" w:hAnsi="Arial" w:cs="Arial"/>
                <w:sz w:val="20"/>
                <w:lang w:val="en-GB"/>
              </w:rPr>
              <w:br/>
            </w:r>
            <w:r w:rsidRPr="00C90316">
              <w:rPr>
                <w:rFonts w:ascii="Arial" w:hAnsi="Arial" w:cs="Arial"/>
                <w:sz w:val="20"/>
                <w:lang w:val="en-GB"/>
              </w:rPr>
              <w:br/>
            </w:r>
          </w:p>
          <w:p w14:paraId="7DC65DCE" w14:textId="77777777" w:rsidR="00CB036A" w:rsidRPr="00C90316" w:rsidRDefault="00CB036A" w:rsidP="00CB036A">
            <w:pPr>
              <w:spacing w:before="60"/>
              <w:ind w:left="56"/>
              <w:rPr>
                <w:rFonts w:ascii="Arial" w:hAnsi="Arial" w:cs="Arial"/>
                <w:sz w:val="20"/>
                <w:lang w:val="en-GB"/>
              </w:rPr>
            </w:pPr>
          </w:p>
          <w:p w14:paraId="3E09A484" w14:textId="77777777" w:rsidR="00CB036A" w:rsidRPr="00C90316" w:rsidRDefault="00CB036A" w:rsidP="00CB036A">
            <w:pPr>
              <w:spacing w:before="60"/>
              <w:ind w:left="56"/>
              <w:rPr>
                <w:rFonts w:ascii="Arial" w:hAnsi="Arial" w:cs="Arial"/>
                <w:b/>
                <w:sz w:val="20"/>
                <w:lang w:val="en-GB"/>
              </w:rPr>
            </w:pPr>
            <w:r w:rsidRPr="00C90316">
              <w:rPr>
                <w:rFonts w:ascii="Arial" w:hAnsi="Arial" w:cs="Arial"/>
                <w:b/>
                <w:sz w:val="20"/>
                <w:lang w:val="en-GB"/>
              </w:rPr>
              <w:t>Turning Basin</w:t>
            </w:r>
          </w:p>
          <w:p w14:paraId="12F93F63" w14:textId="77777777" w:rsidR="00CB036A" w:rsidRPr="00C90316" w:rsidRDefault="00CB036A" w:rsidP="00CB036A">
            <w:pPr>
              <w:spacing w:before="60"/>
              <w:ind w:left="56"/>
              <w:rPr>
                <w:rFonts w:ascii="Arial" w:hAnsi="Arial" w:cs="Arial"/>
                <w:sz w:val="20"/>
                <w:lang w:val="en-GB"/>
              </w:rPr>
            </w:pPr>
          </w:p>
        </w:tc>
        <w:tc>
          <w:tcPr>
            <w:tcW w:w="1800" w:type="dxa"/>
            <w:shd w:val="clear" w:color="auto" w:fill="auto"/>
          </w:tcPr>
          <w:p w14:paraId="7F016DDC" w14:textId="77777777" w:rsidR="00CB036A" w:rsidRPr="00C90316" w:rsidRDefault="00CB036A" w:rsidP="00CB036A">
            <w:pPr>
              <w:snapToGrid w:val="0"/>
              <w:spacing w:before="60"/>
              <w:ind w:left="56"/>
              <w:rPr>
                <w:rFonts w:ascii="Arial" w:hAnsi="Arial" w:cs="Arial"/>
                <w:sz w:val="20"/>
                <w:lang w:val="en-GB"/>
              </w:rPr>
            </w:pPr>
            <w:r w:rsidRPr="00C90316">
              <w:rPr>
                <w:rFonts w:ascii="Arial" w:hAnsi="Arial" w:cs="Arial"/>
                <w:sz w:val="20"/>
                <w:lang w:val="en-GB"/>
              </w:rPr>
              <w:t xml:space="preserve">Function Code </w:t>
            </w:r>
          </w:p>
          <w:p w14:paraId="74E09A43" w14:textId="77777777" w:rsidR="00CB036A" w:rsidRPr="00C90316" w:rsidRDefault="00CB036A" w:rsidP="00CB036A">
            <w:pPr>
              <w:spacing w:before="60"/>
              <w:ind w:left="56"/>
              <w:rPr>
                <w:rFonts w:ascii="Arial" w:hAnsi="Arial" w:cs="Arial"/>
                <w:sz w:val="20"/>
                <w:lang w:val="en-GB"/>
              </w:rPr>
            </w:pPr>
            <w:r w:rsidRPr="00C90316">
              <w:rPr>
                <w:rFonts w:ascii="Arial" w:hAnsi="Arial" w:cs="Arial"/>
                <w:sz w:val="20"/>
                <w:lang w:val="en-GB"/>
              </w:rPr>
              <w:br/>
            </w:r>
            <w:r w:rsidRPr="00C90316">
              <w:rPr>
                <w:rFonts w:ascii="Arial" w:hAnsi="Arial" w:cs="Arial"/>
                <w:sz w:val="20"/>
                <w:lang w:val="en-GB"/>
              </w:rPr>
              <w:br/>
            </w:r>
          </w:p>
          <w:p w14:paraId="678AFA98" w14:textId="77777777" w:rsidR="00CB036A" w:rsidRPr="00C90316" w:rsidRDefault="00CB036A" w:rsidP="00CB036A">
            <w:pPr>
              <w:spacing w:before="60"/>
              <w:ind w:left="56"/>
              <w:rPr>
                <w:rFonts w:ascii="Arial" w:hAnsi="Arial" w:cs="Arial"/>
                <w:b/>
                <w:sz w:val="20"/>
                <w:lang w:val="en-GB"/>
              </w:rPr>
            </w:pPr>
            <w:proofErr w:type="spellStart"/>
            <w:r w:rsidRPr="00C90316">
              <w:rPr>
                <w:rFonts w:ascii="Arial" w:hAnsi="Arial" w:cs="Arial"/>
                <w:b/>
                <w:sz w:val="20"/>
                <w:lang w:val="en-GB"/>
              </w:rPr>
              <w:t>trnbsn</w:t>
            </w:r>
            <w:proofErr w:type="spellEnd"/>
          </w:p>
        </w:tc>
        <w:tc>
          <w:tcPr>
            <w:tcW w:w="1845" w:type="dxa"/>
            <w:shd w:val="clear" w:color="auto" w:fill="auto"/>
          </w:tcPr>
          <w:p w14:paraId="59BC759B" w14:textId="77777777" w:rsidR="00CB036A" w:rsidRPr="00C90316" w:rsidRDefault="00CB036A" w:rsidP="00CB036A">
            <w:pPr>
              <w:snapToGrid w:val="0"/>
              <w:spacing w:before="60"/>
              <w:ind w:left="56"/>
              <w:rPr>
                <w:rFonts w:ascii="Arial" w:hAnsi="Arial" w:cs="Arial"/>
                <w:sz w:val="20"/>
                <w:lang w:val="en-GB"/>
              </w:rPr>
            </w:pPr>
            <w:r w:rsidRPr="00C90316">
              <w:rPr>
                <w:rFonts w:ascii="Arial" w:hAnsi="Arial" w:cs="Arial"/>
                <w:sz w:val="20"/>
                <w:lang w:val="en-GB"/>
              </w:rPr>
              <w:t>Object Reference Code (</w:t>
            </w:r>
            <w:r w:rsidR="002D62CD" w:rsidRPr="00C90316">
              <w:rPr>
                <w:rFonts w:ascii="Arial" w:hAnsi="Arial" w:cs="Arial"/>
                <w:sz w:val="20"/>
                <w:szCs w:val="20"/>
                <w:lang w:val="en-GB"/>
              </w:rPr>
              <w:t>coding proposal</w:t>
            </w:r>
            <w:r w:rsidRPr="00C90316">
              <w:rPr>
                <w:rFonts w:ascii="Arial" w:hAnsi="Arial" w:cs="Arial"/>
                <w:sz w:val="20"/>
                <w:lang w:val="en-GB"/>
              </w:rPr>
              <w:t>)</w:t>
            </w:r>
          </w:p>
          <w:p w14:paraId="2DF893BA" w14:textId="77777777" w:rsidR="00CB036A" w:rsidRPr="00C90316" w:rsidRDefault="00CB036A" w:rsidP="00CB036A">
            <w:pPr>
              <w:spacing w:before="60"/>
              <w:ind w:left="56"/>
              <w:rPr>
                <w:rFonts w:ascii="Arial" w:eastAsia="Arial Unicode MS" w:hAnsi="Arial" w:cs="Arial"/>
                <w:sz w:val="20"/>
                <w:lang w:val="en-GB"/>
              </w:rPr>
            </w:pPr>
          </w:p>
          <w:p w14:paraId="344806EF" w14:textId="77777777" w:rsidR="00CB036A" w:rsidRPr="00C90316" w:rsidRDefault="00CB036A" w:rsidP="00CB036A">
            <w:pPr>
              <w:spacing w:before="60"/>
              <w:ind w:left="56"/>
              <w:rPr>
                <w:rFonts w:ascii="Arial" w:eastAsia="Arial Unicode MS" w:hAnsi="Arial" w:cs="Arial"/>
                <w:b/>
                <w:sz w:val="20"/>
                <w:lang w:val="en-GB"/>
              </w:rPr>
            </w:pPr>
            <w:r w:rsidRPr="00C90316">
              <w:rPr>
                <w:rFonts w:ascii="Arial" w:eastAsia="Arial Unicode MS" w:hAnsi="Arial" w:cs="Arial"/>
                <w:b/>
                <w:sz w:val="20"/>
                <w:lang w:val="en-GB"/>
              </w:rPr>
              <w:t>TRNBS</w:t>
            </w:r>
          </w:p>
        </w:tc>
      </w:tr>
      <w:tr w:rsidR="009D0BA3" w:rsidRPr="00362FDB" w14:paraId="038FA58D" w14:textId="77777777" w:rsidTr="00E3234E">
        <w:trPr>
          <w:trHeight w:val="565"/>
        </w:trPr>
        <w:tc>
          <w:tcPr>
            <w:tcW w:w="1618" w:type="dxa"/>
            <w:shd w:val="clear" w:color="auto" w:fill="auto"/>
          </w:tcPr>
          <w:p w14:paraId="6835E17D" w14:textId="77777777" w:rsidR="00CB036A" w:rsidRPr="00C90316" w:rsidRDefault="00CB036A" w:rsidP="00CB036A">
            <w:pPr>
              <w:snapToGrid w:val="0"/>
              <w:spacing w:before="60"/>
              <w:rPr>
                <w:rFonts w:ascii="Arial" w:eastAsia="Arial Unicode MS" w:hAnsi="Arial" w:cs="Arial"/>
                <w:sz w:val="20"/>
                <w:lang w:val="en-GB"/>
              </w:rPr>
            </w:pPr>
            <w:r w:rsidRPr="00C90316">
              <w:rPr>
                <w:rFonts w:ascii="Arial" w:eastAsia="Arial Unicode MS" w:hAnsi="Arial" w:cs="Arial"/>
                <w:sz w:val="20"/>
                <w:lang w:val="en-GB"/>
              </w:rPr>
              <w:t>Recommended encoding of position</w:t>
            </w:r>
            <w:r w:rsidR="00161B77">
              <w:rPr>
                <w:rFonts w:ascii="Arial" w:eastAsia="Arial Unicode MS" w:hAnsi="Arial" w:cs="Arial"/>
                <w:sz w:val="20"/>
                <w:lang w:val="en-GB"/>
              </w:rPr>
              <w:t xml:space="preserve"> </w:t>
            </w:r>
            <w:r w:rsidR="00161B77" w:rsidRPr="00C90316">
              <w:rPr>
                <w:rFonts w:ascii="Arial" w:hAnsi="Arial" w:cs="Arial"/>
                <w:sz w:val="20"/>
                <w:lang w:val="en-GB"/>
              </w:rPr>
              <w:t>(if done on basis of IENC)</w:t>
            </w:r>
          </w:p>
        </w:tc>
        <w:tc>
          <w:tcPr>
            <w:tcW w:w="3851" w:type="dxa"/>
            <w:shd w:val="clear" w:color="auto" w:fill="auto"/>
          </w:tcPr>
          <w:p w14:paraId="761860B5" w14:textId="77777777" w:rsidR="00CB036A" w:rsidRPr="00C90316" w:rsidRDefault="00F152DD" w:rsidP="00E172FF">
            <w:pPr>
              <w:snapToGrid w:val="0"/>
              <w:jc w:val="both"/>
              <w:rPr>
                <w:rFonts w:ascii="Arial" w:hAnsi="Arial" w:cs="Arial"/>
                <w:sz w:val="20"/>
                <w:lang w:val="en-GB"/>
              </w:rPr>
            </w:pPr>
            <w:r w:rsidRPr="00C90316">
              <w:rPr>
                <w:rFonts w:ascii="Arial" w:eastAsia="Arial Unicode MS" w:hAnsi="Arial" w:cs="Arial"/>
                <w:noProof/>
                <w:sz w:val="20"/>
                <w:lang w:val="sk-SK" w:eastAsia="sk-SK"/>
              </w:rPr>
              <w:drawing>
                <wp:inline distT="0" distB="0" distL="0" distR="0" wp14:anchorId="08984198" wp14:editId="5419178B">
                  <wp:extent cx="2414270" cy="1945640"/>
                  <wp:effectExtent l="0" t="0" r="508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14270" cy="1945640"/>
                          </a:xfrm>
                          <a:prstGeom prst="rect">
                            <a:avLst/>
                          </a:prstGeom>
                          <a:solidFill>
                            <a:srgbClr val="FFFFFF"/>
                          </a:solidFill>
                          <a:ln>
                            <a:noFill/>
                          </a:ln>
                        </pic:spPr>
                      </pic:pic>
                    </a:graphicData>
                  </a:graphic>
                </wp:inline>
              </w:drawing>
            </w:r>
          </w:p>
        </w:tc>
        <w:tc>
          <w:tcPr>
            <w:tcW w:w="3645" w:type="dxa"/>
            <w:gridSpan w:val="2"/>
            <w:shd w:val="clear" w:color="auto" w:fill="auto"/>
          </w:tcPr>
          <w:p w14:paraId="2042F9F7" w14:textId="77777777" w:rsidR="00CB036A" w:rsidRPr="00C90316" w:rsidRDefault="00CB036A" w:rsidP="00CB036A">
            <w:pPr>
              <w:snapToGrid w:val="0"/>
              <w:spacing w:before="60"/>
              <w:ind w:left="34"/>
              <w:rPr>
                <w:rFonts w:ascii="Arial" w:hAnsi="Arial" w:cs="Arial"/>
                <w:sz w:val="20"/>
                <w:lang w:val="en-GB"/>
              </w:rPr>
            </w:pPr>
            <w:r w:rsidRPr="00C90316">
              <w:rPr>
                <w:rFonts w:ascii="Arial" w:hAnsi="Arial" w:cs="Arial"/>
                <w:sz w:val="20"/>
                <w:lang w:val="en-GB"/>
              </w:rPr>
              <w:t>The coordinate</w:t>
            </w:r>
            <w:r w:rsidR="001D6F01" w:rsidRPr="00C90316">
              <w:rPr>
                <w:rFonts w:ascii="Arial" w:hAnsi="Arial" w:cs="Arial"/>
                <w:sz w:val="20"/>
                <w:lang w:val="en-GB"/>
              </w:rPr>
              <w:t>s</w:t>
            </w:r>
            <w:r w:rsidRPr="00C90316">
              <w:rPr>
                <w:rFonts w:ascii="Arial" w:hAnsi="Arial" w:cs="Arial"/>
                <w:sz w:val="20"/>
                <w:lang w:val="en-GB"/>
              </w:rPr>
              <w:t xml:space="preserve"> of distance mark along the waterway axis provide the position (</w:t>
            </w:r>
            <w:proofErr w:type="spellStart"/>
            <w:r w:rsidRPr="00C90316">
              <w:rPr>
                <w:rFonts w:ascii="Arial" w:hAnsi="Arial" w:cs="Arial"/>
                <w:sz w:val="20"/>
                <w:lang w:val="en-GB"/>
              </w:rPr>
              <w:t>lat</w:t>
            </w:r>
            <w:proofErr w:type="spellEnd"/>
            <w:r w:rsidRPr="00C90316">
              <w:rPr>
                <w:rFonts w:ascii="Arial" w:hAnsi="Arial" w:cs="Arial"/>
                <w:sz w:val="20"/>
                <w:lang w:val="en-GB"/>
              </w:rPr>
              <w:t>-long) of the Turning Basin within the RIS Index.</w:t>
            </w:r>
          </w:p>
          <w:p w14:paraId="447C3619" w14:textId="77777777" w:rsidR="00CB036A" w:rsidRPr="00C90316" w:rsidRDefault="00CB036A" w:rsidP="00CB036A">
            <w:pPr>
              <w:spacing w:before="60"/>
              <w:ind w:left="34"/>
              <w:rPr>
                <w:rFonts w:ascii="Arial" w:hAnsi="Arial" w:cs="Arial"/>
                <w:sz w:val="20"/>
                <w:lang w:val="en-GB"/>
              </w:rPr>
            </w:pPr>
          </w:p>
          <w:p w14:paraId="4E2BDB7A" w14:textId="4795099C" w:rsidR="00CB036A" w:rsidRPr="00C90316" w:rsidRDefault="00CB036A" w:rsidP="00CB036A">
            <w:pPr>
              <w:spacing w:before="60"/>
              <w:ind w:left="34"/>
              <w:rPr>
                <w:rFonts w:ascii="Arial" w:hAnsi="Arial" w:cs="Arial"/>
                <w:sz w:val="20"/>
                <w:lang w:val="en-GB"/>
              </w:rPr>
            </w:pPr>
            <w:r w:rsidRPr="00C90316">
              <w:rPr>
                <w:rFonts w:ascii="Arial" w:hAnsi="Arial" w:cs="Arial"/>
                <w:sz w:val="20"/>
                <w:szCs w:val="20"/>
                <w:lang w:val="en-GB"/>
              </w:rPr>
              <w:t>The coordinate</w:t>
            </w:r>
            <w:r w:rsidR="001D6F01" w:rsidRPr="00C90316">
              <w:rPr>
                <w:rFonts w:ascii="Arial" w:hAnsi="Arial" w:cs="Arial"/>
                <w:sz w:val="20"/>
                <w:szCs w:val="20"/>
                <w:lang w:val="en-GB"/>
              </w:rPr>
              <w:t>s</w:t>
            </w:r>
            <w:r w:rsidRPr="00C90316">
              <w:rPr>
                <w:rFonts w:ascii="Arial" w:hAnsi="Arial" w:cs="Arial"/>
                <w:sz w:val="20"/>
                <w:szCs w:val="20"/>
                <w:lang w:val="en-GB"/>
              </w:rPr>
              <w:t xml:space="preserve"> of </w:t>
            </w:r>
            <w:r w:rsidR="008730E3">
              <w:rPr>
                <w:rFonts w:ascii="Arial" w:hAnsi="Arial" w:cs="Arial"/>
                <w:sz w:val="20"/>
                <w:szCs w:val="20"/>
                <w:lang w:val="en-GB"/>
              </w:rPr>
              <w:t>the geometric centre</w:t>
            </w:r>
            <w:r w:rsidR="008730E3" w:rsidRPr="00C90316">
              <w:rPr>
                <w:rFonts w:ascii="Arial" w:hAnsi="Arial" w:cs="Arial"/>
                <w:sz w:val="20"/>
                <w:szCs w:val="20"/>
                <w:lang w:val="en-GB"/>
              </w:rPr>
              <w:t xml:space="preserve"> </w:t>
            </w:r>
            <w:r w:rsidRPr="00C90316">
              <w:rPr>
                <w:rFonts w:ascii="Arial" w:hAnsi="Arial" w:cs="Arial"/>
                <w:sz w:val="20"/>
                <w:szCs w:val="20"/>
                <w:lang w:val="en-GB"/>
              </w:rPr>
              <w:t>of the Turning Basin-Object provide the position (</w:t>
            </w:r>
            <w:proofErr w:type="spellStart"/>
            <w:r w:rsidRPr="00C90316">
              <w:rPr>
                <w:rFonts w:ascii="Arial" w:hAnsi="Arial" w:cs="Arial"/>
                <w:sz w:val="20"/>
                <w:szCs w:val="20"/>
                <w:lang w:val="en-GB"/>
              </w:rPr>
              <w:t>lat</w:t>
            </w:r>
            <w:proofErr w:type="spellEnd"/>
            <w:r w:rsidRPr="00C90316">
              <w:rPr>
                <w:rFonts w:ascii="Arial" w:hAnsi="Arial" w:cs="Arial"/>
                <w:sz w:val="20"/>
                <w:szCs w:val="20"/>
                <w:lang w:val="en-GB"/>
              </w:rPr>
              <w:t>-long) for that object within the RIS Index.</w:t>
            </w:r>
          </w:p>
        </w:tc>
      </w:tr>
      <w:tr w:rsidR="009D0BA3" w:rsidRPr="00C90316" w14:paraId="67290A0D" w14:textId="77777777" w:rsidTr="00E3234E">
        <w:trPr>
          <w:trHeight w:val="565"/>
        </w:trPr>
        <w:tc>
          <w:tcPr>
            <w:tcW w:w="1618" w:type="dxa"/>
            <w:shd w:val="clear" w:color="auto" w:fill="auto"/>
          </w:tcPr>
          <w:p w14:paraId="38CEB79D" w14:textId="77777777" w:rsidR="00CB036A" w:rsidRPr="00C90316" w:rsidRDefault="00CB036A" w:rsidP="00CB036A">
            <w:pPr>
              <w:snapToGrid w:val="0"/>
              <w:spacing w:before="60"/>
              <w:rPr>
                <w:rFonts w:ascii="Arial" w:hAnsi="Arial" w:cs="Arial"/>
                <w:sz w:val="20"/>
                <w:lang w:val="en-GB"/>
              </w:rPr>
            </w:pPr>
            <w:r w:rsidRPr="00C90316">
              <w:rPr>
                <w:rFonts w:ascii="Arial" w:hAnsi="Arial" w:cs="Arial"/>
                <w:sz w:val="20"/>
                <w:lang w:val="en-GB"/>
              </w:rPr>
              <w:t>Recommended encoding (if done on basis of IENC)</w:t>
            </w:r>
          </w:p>
        </w:tc>
        <w:tc>
          <w:tcPr>
            <w:tcW w:w="3851" w:type="dxa"/>
            <w:shd w:val="clear" w:color="auto" w:fill="auto"/>
          </w:tcPr>
          <w:p w14:paraId="6D66CE03" w14:textId="77777777" w:rsidR="00CB036A" w:rsidRPr="00C90316" w:rsidRDefault="00CB036A" w:rsidP="00CB036A">
            <w:pPr>
              <w:snapToGrid w:val="0"/>
              <w:spacing w:before="60"/>
              <w:ind w:left="57"/>
              <w:rPr>
                <w:rFonts w:ascii="Arial" w:eastAsia="Arial Unicode MS" w:hAnsi="Arial" w:cs="Arial"/>
                <w:sz w:val="20"/>
                <w:lang w:val="en-GB"/>
              </w:rPr>
            </w:pPr>
            <w:r w:rsidRPr="00C90316">
              <w:rPr>
                <w:rFonts w:ascii="Arial" w:eastAsia="Arial Unicode MS" w:hAnsi="Arial" w:cs="Arial"/>
                <w:sz w:val="20"/>
                <w:lang w:val="en-GB"/>
              </w:rPr>
              <w:t>See above.</w:t>
            </w:r>
          </w:p>
        </w:tc>
        <w:tc>
          <w:tcPr>
            <w:tcW w:w="3645" w:type="dxa"/>
            <w:gridSpan w:val="2"/>
            <w:shd w:val="clear" w:color="auto" w:fill="auto"/>
          </w:tcPr>
          <w:p w14:paraId="1BFA29FA" w14:textId="77777777" w:rsidR="00CB036A" w:rsidRPr="00C90316" w:rsidRDefault="00CB036A" w:rsidP="00CB036A">
            <w:pPr>
              <w:snapToGrid w:val="0"/>
              <w:spacing w:before="60"/>
              <w:ind w:left="57"/>
              <w:jc w:val="both"/>
              <w:rPr>
                <w:rFonts w:ascii="Arial" w:eastAsia="Arial Unicode MS" w:hAnsi="Arial" w:cs="Arial"/>
                <w:sz w:val="20"/>
                <w:lang w:val="en-GB"/>
              </w:rPr>
            </w:pPr>
          </w:p>
        </w:tc>
      </w:tr>
      <w:tr w:rsidR="009D0BA3" w:rsidRPr="00C90316" w14:paraId="32B3F9E4" w14:textId="77777777" w:rsidTr="00E3234E">
        <w:trPr>
          <w:cantSplit/>
          <w:trHeight w:val="508"/>
        </w:trPr>
        <w:tc>
          <w:tcPr>
            <w:tcW w:w="1618" w:type="dxa"/>
            <w:shd w:val="clear" w:color="auto" w:fill="auto"/>
          </w:tcPr>
          <w:p w14:paraId="2C737156" w14:textId="77777777" w:rsidR="00CB036A" w:rsidRPr="00C90316" w:rsidRDefault="00CB036A" w:rsidP="00CB036A">
            <w:pPr>
              <w:snapToGrid w:val="0"/>
              <w:spacing w:before="60"/>
              <w:rPr>
                <w:rFonts w:ascii="Arial" w:hAnsi="Arial" w:cs="Arial"/>
                <w:sz w:val="20"/>
                <w:lang w:val="en-GB"/>
              </w:rPr>
            </w:pPr>
            <w:r w:rsidRPr="00C90316">
              <w:rPr>
                <w:rFonts w:ascii="Arial" w:hAnsi="Arial" w:cs="Arial"/>
                <w:sz w:val="20"/>
                <w:lang w:val="en-GB"/>
              </w:rPr>
              <w:t>Conditions for codification</w:t>
            </w:r>
          </w:p>
        </w:tc>
        <w:tc>
          <w:tcPr>
            <w:tcW w:w="7496" w:type="dxa"/>
            <w:gridSpan w:val="3"/>
            <w:shd w:val="clear" w:color="auto" w:fill="auto"/>
          </w:tcPr>
          <w:p w14:paraId="63CFB733" w14:textId="77777777" w:rsidR="00CB036A" w:rsidRPr="00C90316" w:rsidRDefault="00CB036A" w:rsidP="00CB036A">
            <w:pPr>
              <w:snapToGrid w:val="0"/>
              <w:spacing w:before="60"/>
              <w:ind w:left="57"/>
              <w:rPr>
                <w:rFonts w:ascii="Arial" w:eastAsia="Arial Unicode MS" w:hAnsi="Arial" w:cs="Arial"/>
                <w:sz w:val="20"/>
                <w:lang w:val="en-GB"/>
              </w:rPr>
            </w:pPr>
          </w:p>
        </w:tc>
      </w:tr>
      <w:tr w:rsidR="009D0BA3" w:rsidRPr="00362FDB" w14:paraId="7612BBDA" w14:textId="77777777" w:rsidTr="00E3234E">
        <w:trPr>
          <w:cantSplit/>
          <w:trHeight w:val="508"/>
        </w:trPr>
        <w:tc>
          <w:tcPr>
            <w:tcW w:w="1618" w:type="dxa"/>
            <w:shd w:val="clear" w:color="auto" w:fill="auto"/>
          </w:tcPr>
          <w:p w14:paraId="3D867BEA" w14:textId="77777777" w:rsidR="00CB036A" w:rsidRPr="00C90316" w:rsidRDefault="00CB036A" w:rsidP="00CB036A">
            <w:pPr>
              <w:snapToGrid w:val="0"/>
              <w:spacing w:before="60"/>
              <w:rPr>
                <w:rFonts w:ascii="Arial" w:hAnsi="Arial" w:cs="Arial"/>
                <w:sz w:val="20"/>
                <w:lang w:val="en-GB"/>
              </w:rPr>
            </w:pPr>
            <w:r w:rsidRPr="00C90316">
              <w:rPr>
                <w:rFonts w:ascii="Arial" w:hAnsi="Arial" w:cs="Arial"/>
                <w:sz w:val="20"/>
                <w:lang w:val="en-GB"/>
              </w:rPr>
              <w:t xml:space="preserve">Recommendation for attributes </w:t>
            </w:r>
          </w:p>
        </w:tc>
        <w:tc>
          <w:tcPr>
            <w:tcW w:w="7496" w:type="dxa"/>
            <w:gridSpan w:val="3"/>
            <w:shd w:val="clear" w:color="auto" w:fill="auto"/>
          </w:tcPr>
          <w:p w14:paraId="6B4CA2E9" w14:textId="77777777" w:rsidR="00CB036A" w:rsidRPr="00C90316" w:rsidRDefault="00D9497C" w:rsidP="00CB036A">
            <w:pPr>
              <w:snapToGrid w:val="0"/>
              <w:spacing w:before="60"/>
              <w:ind w:left="57"/>
              <w:rPr>
                <w:rFonts w:ascii="Arial" w:hAnsi="Arial" w:cs="Arial"/>
                <w:sz w:val="20"/>
                <w:szCs w:val="20"/>
                <w:lang w:val="en-GB"/>
              </w:rPr>
            </w:pPr>
            <w:r w:rsidRPr="00C90316">
              <w:rPr>
                <w:rFonts w:ascii="Arial" w:hAnsi="Arial" w:cs="Arial"/>
                <w:sz w:val="20"/>
                <w:szCs w:val="20"/>
                <w:lang w:val="en-GB"/>
              </w:rPr>
              <w:t>The</w:t>
            </w:r>
            <w:r w:rsidR="00CB036A" w:rsidRPr="00C90316">
              <w:rPr>
                <w:rFonts w:ascii="Arial" w:hAnsi="Arial" w:cs="Arial"/>
                <w:sz w:val="20"/>
                <w:szCs w:val="20"/>
                <w:lang w:val="en-GB"/>
              </w:rPr>
              <w:t xml:space="preserve"> distance mark along the waterway axis shall be used as the “hectometre” of the object within the RIS Index.</w:t>
            </w:r>
          </w:p>
        </w:tc>
      </w:tr>
      <w:tr w:rsidR="009D0BA3" w:rsidRPr="00C90316" w14:paraId="1BB34D45" w14:textId="77777777" w:rsidTr="00E3234E">
        <w:trPr>
          <w:trHeight w:val="461"/>
        </w:trPr>
        <w:tc>
          <w:tcPr>
            <w:tcW w:w="1618" w:type="dxa"/>
            <w:shd w:val="clear" w:color="auto" w:fill="auto"/>
          </w:tcPr>
          <w:p w14:paraId="47BD9A19" w14:textId="77777777" w:rsidR="00CB036A" w:rsidRPr="00C90316" w:rsidRDefault="00CB036A" w:rsidP="00CB036A">
            <w:pPr>
              <w:snapToGrid w:val="0"/>
              <w:spacing w:before="60"/>
              <w:rPr>
                <w:rFonts w:ascii="Arial" w:hAnsi="Arial" w:cs="Arial"/>
                <w:sz w:val="20"/>
                <w:lang w:val="en-GB"/>
              </w:rPr>
            </w:pPr>
            <w:r w:rsidRPr="00C90316">
              <w:rPr>
                <w:rFonts w:ascii="Arial" w:hAnsi="Arial" w:cs="Arial"/>
                <w:sz w:val="20"/>
                <w:lang w:val="en-GB"/>
              </w:rPr>
              <w:t>Remark</w:t>
            </w:r>
          </w:p>
        </w:tc>
        <w:tc>
          <w:tcPr>
            <w:tcW w:w="7496" w:type="dxa"/>
            <w:gridSpan w:val="3"/>
            <w:shd w:val="clear" w:color="auto" w:fill="auto"/>
          </w:tcPr>
          <w:p w14:paraId="4FCD8D51" w14:textId="77777777" w:rsidR="00CB036A" w:rsidRPr="00C90316" w:rsidRDefault="00CB036A" w:rsidP="00E172FF">
            <w:pPr>
              <w:snapToGrid w:val="0"/>
              <w:jc w:val="both"/>
              <w:rPr>
                <w:rFonts w:ascii="Arial" w:eastAsia="Arial Unicode MS" w:hAnsi="Arial" w:cs="Arial"/>
                <w:sz w:val="20"/>
                <w:lang w:val="en-GB"/>
              </w:rPr>
            </w:pPr>
          </w:p>
        </w:tc>
      </w:tr>
    </w:tbl>
    <w:p w14:paraId="73C758B2" w14:textId="77777777" w:rsidR="003E4A37" w:rsidRPr="00C90316" w:rsidRDefault="003E4A37" w:rsidP="00874738">
      <w:pPr>
        <w:jc w:val="both"/>
        <w:rPr>
          <w:rFonts w:ascii="Arial" w:hAnsi="Arial" w:cs="Arial"/>
          <w:sz w:val="22"/>
          <w:lang w:val="en-GB"/>
        </w:rPr>
      </w:pPr>
    </w:p>
    <w:p w14:paraId="3491FD56" w14:textId="0FD305B4" w:rsidR="00A17705" w:rsidRPr="00C90316" w:rsidRDefault="003E4A37" w:rsidP="00C5238E">
      <w:pPr>
        <w:pStyle w:val="berschrift3"/>
        <w:rPr>
          <w:rFonts w:cs="Arial"/>
          <w:lang w:val="en-GB"/>
        </w:rPr>
      </w:pPr>
      <w:r w:rsidRPr="00C90316">
        <w:rPr>
          <w:rFonts w:cs="Arial"/>
          <w:lang w:val="en-GB"/>
        </w:rPr>
        <w:br w:type="page"/>
      </w:r>
      <w:r w:rsidR="00C5238E" w:rsidRPr="00C90316" w:rsidDel="00C5238E">
        <w:rPr>
          <w:rFonts w:cs="Arial"/>
          <w:lang w:val="en-GB"/>
        </w:rPr>
        <w:lastRenderedPageBreak/>
        <w:t xml:space="preserve"> </w:t>
      </w:r>
      <w:bookmarkStart w:id="60" w:name="_Toc51750387"/>
      <w:r w:rsidR="00A17705" w:rsidRPr="00C90316">
        <w:rPr>
          <w:rFonts w:cs="Arial"/>
          <w:lang w:val="en-GB"/>
        </w:rPr>
        <w:t>Q.2.1 Radio Calling-In Point (notification point)</w:t>
      </w:r>
      <w:bookmarkEnd w:id="60"/>
    </w:p>
    <w:tbl>
      <w:tblPr>
        <w:tblW w:w="0" w:type="auto"/>
        <w:tblInd w:w="-111"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000" w:firstRow="0" w:lastRow="0" w:firstColumn="0" w:lastColumn="0" w:noHBand="0" w:noVBand="0"/>
      </w:tblPr>
      <w:tblGrid>
        <w:gridCol w:w="1618"/>
        <w:gridCol w:w="3851"/>
        <w:gridCol w:w="1800"/>
        <w:gridCol w:w="1845"/>
      </w:tblGrid>
      <w:tr w:rsidR="009D0BA3" w:rsidRPr="00362FDB" w14:paraId="17301172" w14:textId="77777777" w:rsidTr="0055205C">
        <w:trPr>
          <w:trHeight w:val="405"/>
        </w:trPr>
        <w:tc>
          <w:tcPr>
            <w:tcW w:w="1618" w:type="dxa"/>
            <w:shd w:val="clear" w:color="auto" w:fill="auto"/>
          </w:tcPr>
          <w:p w14:paraId="5FB0A974" w14:textId="77777777" w:rsidR="00A17705" w:rsidRPr="00C90316" w:rsidRDefault="00A17705" w:rsidP="00A17705">
            <w:pPr>
              <w:snapToGrid w:val="0"/>
              <w:spacing w:before="60"/>
              <w:rPr>
                <w:rFonts w:ascii="Arial" w:hAnsi="Arial" w:cs="Arial"/>
                <w:sz w:val="20"/>
                <w:lang w:val="en-GB"/>
              </w:rPr>
            </w:pPr>
            <w:r w:rsidRPr="00C90316">
              <w:rPr>
                <w:rFonts w:ascii="Arial" w:hAnsi="Arial" w:cs="Arial"/>
                <w:sz w:val="20"/>
                <w:lang w:val="en-GB"/>
              </w:rPr>
              <w:t>Full title</w:t>
            </w:r>
          </w:p>
        </w:tc>
        <w:tc>
          <w:tcPr>
            <w:tcW w:w="7496" w:type="dxa"/>
            <w:gridSpan w:val="3"/>
            <w:shd w:val="clear" w:color="auto" w:fill="auto"/>
          </w:tcPr>
          <w:p w14:paraId="17619F7C" w14:textId="77777777" w:rsidR="00A17705" w:rsidRPr="00C90316" w:rsidRDefault="00A17705" w:rsidP="00A17705">
            <w:pPr>
              <w:snapToGrid w:val="0"/>
              <w:spacing w:before="60"/>
              <w:ind w:left="56"/>
              <w:rPr>
                <w:rFonts w:ascii="Arial" w:hAnsi="Arial" w:cs="Arial"/>
                <w:sz w:val="20"/>
                <w:szCs w:val="20"/>
                <w:lang w:val="en-GB"/>
              </w:rPr>
            </w:pPr>
            <w:r w:rsidRPr="00C90316">
              <w:rPr>
                <w:rStyle w:val="berschrift3Zchn"/>
                <w:rFonts w:cs="Arial"/>
                <w:lang w:val="en-GB"/>
              </w:rPr>
              <w:t>Radio Calling Point</w:t>
            </w:r>
            <w:r w:rsidRPr="00C90316">
              <w:rPr>
                <w:rFonts w:ascii="Arial" w:hAnsi="Arial" w:cs="Arial"/>
                <w:sz w:val="20"/>
                <w:szCs w:val="20"/>
                <w:lang w:val="en-GB"/>
              </w:rPr>
              <w:tab/>
            </w:r>
            <w:proofErr w:type="spellStart"/>
            <w:proofErr w:type="gramStart"/>
            <w:r w:rsidRPr="00C90316">
              <w:rPr>
                <w:rFonts w:ascii="Arial" w:hAnsi="Arial" w:cs="Arial"/>
                <w:sz w:val="20"/>
                <w:szCs w:val="20"/>
                <w:lang w:val="en-GB"/>
              </w:rPr>
              <w:t>rdocal</w:t>
            </w:r>
            <w:proofErr w:type="spellEnd"/>
            <w:r w:rsidRPr="00C90316">
              <w:rPr>
                <w:rFonts w:ascii="Arial" w:hAnsi="Arial" w:cs="Arial"/>
                <w:sz w:val="20"/>
                <w:szCs w:val="20"/>
                <w:lang w:val="en-GB"/>
              </w:rPr>
              <w:t>(</w:t>
            </w:r>
            <w:proofErr w:type="gramEnd"/>
            <w:r w:rsidRPr="00C90316">
              <w:rPr>
                <w:rFonts w:ascii="Arial" w:hAnsi="Arial" w:cs="Arial"/>
                <w:sz w:val="20"/>
                <w:szCs w:val="20"/>
                <w:lang w:val="en-GB"/>
              </w:rPr>
              <w:t>P, L)</w:t>
            </w:r>
            <w:r w:rsidRPr="00C90316">
              <w:rPr>
                <w:rFonts w:ascii="Arial" w:hAnsi="Arial" w:cs="Arial"/>
                <w:sz w:val="20"/>
                <w:szCs w:val="20"/>
                <w:lang w:val="en-GB"/>
              </w:rPr>
              <w:tab/>
              <w:t>Q.2.1 Radio Calling-in Point (O)</w:t>
            </w:r>
          </w:p>
        </w:tc>
      </w:tr>
      <w:tr w:rsidR="009D0BA3" w:rsidRPr="00362FDB" w14:paraId="1F1CE53D" w14:textId="77777777" w:rsidTr="0055205C">
        <w:trPr>
          <w:trHeight w:val="405"/>
        </w:trPr>
        <w:tc>
          <w:tcPr>
            <w:tcW w:w="1618" w:type="dxa"/>
            <w:shd w:val="clear" w:color="auto" w:fill="auto"/>
          </w:tcPr>
          <w:p w14:paraId="2A19FB23" w14:textId="77777777" w:rsidR="00A17705" w:rsidRPr="00C90316" w:rsidRDefault="00A17705" w:rsidP="00A17705">
            <w:pPr>
              <w:snapToGrid w:val="0"/>
              <w:spacing w:before="60"/>
              <w:rPr>
                <w:rFonts w:ascii="Arial" w:hAnsi="Arial" w:cs="Arial"/>
                <w:sz w:val="20"/>
                <w:lang w:val="en-GB"/>
              </w:rPr>
            </w:pPr>
            <w:r w:rsidRPr="00C90316">
              <w:rPr>
                <w:rFonts w:ascii="Arial" w:hAnsi="Arial" w:cs="Arial"/>
                <w:sz w:val="20"/>
                <w:lang w:val="en-GB"/>
              </w:rPr>
              <w:t xml:space="preserve">Reference of definition  </w:t>
            </w:r>
          </w:p>
        </w:tc>
        <w:tc>
          <w:tcPr>
            <w:tcW w:w="7496" w:type="dxa"/>
            <w:gridSpan w:val="3"/>
            <w:shd w:val="clear" w:color="auto" w:fill="auto"/>
          </w:tcPr>
          <w:p w14:paraId="41C43473" w14:textId="2C281D70" w:rsidR="00A17705" w:rsidRPr="00C90316" w:rsidRDefault="00D80C83" w:rsidP="00750F20">
            <w:pPr>
              <w:snapToGrid w:val="0"/>
              <w:spacing w:before="60"/>
              <w:ind w:left="56"/>
              <w:rPr>
                <w:rFonts w:ascii="Arial" w:hAnsi="Arial" w:cs="Arial"/>
                <w:sz w:val="20"/>
                <w:lang w:val="en-GB"/>
              </w:rPr>
            </w:pPr>
            <w:r>
              <w:rPr>
                <w:rFonts w:ascii="Arial" w:hAnsi="Arial" w:cs="Arial"/>
                <w:sz w:val="20"/>
                <w:lang w:val="en-GB"/>
              </w:rPr>
              <w:t>Inland ENC Encoding Guide Edition 2.4.1 (March 2018)</w:t>
            </w:r>
            <w:r w:rsidR="00A17705" w:rsidRPr="00C90316">
              <w:rPr>
                <w:rFonts w:ascii="Arial" w:hAnsi="Arial" w:cs="Arial"/>
                <w:sz w:val="20"/>
                <w:lang w:val="en-GB"/>
              </w:rPr>
              <w:t>, chapter Q.2.1</w:t>
            </w:r>
          </w:p>
        </w:tc>
      </w:tr>
      <w:tr w:rsidR="009D0BA3" w:rsidRPr="00362FDB" w14:paraId="38E65489" w14:textId="77777777" w:rsidTr="0055205C">
        <w:trPr>
          <w:trHeight w:val="405"/>
        </w:trPr>
        <w:tc>
          <w:tcPr>
            <w:tcW w:w="1618" w:type="dxa"/>
            <w:shd w:val="clear" w:color="auto" w:fill="auto"/>
          </w:tcPr>
          <w:p w14:paraId="32931740" w14:textId="77777777" w:rsidR="00A17705" w:rsidRPr="00C90316" w:rsidRDefault="00A17705" w:rsidP="00A17705">
            <w:pPr>
              <w:snapToGrid w:val="0"/>
              <w:spacing w:before="60"/>
              <w:rPr>
                <w:rFonts w:ascii="Arial" w:hAnsi="Arial" w:cs="Arial"/>
                <w:sz w:val="20"/>
                <w:lang w:val="en-GB"/>
              </w:rPr>
            </w:pPr>
            <w:r w:rsidRPr="00C90316">
              <w:rPr>
                <w:rFonts w:ascii="Arial" w:hAnsi="Arial" w:cs="Arial"/>
                <w:sz w:val="20"/>
                <w:lang w:val="en-GB"/>
              </w:rPr>
              <w:t>Definition</w:t>
            </w:r>
          </w:p>
        </w:tc>
        <w:tc>
          <w:tcPr>
            <w:tcW w:w="7496" w:type="dxa"/>
            <w:gridSpan w:val="3"/>
            <w:shd w:val="clear" w:color="auto" w:fill="auto"/>
          </w:tcPr>
          <w:p w14:paraId="4FEFADAB" w14:textId="77777777" w:rsidR="00A17705" w:rsidRPr="00C90316" w:rsidRDefault="00A17705" w:rsidP="00A17705">
            <w:pPr>
              <w:snapToGrid w:val="0"/>
              <w:spacing w:before="60"/>
              <w:ind w:left="56"/>
              <w:rPr>
                <w:rFonts w:ascii="Arial" w:hAnsi="Arial" w:cs="Arial"/>
                <w:sz w:val="20"/>
                <w:szCs w:val="20"/>
                <w:lang w:val="en-GB"/>
              </w:rPr>
            </w:pPr>
            <w:r w:rsidRPr="00C90316">
              <w:rPr>
                <w:rFonts w:ascii="Arial" w:hAnsi="Arial" w:cs="Arial"/>
                <w:sz w:val="20"/>
                <w:szCs w:val="20"/>
                <w:lang w:val="en-GB"/>
              </w:rPr>
              <w:t xml:space="preserve">Also called radio reporting points, they have been established in certain busy waterways and port approaches to assist traffic control. On passing these points or crossing a </w:t>
            </w:r>
            <w:proofErr w:type="gramStart"/>
            <w:r w:rsidRPr="00C90316">
              <w:rPr>
                <w:rFonts w:ascii="Arial" w:hAnsi="Arial" w:cs="Arial"/>
                <w:sz w:val="20"/>
                <w:szCs w:val="20"/>
                <w:lang w:val="en-GB"/>
              </w:rPr>
              <w:t>defined line vessels</w:t>
            </w:r>
            <w:proofErr w:type="gramEnd"/>
            <w:r w:rsidRPr="00C90316">
              <w:rPr>
                <w:rFonts w:ascii="Arial" w:hAnsi="Arial" w:cs="Arial"/>
                <w:sz w:val="20"/>
                <w:szCs w:val="20"/>
                <w:lang w:val="en-GB"/>
              </w:rPr>
              <w:t xml:space="preserve"> are required to report on VHF to a Traffic Control Centre.</w:t>
            </w:r>
          </w:p>
        </w:tc>
      </w:tr>
      <w:tr w:rsidR="009D0BA3" w:rsidRPr="00C90316" w14:paraId="23E5A321" w14:textId="77777777" w:rsidTr="0055205C">
        <w:trPr>
          <w:trHeight w:val="633"/>
        </w:trPr>
        <w:tc>
          <w:tcPr>
            <w:tcW w:w="1618" w:type="dxa"/>
            <w:shd w:val="clear" w:color="auto" w:fill="auto"/>
          </w:tcPr>
          <w:p w14:paraId="7745D652" w14:textId="77777777" w:rsidR="00A17705" w:rsidRPr="00C90316" w:rsidRDefault="00A17705" w:rsidP="00A17705">
            <w:pPr>
              <w:snapToGrid w:val="0"/>
              <w:spacing w:before="60"/>
              <w:rPr>
                <w:rFonts w:ascii="Arial" w:eastAsia="Arial Unicode MS" w:hAnsi="Arial" w:cs="Arial"/>
                <w:sz w:val="20"/>
                <w:szCs w:val="20"/>
                <w:lang w:val="en-GB"/>
              </w:rPr>
            </w:pPr>
          </w:p>
        </w:tc>
        <w:tc>
          <w:tcPr>
            <w:tcW w:w="3851" w:type="dxa"/>
            <w:shd w:val="clear" w:color="auto" w:fill="auto"/>
          </w:tcPr>
          <w:p w14:paraId="4D3BFDBA" w14:textId="77777777" w:rsidR="00A17705" w:rsidRPr="00C90316" w:rsidRDefault="00A17705" w:rsidP="00A17705">
            <w:pPr>
              <w:spacing w:before="60"/>
              <w:ind w:left="56"/>
              <w:rPr>
                <w:rFonts w:ascii="Arial" w:hAnsi="Arial" w:cs="Arial"/>
                <w:sz w:val="20"/>
                <w:lang w:val="en-GB"/>
              </w:rPr>
            </w:pPr>
            <w:r w:rsidRPr="00C90316">
              <w:rPr>
                <w:rFonts w:ascii="Arial" w:hAnsi="Arial" w:cs="Arial"/>
                <w:sz w:val="20"/>
                <w:lang w:val="en-GB"/>
              </w:rPr>
              <w:br/>
            </w:r>
            <w:r w:rsidRPr="00C90316">
              <w:rPr>
                <w:rFonts w:ascii="Arial" w:hAnsi="Arial" w:cs="Arial"/>
                <w:sz w:val="20"/>
                <w:lang w:val="en-GB"/>
              </w:rPr>
              <w:br/>
            </w:r>
          </w:p>
          <w:p w14:paraId="11819ED1" w14:textId="77777777" w:rsidR="00A17705" w:rsidRPr="00C90316" w:rsidRDefault="00A17705" w:rsidP="00A17705">
            <w:pPr>
              <w:spacing w:before="60"/>
              <w:ind w:left="56"/>
              <w:rPr>
                <w:rFonts w:ascii="Arial" w:hAnsi="Arial" w:cs="Arial"/>
                <w:sz w:val="20"/>
                <w:lang w:val="en-GB"/>
              </w:rPr>
            </w:pPr>
          </w:p>
          <w:p w14:paraId="34B66E06" w14:textId="77777777" w:rsidR="00A17705" w:rsidRPr="00C90316" w:rsidRDefault="00A17705" w:rsidP="00A17705">
            <w:pPr>
              <w:spacing w:before="60"/>
              <w:ind w:left="56"/>
              <w:rPr>
                <w:rFonts w:ascii="Arial" w:hAnsi="Arial" w:cs="Arial"/>
                <w:b/>
                <w:sz w:val="20"/>
                <w:lang w:val="en-GB"/>
              </w:rPr>
            </w:pPr>
            <w:r w:rsidRPr="00C90316">
              <w:rPr>
                <w:rFonts w:ascii="Arial" w:hAnsi="Arial" w:cs="Arial"/>
                <w:b/>
                <w:sz w:val="20"/>
                <w:lang w:val="en-GB"/>
              </w:rPr>
              <w:t>Radio Calling Point</w:t>
            </w:r>
          </w:p>
          <w:p w14:paraId="55A7BB90" w14:textId="77777777" w:rsidR="00A17705" w:rsidRPr="00C90316" w:rsidRDefault="00A17705" w:rsidP="00A17705">
            <w:pPr>
              <w:spacing w:before="60"/>
              <w:ind w:left="56"/>
              <w:rPr>
                <w:rFonts w:ascii="Arial" w:hAnsi="Arial" w:cs="Arial"/>
                <w:sz w:val="20"/>
                <w:lang w:val="en-GB"/>
              </w:rPr>
            </w:pPr>
          </w:p>
        </w:tc>
        <w:tc>
          <w:tcPr>
            <w:tcW w:w="1800" w:type="dxa"/>
            <w:shd w:val="clear" w:color="auto" w:fill="auto"/>
          </w:tcPr>
          <w:p w14:paraId="1ED365EC" w14:textId="77777777" w:rsidR="00A17705" w:rsidRPr="00C90316" w:rsidRDefault="00A17705" w:rsidP="00A17705">
            <w:pPr>
              <w:snapToGrid w:val="0"/>
              <w:spacing w:before="60"/>
              <w:ind w:left="56"/>
              <w:rPr>
                <w:rFonts w:ascii="Arial" w:hAnsi="Arial" w:cs="Arial"/>
                <w:sz w:val="20"/>
                <w:lang w:val="en-GB"/>
              </w:rPr>
            </w:pPr>
            <w:r w:rsidRPr="00C90316">
              <w:rPr>
                <w:rFonts w:ascii="Arial" w:hAnsi="Arial" w:cs="Arial"/>
                <w:sz w:val="20"/>
                <w:lang w:val="en-GB"/>
              </w:rPr>
              <w:t xml:space="preserve">Function Code </w:t>
            </w:r>
          </w:p>
          <w:p w14:paraId="2EF9C3B6" w14:textId="77777777" w:rsidR="00A17705" w:rsidRPr="00C90316" w:rsidRDefault="00A17705" w:rsidP="00A17705">
            <w:pPr>
              <w:spacing w:before="60"/>
              <w:ind w:left="56"/>
              <w:rPr>
                <w:rFonts w:ascii="Arial" w:hAnsi="Arial" w:cs="Arial"/>
                <w:sz w:val="20"/>
                <w:lang w:val="en-GB"/>
              </w:rPr>
            </w:pPr>
            <w:r w:rsidRPr="00C90316">
              <w:rPr>
                <w:rFonts w:ascii="Arial" w:hAnsi="Arial" w:cs="Arial"/>
                <w:sz w:val="20"/>
                <w:lang w:val="en-GB"/>
              </w:rPr>
              <w:br/>
            </w:r>
            <w:r w:rsidRPr="00C90316">
              <w:rPr>
                <w:rFonts w:ascii="Arial" w:hAnsi="Arial" w:cs="Arial"/>
                <w:sz w:val="20"/>
                <w:lang w:val="en-GB"/>
              </w:rPr>
              <w:br/>
            </w:r>
          </w:p>
          <w:p w14:paraId="3ED5E0B4" w14:textId="77777777" w:rsidR="00A17705" w:rsidRPr="00C90316" w:rsidRDefault="00A17705" w:rsidP="00A17705">
            <w:pPr>
              <w:spacing w:before="60"/>
              <w:ind w:left="56"/>
              <w:rPr>
                <w:rFonts w:ascii="Arial" w:hAnsi="Arial" w:cs="Arial"/>
                <w:b/>
                <w:sz w:val="20"/>
                <w:lang w:val="en-GB"/>
              </w:rPr>
            </w:pPr>
            <w:proofErr w:type="spellStart"/>
            <w:r w:rsidRPr="00C90316">
              <w:rPr>
                <w:rFonts w:ascii="Arial" w:hAnsi="Arial" w:cs="Arial"/>
                <w:b/>
                <w:sz w:val="20"/>
                <w:lang w:val="en-GB"/>
              </w:rPr>
              <w:t>rdocal</w:t>
            </w:r>
            <w:proofErr w:type="spellEnd"/>
          </w:p>
        </w:tc>
        <w:tc>
          <w:tcPr>
            <w:tcW w:w="1845" w:type="dxa"/>
            <w:shd w:val="clear" w:color="auto" w:fill="auto"/>
          </w:tcPr>
          <w:p w14:paraId="2E1A2D16" w14:textId="77777777" w:rsidR="00A17705" w:rsidRPr="00C90316" w:rsidRDefault="00A17705" w:rsidP="00A17705">
            <w:pPr>
              <w:snapToGrid w:val="0"/>
              <w:spacing w:before="60"/>
              <w:ind w:left="56"/>
              <w:rPr>
                <w:rFonts w:ascii="Arial" w:hAnsi="Arial" w:cs="Arial"/>
                <w:sz w:val="20"/>
                <w:lang w:val="en-GB"/>
              </w:rPr>
            </w:pPr>
            <w:r w:rsidRPr="00C90316">
              <w:rPr>
                <w:rFonts w:ascii="Arial" w:hAnsi="Arial" w:cs="Arial"/>
                <w:sz w:val="20"/>
                <w:lang w:val="en-GB"/>
              </w:rPr>
              <w:t>Object Reference Code (</w:t>
            </w:r>
            <w:r w:rsidR="005C032B" w:rsidRPr="00C90316">
              <w:rPr>
                <w:rFonts w:ascii="Arial" w:hAnsi="Arial" w:cs="Arial"/>
                <w:sz w:val="20"/>
                <w:szCs w:val="20"/>
                <w:lang w:val="en-GB"/>
              </w:rPr>
              <w:t>coding proposal</w:t>
            </w:r>
            <w:r w:rsidRPr="00C90316">
              <w:rPr>
                <w:rFonts w:ascii="Arial" w:hAnsi="Arial" w:cs="Arial"/>
                <w:sz w:val="20"/>
                <w:lang w:val="en-GB"/>
              </w:rPr>
              <w:t>)</w:t>
            </w:r>
          </w:p>
          <w:p w14:paraId="3D407AB6" w14:textId="77777777" w:rsidR="00A17705" w:rsidRPr="00C90316" w:rsidRDefault="00A17705" w:rsidP="00A17705">
            <w:pPr>
              <w:spacing w:before="60"/>
              <w:ind w:left="56"/>
              <w:rPr>
                <w:rFonts w:ascii="Arial" w:eastAsia="Arial Unicode MS" w:hAnsi="Arial" w:cs="Arial"/>
                <w:sz w:val="20"/>
                <w:lang w:val="en-GB"/>
              </w:rPr>
            </w:pPr>
          </w:p>
          <w:p w14:paraId="6DB06A29" w14:textId="77777777" w:rsidR="00A17705" w:rsidRPr="00C90316" w:rsidRDefault="00A17705" w:rsidP="00A17705">
            <w:pPr>
              <w:spacing w:before="60"/>
              <w:ind w:left="56"/>
              <w:rPr>
                <w:rFonts w:ascii="Arial" w:eastAsia="Arial Unicode MS" w:hAnsi="Arial" w:cs="Arial"/>
                <w:b/>
                <w:sz w:val="20"/>
                <w:lang w:val="en-GB"/>
              </w:rPr>
            </w:pPr>
            <w:r w:rsidRPr="00C90316">
              <w:rPr>
                <w:rFonts w:ascii="Arial" w:eastAsia="Arial Unicode MS" w:hAnsi="Arial" w:cs="Arial"/>
                <w:b/>
                <w:sz w:val="20"/>
                <w:lang w:val="en-GB"/>
              </w:rPr>
              <w:t>RDCAL</w:t>
            </w:r>
          </w:p>
        </w:tc>
      </w:tr>
      <w:tr w:rsidR="009D0BA3" w:rsidRPr="00362FDB" w14:paraId="16826751" w14:textId="77777777" w:rsidTr="0055205C">
        <w:trPr>
          <w:trHeight w:val="565"/>
        </w:trPr>
        <w:tc>
          <w:tcPr>
            <w:tcW w:w="1618" w:type="dxa"/>
            <w:shd w:val="clear" w:color="auto" w:fill="auto"/>
          </w:tcPr>
          <w:p w14:paraId="3BAFE2C2" w14:textId="77777777" w:rsidR="00A17705" w:rsidRPr="00C90316" w:rsidRDefault="00A17705" w:rsidP="00A17705">
            <w:pPr>
              <w:snapToGrid w:val="0"/>
              <w:spacing w:before="60"/>
              <w:rPr>
                <w:rFonts w:ascii="Arial" w:eastAsia="Arial Unicode MS" w:hAnsi="Arial" w:cs="Arial"/>
                <w:sz w:val="20"/>
                <w:lang w:val="en-GB"/>
              </w:rPr>
            </w:pPr>
            <w:r w:rsidRPr="00C90316">
              <w:rPr>
                <w:rFonts w:ascii="Arial" w:eastAsia="Arial Unicode MS" w:hAnsi="Arial" w:cs="Arial"/>
                <w:sz w:val="20"/>
                <w:lang w:val="en-GB"/>
              </w:rPr>
              <w:t>Recommended encoding of position</w:t>
            </w:r>
            <w:r w:rsidR="00161B77">
              <w:rPr>
                <w:rFonts w:ascii="Arial" w:eastAsia="Arial Unicode MS" w:hAnsi="Arial" w:cs="Arial"/>
                <w:sz w:val="20"/>
                <w:lang w:val="en-GB"/>
              </w:rPr>
              <w:t xml:space="preserve"> </w:t>
            </w:r>
            <w:r w:rsidR="00161B77" w:rsidRPr="00C90316">
              <w:rPr>
                <w:rFonts w:ascii="Arial" w:hAnsi="Arial" w:cs="Arial"/>
                <w:sz w:val="20"/>
                <w:lang w:val="en-GB"/>
              </w:rPr>
              <w:t>(if done on basis of IENC)</w:t>
            </w:r>
          </w:p>
        </w:tc>
        <w:tc>
          <w:tcPr>
            <w:tcW w:w="3851" w:type="dxa"/>
            <w:shd w:val="clear" w:color="auto" w:fill="auto"/>
          </w:tcPr>
          <w:p w14:paraId="43F8D2F5" w14:textId="042D2B19" w:rsidR="00CE1555" w:rsidRPr="00C90316" w:rsidRDefault="006961A0" w:rsidP="00400B38">
            <w:pPr>
              <w:snapToGrid w:val="0"/>
              <w:ind w:left="57"/>
              <w:rPr>
                <w:rFonts w:ascii="Arial" w:eastAsia="Arial Unicode MS" w:hAnsi="Arial" w:cs="Arial"/>
                <w:sz w:val="20"/>
                <w:lang w:val="en-GB"/>
              </w:rPr>
            </w:pPr>
            <w:r>
              <w:rPr>
                <w:rFonts w:ascii="Arial" w:eastAsia="Arial Unicode MS" w:hAnsi="Arial" w:cs="Arial"/>
                <w:noProof/>
                <w:sz w:val="20"/>
                <w:lang w:val="sk-SK" w:eastAsia="sk-SK"/>
              </w:rPr>
              <w:drawing>
                <wp:inline distT="0" distB="0" distL="0" distR="0" wp14:anchorId="4F82B4E1" wp14:editId="6461F3A1">
                  <wp:extent cx="2427605" cy="2601595"/>
                  <wp:effectExtent l="0" t="0" r="0" b="8255"/>
                  <wp:docPr id="74" name="Grafik 74" descr="T:\02-Teamdaten\Entw-VM\Standardisation\11_JTF RIS Index\RIS Index Encoding Guide - v2.1\RIS Index Encoding Guide Pictures\20170127\rdocal_DE_d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02-Teamdaten\Entw-VM\Standardisation\11_JTF RIS Index\RIS Index Encoding Guide - v2.1\RIS Index Encoding Guide Pictures\20170127\rdocal_DE_dot.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27605" cy="2601595"/>
                          </a:xfrm>
                          <a:prstGeom prst="rect">
                            <a:avLst/>
                          </a:prstGeom>
                          <a:noFill/>
                          <a:ln>
                            <a:noFill/>
                          </a:ln>
                        </pic:spPr>
                      </pic:pic>
                    </a:graphicData>
                  </a:graphic>
                </wp:inline>
              </w:drawing>
            </w:r>
          </w:p>
        </w:tc>
        <w:tc>
          <w:tcPr>
            <w:tcW w:w="3645" w:type="dxa"/>
            <w:gridSpan w:val="2"/>
            <w:shd w:val="clear" w:color="auto" w:fill="auto"/>
          </w:tcPr>
          <w:p w14:paraId="3BC1D7D9" w14:textId="77777777" w:rsidR="00A17705" w:rsidRPr="00C90316" w:rsidRDefault="00A17705" w:rsidP="00A17705">
            <w:pPr>
              <w:snapToGrid w:val="0"/>
              <w:spacing w:before="60"/>
              <w:ind w:left="56"/>
              <w:rPr>
                <w:rFonts w:ascii="Arial" w:hAnsi="Arial" w:cs="Arial"/>
                <w:sz w:val="20"/>
                <w:szCs w:val="20"/>
                <w:lang w:val="en-GB"/>
              </w:rPr>
            </w:pPr>
            <w:r w:rsidRPr="00C90316">
              <w:rPr>
                <w:rFonts w:ascii="Arial" w:hAnsi="Arial" w:cs="Arial"/>
                <w:sz w:val="20"/>
                <w:szCs w:val="20"/>
                <w:lang w:val="en-GB"/>
              </w:rPr>
              <w:t>The coordinate of the Radio Calling Point-Object provides the position (</w:t>
            </w:r>
            <w:proofErr w:type="spellStart"/>
            <w:r w:rsidRPr="00C90316">
              <w:rPr>
                <w:rFonts w:ascii="Arial" w:hAnsi="Arial" w:cs="Arial"/>
                <w:sz w:val="20"/>
                <w:szCs w:val="20"/>
                <w:lang w:val="en-GB"/>
              </w:rPr>
              <w:t>lat</w:t>
            </w:r>
            <w:proofErr w:type="spellEnd"/>
            <w:r w:rsidRPr="00C90316">
              <w:rPr>
                <w:rFonts w:ascii="Arial" w:hAnsi="Arial" w:cs="Arial"/>
                <w:sz w:val="20"/>
                <w:szCs w:val="20"/>
                <w:lang w:val="en-GB"/>
              </w:rPr>
              <w:t>-long) for that object within the RIS Index.</w:t>
            </w:r>
          </w:p>
        </w:tc>
      </w:tr>
      <w:tr w:rsidR="009D0BA3" w:rsidRPr="00362FDB" w14:paraId="535FBACA" w14:textId="77777777" w:rsidTr="0055205C">
        <w:trPr>
          <w:trHeight w:val="565"/>
        </w:trPr>
        <w:tc>
          <w:tcPr>
            <w:tcW w:w="1618" w:type="dxa"/>
            <w:shd w:val="clear" w:color="auto" w:fill="auto"/>
          </w:tcPr>
          <w:p w14:paraId="23C24CD8" w14:textId="77777777" w:rsidR="00A17705" w:rsidRPr="00C90316" w:rsidRDefault="00A17705" w:rsidP="00A17705">
            <w:pPr>
              <w:snapToGrid w:val="0"/>
              <w:spacing w:before="60"/>
              <w:rPr>
                <w:rFonts w:ascii="Arial" w:hAnsi="Arial" w:cs="Arial"/>
                <w:sz w:val="20"/>
                <w:lang w:val="en-GB"/>
              </w:rPr>
            </w:pPr>
            <w:r w:rsidRPr="00C90316">
              <w:rPr>
                <w:rFonts w:ascii="Arial" w:hAnsi="Arial" w:cs="Arial"/>
                <w:sz w:val="20"/>
                <w:lang w:val="en-GB"/>
              </w:rPr>
              <w:t>Recommended encoding (if done on basis of IENC)</w:t>
            </w:r>
          </w:p>
        </w:tc>
        <w:tc>
          <w:tcPr>
            <w:tcW w:w="3851" w:type="dxa"/>
            <w:shd w:val="clear" w:color="auto" w:fill="auto"/>
          </w:tcPr>
          <w:p w14:paraId="700AB9B5" w14:textId="77777777" w:rsidR="00A17705" w:rsidRPr="00C90316" w:rsidRDefault="00A17705" w:rsidP="00A17705">
            <w:pPr>
              <w:snapToGrid w:val="0"/>
              <w:spacing w:before="60"/>
              <w:ind w:left="56"/>
              <w:rPr>
                <w:rFonts w:ascii="Arial" w:eastAsia="Arial Unicode MS" w:hAnsi="Arial" w:cs="Arial"/>
                <w:sz w:val="20"/>
                <w:lang w:val="en-GB"/>
              </w:rPr>
            </w:pPr>
            <w:r w:rsidRPr="00C90316">
              <w:rPr>
                <w:rFonts w:ascii="Arial" w:eastAsia="Arial Unicode MS" w:hAnsi="Arial" w:cs="Arial"/>
                <w:sz w:val="20"/>
                <w:lang w:val="en-GB"/>
              </w:rPr>
              <w:t>To be added (see above)</w:t>
            </w:r>
          </w:p>
        </w:tc>
        <w:tc>
          <w:tcPr>
            <w:tcW w:w="3645" w:type="dxa"/>
            <w:gridSpan w:val="2"/>
            <w:shd w:val="clear" w:color="auto" w:fill="auto"/>
          </w:tcPr>
          <w:p w14:paraId="66833A48" w14:textId="77777777" w:rsidR="00A17705" w:rsidRPr="00C90316" w:rsidRDefault="00A17705" w:rsidP="00A17705">
            <w:pPr>
              <w:snapToGrid w:val="0"/>
              <w:spacing w:before="60"/>
              <w:ind w:left="56"/>
              <w:rPr>
                <w:rFonts w:ascii="Arial" w:hAnsi="Arial" w:cs="Arial"/>
                <w:sz w:val="20"/>
                <w:lang w:val="en-GB"/>
              </w:rPr>
            </w:pPr>
          </w:p>
        </w:tc>
      </w:tr>
      <w:tr w:rsidR="009D0BA3" w:rsidRPr="00C90316" w14:paraId="057C0E90" w14:textId="77777777" w:rsidTr="0055205C">
        <w:trPr>
          <w:cantSplit/>
          <w:trHeight w:val="508"/>
        </w:trPr>
        <w:tc>
          <w:tcPr>
            <w:tcW w:w="1618" w:type="dxa"/>
            <w:shd w:val="clear" w:color="auto" w:fill="auto"/>
          </w:tcPr>
          <w:p w14:paraId="1A8DC109" w14:textId="77777777" w:rsidR="00A17705" w:rsidRPr="00C90316" w:rsidRDefault="00A17705" w:rsidP="00A17705">
            <w:pPr>
              <w:snapToGrid w:val="0"/>
              <w:spacing w:before="60"/>
              <w:rPr>
                <w:rFonts w:ascii="Arial" w:hAnsi="Arial" w:cs="Arial"/>
                <w:sz w:val="20"/>
                <w:lang w:val="en-GB"/>
              </w:rPr>
            </w:pPr>
            <w:r w:rsidRPr="00C90316">
              <w:rPr>
                <w:rFonts w:ascii="Arial" w:hAnsi="Arial" w:cs="Arial"/>
                <w:sz w:val="20"/>
                <w:lang w:val="en-GB"/>
              </w:rPr>
              <w:t>Conditions for codification</w:t>
            </w:r>
          </w:p>
        </w:tc>
        <w:tc>
          <w:tcPr>
            <w:tcW w:w="7496" w:type="dxa"/>
            <w:gridSpan w:val="3"/>
            <w:shd w:val="clear" w:color="auto" w:fill="auto"/>
          </w:tcPr>
          <w:p w14:paraId="4B332E17" w14:textId="77777777" w:rsidR="00A17705" w:rsidRPr="00C90316" w:rsidRDefault="00A17705" w:rsidP="00A17705">
            <w:pPr>
              <w:snapToGrid w:val="0"/>
              <w:spacing w:before="60"/>
              <w:ind w:left="56"/>
              <w:rPr>
                <w:rFonts w:ascii="Arial" w:eastAsia="Arial Unicode MS" w:hAnsi="Arial" w:cs="Arial"/>
                <w:sz w:val="20"/>
                <w:lang w:val="en-GB"/>
              </w:rPr>
            </w:pPr>
          </w:p>
        </w:tc>
      </w:tr>
      <w:tr w:rsidR="009D0BA3" w:rsidRPr="00362FDB" w14:paraId="1AB6080A" w14:textId="77777777" w:rsidTr="0055205C">
        <w:trPr>
          <w:cantSplit/>
          <w:trHeight w:val="617"/>
        </w:trPr>
        <w:tc>
          <w:tcPr>
            <w:tcW w:w="1618" w:type="dxa"/>
            <w:shd w:val="clear" w:color="auto" w:fill="auto"/>
          </w:tcPr>
          <w:p w14:paraId="03475480" w14:textId="77777777" w:rsidR="00A17705" w:rsidRPr="00C90316" w:rsidRDefault="00A17705" w:rsidP="00A17705">
            <w:pPr>
              <w:snapToGrid w:val="0"/>
              <w:spacing w:before="60"/>
              <w:rPr>
                <w:rFonts w:ascii="Arial" w:hAnsi="Arial" w:cs="Arial"/>
                <w:sz w:val="20"/>
                <w:lang w:val="en-GB"/>
              </w:rPr>
            </w:pPr>
            <w:r w:rsidRPr="00C90316">
              <w:rPr>
                <w:rFonts w:ascii="Arial" w:hAnsi="Arial" w:cs="Arial"/>
                <w:sz w:val="20"/>
                <w:lang w:val="en-GB"/>
              </w:rPr>
              <w:t xml:space="preserve">Recommendation for attributes </w:t>
            </w:r>
          </w:p>
        </w:tc>
        <w:tc>
          <w:tcPr>
            <w:tcW w:w="7496" w:type="dxa"/>
            <w:gridSpan w:val="3"/>
            <w:shd w:val="clear" w:color="auto" w:fill="auto"/>
          </w:tcPr>
          <w:p w14:paraId="62817017" w14:textId="77777777" w:rsidR="00A17705" w:rsidRPr="00C90316" w:rsidRDefault="00A17705" w:rsidP="00A17705">
            <w:pPr>
              <w:snapToGrid w:val="0"/>
              <w:spacing w:before="60"/>
              <w:ind w:left="56"/>
              <w:rPr>
                <w:rFonts w:ascii="Arial" w:hAnsi="Arial" w:cs="Arial"/>
                <w:sz w:val="20"/>
                <w:szCs w:val="20"/>
                <w:lang w:val="en-GB"/>
              </w:rPr>
            </w:pPr>
            <w:r w:rsidRPr="00C90316">
              <w:rPr>
                <w:rFonts w:ascii="Arial" w:hAnsi="Arial" w:cs="Arial"/>
                <w:sz w:val="20"/>
                <w:szCs w:val="20"/>
                <w:lang w:val="en-GB"/>
              </w:rPr>
              <w:t>The distance mark along the waterway axis shall be used as the “hectometre” of the object within the RIS Index.</w:t>
            </w:r>
          </w:p>
        </w:tc>
      </w:tr>
      <w:tr w:rsidR="00447CCD" w:rsidRPr="00362FDB" w14:paraId="0582B50D" w14:textId="77777777" w:rsidTr="0055205C">
        <w:trPr>
          <w:trHeight w:val="838"/>
        </w:trPr>
        <w:tc>
          <w:tcPr>
            <w:tcW w:w="1618" w:type="dxa"/>
            <w:shd w:val="clear" w:color="auto" w:fill="auto"/>
          </w:tcPr>
          <w:p w14:paraId="545F1E68" w14:textId="77777777" w:rsidR="00447CCD" w:rsidRPr="00C90316" w:rsidRDefault="00447CCD" w:rsidP="00447CCD">
            <w:pPr>
              <w:snapToGrid w:val="0"/>
              <w:spacing w:before="60"/>
              <w:rPr>
                <w:rFonts w:ascii="Arial" w:hAnsi="Arial" w:cs="Arial"/>
                <w:sz w:val="20"/>
                <w:lang w:val="en-GB"/>
              </w:rPr>
            </w:pPr>
            <w:r w:rsidRPr="00C90316">
              <w:rPr>
                <w:rFonts w:ascii="Arial" w:hAnsi="Arial" w:cs="Arial"/>
                <w:sz w:val="20"/>
                <w:lang w:val="en-GB"/>
              </w:rPr>
              <w:t>Remark</w:t>
            </w:r>
          </w:p>
        </w:tc>
        <w:tc>
          <w:tcPr>
            <w:tcW w:w="7496" w:type="dxa"/>
            <w:gridSpan w:val="3"/>
            <w:shd w:val="clear" w:color="auto" w:fill="auto"/>
          </w:tcPr>
          <w:p w14:paraId="601E4D27" w14:textId="75BAEBDD" w:rsidR="00447CCD" w:rsidRPr="00C90316" w:rsidRDefault="00447CCD" w:rsidP="00447CCD">
            <w:pPr>
              <w:snapToGrid w:val="0"/>
              <w:spacing w:before="60"/>
              <w:ind w:left="56"/>
              <w:rPr>
                <w:rFonts w:ascii="Arial" w:hAnsi="Arial" w:cs="Arial"/>
                <w:sz w:val="20"/>
                <w:szCs w:val="20"/>
                <w:lang w:val="en-GB"/>
              </w:rPr>
            </w:pPr>
            <w:r w:rsidRPr="00C90316">
              <w:rPr>
                <w:rFonts w:ascii="Arial" w:hAnsi="Arial" w:cs="Arial"/>
                <w:sz w:val="20"/>
                <w:szCs w:val="20"/>
                <w:lang w:val="en-GB"/>
              </w:rPr>
              <w:t xml:space="preserve">The attribute for the </w:t>
            </w:r>
            <w:r>
              <w:rPr>
                <w:rFonts w:ascii="Arial" w:hAnsi="Arial" w:cs="Arial"/>
                <w:sz w:val="20"/>
                <w:szCs w:val="20"/>
                <w:lang w:val="en-GB"/>
              </w:rPr>
              <w:t>ISRS Location Code</w:t>
            </w:r>
            <w:r w:rsidRPr="00C90316">
              <w:rPr>
                <w:rFonts w:ascii="Arial" w:hAnsi="Arial" w:cs="Arial"/>
                <w:sz w:val="20"/>
                <w:szCs w:val="20"/>
                <w:lang w:val="en-GB"/>
              </w:rPr>
              <w:t xml:space="preserve"> (</w:t>
            </w:r>
            <w:proofErr w:type="spellStart"/>
            <w:r w:rsidRPr="00C90316">
              <w:rPr>
                <w:rFonts w:ascii="Arial" w:hAnsi="Arial" w:cs="Arial"/>
                <w:sz w:val="20"/>
                <w:szCs w:val="20"/>
                <w:lang w:val="en-GB"/>
              </w:rPr>
              <w:t>unlocd</w:t>
            </w:r>
            <w:proofErr w:type="spellEnd"/>
            <w:r w:rsidRPr="00C90316">
              <w:rPr>
                <w:rFonts w:ascii="Arial" w:hAnsi="Arial" w:cs="Arial"/>
                <w:sz w:val="20"/>
                <w:szCs w:val="20"/>
                <w:lang w:val="en-GB"/>
              </w:rPr>
              <w:t xml:space="preserve">) was included in version 2.3 of the Inland ECDIS </w:t>
            </w:r>
            <w:r>
              <w:rPr>
                <w:rFonts w:ascii="Arial" w:hAnsi="Arial" w:cs="Arial"/>
                <w:sz w:val="20"/>
                <w:szCs w:val="20"/>
                <w:lang w:val="en-GB"/>
              </w:rPr>
              <w:t>S</w:t>
            </w:r>
            <w:r w:rsidRPr="00C90316">
              <w:rPr>
                <w:rFonts w:ascii="Arial" w:hAnsi="Arial" w:cs="Arial"/>
                <w:sz w:val="20"/>
                <w:szCs w:val="20"/>
                <w:lang w:val="en-GB"/>
              </w:rPr>
              <w:t>tandard</w:t>
            </w:r>
            <w:r>
              <w:rPr>
                <w:rFonts w:ascii="Arial" w:hAnsi="Arial" w:cs="Arial"/>
                <w:sz w:val="20"/>
                <w:szCs w:val="20"/>
                <w:lang w:val="en-GB"/>
              </w:rPr>
              <w:t xml:space="preserve"> (IES)</w:t>
            </w:r>
            <w:r w:rsidRPr="00C90316">
              <w:rPr>
                <w:rFonts w:ascii="Arial" w:hAnsi="Arial" w:cs="Arial"/>
                <w:sz w:val="20"/>
                <w:szCs w:val="20"/>
                <w:lang w:val="en-GB"/>
              </w:rPr>
              <w:t xml:space="preserve"> for this object, thus the </w:t>
            </w:r>
            <w:r>
              <w:rPr>
                <w:rFonts w:ascii="Arial" w:hAnsi="Arial" w:cs="Arial"/>
                <w:sz w:val="20"/>
                <w:szCs w:val="20"/>
                <w:lang w:val="en-GB"/>
              </w:rPr>
              <w:t>ISRS Location Code</w:t>
            </w:r>
            <w:r w:rsidRPr="00C90316">
              <w:rPr>
                <w:rFonts w:ascii="Arial" w:hAnsi="Arial" w:cs="Arial"/>
                <w:sz w:val="20"/>
                <w:szCs w:val="20"/>
                <w:lang w:val="en-GB"/>
              </w:rPr>
              <w:t xml:space="preserve"> cannot be defined within I</w:t>
            </w:r>
            <w:r>
              <w:rPr>
                <w:rFonts w:ascii="Arial" w:hAnsi="Arial" w:cs="Arial"/>
                <w:sz w:val="20"/>
                <w:szCs w:val="20"/>
                <w:lang w:val="en-GB"/>
              </w:rPr>
              <w:t xml:space="preserve">nland </w:t>
            </w:r>
            <w:r w:rsidRPr="00C90316">
              <w:rPr>
                <w:rFonts w:ascii="Arial" w:hAnsi="Arial" w:cs="Arial"/>
                <w:sz w:val="20"/>
                <w:szCs w:val="20"/>
                <w:lang w:val="en-GB"/>
              </w:rPr>
              <w:t xml:space="preserve">ENCs using older versions than </w:t>
            </w:r>
            <w:r>
              <w:rPr>
                <w:rFonts w:ascii="Arial" w:hAnsi="Arial" w:cs="Arial"/>
                <w:sz w:val="20"/>
                <w:szCs w:val="20"/>
                <w:lang w:val="en-GB"/>
              </w:rPr>
              <w:t xml:space="preserve">IES </w:t>
            </w:r>
            <w:r w:rsidRPr="00C90316">
              <w:rPr>
                <w:rFonts w:ascii="Arial" w:hAnsi="Arial" w:cs="Arial"/>
                <w:sz w:val="20"/>
                <w:szCs w:val="20"/>
                <w:lang w:val="en-GB"/>
              </w:rPr>
              <w:t>2.3.</w:t>
            </w:r>
          </w:p>
        </w:tc>
      </w:tr>
    </w:tbl>
    <w:p w14:paraId="27ED1438" w14:textId="77777777" w:rsidR="0093794B" w:rsidRDefault="0093794B">
      <w:pPr>
        <w:suppressAutoHyphens w:val="0"/>
        <w:rPr>
          <w:rFonts w:ascii="Arial" w:hAnsi="Arial" w:cs="Arial"/>
          <w:b/>
          <w:bCs/>
          <w:szCs w:val="26"/>
          <w:lang w:val="en-GB"/>
        </w:rPr>
      </w:pPr>
      <w:bookmarkStart w:id="61" w:name="_Toc336938607"/>
      <w:bookmarkStart w:id="62" w:name="_Toc336938730"/>
      <w:bookmarkEnd w:id="61"/>
      <w:bookmarkEnd w:id="62"/>
      <w:r>
        <w:rPr>
          <w:rFonts w:cs="Arial"/>
          <w:lang w:val="en-GB"/>
        </w:rPr>
        <w:br w:type="page"/>
      </w:r>
    </w:p>
    <w:p w14:paraId="6DF391EC" w14:textId="77777777" w:rsidR="0093794B" w:rsidRPr="00C90316" w:rsidRDefault="0093794B" w:rsidP="0093794B">
      <w:pPr>
        <w:pStyle w:val="berschrift3"/>
        <w:rPr>
          <w:rFonts w:cs="Arial"/>
          <w:lang w:val="en-GB"/>
        </w:rPr>
      </w:pPr>
      <w:bookmarkStart w:id="63" w:name="_Toc16171521"/>
      <w:bookmarkStart w:id="64" w:name="_Toc51750388"/>
      <w:r w:rsidRPr="00C90316">
        <w:rPr>
          <w:rFonts w:cs="Arial"/>
          <w:lang w:val="en-GB"/>
        </w:rPr>
        <w:lastRenderedPageBreak/>
        <w:t>Waterway node / Junction</w:t>
      </w:r>
      <w:bookmarkEnd w:id="63"/>
      <w:bookmarkEnd w:id="64"/>
    </w:p>
    <w:tbl>
      <w:tblPr>
        <w:tblW w:w="9069" w:type="dxa"/>
        <w:tblInd w:w="-69" w:type="dxa"/>
        <w:tblLayout w:type="fixed"/>
        <w:tblCellMar>
          <w:left w:w="0" w:type="dxa"/>
          <w:right w:w="0" w:type="dxa"/>
        </w:tblCellMar>
        <w:tblLook w:val="0000" w:firstRow="0" w:lastRow="0" w:firstColumn="0" w:lastColumn="0" w:noHBand="0" w:noVBand="0"/>
      </w:tblPr>
      <w:tblGrid>
        <w:gridCol w:w="1618"/>
        <w:gridCol w:w="3851"/>
        <w:gridCol w:w="1800"/>
        <w:gridCol w:w="1800"/>
      </w:tblGrid>
      <w:tr w:rsidR="0093794B" w:rsidRPr="00C90316" w14:paraId="2BF8C81F" w14:textId="77777777" w:rsidTr="00E76E1F">
        <w:trPr>
          <w:trHeight w:val="405"/>
        </w:trPr>
        <w:tc>
          <w:tcPr>
            <w:tcW w:w="1618" w:type="dxa"/>
            <w:tcBorders>
              <w:top w:val="double" w:sz="6" w:space="0" w:color="auto"/>
              <w:left w:val="double" w:sz="6" w:space="0" w:color="auto"/>
              <w:bottom w:val="double" w:sz="6" w:space="0" w:color="auto"/>
              <w:right w:val="double" w:sz="6" w:space="0" w:color="auto"/>
            </w:tcBorders>
          </w:tcPr>
          <w:p w14:paraId="34320D09" w14:textId="77777777" w:rsidR="0093794B" w:rsidRPr="00C90316" w:rsidRDefault="0093794B" w:rsidP="00E76E1F">
            <w:pPr>
              <w:spacing w:before="60"/>
              <w:rPr>
                <w:rFonts w:ascii="Arial" w:hAnsi="Arial" w:cs="Arial"/>
                <w:sz w:val="20"/>
                <w:lang w:val="en-GB"/>
              </w:rPr>
            </w:pPr>
            <w:r w:rsidRPr="00C90316">
              <w:rPr>
                <w:rFonts w:ascii="Arial" w:hAnsi="Arial" w:cs="Arial"/>
                <w:sz w:val="20"/>
                <w:lang w:val="en-GB"/>
              </w:rPr>
              <w:t>Full title</w:t>
            </w:r>
          </w:p>
        </w:tc>
        <w:tc>
          <w:tcPr>
            <w:tcW w:w="7451" w:type="dxa"/>
            <w:gridSpan w:val="3"/>
            <w:tcBorders>
              <w:top w:val="double" w:sz="6" w:space="0" w:color="auto"/>
              <w:left w:val="nil"/>
              <w:bottom w:val="double" w:sz="6" w:space="0" w:color="auto"/>
              <w:right w:val="double" w:sz="6" w:space="0" w:color="000000"/>
            </w:tcBorders>
          </w:tcPr>
          <w:p w14:paraId="7F2AE74F" w14:textId="77777777" w:rsidR="0093794B" w:rsidRPr="00C90316" w:rsidRDefault="0093794B" w:rsidP="00E76E1F">
            <w:pPr>
              <w:spacing w:before="60"/>
              <w:ind w:left="34"/>
              <w:rPr>
                <w:rFonts w:ascii="Arial" w:hAnsi="Arial" w:cs="Arial"/>
                <w:sz w:val="20"/>
                <w:szCs w:val="20"/>
                <w:lang w:val="en-GB"/>
              </w:rPr>
            </w:pPr>
            <w:r w:rsidRPr="00C90316">
              <w:rPr>
                <w:rStyle w:val="berschrift3Zchn"/>
                <w:rFonts w:cs="Arial"/>
                <w:lang w:val="en-GB"/>
              </w:rPr>
              <w:t>Waterway node / Junction</w:t>
            </w:r>
            <w:r w:rsidRPr="00C90316">
              <w:rPr>
                <w:rFonts w:ascii="Arial" w:hAnsi="Arial" w:cs="Arial"/>
                <w:sz w:val="20"/>
                <w:szCs w:val="20"/>
                <w:lang w:val="en-GB"/>
              </w:rPr>
              <w:tab/>
            </w:r>
            <w:proofErr w:type="spellStart"/>
            <w:r w:rsidRPr="00C90316">
              <w:rPr>
                <w:rFonts w:ascii="Arial" w:hAnsi="Arial" w:cs="Arial"/>
                <w:sz w:val="20"/>
                <w:szCs w:val="20"/>
                <w:lang w:val="en-GB"/>
              </w:rPr>
              <w:t>junction</w:t>
            </w:r>
            <w:proofErr w:type="spellEnd"/>
          </w:p>
        </w:tc>
      </w:tr>
      <w:tr w:rsidR="0093794B" w:rsidRPr="00362FDB" w14:paraId="1D3551BA" w14:textId="77777777" w:rsidTr="00E76E1F">
        <w:trPr>
          <w:trHeight w:val="405"/>
        </w:trPr>
        <w:tc>
          <w:tcPr>
            <w:tcW w:w="1618" w:type="dxa"/>
            <w:tcBorders>
              <w:top w:val="double" w:sz="6" w:space="0" w:color="auto"/>
              <w:left w:val="double" w:sz="6" w:space="0" w:color="auto"/>
              <w:bottom w:val="double" w:sz="6" w:space="0" w:color="auto"/>
              <w:right w:val="double" w:sz="6" w:space="0" w:color="auto"/>
            </w:tcBorders>
          </w:tcPr>
          <w:p w14:paraId="02222202" w14:textId="77777777" w:rsidR="0093794B" w:rsidRPr="00C90316" w:rsidRDefault="0093794B" w:rsidP="00E76E1F">
            <w:pPr>
              <w:spacing w:before="60"/>
              <w:rPr>
                <w:rFonts w:ascii="Arial" w:hAnsi="Arial" w:cs="Arial"/>
                <w:sz w:val="20"/>
                <w:lang w:val="en-GB"/>
              </w:rPr>
            </w:pPr>
            <w:r w:rsidRPr="00C90316">
              <w:rPr>
                <w:rFonts w:ascii="Arial" w:hAnsi="Arial" w:cs="Arial"/>
                <w:sz w:val="20"/>
                <w:lang w:val="en-GB"/>
              </w:rPr>
              <w:t>Reference of definition</w:t>
            </w:r>
          </w:p>
        </w:tc>
        <w:tc>
          <w:tcPr>
            <w:tcW w:w="7451" w:type="dxa"/>
            <w:gridSpan w:val="3"/>
            <w:tcBorders>
              <w:top w:val="double" w:sz="6" w:space="0" w:color="auto"/>
              <w:left w:val="nil"/>
              <w:bottom w:val="double" w:sz="6" w:space="0" w:color="auto"/>
              <w:right w:val="double" w:sz="6" w:space="0" w:color="000000"/>
            </w:tcBorders>
          </w:tcPr>
          <w:p w14:paraId="727F6AE9" w14:textId="77777777" w:rsidR="0093794B" w:rsidRPr="00C90316" w:rsidRDefault="0093794B" w:rsidP="00E76E1F">
            <w:pPr>
              <w:spacing w:before="60"/>
              <w:ind w:left="34"/>
              <w:rPr>
                <w:rFonts w:ascii="Arial" w:hAnsi="Arial" w:cs="Arial"/>
                <w:sz w:val="20"/>
                <w:lang w:val="en-GB"/>
              </w:rPr>
            </w:pPr>
            <w:r w:rsidRPr="00C90316">
              <w:rPr>
                <w:rFonts w:ascii="Arial" w:hAnsi="Arial" w:cs="Arial"/>
                <w:sz w:val="20"/>
                <w:lang w:val="en-GB"/>
              </w:rPr>
              <w:t>Joint Task Force RIS Index Encoding Guide</w:t>
            </w:r>
          </w:p>
        </w:tc>
      </w:tr>
      <w:tr w:rsidR="0093794B" w:rsidRPr="00362FDB" w14:paraId="1CA476DF" w14:textId="77777777" w:rsidTr="00E76E1F">
        <w:trPr>
          <w:trHeight w:val="405"/>
        </w:trPr>
        <w:tc>
          <w:tcPr>
            <w:tcW w:w="1618" w:type="dxa"/>
            <w:tcBorders>
              <w:top w:val="double" w:sz="6" w:space="0" w:color="auto"/>
              <w:left w:val="double" w:sz="6" w:space="0" w:color="auto"/>
              <w:bottom w:val="double" w:sz="6" w:space="0" w:color="auto"/>
              <w:right w:val="double" w:sz="6" w:space="0" w:color="auto"/>
            </w:tcBorders>
          </w:tcPr>
          <w:p w14:paraId="218D1853" w14:textId="77777777" w:rsidR="0093794B" w:rsidRPr="00C90316" w:rsidRDefault="0093794B" w:rsidP="00E76E1F">
            <w:pPr>
              <w:spacing w:before="60"/>
              <w:rPr>
                <w:rFonts w:ascii="Arial" w:eastAsia="Arial Unicode MS" w:hAnsi="Arial" w:cs="Arial"/>
                <w:sz w:val="20"/>
                <w:lang w:val="en-GB"/>
              </w:rPr>
            </w:pPr>
            <w:r w:rsidRPr="00C90316">
              <w:rPr>
                <w:rFonts w:ascii="Arial" w:hAnsi="Arial" w:cs="Arial"/>
                <w:sz w:val="20"/>
                <w:lang w:val="en-GB"/>
              </w:rPr>
              <w:t>Definition</w:t>
            </w:r>
          </w:p>
        </w:tc>
        <w:tc>
          <w:tcPr>
            <w:tcW w:w="7451" w:type="dxa"/>
            <w:gridSpan w:val="3"/>
            <w:tcBorders>
              <w:top w:val="double" w:sz="6" w:space="0" w:color="auto"/>
              <w:left w:val="nil"/>
              <w:bottom w:val="double" w:sz="6" w:space="0" w:color="auto"/>
              <w:right w:val="double" w:sz="6" w:space="0" w:color="000000"/>
            </w:tcBorders>
          </w:tcPr>
          <w:p w14:paraId="3CEAF421" w14:textId="597F7D78" w:rsidR="0093794B" w:rsidRPr="00C90316" w:rsidRDefault="0093794B" w:rsidP="00E76E1F">
            <w:pPr>
              <w:snapToGrid w:val="0"/>
              <w:spacing w:before="60"/>
              <w:ind w:left="56"/>
              <w:rPr>
                <w:rFonts w:ascii="Arial" w:hAnsi="Arial" w:cs="Arial"/>
                <w:sz w:val="20"/>
                <w:lang w:val="en-GB"/>
              </w:rPr>
            </w:pPr>
            <w:r w:rsidRPr="00C90316">
              <w:rPr>
                <w:rFonts w:ascii="Arial" w:hAnsi="Arial" w:cs="Arial"/>
                <w:sz w:val="20"/>
                <w:lang w:val="en-GB"/>
              </w:rPr>
              <w:t>A waterway node / junction is a place where two or more fairway sections converge or diverge</w:t>
            </w:r>
            <w:r>
              <w:rPr>
                <w:rFonts w:ascii="Arial" w:hAnsi="Arial" w:cs="Arial"/>
                <w:sz w:val="20"/>
                <w:lang w:val="en-GB"/>
              </w:rPr>
              <w:t xml:space="preserve">, where a fairway </w:t>
            </w:r>
            <w:r w:rsidRPr="00C90316">
              <w:rPr>
                <w:rFonts w:ascii="Arial" w:hAnsi="Arial" w:cs="Arial"/>
                <w:sz w:val="20"/>
                <w:lang w:val="en-GB"/>
              </w:rPr>
              <w:t>start</w:t>
            </w:r>
            <w:r>
              <w:rPr>
                <w:rFonts w:ascii="Arial" w:hAnsi="Arial" w:cs="Arial"/>
                <w:sz w:val="20"/>
                <w:lang w:val="en-GB"/>
              </w:rPr>
              <w:t>s</w:t>
            </w:r>
            <w:r w:rsidRPr="00C90316">
              <w:rPr>
                <w:rFonts w:ascii="Arial" w:hAnsi="Arial" w:cs="Arial"/>
                <w:sz w:val="20"/>
                <w:lang w:val="en-GB"/>
              </w:rPr>
              <w:t xml:space="preserve"> or end</w:t>
            </w:r>
            <w:r>
              <w:rPr>
                <w:rFonts w:ascii="Arial" w:hAnsi="Arial" w:cs="Arial"/>
                <w:sz w:val="20"/>
                <w:lang w:val="en-GB"/>
              </w:rPr>
              <w:t>s, or where the dimensions/parameters (e.g. available width) of the fairway change or where there is a border between countries/authorities</w:t>
            </w:r>
            <w:r w:rsidRPr="00C90316">
              <w:rPr>
                <w:rFonts w:ascii="Arial" w:hAnsi="Arial" w:cs="Arial"/>
                <w:sz w:val="20"/>
                <w:lang w:val="en-GB"/>
              </w:rPr>
              <w:t>. This implies a physical connection between the beds of the two fairways.</w:t>
            </w:r>
          </w:p>
        </w:tc>
      </w:tr>
      <w:tr w:rsidR="0093794B" w:rsidRPr="00362FDB" w14:paraId="5048BE3D" w14:textId="77777777" w:rsidTr="00E76E1F">
        <w:trPr>
          <w:trHeight w:val="633"/>
        </w:trPr>
        <w:tc>
          <w:tcPr>
            <w:tcW w:w="1618" w:type="dxa"/>
            <w:tcBorders>
              <w:top w:val="nil"/>
              <w:left w:val="double" w:sz="6" w:space="0" w:color="auto"/>
              <w:bottom w:val="double" w:sz="6" w:space="0" w:color="auto"/>
              <w:right w:val="double" w:sz="6" w:space="0" w:color="auto"/>
            </w:tcBorders>
          </w:tcPr>
          <w:p w14:paraId="6C711D87" w14:textId="77777777" w:rsidR="0093794B" w:rsidRPr="00C90316" w:rsidRDefault="0093794B" w:rsidP="00E76E1F">
            <w:pPr>
              <w:spacing w:before="60"/>
              <w:rPr>
                <w:rFonts w:ascii="Arial" w:eastAsia="Arial Unicode MS" w:hAnsi="Arial" w:cs="Arial"/>
                <w:sz w:val="20"/>
                <w:lang w:val="en-GB"/>
              </w:rPr>
            </w:pPr>
          </w:p>
        </w:tc>
        <w:tc>
          <w:tcPr>
            <w:tcW w:w="3851" w:type="dxa"/>
            <w:tcBorders>
              <w:top w:val="double" w:sz="6" w:space="0" w:color="auto"/>
              <w:left w:val="nil"/>
              <w:bottom w:val="double" w:sz="6" w:space="0" w:color="auto"/>
              <w:right w:val="double" w:sz="6" w:space="0" w:color="000000"/>
            </w:tcBorders>
          </w:tcPr>
          <w:p w14:paraId="4A86C00D" w14:textId="77777777" w:rsidR="0093794B" w:rsidRPr="00C90316" w:rsidRDefault="0093794B" w:rsidP="00E76E1F">
            <w:pPr>
              <w:spacing w:before="60"/>
              <w:ind w:left="34"/>
              <w:rPr>
                <w:rFonts w:ascii="Arial" w:hAnsi="Arial" w:cs="Arial"/>
                <w:sz w:val="20"/>
                <w:lang w:val="en-GB"/>
              </w:rPr>
            </w:pPr>
            <w:r w:rsidRPr="00C90316">
              <w:rPr>
                <w:rFonts w:ascii="Arial" w:hAnsi="Arial" w:cs="Arial"/>
                <w:sz w:val="20"/>
                <w:lang w:val="en-GB"/>
              </w:rPr>
              <w:br/>
            </w:r>
            <w:r w:rsidRPr="00C90316">
              <w:rPr>
                <w:rFonts w:ascii="Arial" w:hAnsi="Arial" w:cs="Arial"/>
                <w:sz w:val="20"/>
                <w:lang w:val="en-GB"/>
              </w:rPr>
              <w:br/>
            </w:r>
          </w:p>
          <w:p w14:paraId="2E827DE1" w14:textId="77777777" w:rsidR="0093794B" w:rsidRPr="00C90316" w:rsidRDefault="0093794B" w:rsidP="00E76E1F">
            <w:pPr>
              <w:spacing w:before="60"/>
              <w:ind w:left="34"/>
              <w:rPr>
                <w:rFonts w:ascii="Arial" w:hAnsi="Arial" w:cs="Arial"/>
                <w:sz w:val="20"/>
                <w:lang w:val="en-GB"/>
              </w:rPr>
            </w:pPr>
          </w:p>
          <w:p w14:paraId="5F23DB55" w14:textId="77777777" w:rsidR="0093794B" w:rsidRPr="00C90316" w:rsidRDefault="0093794B" w:rsidP="00E76E1F">
            <w:pPr>
              <w:spacing w:before="60"/>
              <w:ind w:left="34"/>
              <w:rPr>
                <w:rFonts w:ascii="Arial" w:hAnsi="Arial" w:cs="Arial"/>
                <w:b/>
                <w:sz w:val="20"/>
                <w:lang w:val="en-GB"/>
              </w:rPr>
            </w:pPr>
            <w:r w:rsidRPr="00C90316">
              <w:rPr>
                <w:rFonts w:ascii="Arial" w:hAnsi="Arial" w:cs="Arial"/>
                <w:b/>
                <w:sz w:val="20"/>
                <w:lang w:val="en-GB"/>
              </w:rPr>
              <w:t>Waterway node / Junction</w:t>
            </w:r>
          </w:p>
          <w:p w14:paraId="7DA2275D" w14:textId="77777777" w:rsidR="0093794B" w:rsidRPr="00C90316" w:rsidRDefault="0093794B" w:rsidP="00E76E1F">
            <w:pPr>
              <w:spacing w:before="60"/>
              <w:ind w:left="34"/>
              <w:rPr>
                <w:rFonts w:ascii="Arial" w:hAnsi="Arial" w:cs="Arial"/>
                <w:sz w:val="20"/>
                <w:lang w:val="en-GB"/>
              </w:rPr>
            </w:pPr>
          </w:p>
        </w:tc>
        <w:tc>
          <w:tcPr>
            <w:tcW w:w="1800" w:type="dxa"/>
            <w:tcBorders>
              <w:top w:val="double" w:sz="6" w:space="0" w:color="auto"/>
              <w:left w:val="nil"/>
              <w:bottom w:val="double" w:sz="6" w:space="0" w:color="auto"/>
              <w:right w:val="double" w:sz="6" w:space="0" w:color="000000"/>
            </w:tcBorders>
          </w:tcPr>
          <w:p w14:paraId="50CD12AB" w14:textId="77777777" w:rsidR="0093794B" w:rsidRPr="00C90316" w:rsidRDefault="0093794B" w:rsidP="00E76E1F">
            <w:pPr>
              <w:spacing w:before="60"/>
              <w:ind w:left="34"/>
              <w:rPr>
                <w:rFonts w:ascii="Arial" w:hAnsi="Arial" w:cs="Arial"/>
                <w:sz w:val="20"/>
                <w:lang w:val="en-GB"/>
              </w:rPr>
            </w:pPr>
            <w:r w:rsidRPr="00C90316">
              <w:rPr>
                <w:rFonts w:ascii="Arial" w:hAnsi="Arial" w:cs="Arial"/>
                <w:sz w:val="20"/>
                <w:lang w:val="en-GB"/>
              </w:rPr>
              <w:t xml:space="preserve">Function Code </w:t>
            </w:r>
          </w:p>
          <w:p w14:paraId="66521BEF" w14:textId="77777777" w:rsidR="0093794B" w:rsidRPr="00C90316" w:rsidRDefault="0093794B" w:rsidP="00E76E1F">
            <w:pPr>
              <w:spacing w:before="60"/>
              <w:ind w:left="34"/>
              <w:rPr>
                <w:rFonts w:ascii="Arial" w:hAnsi="Arial" w:cs="Arial"/>
                <w:sz w:val="20"/>
                <w:lang w:val="en-GB"/>
              </w:rPr>
            </w:pPr>
            <w:r w:rsidRPr="00C90316">
              <w:rPr>
                <w:rFonts w:ascii="Arial" w:hAnsi="Arial" w:cs="Arial"/>
                <w:sz w:val="20"/>
                <w:lang w:val="en-GB"/>
              </w:rPr>
              <w:br/>
            </w:r>
            <w:r w:rsidRPr="00C90316">
              <w:rPr>
                <w:rFonts w:ascii="Arial" w:hAnsi="Arial" w:cs="Arial"/>
                <w:sz w:val="20"/>
                <w:lang w:val="en-GB"/>
              </w:rPr>
              <w:br/>
            </w:r>
          </w:p>
          <w:p w14:paraId="77069CA7" w14:textId="77777777" w:rsidR="0093794B" w:rsidRPr="00C90316" w:rsidRDefault="0093794B" w:rsidP="00E76E1F">
            <w:pPr>
              <w:spacing w:before="60"/>
              <w:ind w:left="34"/>
              <w:rPr>
                <w:rFonts w:ascii="Arial" w:hAnsi="Arial" w:cs="Arial"/>
                <w:b/>
                <w:sz w:val="20"/>
                <w:lang w:val="en-GB"/>
              </w:rPr>
            </w:pPr>
            <w:r w:rsidRPr="00C90316">
              <w:rPr>
                <w:rFonts w:ascii="Arial" w:hAnsi="Arial" w:cs="Arial"/>
                <w:b/>
                <w:sz w:val="20"/>
                <w:lang w:val="en-GB"/>
              </w:rPr>
              <w:t>junction</w:t>
            </w:r>
          </w:p>
        </w:tc>
        <w:tc>
          <w:tcPr>
            <w:tcW w:w="1800" w:type="dxa"/>
            <w:tcBorders>
              <w:top w:val="double" w:sz="6" w:space="0" w:color="auto"/>
              <w:left w:val="nil"/>
              <w:bottom w:val="double" w:sz="6" w:space="0" w:color="auto"/>
              <w:right w:val="double" w:sz="6" w:space="0" w:color="000000"/>
            </w:tcBorders>
          </w:tcPr>
          <w:p w14:paraId="53B4A409" w14:textId="77777777" w:rsidR="0093794B" w:rsidRPr="00C90316" w:rsidRDefault="0093794B" w:rsidP="00E76E1F">
            <w:pPr>
              <w:spacing w:before="60"/>
              <w:ind w:left="34"/>
              <w:rPr>
                <w:rFonts w:ascii="Arial" w:hAnsi="Arial" w:cs="Arial"/>
                <w:sz w:val="20"/>
                <w:lang w:val="en-GB"/>
              </w:rPr>
            </w:pPr>
            <w:r w:rsidRPr="00C90316">
              <w:rPr>
                <w:rFonts w:ascii="Arial" w:hAnsi="Arial" w:cs="Arial"/>
                <w:sz w:val="20"/>
                <w:lang w:val="en-GB"/>
              </w:rPr>
              <w:t>Object Reference Code (</w:t>
            </w:r>
            <w:r w:rsidRPr="00062829">
              <w:rPr>
                <w:rFonts w:ascii="Arial" w:hAnsi="Arial" w:cs="Arial"/>
                <w:b/>
                <w:sz w:val="20"/>
                <w:lang w:val="en-GB"/>
              </w:rPr>
              <w:t>binding coding rule</w:t>
            </w:r>
            <w:r w:rsidRPr="00C90316">
              <w:rPr>
                <w:rFonts w:ascii="Arial" w:hAnsi="Arial" w:cs="Arial"/>
                <w:sz w:val="20"/>
                <w:lang w:val="en-GB"/>
              </w:rPr>
              <w:t>)</w:t>
            </w:r>
          </w:p>
          <w:p w14:paraId="5405C05D" w14:textId="77777777" w:rsidR="0093794B" w:rsidRPr="00C90316" w:rsidRDefault="0093794B" w:rsidP="00E76E1F">
            <w:pPr>
              <w:spacing w:before="60"/>
              <w:ind w:left="34"/>
              <w:rPr>
                <w:rFonts w:ascii="Arial" w:eastAsia="Arial Unicode MS" w:hAnsi="Arial" w:cs="Arial"/>
                <w:sz w:val="20"/>
                <w:lang w:val="en-GB"/>
              </w:rPr>
            </w:pPr>
          </w:p>
          <w:p w14:paraId="7BB19A7B" w14:textId="77777777" w:rsidR="0093794B" w:rsidRDefault="0093794B" w:rsidP="00E76E1F">
            <w:pPr>
              <w:spacing w:before="60"/>
              <w:ind w:left="33"/>
              <w:rPr>
                <w:rFonts w:ascii="Arial" w:eastAsia="Arial Unicode MS" w:hAnsi="Arial" w:cs="Arial"/>
                <w:sz w:val="20"/>
                <w:lang w:val="en-GB"/>
              </w:rPr>
            </w:pPr>
            <w:r w:rsidRPr="00635245">
              <w:rPr>
                <w:rFonts w:ascii="Arial" w:eastAsia="Arial Unicode MS" w:hAnsi="Arial" w:cs="Arial"/>
                <w:sz w:val="20"/>
                <w:lang w:val="en-GB"/>
              </w:rPr>
              <w:t>Five characters that are the same for all junction objects that are related with each other within a country</w:t>
            </w:r>
          </w:p>
          <w:p w14:paraId="678053B2" w14:textId="77777777" w:rsidR="0093794B" w:rsidRPr="00635245" w:rsidRDefault="0093794B" w:rsidP="00E76E1F">
            <w:pPr>
              <w:spacing w:before="60"/>
              <w:ind w:left="33"/>
              <w:rPr>
                <w:rFonts w:ascii="Arial" w:eastAsia="Arial Unicode MS" w:hAnsi="Arial" w:cs="Arial"/>
                <w:sz w:val="20"/>
                <w:lang w:val="en-GB"/>
              </w:rPr>
            </w:pPr>
            <w:r>
              <w:rPr>
                <w:rFonts w:ascii="Arial" w:eastAsia="Arial Unicode MS" w:hAnsi="Arial" w:cs="Arial"/>
                <w:sz w:val="20"/>
                <w:lang w:val="en-GB"/>
              </w:rPr>
              <w:t xml:space="preserve">(e.g. </w:t>
            </w:r>
            <w:proofErr w:type="spellStart"/>
            <w:r w:rsidRPr="00635245">
              <w:rPr>
                <w:rFonts w:ascii="Arial" w:eastAsia="Arial Unicode MS" w:hAnsi="Arial" w:cs="Arial"/>
                <w:sz w:val="20"/>
                <w:lang w:val="en-GB"/>
              </w:rPr>
              <w:t>Jxxxx</w:t>
            </w:r>
            <w:proofErr w:type="spellEnd"/>
            <w:r>
              <w:rPr>
                <w:rFonts w:ascii="Arial" w:eastAsia="Arial Unicode MS" w:hAnsi="Arial" w:cs="Arial"/>
                <w:sz w:val="20"/>
                <w:lang w:val="en-GB"/>
              </w:rPr>
              <w:t>)</w:t>
            </w:r>
          </w:p>
          <w:p w14:paraId="4117CCF9" w14:textId="77777777" w:rsidR="0093794B" w:rsidRPr="00C90316" w:rsidRDefault="0093794B" w:rsidP="00E76E1F">
            <w:pPr>
              <w:spacing w:before="60"/>
              <w:ind w:left="34"/>
              <w:rPr>
                <w:rFonts w:ascii="Arial" w:eastAsia="Arial Unicode MS" w:hAnsi="Arial" w:cs="Arial"/>
                <w:sz w:val="20"/>
                <w:lang w:val="en-GB"/>
              </w:rPr>
            </w:pPr>
            <w:proofErr w:type="spellStart"/>
            <w:r w:rsidRPr="00C90316">
              <w:rPr>
                <w:rFonts w:ascii="Arial" w:eastAsia="Arial Unicode MS" w:hAnsi="Arial" w:cs="Arial"/>
                <w:sz w:val="20"/>
                <w:lang w:val="en-GB"/>
              </w:rPr>
              <w:t>xxxx</w:t>
            </w:r>
            <w:proofErr w:type="spellEnd"/>
            <w:r w:rsidRPr="00C90316">
              <w:rPr>
                <w:rFonts w:ascii="Arial" w:eastAsia="Arial Unicode MS" w:hAnsi="Arial" w:cs="Arial"/>
                <w:sz w:val="20"/>
                <w:lang w:val="en-GB"/>
              </w:rPr>
              <w:t xml:space="preserve"> = Number of junction (0001-9999)</w:t>
            </w:r>
          </w:p>
          <w:p w14:paraId="491F4938" w14:textId="77777777" w:rsidR="0093794B" w:rsidRPr="00C90316" w:rsidRDefault="0093794B" w:rsidP="00E76E1F">
            <w:pPr>
              <w:spacing w:before="60"/>
              <w:ind w:left="34"/>
              <w:rPr>
                <w:rFonts w:ascii="Arial" w:eastAsia="Arial Unicode MS" w:hAnsi="Arial" w:cs="Arial"/>
                <w:sz w:val="20"/>
                <w:lang w:val="en-GB"/>
              </w:rPr>
            </w:pPr>
          </w:p>
        </w:tc>
      </w:tr>
      <w:tr w:rsidR="0093794B" w:rsidRPr="00362FDB" w14:paraId="222C0AB8" w14:textId="77777777" w:rsidTr="00E76E1F">
        <w:trPr>
          <w:trHeight w:val="565"/>
        </w:trPr>
        <w:tc>
          <w:tcPr>
            <w:tcW w:w="1618" w:type="dxa"/>
            <w:tcBorders>
              <w:top w:val="nil"/>
              <w:left w:val="double" w:sz="6" w:space="0" w:color="auto"/>
              <w:bottom w:val="double" w:sz="6" w:space="0" w:color="auto"/>
              <w:right w:val="double" w:sz="6" w:space="0" w:color="auto"/>
            </w:tcBorders>
          </w:tcPr>
          <w:p w14:paraId="11B6FC49" w14:textId="77777777" w:rsidR="0093794B" w:rsidRPr="00C90316" w:rsidRDefault="0093794B" w:rsidP="00E76E1F">
            <w:pPr>
              <w:spacing w:before="60"/>
              <w:rPr>
                <w:rFonts w:ascii="Arial" w:eastAsia="Arial Unicode MS" w:hAnsi="Arial" w:cs="Arial"/>
                <w:sz w:val="20"/>
                <w:lang w:val="en-GB"/>
              </w:rPr>
            </w:pPr>
            <w:r w:rsidRPr="00C90316">
              <w:rPr>
                <w:rFonts w:ascii="Arial" w:hAnsi="Arial" w:cs="Arial"/>
                <w:sz w:val="20"/>
                <w:lang w:val="en-GB"/>
              </w:rPr>
              <w:t>Recommended encoding of position</w:t>
            </w:r>
          </w:p>
        </w:tc>
        <w:tc>
          <w:tcPr>
            <w:tcW w:w="3851" w:type="dxa"/>
            <w:tcBorders>
              <w:top w:val="double" w:sz="6" w:space="0" w:color="auto"/>
              <w:left w:val="nil"/>
              <w:bottom w:val="double" w:sz="6" w:space="0" w:color="auto"/>
              <w:right w:val="double" w:sz="6" w:space="0" w:color="000000"/>
            </w:tcBorders>
          </w:tcPr>
          <w:p w14:paraId="33F932FE" w14:textId="77777777" w:rsidR="0093794B" w:rsidRPr="00C90316" w:rsidRDefault="0093794B" w:rsidP="00E76E1F">
            <w:pPr>
              <w:spacing w:before="60"/>
              <w:ind w:left="34"/>
              <w:rPr>
                <w:rFonts w:ascii="Arial" w:eastAsia="Arial Unicode MS" w:hAnsi="Arial" w:cs="Arial"/>
                <w:sz w:val="20"/>
                <w:lang w:val="en-GB"/>
              </w:rPr>
            </w:pPr>
            <w:r w:rsidRPr="00C90316">
              <w:rPr>
                <w:rFonts w:ascii="Arial" w:eastAsia="Arial Unicode MS" w:hAnsi="Arial" w:cs="Arial"/>
                <w:sz w:val="20"/>
                <w:lang w:val="en-GB"/>
              </w:rPr>
              <w:t>No such object in the Inland ECDIS Standard and Inland ENC Encoding Guide</w:t>
            </w:r>
          </w:p>
        </w:tc>
        <w:tc>
          <w:tcPr>
            <w:tcW w:w="3600" w:type="dxa"/>
            <w:gridSpan w:val="2"/>
            <w:tcBorders>
              <w:top w:val="double" w:sz="6" w:space="0" w:color="auto"/>
              <w:left w:val="nil"/>
              <w:bottom w:val="double" w:sz="6" w:space="0" w:color="auto"/>
              <w:right w:val="double" w:sz="6" w:space="0" w:color="000000"/>
            </w:tcBorders>
          </w:tcPr>
          <w:p w14:paraId="7A261622" w14:textId="77777777" w:rsidR="0093794B" w:rsidRPr="00C90316" w:rsidRDefault="0093794B" w:rsidP="00E76E1F">
            <w:pPr>
              <w:spacing w:before="60"/>
              <w:ind w:left="34"/>
              <w:rPr>
                <w:rFonts w:ascii="Arial" w:hAnsi="Arial" w:cs="Arial"/>
                <w:sz w:val="20"/>
                <w:szCs w:val="20"/>
                <w:lang w:val="en-GB"/>
              </w:rPr>
            </w:pPr>
            <w:r w:rsidRPr="00C90316">
              <w:rPr>
                <w:rFonts w:ascii="Arial" w:hAnsi="Arial" w:cs="Arial"/>
                <w:sz w:val="20"/>
                <w:szCs w:val="20"/>
                <w:lang w:val="en-GB"/>
              </w:rPr>
              <w:t>The coordinate of the related Junction-Object provides the position (</w:t>
            </w:r>
            <w:proofErr w:type="spellStart"/>
            <w:r w:rsidRPr="00C90316">
              <w:rPr>
                <w:rFonts w:ascii="Arial" w:hAnsi="Arial" w:cs="Arial"/>
                <w:sz w:val="20"/>
                <w:szCs w:val="20"/>
                <w:lang w:val="en-GB"/>
              </w:rPr>
              <w:t>lat</w:t>
            </w:r>
            <w:proofErr w:type="spellEnd"/>
            <w:r w:rsidRPr="00C90316">
              <w:rPr>
                <w:rFonts w:ascii="Arial" w:hAnsi="Arial" w:cs="Arial"/>
                <w:sz w:val="20"/>
                <w:szCs w:val="20"/>
                <w:lang w:val="en-GB"/>
              </w:rPr>
              <w:t>-long) for that object within the RIS Index.</w:t>
            </w:r>
          </w:p>
        </w:tc>
      </w:tr>
      <w:tr w:rsidR="0093794B" w:rsidRPr="00362FDB" w14:paraId="182D3E88" w14:textId="77777777" w:rsidTr="00E76E1F">
        <w:trPr>
          <w:trHeight w:val="565"/>
        </w:trPr>
        <w:tc>
          <w:tcPr>
            <w:tcW w:w="1618" w:type="dxa"/>
            <w:tcBorders>
              <w:top w:val="nil"/>
              <w:left w:val="double" w:sz="6" w:space="0" w:color="auto"/>
              <w:bottom w:val="double" w:sz="6" w:space="0" w:color="auto"/>
              <w:right w:val="double" w:sz="6" w:space="0" w:color="auto"/>
            </w:tcBorders>
          </w:tcPr>
          <w:p w14:paraId="0EA3EBC5" w14:textId="77777777" w:rsidR="0093794B" w:rsidRPr="00C90316" w:rsidRDefault="0093794B" w:rsidP="00E76E1F">
            <w:pPr>
              <w:spacing w:before="60"/>
              <w:rPr>
                <w:rFonts w:ascii="Arial" w:hAnsi="Arial" w:cs="Arial"/>
                <w:sz w:val="20"/>
                <w:lang w:val="en-GB"/>
              </w:rPr>
            </w:pPr>
            <w:r w:rsidRPr="00C90316">
              <w:rPr>
                <w:rFonts w:ascii="Arial" w:hAnsi="Arial" w:cs="Arial"/>
                <w:sz w:val="20"/>
                <w:lang w:val="en-GB"/>
              </w:rPr>
              <w:t>Recommended encoding (if done on basis of IENC)</w:t>
            </w:r>
          </w:p>
        </w:tc>
        <w:tc>
          <w:tcPr>
            <w:tcW w:w="3851" w:type="dxa"/>
            <w:tcBorders>
              <w:top w:val="double" w:sz="6" w:space="0" w:color="auto"/>
              <w:left w:val="nil"/>
              <w:bottom w:val="double" w:sz="6" w:space="0" w:color="auto"/>
              <w:right w:val="double" w:sz="6" w:space="0" w:color="000000"/>
            </w:tcBorders>
          </w:tcPr>
          <w:p w14:paraId="41989D83" w14:textId="77777777" w:rsidR="0093794B" w:rsidRPr="00C90316" w:rsidRDefault="0093794B" w:rsidP="00E76E1F">
            <w:pPr>
              <w:spacing w:before="60"/>
              <w:ind w:left="34"/>
              <w:rPr>
                <w:rFonts w:ascii="Arial" w:eastAsia="Arial Unicode MS" w:hAnsi="Arial" w:cs="Arial"/>
                <w:sz w:val="20"/>
                <w:lang w:val="en-GB"/>
              </w:rPr>
            </w:pPr>
          </w:p>
        </w:tc>
        <w:tc>
          <w:tcPr>
            <w:tcW w:w="3600" w:type="dxa"/>
            <w:gridSpan w:val="2"/>
            <w:tcBorders>
              <w:top w:val="double" w:sz="6" w:space="0" w:color="auto"/>
              <w:left w:val="nil"/>
              <w:bottom w:val="double" w:sz="6" w:space="0" w:color="auto"/>
              <w:right w:val="double" w:sz="6" w:space="0" w:color="000000"/>
            </w:tcBorders>
          </w:tcPr>
          <w:p w14:paraId="16DF863B" w14:textId="77777777" w:rsidR="0093794B" w:rsidRPr="00C90316" w:rsidRDefault="0093794B" w:rsidP="00E76E1F">
            <w:pPr>
              <w:spacing w:before="60"/>
              <w:ind w:left="34"/>
              <w:rPr>
                <w:rFonts w:ascii="Arial" w:hAnsi="Arial" w:cs="Arial"/>
                <w:sz w:val="20"/>
                <w:szCs w:val="20"/>
                <w:lang w:val="en-GB"/>
              </w:rPr>
            </w:pPr>
          </w:p>
        </w:tc>
      </w:tr>
      <w:tr w:rsidR="0093794B" w:rsidRPr="00C90316" w14:paraId="6EEBDF5B" w14:textId="77777777" w:rsidTr="00E76E1F">
        <w:trPr>
          <w:cantSplit/>
          <w:trHeight w:val="508"/>
        </w:trPr>
        <w:tc>
          <w:tcPr>
            <w:tcW w:w="1618" w:type="dxa"/>
            <w:tcBorders>
              <w:top w:val="nil"/>
              <w:left w:val="double" w:sz="6" w:space="0" w:color="auto"/>
              <w:bottom w:val="double" w:sz="6" w:space="0" w:color="000000"/>
              <w:right w:val="double" w:sz="6" w:space="0" w:color="auto"/>
            </w:tcBorders>
          </w:tcPr>
          <w:p w14:paraId="1AC4AA9F" w14:textId="77777777" w:rsidR="0093794B" w:rsidRPr="00C90316" w:rsidRDefault="0093794B" w:rsidP="00E76E1F">
            <w:pPr>
              <w:spacing w:before="60"/>
              <w:rPr>
                <w:rFonts w:ascii="Arial" w:hAnsi="Arial" w:cs="Arial"/>
                <w:sz w:val="20"/>
                <w:lang w:val="en-GB"/>
              </w:rPr>
            </w:pPr>
            <w:r w:rsidRPr="00C90316">
              <w:rPr>
                <w:rFonts w:ascii="Arial" w:hAnsi="Arial" w:cs="Arial"/>
                <w:sz w:val="20"/>
                <w:lang w:val="en-GB"/>
              </w:rPr>
              <w:t>Conditions for codification</w:t>
            </w:r>
          </w:p>
        </w:tc>
        <w:tc>
          <w:tcPr>
            <w:tcW w:w="7451" w:type="dxa"/>
            <w:gridSpan w:val="3"/>
            <w:tcBorders>
              <w:top w:val="nil"/>
              <w:left w:val="double" w:sz="6" w:space="0" w:color="auto"/>
              <w:bottom w:val="double" w:sz="6" w:space="0" w:color="000000"/>
              <w:right w:val="double" w:sz="6" w:space="0" w:color="auto"/>
            </w:tcBorders>
          </w:tcPr>
          <w:p w14:paraId="05D2469E" w14:textId="77777777" w:rsidR="0093794B" w:rsidRPr="00C90316" w:rsidRDefault="0093794B" w:rsidP="00E76E1F">
            <w:pPr>
              <w:spacing w:before="60"/>
              <w:ind w:left="34"/>
              <w:rPr>
                <w:rFonts w:ascii="Arial" w:eastAsia="Arial Unicode MS" w:hAnsi="Arial" w:cs="Arial"/>
                <w:sz w:val="20"/>
                <w:lang w:val="en-GB"/>
              </w:rPr>
            </w:pPr>
          </w:p>
        </w:tc>
      </w:tr>
      <w:tr w:rsidR="0093794B" w:rsidRPr="00362FDB" w14:paraId="12A1F254" w14:textId="77777777" w:rsidTr="00E76E1F">
        <w:trPr>
          <w:cantSplit/>
          <w:trHeight w:val="508"/>
        </w:trPr>
        <w:tc>
          <w:tcPr>
            <w:tcW w:w="1618" w:type="dxa"/>
            <w:tcBorders>
              <w:top w:val="nil"/>
              <w:left w:val="double" w:sz="6" w:space="0" w:color="auto"/>
              <w:bottom w:val="double" w:sz="6" w:space="0" w:color="000000"/>
              <w:right w:val="double" w:sz="6" w:space="0" w:color="auto"/>
            </w:tcBorders>
          </w:tcPr>
          <w:p w14:paraId="69E49C98" w14:textId="77777777" w:rsidR="0093794B" w:rsidRPr="00C90316" w:rsidRDefault="0093794B" w:rsidP="00E76E1F">
            <w:pPr>
              <w:spacing w:before="60"/>
              <w:rPr>
                <w:rFonts w:ascii="Arial" w:hAnsi="Arial" w:cs="Arial"/>
                <w:sz w:val="20"/>
                <w:lang w:val="en-GB"/>
              </w:rPr>
            </w:pPr>
            <w:r w:rsidRPr="00C90316">
              <w:rPr>
                <w:rFonts w:ascii="Arial" w:hAnsi="Arial" w:cs="Arial"/>
                <w:sz w:val="20"/>
                <w:lang w:val="en-GB"/>
              </w:rPr>
              <w:t xml:space="preserve">Recommendation for attributes </w:t>
            </w:r>
          </w:p>
        </w:tc>
        <w:tc>
          <w:tcPr>
            <w:tcW w:w="7451" w:type="dxa"/>
            <w:gridSpan w:val="3"/>
            <w:tcBorders>
              <w:top w:val="nil"/>
              <w:left w:val="double" w:sz="6" w:space="0" w:color="auto"/>
              <w:bottom w:val="double" w:sz="6" w:space="0" w:color="000000"/>
              <w:right w:val="double" w:sz="6" w:space="0" w:color="auto"/>
            </w:tcBorders>
          </w:tcPr>
          <w:p w14:paraId="02585AD9" w14:textId="77777777" w:rsidR="0093794B" w:rsidRPr="00C90316" w:rsidRDefault="0093794B" w:rsidP="00E76E1F">
            <w:pPr>
              <w:spacing w:before="60"/>
              <w:ind w:left="34"/>
              <w:rPr>
                <w:rFonts w:ascii="Arial" w:eastAsia="Arial Unicode MS" w:hAnsi="Arial" w:cs="Arial"/>
                <w:sz w:val="20"/>
                <w:lang w:val="en-GB"/>
              </w:rPr>
            </w:pPr>
            <w:r w:rsidRPr="00C90316">
              <w:rPr>
                <w:rFonts w:ascii="Arial" w:hAnsi="Arial" w:cs="Arial"/>
                <w:sz w:val="20"/>
                <w:szCs w:val="20"/>
                <w:lang w:val="en-GB"/>
              </w:rPr>
              <w:t>The distance mark along the waterway axis next to the object shall be used as the “hectometre” of the object within the RIS Index.</w:t>
            </w:r>
          </w:p>
        </w:tc>
      </w:tr>
      <w:tr w:rsidR="0093794B" w:rsidRPr="00362FDB" w14:paraId="7C29848C" w14:textId="77777777" w:rsidTr="00E76E1F">
        <w:trPr>
          <w:trHeight w:val="461"/>
        </w:trPr>
        <w:tc>
          <w:tcPr>
            <w:tcW w:w="1618" w:type="dxa"/>
            <w:tcBorders>
              <w:top w:val="nil"/>
              <w:left w:val="double" w:sz="6" w:space="0" w:color="auto"/>
              <w:bottom w:val="double" w:sz="6" w:space="0" w:color="auto"/>
              <w:right w:val="double" w:sz="6" w:space="0" w:color="auto"/>
            </w:tcBorders>
          </w:tcPr>
          <w:p w14:paraId="69DA3C89" w14:textId="77777777" w:rsidR="0093794B" w:rsidRPr="00C90316" w:rsidRDefault="0093794B" w:rsidP="00E76E1F">
            <w:pPr>
              <w:spacing w:before="60"/>
              <w:rPr>
                <w:rFonts w:ascii="Arial" w:eastAsia="Arial Unicode MS" w:hAnsi="Arial" w:cs="Arial"/>
                <w:sz w:val="20"/>
                <w:lang w:val="en-GB"/>
              </w:rPr>
            </w:pPr>
            <w:r w:rsidRPr="00C90316">
              <w:rPr>
                <w:rFonts w:ascii="Arial" w:hAnsi="Arial" w:cs="Arial"/>
                <w:sz w:val="20"/>
                <w:lang w:val="en-GB"/>
              </w:rPr>
              <w:t>Remark</w:t>
            </w:r>
          </w:p>
        </w:tc>
        <w:tc>
          <w:tcPr>
            <w:tcW w:w="7451" w:type="dxa"/>
            <w:gridSpan w:val="3"/>
            <w:tcBorders>
              <w:top w:val="nil"/>
              <w:left w:val="nil"/>
              <w:bottom w:val="double" w:sz="6" w:space="0" w:color="auto"/>
              <w:right w:val="double" w:sz="6" w:space="0" w:color="auto"/>
            </w:tcBorders>
          </w:tcPr>
          <w:p w14:paraId="74513134" w14:textId="77777777" w:rsidR="0093794B" w:rsidRDefault="0093794B" w:rsidP="00E76E1F">
            <w:pPr>
              <w:spacing w:before="60"/>
              <w:ind w:left="34"/>
              <w:rPr>
                <w:rFonts w:ascii="Arial" w:hAnsi="Arial" w:cs="Arial"/>
                <w:sz w:val="20"/>
                <w:szCs w:val="20"/>
                <w:lang w:val="en-GB"/>
              </w:rPr>
            </w:pPr>
            <w:r>
              <w:rPr>
                <w:rFonts w:ascii="Arial" w:hAnsi="Arial" w:cs="Arial"/>
                <w:sz w:val="20"/>
                <w:szCs w:val="20"/>
                <w:lang w:val="en-GB"/>
              </w:rPr>
              <w:t>The objects “</w:t>
            </w:r>
            <w:proofErr w:type="spellStart"/>
            <w:r>
              <w:rPr>
                <w:rFonts w:ascii="Arial" w:hAnsi="Arial" w:cs="Arial"/>
                <w:sz w:val="20"/>
                <w:szCs w:val="20"/>
                <w:lang w:val="en-GB"/>
              </w:rPr>
              <w:t>dismar</w:t>
            </w:r>
            <w:proofErr w:type="spellEnd"/>
            <w:r>
              <w:rPr>
                <w:rFonts w:ascii="Arial" w:hAnsi="Arial" w:cs="Arial"/>
                <w:sz w:val="20"/>
                <w:szCs w:val="20"/>
                <w:lang w:val="en-GB"/>
              </w:rPr>
              <w:t>” and “junction” are provided in the spreadsheet “</w:t>
            </w:r>
            <w:proofErr w:type="spellStart"/>
            <w:r w:rsidRPr="00155F73">
              <w:rPr>
                <w:rFonts w:ascii="Arial" w:hAnsi="Arial" w:cs="Arial"/>
                <w:sz w:val="20"/>
                <w:szCs w:val="20"/>
                <w:lang w:val="en-GB"/>
              </w:rPr>
              <w:t>RIS_INDEX_waterway_network</w:t>
            </w:r>
            <w:proofErr w:type="spellEnd"/>
            <w:r>
              <w:rPr>
                <w:rFonts w:ascii="Arial" w:hAnsi="Arial" w:cs="Arial"/>
                <w:sz w:val="20"/>
                <w:szCs w:val="20"/>
                <w:lang w:val="en-GB"/>
              </w:rPr>
              <w:t>” of the RIS Index template.</w:t>
            </w:r>
            <w:r>
              <w:rPr>
                <w:rFonts w:ascii="Arial" w:hAnsi="Arial" w:cs="Arial"/>
                <w:sz w:val="20"/>
                <w:szCs w:val="20"/>
                <w:lang w:val="en-GB"/>
              </w:rPr>
              <w:br/>
            </w:r>
          </w:p>
          <w:p w14:paraId="69D98522" w14:textId="0AFD457B" w:rsidR="0093794B" w:rsidRPr="00C90316" w:rsidRDefault="0093794B" w:rsidP="00E76E1F">
            <w:pPr>
              <w:spacing w:before="60"/>
              <w:ind w:left="34"/>
              <w:rPr>
                <w:rFonts w:ascii="Arial" w:hAnsi="Arial" w:cs="Arial"/>
                <w:sz w:val="20"/>
                <w:szCs w:val="20"/>
                <w:lang w:val="en-GB"/>
              </w:rPr>
            </w:pPr>
            <w:r w:rsidRPr="00C90316">
              <w:rPr>
                <w:rFonts w:ascii="Arial" w:hAnsi="Arial" w:cs="Arial"/>
                <w:sz w:val="20"/>
                <w:szCs w:val="20"/>
                <w:lang w:val="en-GB"/>
              </w:rPr>
              <w:t xml:space="preserve">Please note that the UN/LOCODE “XXX” </w:t>
            </w:r>
            <w:r>
              <w:rPr>
                <w:rFonts w:ascii="Arial" w:hAnsi="Arial" w:cs="Arial"/>
                <w:sz w:val="20"/>
                <w:szCs w:val="20"/>
                <w:lang w:val="en-GB"/>
              </w:rPr>
              <w:t>shall</w:t>
            </w:r>
            <w:r w:rsidRPr="00C90316">
              <w:rPr>
                <w:rFonts w:ascii="Arial" w:hAnsi="Arial" w:cs="Arial"/>
                <w:sz w:val="20"/>
                <w:szCs w:val="20"/>
                <w:lang w:val="en-GB"/>
              </w:rPr>
              <w:t xml:space="preserve"> be used as a valid entry for RIS purposes in the ISRS </w:t>
            </w:r>
            <w:r>
              <w:rPr>
                <w:rFonts w:ascii="Arial" w:hAnsi="Arial" w:cs="Arial"/>
                <w:sz w:val="20"/>
                <w:szCs w:val="20"/>
                <w:lang w:val="en-GB"/>
              </w:rPr>
              <w:t>Location Code</w:t>
            </w:r>
            <w:r w:rsidRPr="00C90316">
              <w:rPr>
                <w:rFonts w:ascii="Arial" w:hAnsi="Arial" w:cs="Arial"/>
                <w:sz w:val="20"/>
                <w:szCs w:val="20"/>
                <w:lang w:val="en-GB"/>
              </w:rPr>
              <w:t xml:space="preserve"> for the objects </w:t>
            </w:r>
            <w:r w:rsidRPr="00C90316">
              <w:rPr>
                <w:rFonts w:ascii="Arial" w:hAnsi="Arial" w:cs="Arial"/>
                <w:i/>
                <w:sz w:val="20"/>
                <w:szCs w:val="20"/>
                <w:lang w:val="en-GB"/>
              </w:rPr>
              <w:t>distance mark</w:t>
            </w:r>
            <w:r w:rsidRPr="00C90316">
              <w:rPr>
                <w:rFonts w:ascii="Arial" w:hAnsi="Arial" w:cs="Arial"/>
                <w:sz w:val="20"/>
                <w:szCs w:val="20"/>
                <w:lang w:val="en-GB"/>
              </w:rPr>
              <w:t xml:space="preserve"> and </w:t>
            </w:r>
            <w:r w:rsidRPr="00C90316">
              <w:rPr>
                <w:rFonts w:ascii="Arial" w:hAnsi="Arial" w:cs="Arial"/>
                <w:i/>
                <w:sz w:val="20"/>
                <w:szCs w:val="20"/>
                <w:lang w:val="en-GB"/>
              </w:rPr>
              <w:t>junction</w:t>
            </w:r>
            <w:r w:rsidRPr="00C90316">
              <w:rPr>
                <w:rFonts w:ascii="Arial" w:hAnsi="Arial" w:cs="Arial"/>
                <w:sz w:val="20"/>
                <w:szCs w:val="20"/>
                <w:lang w:val="en-GB"/>
              </w:rPr>
              <w:t>.</w:t>
            </w:r>
          </w:p>
          <w:p w14:paraId="58D56342" w14:textId="77777777" w:rsidR="0093794B" w:rsidRDefault="0093794B" w:rsidP="00E76E1F">
            <w:pPr>
              <w:spacing w:before="60"/>
              <w:ind w:left="34"/>
              <w:rPr>
                <w:rFonts w:ascii="Arial" w:hAnsi="Arial" w:cs="Arial"/>
                <w:sz w:val="20"/>
                <w:lang w:val="en-GB"/>
              </w:rPr>
            </w:pPr>
            <w:r w:rsidRPr="00C90316">
              <w:rPr>
                <w:rFonts w:ascii="Arial" w:hAnsi="Arial" w:cs="Arial"/>
                <w:sz w:val="20"/>
                <w:szCs w:val="20"/>
                <w:lang w:val="en-GB"/>
              </w:rPr>
              <w:t>e.g.: AT</w:t>
            </w:r>
            <w:r w:rsidRPr="007B2416">
              <w:rPr>
                <w:rFonts w:ascii="Arial" w:hAnsi="Arial" w:cs="Arial"/>
                <w:b/>
                <w:sz w:val="20"/>
                <w:szCs w:val="20"/>
                <w:lang w:val="en-GB"/>
              </w:rPr>
              <w:t>XXX</w:t>
            </w:r>
            <w:r w:rsidRPr="00C90316">
              <w:rPr>
                <w:rFonts w:ascii="Arial" w:hAnsi="Arial" w:cs="Arial"/>
                <w:sz w:val="20"/>
                <w:szCs w:val="20"/>
                <w:lang w:val="en-GB"/>
              </w:rPr>
              <w:t>00001J002322014</w:t>
            </w:r>
            <w:r>
              <w:rPr>
                <w:rFonts w:ascii="Arial" w:hAnsi="Arial" w:cs="Arial"/>
                <w:sz w:val="20"/>
                <w:szCs w:val="20"/>
                <w:lang w:val="en-GB"/>
              </w:rPr>
              <w:br/>
            </w:r>
          </w:p>
          <w:p w14:paraId="0D4DC920" w14:textId="77777777" w:rsidR="0093794B" w:rsidRPr="00C90316" w:rsidRDefault="0093794B" w:rsidP="00E76E1F">
            <w:pPr>
              <w:spacing w:before="60"/>
              <w:ind w:left="34"/>
              <w:rPr>
                <w:rFonts w:ascii="Arial" w:eastAsia="Arial Unicode MS" w:hAnsi="Arial" w:cs="Arial"/>
                <w:sz w:val="20"/>
                <w:lang w:val="en-GB"/>
              </w:rPr>
            </w:pPr>
            <w:r w:rsidRPr="00C90316">
              <w:rPr>
                <w:rFonts w:ascii="Arial" w:hAnsi="Arial" w:cs="Arial"/>
                <w:sz w:val="20"/>
                <w:lang w:val="en-GB"/>
              </w:rPr>
              <w:t xml:space="preserve">There is no such object </w:t>
            </w:r>
            <w:r w:rsidRPr="00C90316">
              <w:rPr>
                <w:rFonts w:ascii="Arial" w:hAnsi="Arial" w:cs="Arial"/>
                <w:sz w:val="20"/>
                <w:szCs w:val="20"/>
                <w:lang w:val="en-GB"/>
              </w:rPr>
              <w:t>within the Inland ECDIS Standard and IENC Encoding Guide. More information on junctions is provided in a separate document dealing with the encoding of the European waterway network.</w:t>
            </w:r>
          </w:p>
        </w:tc>
      </w:tr>
    </w:tbl>
    <w:p w14:paraId="02686C13" w14:textId="77777777" w:rsidR="00874738" w:rsidRPr="00C90316" w:rsidRDefault="00F71636" w:rsidP="00634B78">
      <w:pPr>
        <w:pStyle w:val="berschrift2"/>
      </w:pPr>
      <w:r w:rsidRPr="00C90316">
        <w:br w:type="page"/>
      </w:r>
      <w:bookmarkStart w:id="65" w:name="_Toc51750389"/>
      <w:r w:rsidR="00874738" w:rsidRPr="00C90316">
        <w:lastRenderedPageBreak/>
        <w:t>Additional objects</w:t>
      </w:r>
      <w:bookmarkEnd w:id="65"/>
    </w:p>
    <w:p w14:paraId="7B06B8CA" w14:textId="77777777" w:rsidR="00152D2C" w:rsidRPr="00C90316" w:rsidRDefault="00B30D3C" w:rsidP="00152D2C">
      <w:pPr>
        <w:rPr>
          <w:rFonts w:ascii="Arial" w:hAnsi="Arial" w:cs="Arial"/>
          <w:sz w:val="22"/>
          <w:szCs w:val="22"/>
          <w:lang w:val="en-GB"/>
        </w:rPr>
      </w:pPr>
      <w:r w:rsidRPr="00C90316">
        <w:rPr>
          <w:rFonts w:ascii="Arial" w:hAnsi="Arial" w:cs="Arial"/>
          <w:sz w:val="22"/>
          <w:szCs w:val="22"/>
          <w:lang w:val="en-GB"/>
        </w:rPr>
        <w:t>These</w:t>
      </w:r>
      <w:r w:rsidR="00432D17" w:rsidRPr="00C90316">
        <w:rPr>
          <w:rFonts w:ascii="Arial" w:hAnsi="Arial" w:cs="Arial"/>
          <w:sz w:val="22"/>
          <w:szCs w:val="22"/>
          <w:lang w:val="en-GB"/>
        </w:rPr>
        <w:t xml:space="preserve"> object</w:t>
      </w:r>
      <w:r w:rsidRPr="00C90316">
        <w:rPr>
          <w:rFonts w:ascii="Arial" w:hAnsi="Arial" w:cs="Arial"/>
          <w:sz w:val="22"/>
          <w:szCs w:val="22"/>
          <w:lang w:val="en-GB"/>
        </w:rPr>
        <w:t>s</w:t>
      </w:r>
      <w:r w:rsidR="00432D17" w:rsidRPr="00C90316">
        <w:rPr>
          <w:rFonts w:ascii="Arial" w:hAnsi="Arial" w:cs="Arial"/>
          <w:sz w:val="22"/>
          <w:szCs w:val="22"/>
          <w:lang w:val="en-GB"/>
        </w:rPr>
        <w:t xml:space="preserve"> could have an added value for specific purpose</w:t>
      </w:r>
      <w:r w:rsidR="00E7461A" w:rsidRPr="00C90316">
        <w:rPr>
          <w:rFonts w:ascii="Arial" w:hAnsi="Arial" w:cs="Arial"/>
          <w:sz w:val="22"/>
          <w:szCs w:val="22"/>
          <w:lang w:val="en-GB"/>
        </w:rPr>
        <w:t>s</w:t>
      </w:r>
      <w:r w:rsidR="00432D17" w:rsidRPr="00C90316">
        <w:rPr>
          <w:rFonts w:ascii="Arial" w:hAnsi="Arial" w:cs="Arial"/>
          <w:sz w:val="22"/>
          <w:szCs w:val="22"/>
          <w:lang w:val="en-GB"/>
        </w:rPr>
        <w:t xml:space="preserve">. </w:t>
      </w:r>
      <w:r w:rsidR="00E7461A" w:rsidRPr="00C90316">
        <w:rPr>
          <w:rFonts w:ascii="Arial" w:hAnsi="Arial" w:cs="Arial"/>
          <w:sz w:val="22"/>
          <w:szCs w:val="22"/>
          <w:lang w:val="en-GB"/>
        </w:rPr>
        <w:t>However,</w:t>
      </w:r>
      <w:r w:rsidR="00432D17" w:rsidRPr="00C90316">
        <w:rPr>
          <w:rFonts w:ascii="Arial" w:hAnsi="Arial" w:cs="Arial"/>
          <w:sz w:val="22"/>
          <w:szCs w:val="22"/>
          <w:lang w:val="en-GB"/>
        </w:rPr>
        <w:t xml:space="preserve"> their integration into the RIS Index is not compulsory. </w:t>
      </w:r>
    </w:p>
    <w:p w14:paraId="4BEC1DD0" w14:textId="677EFF60" w:rsidR="001E6E9B" w:rsidRPr="00C90316" w:rsidRDefault="001E6E9B" w:rsidP="001E6E9B">
      <w:pPr>
        <w:pStyle w:val="berschrift3"/>
        <w:rPr>
          <w:rFonts w:cs="Arial"/>
          <w:lang w:val="en-GB"/>
        </w:rPr>
      </w:pPr>
      <w:bookmarkStart w:id="66" w:name="_Hlk16170220"/>
      <w:bookmarkStart w:id="67" w:name="_Toc51750390"/>
      <w:r w:rsidRPr="00C90316">
        <w:rPr>
          <w:rFonts w:cs="Arial"/>
          <w:lang w:val="en-GB"/>
        </w:rPr>
        <w:t>E.1.1 Built-Up Areas</w:t>
      </w:r>
      <w:bookmarkEnd w:id="67"/>
    </w:p>
    <w:tbl>
      <w:tblPr>
        <w:tblW w:w="9069" w:type="dxa"/>
        <w:tblInd w:w="-69" w:type="dxa"/>
        <w:tblLayout w:type="fixed"/>
        <w:tblCellMar>
          <w:left w:w="0" w:type="dxa"/>
          <w:right w:w="0" w:type="dxa"/>
        </w:tblCellMar>
        <w:tblLook w:val="0000" w:firstRow="0" w:lastRow="0" w:firstColumn="0" w:lastColumn="0" w:noHBand="0" w:noVBand="0"/>
      </w:tblPr>
      <w:tblGrid>
        <w:gridCol w:w="1618"/>
        <w:gridCol w:w="3851"/>
        <w:gridCol w:w="1800"/>
        <w:gridCol w:w="1800"/>
      </w:tblGrid>
      <w:tr w:rsidR="001E6E9B" w:rsidRPr="00362FDB" w14:paraId="6A255676" w14:textId="3F1AD58F" w:rsidTr="001E6E9B">
        <w:trPr>
          <w:trHeight w:val="405"/>
        </w:trPr>
        <w:tc>
          <w:tcPr>
            <w:tcW w:w="1618" w:type="dxa"/>
            <w:tcBorders>
              <w:top w:val="double" w:sz="6" w:space="0" w:color="auto"/>
              <w:left w:val="double" w:sz="6" w:space="0" w:color="auto"/>
              <w:bottom w:val="double" w:sz="6" w:space="0" w:color="auto"/>
              <w:right w:val="double" w:sz="6" w:space="0" w:color="auto"/>
            </w:tcBorders>
          </w:tcPr>
          <w:bookmarkEnd w:id="66"/>
          <w:p w14:paraId="3C408BDB" w14:textId="0E1800B0" w:rsidR="001E6E9B" w:rsidRPr="00C90316" w:rsidRDefault="001E6E9B" w:rsidP="001E6E9B">
            <w:pPr>
              <w:spacing w:before="60"/>
              <w:rPr>
                <w:rFonts w:ascii="Arial" w:hAnsi="Arial" w:cs="Arial"/>
                <w:sz w:val="20"/>
                <w:lang w:val="en-GB"/>
              </w:rPr>
            </w:pPr>
            <w:r w:rsidRPr="00C90316">
              <w:rPr>
                <w:rFonts w:ascii="Arial" w:hAnsi="Arial" w:cs="Arial"/>
                <w:sz w:val="20"/>
                <w:lang w:val="en-GB"/>
              </w:rPr>
              <w:t>Full title</w:t>
            </w:r>
          </w:p>
        </w:tc>
        <w:tc>
          <w:tcPr>
            <w:tcW w:w="7451" w:type="dxa"/>
            <w:gridSpan w:val="3"/>
            <w:tcBorders>
              <w:top w:val="double" w:sz="6" w:space="0" w:color="auto"/>
              <w:left w:val="nil"/>
              <w:bottom w:val="double" w:sz="6" w:space="0" w:color="auto"/>
              <w:right w:val="double" w:sz="6" w:space="0" w:color="000000"/>
            </w:tcBorders>
          </w:tcPr>
          <w:p w14:paraId="13421B7D" w14:textId="0D603696" w:rsidR="001E6E9B" w:rsidRPr="00C90316" w:rsidRDefault="001E6E9B" w:rsidP="001E6E9B">
            <w:pPr>
              <w:spacing w:before="60"/>
              <w:ind w:left="34"/>
              <w:rPr>
                <w:rFonts w:ascii="Arial" w:hAnsi="Arial" w:cs="Arial"/>
                <w:sz w:val="20"/>
                <w:szCs w:val="20"/>
                <w:lang w:val="en-GB"/>
              </w:rPr>
            </w:pPr>
            <w:bookmarkStart w:id="68" w:name="_Toc283298508"/>
            <w:r w:rsidRPr="00C90316">
              <w:rPr>
                <w:rStyle w:val="berschrift3Zchn"/>
                <w:rFonts w:cs="Arial"/>
                <w:lang w:val="en-GB"/>
              </w:rPr>
              <w:t>Built-up Area</w:t>
            </w:r>
            <w:bookmarkEnd w:id="68"/>
            <w:r w:rsidRPr="00C90316">
              <w:rPr>
                <w:rFonts w:ascii="Arial" w:hAnsi="Arial" w:cs="Arial"/>
                <w:sz w:val="20"/>
                <w:szCs w:val="20"/>
                <w:lang w:val="en-GB"/>
              </w:rPr>
              <w:tab/>
            </w:r>
            <w:r w:rsidRPr="00C90316">
              <w:rPr>
                <w:rFonts w:ascii="Arial" w:hAnsi="Arial" w:cs="Arial"/>
                <w:sz w:val="20"/>
                <w:szCs w:val="20"/>
                <w:lang w:val="en-GB"/>
              </w:rPr>
              <w:tab/>
            </w:r>
            <w:proofErr w:type="gramStart"/>
            <w:r w:rsidRPr="00C90316">
              <w:rPr>
                <w:rFonts w:ascii="Arial" w:hAnsi="Arial" w:cs="Arial"/>
                <w:sz w:val="20"/>
                <w:szCs w:val="20"/>
                <w:lang w:val="en-GB"/>
              </w:rPr>
              <w:t>BUAARE(</w:t>
            </w:r>
            <w:proofErr w:type="gramEnd"/>
            <w:r w:rsidRPr="00C90316">
              <w:rPr>
                <w:rFonts w:ascii="Arial" w:hAnsi="Arial" w:cs="Arial"/>
                <w:sz w:val="20"/>
                <w:szCs w:val="20"/>
                <w:lang w:val="en-GB"/>
              </w:rPr>
              <w:t>P, A)</w:t>
            </w:r>
            <w:r w:rsidRPr="00C90316">
              <w:rPr>
                <w:rFonts w:ascii="Arial" w:hAnsi="Arial" w:cs="Arial"/>
                <w:sz w:val="20"/>
                <w:szCs w:val="20"/>
                <w:lang w:val="en-GB"/>
              </w:rPr>
              <w:tab/>
            </w:r>
            <w:r w:rsidRPr="00C90316">
              <w:rPr>
                <w:rFonts w:ascii="Arial" w:hAnsi="Arial" w:cs="Arial"/>
                <w:sz w:val="20"/>
                <w:szCs w:val="20"/>
                <w:lang w:val="en-GB"/>
              </w:rPr>
              <w:tab/>
              <w:t>E.1.1 Built-up Areas (O)</w:t>
            </w:r>
          </w:p>
        </w:tc>
      </w:tr>
      <w:tr w:rsidR="001E6E9B" w:rsidRPr="00362FDB" w14:paraId="61208B8A" w14:textId="44A65D9F" w:rsidTr="001E6E9B">
        <w:trPr>
          <w:trHeight w:val="405"/>
        </w:trPr>
        <w:tc>
          <w:tcPr>
            <w:tcW w:w="1618" w:type="dxa"/>
            <w:tcBorders>
              <w:top w:val="double" w:sz="6" w:space="0" w:color="auto"/>
              <w:left w:val="double" w:sz="6" w:space="0" w:color="auto"/>
              <w:bottom w:val="double" w:sz="6" w:space="0" w:color="auto"/>
              <w:right w:val="double" w:sz="6" w:space="0" w:color="auto"/>
            </w:tcBorders>
          </w:tcPr>
          <w:p w14:paraId="3572D4B8" w14:textId="037FAA37" w:rsidR="001E6E9B" w:rsidRPr="00C90316" w:rsidRDefault="001E6E9B" w:rsidP="001E6E9B">
            <w:pPr>
              <w:spacing w:before="60"/>
              <w:rPr>
                <w:rFonts w:ascii="Arial" w:hAnsi="Arial" w:cs="Arial"/>
                <w:sz w:val="20"/>
                <w:lang w:val="en-GB"/>
              </w:rPr>
            </w:pPr>
            <w:r w:rsidRPr="00C90316">
              <w:rPr>
                <w:rFonts w:ascii="Arial" w:hAnsi="Arial" w:cs="Arial"/>
                <w:sz w:val="20"/>
                <w:lang w:val="en-GB"/>
              </w:rPr>
              <w:t xml:space="preserve">Reference of definition  </w:t>
            </w:r>
          </w:p>
        </w:tc>
        <w:tc>
          <w:tcPr>
            <w:tcW w:w="7451" w:type="dxa"/>
            <w:gridSpan w:val="3"/>
            <w:tcBorders>
              <w:top w:val="double" w:sz="6" w:space="0" w:color="auto"/>
              <w:left w:val="nil"/>
              <w:bottom w:val="double" w:sz="6" w:space="0" w:color="auto"/>
              <w:right w:val="double" w:sz="6" w:space="0" w:color="000000"/>
            </w:tcBorders>
          </w:tcPr>
          <w:p w14:paraId="1A80308F" w14:textId="60AEC26C" w:rsidR="00447CCD" w:rsidRDefault="00447CCD" w:rsidP="00447CCD">
            <w:pPr>
              <w:spacing w:before="60"/>
              <w:ind w:left="34"/>
              <w:rPr>
                <w:rFonts w:ascii="Arial" w:hAnsi="Arial" w:cs="Arial"/>
                <w:sz w:val="20"/>
                <w:lang w:val="en-GB"/>
              </w:rPr>
            </w:pPr>
            <w:r w:rsidRPr="00C90316">
              <w:rPr>
                <w:rFonts w:ascii="Arial" w:hAnsi="Arial" w:cs="Arial"/>
                <w:sz w:val="20"/>
                <w:lang w:val="en-GB"/>
              </w:rPr>
              <w:t>Inland ENC Encoding Guide Edition 2.</w:t>
            </w:r>
            <w:r>
              <w:rPr>
                <w:rFonts w:ascii="Arial" w:hAnsi="Arial" w:cs="Arial"/>
                <w:sz w:val="20"/>
                <w:lang w:val="en-GB"/>
              </w:rPr>
              <w:t>4</w:t>
            </w:r>
            <w:r w:rsidRPr="00C90316">
              <w:rPr>
                <w:rFonts w:ascii="Arial" w:hAnsi="Arial" w:cs="Arial"/>
                <w:sz w:val="20"/>
                <w:lang w:val="en-GB"/>
              </w:rPr>
              <w:t>.</w:t>
            </w:r>
            <w:r>
              <w:rPr>
                <w:rFonts w:ascii="Arial" w:hAnsi="Arial" w:cs="Arial"/>
                <w:sz w:val="20"/>
                <w:lang w:val="en-GB"/>
              </w:rPr>
              <w:t>1</w:t>
            </w:r>
            <w:r w:rsidRPr="00C90316">
              <w:rPr>
                <w:rFonts w:ascii="Arial" w:hAnsi="Arial" w:cs="Arial"/>
                <w:sz w:val="20"/>
                <w:lang w:val="en-GB"/>
              </w:rPr>
              <w:t xml:space="preserve"> (</w:t>
            </w:r>
            <w:r>
              <w:rPr>
                <w:rFonts w:ascii="Arial" w:hAnsi="Arial" w:cs="Arial"/>
                <w:sz w:val="20"/>
                <w:lang w:val="en-GB"/>
              </w:rPr>
              <w:t>March 2018</w:t>
            </w:r>
            <w:r w:rsidRPr="00C90316">
              <w:rPr>
                <w:rFonts w:ascii="Arial" w:hAnsi="Arial" w:cs="Arial"/>
                <w:sz w:val="20"/>
                <w:lang w:val="en-GB"/>
              </w:rPr>
              <w:t>), chapter E.1.1</w:t>
            </w:r>
          </w:p>
          <w:p w14:paraId="1157673F" w14:textId="16FD9D17" w:rsidR="001E6E9B" w:rsidRPr="00C90316" w:rsidRDefault="001E6E9B" w:rsidP="00750F20">
            <w:pPr>
              <w:spacing w:before="60"/>
              <w:ind w:left="34"/>
              <w:rPr>
                <w:rFonts w:ascii="Arial" w:hAnsi="Arial" w:cs="Arial"/>
                <w:sz w:val="20"/>
                <w:lang w:val="en-GB"/>
              </w:rPr>
            </w:pPr>
          </w:p>
        </w:tc>
      </w:tr>
      <w:tr w:rsidR="001E6E9B" w:rsidRPr="00362FDB" w14:paraId="0943B614" w14:textId="51760A07" w:rsidTr="001E6E9B">
        <w:trPr>
          <w:trHeight w:val="405"/>
        </w:trPr>
        <w:tc>
          <w:tcPr>
            <w:tcW w:w="1618" w:type="dxa"/>
            <w:tcBorders>
              <w:top w:val="double" w:sz="6" w:space="0" w:color="auto"/>
              <w:left w:val="double" w:sz="6" w:space="0" w:color="auto"/>
              <w:bottom w:val="double" w:sz="6" w:space="0" w:color="auto"/>
              <w:right w:val="double" w:sz="6" w:space="0" w:color="auto"/>
            </w:tcBorders>
          </w:tcPr>
          <w:p w14:paraId="38961B0E" w14:textId="07F0A6A7" w:rsidR="001E6E9B" w:rsidRPr="00C90316" w:rsidRDefault="001E6E9B" w:rsidP="001E6E9B">
            <w:pPr>
              <w:spacing w:before="60"/>
              <w:rPr>
                <w:rFonts w:ascii="Arial" w:eastAsia="Arial Unicode MS" w:hAnsi="Arial" w:cs="Arial"/>
                <w:sz w:val="20"/>
                <w:lang w:val="en-GB"/>
              </w:rPr>
            </w:pPr>
            <w:r w:rsidRPr="00C90316">
              <w:rPr>
                <w:rFonts w:ascii="Arial" w:hAnsi="Arial" w:cs="Arial"/>
                <w:sz w:val="20"/>
                <w:lang w:val="en-GB"/>
              </w:rPr>
              <w:t>Definition</w:t>
            </w:r>
          </w:p>
        </w:tc>
        <w:tc>
          <w:tcPr>
            <w:tcW w:w="7451" w:type="dxa"/>
            <w:gridSpan w:val="3"/>
            <w:tcBorders>
              <w:top w:val="double" w:sz="6" w:space="0" w:color="auto"/>
              <w:left w:val="nil"/>
              <w:bottom w:val="double" w:sz="6" w:space="0" w:color="auto"/>
              <w:right w:val="double" w:sz="6" w:space="0" w:color="000000"/>
            </w:tcBorders>
          </w:tcPr>
          <w:p w14:paraId="7198AD78" w14:textId="3636054C" w:rsidR="001E6E9B" w:rsidRPr="00C90316" w:rsidRDefault="001E6E9B" w:rsidP="001E6E9B">
            <w:pPr>
              <w:spacing w:before="60"/>
              <w:ind w:left="34"/>
              <w:rPr>
                <w:rFonts w:ascii="Arial" w:hAnsi="Arial" w:cs="Arial"/>
                <w:sz w:val="20"/>
                <w:szCs w:val="20"/>
                <w:lang w:val="en-GB"/>
              </w:rPr>
            </w:pPr>
            <w:r w:rsidRPr="00C90316">
              <w:rPr>
                <w:rFonts w:ascii="Arial" w:hAnsi="Arial" w:cs="Arial"/>
                <w:sz w:val="20"/>
                <w:szCs w:val="20"/>
                <w:lang w:val="en-GB"/>
              </w:rPr>
              <w:t>An area containing a concentration of buildings and the supporting road or rail infrastructure.</w:t>
            </w:r>
          </w:p>
        </w:tc>
      </w:tr>
      <w:tr w:rsidR="001E6E9B" w:rsidRPr="00362FDB" w14:paraId="243BCCDD" w14:textId="6C29889B" w:rsidTr="001E6E9B">
        <w:trPr>
          <w:trHeight w:val="633"/>
        </w:trPr>
        <w:tc>
          <w:tcPr>
            <w:tcW w:w="1618" w:type="dxa"/>
            <w:tcBorders>
              <w:top w:val="nil"/>
              <w:left w:val="double" w:sz="6" w:space="0" w:color="auto"/>
              <w:bottom w:val="double" w:sz="6" w:space="0" w:color="auto"/>
              <w:right w:val="double" w:sz="6" w:space="0" w:color="auto"/>
            </w:tcBorders>
          </w:tcPr>
          <w:p w14:paraId="05ACDCE2" w14:textId="386B8B15" w:rsidR="001E6E9B" w:rsidRPr="00C90316" w:rsidRDefault="001E6E9B" w:rsidP="001E6E9B">
            <w:pPr>
              <w:spacing w:before="60"/>
              <w:rPr>
                <w:rFonts w:ascii="Arial" w:eastAsia="Arial Unicode MS" w:hAnsi="Arial" w:cs="Arial"/>
                <w:sz w:val="20"/>
                <w:lang w:val="en-GB"/>
              </w:rPr>
            </w:pPr>
          </w:p>
        </w:tc>
        <w:tc>
          <w:tcPr>
            <w:tcW w:w="3851" w:type="dxa"/>
            <w:tcBorders>
              <w:top w:val="double" w:sz="6" w:space="0" w:color="auto"/>
              <w:left w:val="nil"/>
              <w:bottom w:val="double" w:sz="6" w:space="0" w:color="auto"/>
              <w:right w:val="double" w:sz="6" w:space="0" w:color="000000"/>
            </w:tcBorders>
          </w:tcPr>
          <w:p w14:paraId="53A285BE" w14:textId="10C3649F" w:rsidR="001E6E9B" w:rsidRPr="00C90316" w:rsidRDefault="001E6E9B" w:rsidP="001E6E9B">
            <w:pPr>
              <w:spacing w:before="60"/>
              <w:ind w:left="34"/>
              <w:rPr>
                <w:rFonts w:ascii="Arial" w:hAnsi="Arial" w:cs="Arial"/>
                <w:sz w:val="20"/>
                <w:lang w:val="en-GB"/>
              </w:rPr>
            </w:pPr>
            <w:r w:rsidRPr="00C90316">
              <w:rPr>
                <w:rFonts w:ascii="Arial" w:hAnsi="Arial" w:cs="Arial"/>
                <w:sz w:val="20"/>
                <w:lang w:val="en-GB"/>
              </w:rPr>
              <w:br/>
            </w:r>
            <w:r w:rsidRPr="00C90316">
              <w:rPr>
                <w:rFonts w:ascii="Arial" w:hAnsi="Arial" w:cs="Arial"/>
                <w:sz w:val="20"/>
                <w:lang w:val="en-GB"/>
              </w:rPr>
              <w:br/>
            </w:r>
          </w:p>
          <w:p w14:paraId="1CF1BA58" w14:textId="32F7DFE2" w:rsidR="001E6E9B" w:rsidRPr="00C90316" w:rsidRDefault="001E6E9B" w:rsidP="001E6E9B">
            <w:pPr>
              <w:spacing w:before="60"/>
              <w:ind w:left="34"/>
              <w:rPr>
                <w:rFonts w:ascii="Arial" w:hAnsi="Arial" w:cs="Arial"/>
                <w:sz w:val="20"/>
                <w:lang w:val="en-GB"/>
              </w:rPr>
            </w:pPr>
          </w:p>
          <w:p w14:paraId="0086802A" w14:textId="6A54BCD0" w:rsidR="001E6E9B" w:rsidRPr="00C90316" w:rsidRDefault="001E6E9B" w:rsidP="001E6E9B">
            <w:pPr>
              <w:spacing w:before="60"/>
              <w:ind w:left="34"/>
              <w:rPr>
                <w:rFonts w:ascii="Arial" w:hAnsi="Arial" w:cs="Arial"/>
                <w:b/>
                <w:sz w:val="20"/>
                <w:lang w:val="en-GB"/>
              </w:rPr>
            </w:pPr>
            <w:r w:rsidRPr="00C90316">
              <w:rPr>
                <w:rFonts w:ascii="Arial" w:hAnsi="Arial" w:cs="Arial"/>
                <w:b/>
                <w:sz w:val="20"/>
                <w:lang w:val="en-GB"/>
              </w:rPr>
              <w:t>Build-up Area</w:t>
            </w:r>
          </w:p>
        </w:tc>
        <w:tc>
          <w:tcPr>
            <w:tcW w:w="1800" w:type="dxa"/>
            <w:tcBorders>
              <w:top w:val="double" w:sz="6" w:space="0" w:color="auto"/>
              <w:left w:val="nil"/>
              <w:bottom w:val="double" w:sz="6" w:space="0" w:color="auto"/>
              <w:right w:val="double" w:sz="6" w:space="0" w:color="000000"/>
            </w:tcBorders>
          </w:tcPr>
          <w:p w14:paraId="42EF7598" w14:textId="4FDC5DFD" w:rsidR="001E6E9B" w:rsidRPr="00C90316" w:rsidRDefault="001E6E9B" w:rsidP="001E6E9B">
            <w:pPr>
              <w:spacing w:before="60"/>
              <w:ind w:left="34"/>
              <w:rPr>
                <w:rFonts w:ascii="Arial" w:hAnsi="Arial" w:cs="Arial"/>
                <w:sz w:val="20"/>
                <w:lang w:val="en-GB"/>
              </w:rPr>
            </w:pPr>
            <w:r w:rsidRPr="00C90316">
              <w:rPr>
                <w:rFonts w:ascii="Arial" w:hAnsi="Arial" w:cs="Arial"/>
                <w:sz w:val="20"/>
                <w:lang w:val="en-GB"/>
              </w:rPr>
              <w:t xml:space="preserve">Function Code </w:t>
            </w:r>
          </w:p>
          <w:p w14:paraId="777F13BF" w14:textId="540E985D" w:rsidR="001E6E9B" w:rsidRPr="00C90316" w:rsidRDefault="001E6E9B" w:rsidP="001E6E9B">
            <w:pPr>
              <w:spacing w:before="60"/>
              <w:ind w:left="34"/>
              <w:rPr>
                <w:rFonts w:ascii="Arial" w:hAnsi="Arial" w:cs="Arial"/>
                <w:sz w:val="20"/>
                <w:lang w:val="en-GB"/>
              </w:rPr>
            </w:pPr>
            <w:r w:rsidRPr="00C90316">
              <w:rPr>
                <w:rFonts w:ascii="Arial" w:hAnsi="Arial" w:cs="Arial"/>
                <w:sz w:val="20"/>
                <w:lang w:val="en-GB"/>
              </w:rPr>
              <w:br/>
            </w:r>
            <w:r w:rsidRPr="00C90316">
              <w:rPr>
                <w:rFonts w:ascii="Arial" w:hAnsi="Arial" w:cs="Arial"/>
                <w:sz w:val="20"/>
                <w:lang w:val="en-GB"/>
              </w:rPr>
              <w:br/>
            </w:r>
          </w:p>
          <w:p w14:paraId="61256F49" w14:textId="4EF7FF60" w:rsidR="001E6E9B" w:rsidRPr="00C90316" w:rsidRDefault="001E6E9B" w:rsidP="001E6E9B">
            <w:pPr>
              <w:spacing w:before="60"/>
              <w:ind w:left="34"/>
              <w:rPr>
                <w:rFonts w:ascii="Arial" w:hAnsi="Arial" w:cs="Arial"/>
                <w:b/>
                <w:sz w:val="20"/>
                <w:lang w:val="en-GB"/>
              </w:rPr>
            </w:pPr>
            <w:r w:rsidRPr="00C90316">
              <w:rPr>
                <w:rFonts w:ascii="Arial" w:hAnsi="Arial" w:cs="Arial"/>
                <w:b/>
                <w:sz w:val="20"/>
                <w:lang w:val="en-GB"/>
              </w:rPr>
              <w:t>BUAARE</w:t>
            </w:r>
          </w:p>
        </w:tc>
        <w:tc>
          <w:tcPr>
            <w:tcW w:w="1800" w:type="dxa"/>
            <w:tcBorders>
              <w:top w:val="double" w:sz="6" w:space="0" w:color="auto"/>
              <w:left w:val="nil"/>
              <w:bottom w:val="double" w:sz="6" w:space="0" w:color="auto"/>
              <w:right w:val="double" w:sz="6" w:space="0" w:color="000000"/>
            </w:tcBorders>
          </w:tcPr>
          <w:p w14:paraId="742B28BF" w14:textId="1638DDA5" w:rsidR="001E6E9B" w:rsidRPr="00C90316" w:rsidRDefault="001E6E9B" w:rsidP="001E6E9B">
            <w:pPr>
              <w:spacing w:before="60"/>
              <w:ind w:left="34"/>
              <w:rPr>
                <w:rFonts w:ascii="Arial" w:hAnsi="Arial" w:cs="Arial"/>
                <w:sz w:val="20"/>
                <w:lang w:val="en-GB"/>
              </w:rPr>
            </w:pPr>
            <w:r w:rsidRPr="00C90316">
              <w:rPr>
                <w:rFonts w:ascii="Arial" w:hAnsi="Arial" w:cs="Arial"/>
                <w:sz w:val="20"/>
                <w:lang w:val="en-GB"/>
              </w:rPr>
              <w:t>Object Reference Code (</w:t>
            </w:r>
            <w:r w:rsidR="001201DD" w:rsidRPr="00C90316">
              <w:rPr>
                <w:rFonts w:ascii="Arial" w:hAnsi="Arial" w:cs="Arial"/>
                <w:sz w:val="20"/>
                <w:lang w:val="en-GB"/>
              </w:rPr>
              <w:t>coding proposal</w:t>
            </w:r>
            <w:r w:rsidRPr="00C90316">
              <w:rPr>
                <w:rFonts w:ascii="Arial" w:hAnsi="Arial" w:cs="Arial"/>
                <w:sz w:val="20"/>
                <w:lang w:val="en-GB"/>
              </w:rPr>
              <w:t>)</w:t>
            </w:r>
          </w:p>
          <w:p w14:paraId="36C71070" w14:textId="1E9BC541" w:rsidR="001E6E9B" w:rsidRPr="00C90316" w:rsidRDefault="001E6E9B" w:rsidP="001E6E9B">
            <w:pPr>
              <w:spacing w:before="60"/>
              <w:ind w:left="34"/>
              <w:rPr>
                <w:rFonts w:ascii="Arial" w:eastAsia="Arial Unicode MS" w:hAnsi="Arial" w:cs="Arial"/>
                <w:sz w:val="20"/>
                <w:lang w:val="en-GB"/>
              </w:rPr>
            </w:pPr>
          </w:p>
          <w:p w14:paraId="0DCE65A4" w14:textId="58EB1EEF" w:rsidR="00420B32" w:rsidRPr="00C90316" w:rsidRDefault="00420B32" w:rsidP="00420B32">
            <w:pPr>
              <w:spacing w:before="60"/>
              <w:ind w:left="33"/>
              <w:rPr>
                <w:rFonts w:ascii="Arial" w:eastAsia="Arial Unicode MS" w:hAnsi="Arial" w:cs="Arial"/>
                <w:b/>
                <w:sz w:val="20"/>
                <w:lang w:val="en-GB"/>
              </w:rPr>
            </w:pPr>
            <w:proofErr w:type="spellStart"/>
            <w:r w:rsidRPr="00C90316">
              <w:rPr>
                <w:rFonts w:ascii="Arial" w:eastAsia="Arial Unicode MS" w:hAnsi="Arial" w:cs="Arial"/>
                <w:b/>
                <w:sz w:val="20"/>
                <w:lang w:val="en-GB"/>
              </w:rPr>
              <w:t>BUAAx</w:t>
            </w:r>
            <w:proofErr w:type="spellEnd"/>
          </w:p>
          <w:p w14:paraId="421E0CF6" w14:textId="68E272D0" w:rsidR="00420B32" w:rsidRPr="00C90316" w:rsidRDefault="00420B32" w:rsidP="00420B32">
            <w:pPr>
              <w:spacing w:before="60"/>
              <w:ind w:left="33"/>
              <w:rPr>
                <w:rFonts w:ascii="Arial" w:eastAsia="Arial Unicode MS" w:hAnsi="Arial" w:cs="Arial"/>
                <w:sz w:val="20"/>
                <w:lang w:val="en-GB"/>
              </w:rPr>
            </w:pPr>
            <w:r w:rsidRPr="00C90316">
              <w:rPr>
                <w:rFonts w:ascii="Arial" w:eastAsia="Arial Unicode MS" w:hAnsi="Arial" w:cs="Arial"/>
                <w:sz w:val="20"/>
                <w:lang w:val="en-GB"/>
              </w:rPr>
              <w:t xml:space="preserve">x = number of </w:t>
            </w:r>
            <w:proofErr w:type="gramStart"/>
            <w:r w:rsidRPr="00C90316">
              <w:rPr>
                <w:rFonts w:ascii="Arial" w:eastAsia="Arial Unicode MS" w:hAnsi="Arial" w:cs="Arial"/>
                <w:sz w:val="20"/>
                <w:lang w:val="en-GB"/>
              </w:rPr>
              <w:t>area</w:t>
            </w:r>
            <w:proofErr w:type="gramEnd"/>
            <w:r w:rsidRPr="00C90316">
              <w:rPr>
                <w:rFonts w:ascii="Arial" w:eastAsia="Arial Unicode MS" w:hAnsi="Arial" w:cs="Arial"/>
                <w:sz w:val="20"/>
                <w:lang w:val="en-GB"/>
              </w:rPr>
              <w:t xml:space="preserve"> at same river hectometre (</w:t>
            </w:r>
            <w:r w:rsidR="00D05DFE">
              <w:rPr>
                <w:rFonts w:ascii="Arial" w:eastAsia="Arial Unicode MS" w:hAnsi="Arial" w:cs="Arial"/>
                <w:sz w:val="20"/>
                <w:lang w:val="en-GB"/>
              </w:rPr>
              <w:t>0</w:t>
            </w:r>
            <w:r w:rsidRPr="00C90316">
              <w:rPr>
                <w:rFonts w:ascii="Arial" w:eastAsia="Arial Unicode MS" w:hAnsi="Arial" w:cs="Arial"/>
                <w:sz w:val="20"/>
                <w:lang w:val="en-GB"/>
              </w:rPr>
              <w:t>1-9)</w:t>
            </w:r>
          </w:p>
          <w:p w14:paraId="15E3FEAE" w14:textId="525B940A" w:rsidR="00420B32" w:rsidRPr="00C90316" w:rsidRDefault="00420B32" w:rsidP="00420B32">
            <w:pPr>
              <w:spacing w:before="60"/>
              <w:ind w:left="33"/>
              <w:rPr>
                <w:rFonts w:ascii="Arial" w:eastAsia="Arial Unicode MS" w:hAnsi="Arial" w:cs="Arial"/>
                <w:i/>
                <w:sz w:val="20"/>
                <w:lang w:val="en-GB"/>
              </w:rPr>
            </w:pPr>
            <w:r w:rsidRPr="00C90316">
              <w:rPr>
                <w:rFonts w:ascii="Arial" w:eastAsia="Arial Unicode MS" w:hAnsi="Arial" w:cs="Arial"/>
                <w:i/>
                <w:sz w:val="20"/>
                <w:lang w:val="en-GB"/>
              </w:rPr>
              <w:t>Alternative:</w:t>
            </w:r>
          </w:p>
          <w:p w14:paraId="66AE0D5C" w14:textId="1E4B34DA" w:rsidR="00420B32" w:rsidRPr="00C90316" w:rsidRDefault="00420B32" w:rsidP="00420B32">
            <w:pPr>
              <w:spacing w:before="60"/>
              <w:ind w:left="33"/>
              <w:rPr>
                <w:rFonts w:ascii="Arial" w:eastAsia="Arial Unicode MS" w:hAnsi="Arial" w:cs="Arial"/>
                <w:sz w:val="20"/>
                <w:lang w:val="en-GB"/>
              </w:rPr>
            </w:pPr>
            <w:r w:rsidRPr="00C90316">
              <w:rPr>
                <w:rFonts w:ascii="Arial" w:eastAsia="Arial Unicode MS" w:hAnsi="Arial" w:cs="Arial"/>
                <w:sz w:val="20"/>
                <w:lang w:val="en-GB"/>
              </w:rPr>
              <w:t>x = area on left/right bank (L/R)</w:t>
            </w:r>
            <w:r w:rsidRPr="00C90316">
              <w:rPr>
                <w:rFonts w:ascii="Arial" w:eastAsia="Arial Unicode MS" w:hAnsi="Arial" w:cs="Arial"/>
                <w:sz w:val="20"/>
                <w:lang w:val="en-GB"/>
              </w:rPr>
              <w:br/>
            </w:r>
          </w:p>
          <w:p w14:paraId="3E436C72" w14:textId="46375447" w:rsidR="001E6E9B" w:rsidRPr="00C90316" w:rsidRDefault="001E6E9B" w:rsidP="001E6E9B">
            <w:pPr>
              <w:spacing w:before="60"/>
              <w:ind w:left="34"/>
              <w:rPr>
                <w:rFonts w:ascii="Arial" w:eastAsia="Arial Unicode MS" w:hAnsi="Arial" w:cs="Arial"/>
                <w:b/>
                <w:sz w:val="20"/>
                <w:lang w:val="en-GB"/>
              </w:rPr>
            </w:pPr>
            <w:r w:rsidRPr="00C90316">
              <w:rPr>
                <w:rFonts w:ascii="Arial" w:eastAsia="Arial Unicode MS" w:hAnsi="Arial" w:cs="Arial"/>
                <w:b/>
                <w:sz w:val="20"/>
                <w:lang w:val="en-GB"/>
              </w:rPr>
              <w:t>CITYX</w:t>
            </w:r>
          </w:p>
          <w:p w14:paraId="3BA42C14" w14:textId="1868163B" w:rsidR="00420B32" w:rsidRPr="00C90316" w:rsidRDefault="001E6E9B" w:rsidP="006039A6">
            <w:pPr>
              <w:spacing w:before="60"/>
              <w:ind w:left="34"/>
              <w:rPr>
                <w:rFonts w:ascii="Arial" w:eastAsia="Arial Unicode MS" w:hAnsi="Arial" w:cs="Arial"/>
                <w:sz w:val="20"/>
                <w:lang w:val="en-GB"/>
              </w:rPr>
            </w:pPr>
            <w:r w:rsidRPr="00C90316">
              <w:rPr>
                <w:rFonts w:ascii="Arial" w:eastAsia="Arial Unicode MS" w:hAnsi="Arial" w:cs="Arial"/>
                <w:sz w:val="20"/>
                <w:lang w:val="en-GB"/>
              </w:rPr>
              <w:t>(for important cities / towns along the fairway)</w:t>
            </w:r>
          </w:p>
        </w:tc>
      </w:tr>
      <w:tr w:rsidR="001E6E9B" w:rsidRPr="00362FDB" w14:paraId="2AED36E5" w14:textId="1882CF47" w:rsidTr="001E6E9B">
        <w:trPr>
          <w:trHeight w:val="565"/>
        </w:trPr>
        <w:tc>
          <w:tcPr>
            <w:tcW w:w="1618" w:type="dxa"/>
            <w:tcBorders>
              <w:top w:val="nil"/>
              <w:left w:val="double" w:sz="6" w:space="0" w:color="auto"/>
              <w:bottom w:val="double" w:sz="6" w:space="0" w:color="auto"/>
              <w:right w:val="double" w:sz="6" w:space="0" w:color="auto"/>
            </w:tcBorders>
          </w:tcPr>
          <w:p w14:paraId="252F0CB5" w14:textId="4FFC4A3A" w:rsidR="001E6E9B" w:rsidRPr="00C90316" w:rsidRDefault="001E6E9B" w:rsidP="001E6E9B">
            <w:pPr>
              <w:spacing w:before="60"/>
              <w:rPr>
                <w:rFonts w:ascii="Arial" w:eastAsia="Arial Unicode MS" w:hAnsi="Arial" w:cs="Arial"/>
                <w:sz w:val="20"/>
                <w:lang w:val="en-GB"/>
              </w:rPr>
            </w:pPr>
            <w:r w:rsidRPr="00C90316">
              <w:rPr>
                <w:rFonts w:ascii="Arial" w:hAnsi="Arial" w:cs="Arial"/>
                <w:sz w:val="20"/>
                <w:lang w:val="en-GB"/>
              </w:rPr>
              <w:t>Recommended encoding of position</w:t>
            </w:r>
            <w:r w:rsidR="00161B77">
              <w:rPr>
                <w:rFonts w:ascii="Arial" w:eastAsia="Arial Unicode MS" w:hAnsi="Arial" w:cs="Arial"/>
                <w:sz w:val="20"/>
                <w:lang w:val="en-GB"/>
              </w:rPr>
              <w:t xml:space="preserve"> </w:t>
            </w:r>
            <w:r w:rsidR="00161B77" w:rsidRPr="00C90316">
              <w:rPr>
                <w:rFonts w:ascii="Arial" w:hAnsi="Arial" w:cs="Arial"/>
                <w:sz w:val="20"/>
                <w:lang w:val="en-GB"/>
              </w:rPr>
              <w:t>(if done on basis of IENC)</w:t>
            </w:r>
          </w:p>
        </w:tc>
        <w:tc>
          <w:tcPr>
            <w:tcW w:w="3851" w:type="dxa"/>
            <w:tcBorders>
              <w:top w:val="double" w:sz="6" w:space="0" w:color="auto"/>
              <w:left w:val="nil"/>
              <w:bottom w:val="double" w:sz="6" w:space="0" w:color="auto"/>
              <w:right w:val="double" w:sz="6" w:space="0" w:color="000000"/>
            </w:tcBorders>
          </w:tcPr>
          <w:p w14:paraId="19074E1A" w14:textId="315F2DD7" w:rsidR="001E6E9B" w:rsidRPr="00C90316" w:rsidRDefault="00F152DD" w:rsidP="001E6E9B">
            <w:pPr>
              <w:jc w:val="both"/>
              <w:rPr>
                <w:rFonts w:ascii="Arial" w:eastAsia="Arial Unicode MS" w:hAnsi="Arial" w:cs="Arial"/>
                <w:sz w:val="20"/>
                <w:lang w:val="en-GB"/>
              </w:rPr>
            </w:pPr>
            <w:r w:rsidRPr="00C90316">
              <w:rPr>
                <w:rFonts w:ascii="Arial" w:eastAsia="Arial Unicode MS" w:hAnsi="Arial" w:cs="Arial"/>
                <w:noProof/>
                <w:sz w:val="20"/>
                <w:lang w:val="sk-SK" w:eastAsia="sk-SK"/>
              </w:rPr>
              <w:drawing>
                <wp:inline distT="0" distB="0" distL="0" distR="0" wp14:anchorId="1CCC43CD" wp14:editId="6351E0EB">
                  <wp:extent cx="2414270" cy="1477645"/>
                  <wp:effectExtent l="0" t="0" r="5080" b="8255"/>
                  <wp:docPr id="22" name="Bild 2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14270" cy="1477645"/>
                          </a:xfrm>
                          <a:prstGeom prst="rect">
                            <a:avLst/>
                          </a:prstGeom>
                          <a:noFill/>
                          <a:ln>
                            <a:noFill/>
                          </a:ln>
                        </pic:spPr>
                      </pic:pic>
                    </a:graphicData>
                  </a:graphic>
                </wp:inline>
              </w:drawing>
            </w:r>
          </w:p>
        </w:tc>
        <w:tc>
          <w:tcPr>
            <w:tcW w:w="3600" w:type="dxa"/>
            <w:gridSpan w:val="2"/>
            <w:tcBorders>
              <w:top w:val="double" w:sz="6" w:space="0" w:color="auto"/>
              <w:left w:val="nil"/>
              <w:bottom w:val="double" w:sz="6" w:space="0" w:color="auto"/>
              <w:right w:val="double" w:sz="6" w:space="0" w:color="000000"/>
            </w:tcBorders>
          </w:tcPr>
          <w:p w14:paraId="484C06D3" w14:textId="1B17338D" w:rsidR="001E6E9B" w:rsidRPr="00C90316" w:rsidRDefault="001E6E9B">
            <w:pPr>
              <w:spacing w:before="60"/>
              <w:ind w:left="10"/>
              <w:rPr>
                <w:rFonts w:ascii="Arial" w:hAnsi="Arial" w:cs="Arial"/>
                <w:sz w:val="20"/>
                <w:szCs w:val="20"/>
                <w:lang w:val="en-GB"/>
              </w:rPr>
            </w:pPr>
            <w:r w:rsidRPr="00C90316">
              <w:rPr>
                <w:rFonts w:ascii="Arial" w:hAnsi="Arial" w:cs="Arial"/>
                <w:sz w:val="20"/>
                <w:lang w:val="en-GB"/>
              </w:rPr>
              <w:t>BUAARE is a polygon or a node.</w:t>
            </w:r>
            <w:r w:rsidR="00DE0748">
              <w:rPr>
                <w:rFonts w:ascii="Arial" w:hAnsi="Arial" w:cs="Arial"/>
                <w:sz w:val="20"/>
                <w:szCs w:val="20"/>
                <w:lang w:val="en-GB"/>
              </w:rPr>
              <w:t xml:space="preserve"> T</w:t>
            </w:r>
            <w:r w:rsidRPr="00C90316">
              <w:rPr>
                <w:rFonts w:ascii="Arial" w:hAnsi="Arial" w:cs="Arial"/>
                <w:sz w:val="20"/>
                <w:szCs w:val="20"/>
                <w:lang w:val="en-GB"/>
              </w:rPr>
              <w:t xml:space="preserve">he coordinates </w:t>
            </w:r>
            <w:r w:rsidR="00DE0748" w:rsidRPr="00C90316">
              <w:rPr>
                <w:rFonts w:ascii="Arial" w:hAnsi="Arial" w:cs="Arial"/>
                <w:sz w:val="20"/>
                <w:szCs w:val="20"/>
                <w:lang w:val="en-GB"/>
              </w:rPr>
              <w:t>(</w:t>
            </w:r>
            <w:proofErr w:type="spellStart"/>
            <w:r w:rsidR="00DE0748" w:rsidRPr="00C90316">
              <w:rPr>
                <w:rFonts w:ascii="Arial" w:hAnsi="Arial" w:cs="Arial"/>
                <w:sz w:val="20"/>
                <w:szCs w:val="20"/>
                <w:lang w:val="en-GB"/>
              </w:rPr>
              <w:t>lat</w:t>
            </w:r>
            <w:proofErr w:type="spellEnd"/>
            <w:r w:rsidR="00DE0748" w:rsidRPr="00C90316">
              <w:rPr>
                <w:rFonts w:ascii="Arial" w:hAnsi="Arial" w:cs="Arial"/>
                <w:sz w:val="20"/>
                <w:szCs w:val="20"/>
                <w:lang w:val="en-GB"/>
              </w:rPr>
              <w:t>-long)</w:t>
            </w:r>
            <w:r w:rsidR="00DE0748">
              <w:rPr>
                <w:rFonts w:ascii="Arial" w:hAnsi="Arial" w:cs="Arial"/>
                <w:sz w:val="20"/>
                <w:szCs w:val="20"/>
                <w:lang w:val="en-GB"/>
              </w:rPr>
              <w:t xml:space="preserve"> </w:t>
            </w:r>
            <w:r w:rsidRPr="00C90316">
              <w:rPr>
                <w:rFonts w:ascii="Arial" w:hAnsi="Arial" w:cs="Arial"/>
                <w:sz w:val="20"/>
                <w:szCs w:val="20"/>
                <w:lang w:val="en-GB"/>
              </w:rPr>
              <w:t xml:space="preserve">of </w:t>
            </w:r>
            <w:r w:rsidR="008730E3">
              <w:rPr>
                <w:rFonts w:ascii="Arial" w:hAnsi="Arial" w:cs="Arial"/>
                <w:sz w:val="20"/>
                <w:szCs w:val="20"/>
                <w:lang w:val="en-GB"/>
              </w:rPr>
              <w:t xml:space="preserve">the </w:t>
            </w:r>
            <w:r w:rsidR="00DE0748">
              <w:rPr>
                <w:rFonts w:ascii="Arial" w:hAnsi="Arial" w:cs="Arial"/>
                <w:sz w:val="20"/>
                <w:szCs w:val="20"/>
                <w:lang w:val="en-GB"/>
              </w:rPr>
              <w:t>object shall be close to a waterway.</w:t>
            </w:r>
            <w:r w:rsidRPr="00C90316">
              <w:rPr>
                <w:rFonts w:ascii="Arial" w:hAnsi="Arial" w:cs="Arial"/>
                <w:sz w:val="20"/>
                <w:szCs w:val="20"/>
                <w:lang w:val="en-GB"/>
              </w:rPr>
              <w:t xml:space="preserve"> </w:t>
            </w:r>
          </w:p>
          <w:p w14:paraId="27AE9C27" w14:textId="211E38C0" w:rsidR="001E6E9B" w:rsidRPr="00C90316" w:rsidRDefault="001E6E9B">
            <w:pPr>
              <w:spacing w:before="60"/>
              <w:ind w:left="10"/>
              <w:rPr>
                <w:rFonts w:ascii="Arial" w:hAnsi="Arial" w:cs="Arial"/>
                <w:sz w:val="20"/>
                <w:szCs w:val="20"/>
                <w:lang w:val="en-GB"/>
              </w:rPr>
            </w:pPr>
          </w:p>
          <w:p w14:paraId="70A9534A" w14:textId="01D54156" w:rsidR="001E6E9B" w:rsidRPr="00C90316" w:rsidRDefault="001E6E9B" w:rsidP="008730E3">
            <w:pPr>
              <w:spacing w:before="60"/>
              <w:ind w:left="10"/>
              <w:rPr>
                <w:rFonts w:ascii="Arial" w:hAnsi="Arial" w:cs="Arial"/>
                <w:sz w:val="20"/>
                <w:lang w:val="en-GB"/>
              </w:rPr>
            </w:pPr>
          </w:p>
        </w:tc>
      </w:tr>
      <w:tr w:rsidR="001E6E9B" w:rsidRPr="00FA5FD3" w14:paraId="04BA6571" w14:textId="412FACAD" w:rsidTr="001E6E9B">
        <w:trPr>
          <w:trHeight w:val="565"/>
        </w:trPr>
        <w:tc>
          <w:tcPr>
            <w:tcW w:w="1618" w:type="dxa"/>
            <w:tcBorders>
              <w:top w:val="nil"/>
              <w:left w:val="double" w:sz="6" w:space="0" w:color="auto"/>
              <w:bottom w:val="double" w:sz="6" w:space="0" w:color="auto"/>
              <w:right w:val="double" w:sz="6" w:space="0" w:color="auto"/>
            </w:tcBorders>
          </w:tcPr>
          <w:p w14:paraId="695FB027" w14:textId="3072B7A8" w:rsidR="001E6E9B" w:rsidRPr="00C90316" w:rsidRDefault="001E6E9B" w:rsidP="001E6E9B">
            <w:pPr>
              <w:spacing w:before="60"/>
              <w:rPr>
                <w:rFonts w:ascii="Arial" w:hAnsi="Arial" w:cs="Arial"/>
                <w:sz w:val="20"/>
                <w:lang w:val="en-GB"/>
              </w:rPr>
            </w:pPr>
            <w:r w:rsidRPr="00C90316">
              <w:rPr>
                <w:rFonts w:ascii="Arial" w:hAnsi="Arial" w:cs="Arial"/>
                <w:sz w:val="20"/>
                <w:lang w:val="en-GB"/>
              </w:rPr>
              <w:t>Recommended encoding of position (if done on basis of IENC)</w:t>
            </w:r>
          </w:p>
        </w:tc>
        <w:tc>
          <w:tcPr>
            <w:tcW w:w="3851" w:type="dxa"/>
            <w:tcBorders>
              <w:top w:val="double" w:sz="6" w:space="0" w:color="auto"/>
              <w:left w:val="nil"/>
              <w:bottom w:val="double" w:sz="6" w:space="0" w:color="auto"/>
              <w:right w:val="double" w:sz="6" w:space="0" w:color="000000"/>
            </w:tcBorders>
          </w:tcPr>
          <w:p w14:paraId="16F5B484" w14:textId="3BFC70F0" w:rsidR="001E6E9B" w:rsidRPr="00C90316" w:rsidRDefault="001E6E9B" w:rsidP="001E6E9B">
            <w:pPr>
              <w:spacing w:before="60"/>
              <w:ind w:left="34"/>
              <w:rPr>
                <w:rFonts w:ascii="Arial" w:eastAsia="Arial Unicode MS" w:hAnsi="Arial" w:cs="Arial"/>
                <w:sz w:val="20"/>
                <w:lang w:val="en-GB"/>
              </w:rPr>
            </w:pPr>
            <w:r w:rsidRPr="00C90316">
              <w:rPr>
                <w:rFonts w:ascii="Arial" w:eastAsia="Arial Unicode MS" w:hAnsi="Arial" w:cs="Arial"/>
                <w:sz w:val="20"/>
                <w:lang w:val="en-GB"/>
              </w:rPr>
              <w:t>See above</w:t>
            </w:r>
          </w:p>
        </w:tc>
        <w:tc>
          <w:tcPr>
            <w:tcW w:w="3600" w:type="dxa"/>
            <w:gridSpan w:val="2"/>
            <w:tcBorders>
              <w:top w:val="double" w:sz="6" w:space="0" w:color="auto"/>
              <w:left w:val="nil"/>
              <w:bottom w:val="double" w:sz="6" w:space="0" w:color="auto"/>
              <w:right w:val="double" w:sz="6" w:space="0" w:color="000000"/>
            </w:tcBorders>
          </w:tcPr>
          <w:p w14:paraId="6B1AF874" w14:textId="5E8576E9" w:rsidR="001E6E9B" w:rsidRPr="00C90316" w:rsidRDefault="001E6E9B" w:rsidP="001E6E9B">
            <w:pPr>
              <w:spacing w:before="60"/>
              <w:ind w:left="34"/>
              <w:rPr>
                <w:rFonts w:ascii="Arial" w:hAnsi="Arial" w:cs="Arial"/>
                <w:sz w:val="20"/>
                <w:lang w:val="en-GB"/>
              </w:rPr>
            </w:pPr>
          </w:p>
        </w:tc>
      </w:tr>
      <w:tr w:rsidR="001E6E9B" w:rsidRPr="00362FDB" w14:paraId="7BC2F6E5" w14:textId="4FCAE399" w:rsidTr="001E6E9B">
        <w:trPr>
          <w:cantSplit/>
          <w:trHeight w:val="508"/>
        </w:trPr>
        <w:tc>
          <w:tcPr>
            <w:tcW w:w="1618" w:type="dxa"/>
            <w:tcBorders>
              <w:top w:val="nil"/>
              <w:left w:val="double" w:sz="6" w:space="0" w:color="auto"/>
              <w:bottom w:val="double" w:sz="6" w:space="0" w:color="000000"/>
              <w:right w:val="double" w:sz="6" w:space="0" w:color="auto"/>
            </w:tcBorders>
          </w:tcPr>
          <w:p w14:paraId="7DD257B8" w14:textId="5D002F21" w:rsidR="001E6E9B" w:rsidRPr="00C90316" w:rsidRDefault="001E6E9B" w:rsidP="001E6E9B">
            <w:pPr>
              <w:spacing w:before="60"/>
              <w:rPr>
                <w:rFonts w:ascii="Arial" w:hAnsi="Arial" w:cs="Arial"/>
                <w:sz w:val="20"/>
                <w:lang w:val="en-GB"/>
              </w:rPr>
            </w:pPr>
            <w:r w:rsidRPr="00C90316">
              <w:rPr>
                <w:rFonts w:ascii="Arial" w:hAnsi="Arial" w:cs="Arial"/>
                <w:sz w:val="20"/>
                <w:lang w:val="en-GB"/>
              </w:rPr>
              <w:t>Conditions for codification</w:t>
            </w:r>
          </w:p>
        </w:tc>
        <w:tc>
          <w:tcPr>
            <w:tcW w:w="7451" w:type="dxa"/>
            <w:gridSpan w:val="3"/>
            <w:tcBorders>
              <w:top w:val="nil"/>
              <w:left w:val="double" w:sz="6" w:space="0" w:color="auto"/>
              <w:bottom w:val="double" w:sz="6" w:space="0" w:color="000000"/>
              <w:right w:val="double" w:sz="6" w:space="0" w:color="auto"/>
            </w:tcBorders>
          </w:tcPr>
          <w:p w14:paraId="097C2C7A" w14:textId="27C5A357" w:rsidR="001E6E9B" w:rsidRPr="00C90316" w:rsidRDefault="00DE0748" w:rsidP="001E6E9B">
            <w:pPr>
              <w:spacing w:before="60"/>
              <w:ind w:left="34"/>
              <w:rPr>
                <w:rFonts w:ascii="Arial" w:eastAsia="Arial Unicode MS" w:hAnsi="Arial" w:cs="Arial"/>
                <w:sz w:val="20"/>
                <w:lang w:val="en-GB"/>
              </w:rPr>
            </w:pPr>
            <w:r>
              <w:rPr>
                <w:rFonts w:ascii="Arial" w:eastAsia="Arial Unicode MS" w:hAnsi="Arial" w:cs="Arial"/>
                <w:sz w:val="20"/>
                <w:lang w:val="en-GB"/>
              </w:rPr>
              <w:t>Build-up areas shall be encoded if needed as destination for ERI.</w:t>
            </w:r>
          </w:p>
        </w:tc>
      </w:tr>
      <w:tr w:rsidR="001E6E9B" w:rsidRPr="00362FDB" w14:paraId="38296FE5" w14:textId="6050A31E" w:rsidTr="001E6E9B">
        <w:trPr>
          <w:cantSplit/>
          <w:trHeight w:val="508"/>
        </w:trPr>
        <w:tc>
          <w:tcPr>
            <w:tcW w:w="1618" w:type="dxa"/>
            <w:tcBorders>
              <w:top w:val="nil"/>
              <w:left w:val="double" w:sz="6" w:space="0" w:color="auto"/>
              <w:bottom w:val="double" w:sz="6" w:space="0" w:color="000000"/>
              <w:right w:val="double" w:sz="6" w:space="0" w:color="auto"/>
            </w:tcBorders>
          </w:tcPr>
          <w:p w14:paraId="0186A056" w14:textId="358A441E" w:rsidR="001E6E9B" w:rsidRPr="00C90316" w:rsidRDefault="001E6E9B" w:rsidP="001E6E9B">
            <w:pPr>
              <w:spacing w:before="60"/>
              <w:rPr>
                <w:rFonts w:ascii="Arial" w:hAnsi="Arial" w:cs="Arial"/>
                <w:sz w:val="20"/>
                <w:lang w:val="en-GB"/>
              </w:rPr>
            </w:pPr>
            <w:r w:rsidRPr="00C90316">
              <w:rPr>
                <w:rFonts w:ascii="Arial" w:hAnsi="Arial" w:cs="Arial"/>
                <w:sz w:val="20"/>
                <w:lang w:val="en-GB"/>
              </w:rPr>
              <w:t xml:space="preserve">Recommendation for attributes </w:t>
            </w:r>
          </w:p>
        </w:tc>
        <w:tc>
          <w:tcPr>
            <w:tcW w:w="7451" w:type="dxa"/>
            <w:gridSpan w:val="3"/>
            <w:tcBorders>
              <w:top w:val="nil"/>
              <w:left w:val="double" w:sz="6" w:space="0" w:color="auto"/>
              <w:bottom w:val="double" w:sz="6" w:space="0" w:color="000000"/>
              <w:right w:val="double" w:sz="6" w:space="0" w:color="auto"/>
            </w:tcBorders>
          </w:tcPr>
          <w:p w14:paraId="24C1C182" w14:textId="5AF0BB5C" w:rsidR="001E6E9B" w:rsidRPr="00C90316" w:rsidRDefault="001E6E9B" w:rsidP="001E6E9B">
            <w:pPr>
              <w:spacing w:before="60"/>
              <w:ind w:left="34"/>
              <w:rPr>
                <w:rFonts w:ascii="Arial" w:eastAsia="Arial Unicode MS" w:hAnsi="Arial" w:cs="Arial"/>
                <w:sz w:val="20"/>
                <w:lang w:val="en-GB"/>
              </w:rPr>
            </w:pPr>
            <w:r w:rsidRPr="00C90316">
              <w:rPr>
                <w:rFonts w:ascii="Arial" w:hAnsi="Arial" w:cs="Arial"/>
                <w:sz w:val="20"/>
                <w:szCs w:val="20"/>
                <w:lang w:val="en-GB"/>
              </w:rPr>
              <w:t>The distance mark along the waterway axis next to the object shall be used as the “hectometre” of the object within the RIS Index.</w:t>
            </w:r>
          </w:p>
        </w:tc>
      </w:tr>
      <w:tr w:rsidR="001E6E9B" w:rsidRPr="00362FDB" w14:paraId="5FB19634" w14:textId="6A23BCB4" w:rsidTr="001E6E9B">
        <w:trPr>
          <w:trHeight w:val="461"/>
        </w:trPr>
        <w:tc>
          <w:tcPr>
            <w:tcW w:w="1618" w:type="dxa"/>
            <w:tcBorders>
              <w:top w:val="nil"/>
              <w:left w:val="double" w:sz="6" w:space="0" w:color="auto"/>
              <w:bottom w:val="double" w:sz="6" w:space="0" w:color="auto"/>
              <w:right w:val="double" w:sz="6" w:space="0" w:color="auto"/>
            </w:tcBorders>
          </w:tcPr>
          <w:p w14:paraId="28B6771A" w14:textId="4BF2EBE1" w:rsidR="001E6E9B" w:rsidRPr="00C90316" w:rsidRDefault="001E6E9B" w:rsidP="001E6E9B">
            <w:pPr>
              <w:spacing w:before="60"/>
              <w:rPr>
                <w:rFonts w:ascii="Arial" w:eastAsia="Arial Unicode MS" w:hAnsi="Arial" w:cs="Arial"/>
                <w:sz w:val="20"/>
                <w:lang w:val="en-GB"/>
              </w:rPr>
            </w:pPr>
            <w:r w:rsidRPr="00C90316">
              <w:rPr>
                <w:rFonts w:ascii="Arial" w:hAnsi="Arial" w:cs="Arial"/>
                <w:sz w:val="20"/>
                <w:lang w:val="en-GB"/>
              </w:rPr>
              <w:t>Remark</w:t>
            </w:r>
          </w:p>
        </w:tc>
        <w:tc>
          <w:tcPr>
            <w:tcW w:w="7451" w:type="dxa"/>
            <w:gridSpan w:val="3"/>
            <w:tcBorders>
              <w:top w:val="nil"/>
              <w:left w:val="nil"/>
              <w:bottom w:val="double" w:sz="6" w:space="0" w:color="auto"/>
              <w:right w:val="double" w:sz="6" w:space="0" w:color="auto"/>
            </w:tcBorders>
          </w:tcPr>
          <w:p w14:paraId="7B03E693" w14:textId="5FFD658F" w:rsidR="001E6E9B" w:rsidRPr="00C90316" w:rsidRDefault="00E66799" w:rsidP="00500248">
            <w:pPr>
              <w:spacing w:before="60"/>
              <w:ind w:left="34"/>
              <w:rPr>
                <w:rFonts w:ascii="Arial" w:hAnsi="Arial" w:cs="Arial"/>
                <w:sz w:val="20"/>
                <w:szCs w:val="20"/>
                <w:lang w:val="en-GB"/>
              </w:rPr>
            </w:pPr>
            <w:r w:rsidRPr="00C90316">
              <w:rPr>
                <w:rFonts w:ascii="Arial" w:hAnsi="Arial" w:cs="Arial"/>
                <w:sz w:val="20"/>
                <w:szCs w:val="20"/>
                <w:lang w:val="en-GB"/>
              </w:rPr>
              <w:t>It is necessary to add the attribute “</w:t>
            </w:r>
            <w:proofErr w:type="spellStart"/>
            <w:r w:rsidRPr="00C90316">
              <w:rPr>
                <w:rFonts w:ascii="Arial" w:hAnsi="Arial" w:cs="Arial"/>
                <w:sz w:val="20"/>
                <w:szCs w:val="20"/>
                <w:lang w:val="en-GB"/>
              </w:rPr>
              <w:t>unlocd</w:t>
            </w:r>
            <w:proofErr w:type="spellEnd"/>
            <w:r w:rsidRPr="00C90316">
              <w:rPr>
                <w:rFonts w:ascii="Arial" w:hAnsi="Arial" w:cs="Arial"/>
                <w:sz w:val="20"/>
                <w:szCs w:val="20"/>
                <w:lang w:val="en-GB"/>
              </w:rPr>
              <w:t xml:space="preserve"> = [</w:t>
            </w:r>
            <w:r>
              <w:rPr>
                <w:rFonts w:ascii="Arial" w:hAnsi="Arial" w:cs="Arial"/>
                <w:sz w:val="20"/>
                <w:szCs w:val="20"/>
                <w:lang w:val="en-GB"/>
              </w:rPr>
              <w:t>ISRS Location Code</w:t>
            </w:r>
            <w:r w:rsidRPr="00C90316">
              <w:rPr>
                <w:rFonts w:ascii="Arial" w:hAnsi="Arial" w:cs="Arial"/>
                <w:sz w:val="20"/>
                <w:szCs w:val="20"/>
                <w:lang w:val="en-GB"/>
              </w:rPr>
              <w:t>]” to the object ‘BUAARE’ within higher versions than 2.</w:t>
            </w:r>
            <w:r>
              <w:rPr>
                <w:rFonts w:ascii="Arial" w:hAnsi="Arial" w:cs="Arial"/>
                <w:sz w:val="20"/>
                <w:szCs w:val="20"/>
                <w:lang w:val="en-GB"/>
              </w:rPr>
              <w:t>4</w:t>
            </w:r>
            <w:r w:rsidRPr="00C90316">
              <w:rPr>
                <w:rFonts w:ascii="Arial" w:hAnsi="Arial" w:cs="Arial"/>
                <w:sz w:val="20"/>
                <w:szCs w:val="20"/>
                <w:lang w:val="en-GB"/>
              </w:rPr>
              <w:t xml:space="preserve"> of the Inland ECDIS Standard.</w:t>
            </w:r>
          </w:p>
        </w:tc>
      </w:tr>
    </w:tbl>
    <w:p w14:paraId="0DBC226E" w14:textId="5D936F31" w:rsidR="00C37FE2" w:rsidRPr="00C90316" w:rsidRDefault="00D57CF5" w:rsidP="00117C8A">
      <w:pPr>
        <w:pStyle w:val="berschrift3"/>
        <w:rPr>
          <w:rFonts w:cs="Arial"/>
          <w:lang w:val="en-GB"/>
        </w:rPr>
      </w:pPr>
      <w:bookmarkStart w:id="69" w:name="_Hlk16170231"/>
      <w:r w:rsidRPr="00C90316" w:rsidDel="00D57CF5">
        <w:rPr>
          <w:rFonts w:cs="Arial"/>
          <w:lang w:val="en-GB"/>
        </w:rPr>
        <w:t xml:space="preserve"> </w:t>
      </w:r>
      <w:bookmarkEnd w:id="69"/>
      <w:r w:rsidR="00C37FE2" w:rsidRPr="00C90316">
        <w:rPr>
          <w:rFonts w:cs="Arial"/>
          <w:sz w:val="22"/>
          <w:lang w:val="en-GB"/>
        </w:rPr>
        <w:br w:type="page"/>
      </w:r>
      <w:bookmarkStart w:id="70" w:name="_Hlk16170241"/>
      <w:bookmarkStart w:id="71" w:name="_Toc51750391"/>
      <w:r w:rsidR="00C37FE2" w:rsidRPr="00C90316">
        <w:rPr>
          <w:rFonts w:cs="Arial"/>
          <w:lang w:val="en-GB"/>
        </w:rPr>
        <w:lastRenderedPageBreak/>
        <w:t>G.3.11 Landing Stage, Pontoon</w:t>
      </w:r>
      <w:bookmarkEnd w:id="71"/>
    </w:p>
    <w:tbl>
      <w:tblPr>
        <w:tblW w:w="9069" w:type="dxa"/>
        <w:tblInd w:w="-69" w:type="dxa"/>
        <w:tblLayout w:type="fixed"/>
        <w:tblCellMar>
          <w:left w:w="0" w:type="dxa"/>
          <w:right w:w="0" w:type="dxa"/>
        </w:tblCellMar>
        <w:tblLook w:val="0000" w:firstRow="0" w:lastRow="0" w:firstColumn="0" w:lastColumn="0" w:noHBand="0" w:noVBand="0"/>
      </w:tblPr>
      <w:tblGrid>
        <w:gridCol w:w="1618"/>
        <w:gridCol w:w="3851"/>
        <w:gridCol w:w="1800"/>
        <w:gridCol w:w="1800"/>
      </w:tblGrid>
      <w:tr w:rsidR="00C37FE2" w:rsidRPr="00362FDB" w14:paraId="405984AB" w14:textId="306FBE3E" w:rsidTr="00EF36EB">
        <w:trPr>
          <w:trHeight w:val="405"/>
        </w:trPr>
        <w:tc>
          <w:tcPr>
            <w:tcW w:w="1618" w:type="dxa"/>
            <w:tcBorders>
              <w:top w:val="double" w:sz="6" w:space="0" w:color="auto"/>
              <w:left w:val="double" w:sz="6" w:space="0" w:color="auto"/>
              <w:bottom w:val="double" w:sz="6" w:space="0" w:color="auto"/>
              <w:right w:val="double" w:sz="6" w:space="0" w:color="auto"/>
            </w:tcBorders>
          </w:tcPr>
          <w:bookmarkEnd w:id="70"/>
          <w:p w14:paraId="05817B5B" w14:textId="7BF0A458" w:rsidR="00C37FE2" w:rsidRPr="008A3120" w:rsidRDefault="00C37FE2" w:rsidP="00062829">
            <w:pPr>
              <w:spacing w:before="60"/>
              <w:rPr>
                <w:rFonts w:ascii="Arial" w:hAnsi="Arial" w:cs="Arial"/>
                <w:sz w:val="20"/>
                <w:szCs w:val="20"/>
                <w:lang w:val="en-GB"/>
              </w:rPr>
            </w:pPr>
            <w:r w:rsidRPr="008A3120">
              <w:rPr>
                <w:rFonts w:ascii="Arial" w:hAnsi="Arial" w:cs="Arial"/>
                <w:sz w:val="20"/>
                <w:szCs w:val="20"/>
                <w:lang w:val="en-GB"/>
              </w:rPr>
              <w:t>Full title</w:t>
            </w:r>
          </w:p>
        </w:tc>
        <w:tc>
          <w:tcPr>
            <w:tcW w:w="7451" w:type="dxa"/>
            <w:gridSpan w:val="3"/>
            <w:tcBorders>
              <w:top w:val="double" w:sz="6" w:space="0" w:color="auto"/>
              <w:left w:val="nil"/>
              <w:bottom w:val="double" w:sz="6" w:space="0" w:color="auto"/>
              <w:right w:val="double" w:sz="6" w:space="0" w:color="000000"/>
            </w:tcBorders>
          </w:tcPr>
          <w:p w14:paraId="5365F7AC" w14:textId="60DB3512" w:rsidR="00C37FE2" w:rsidRPr="008A3120" w:rsidRDefault="00C37FE2" w:rsidP="00062829">
            <w:pPr>
              <w:spacing w:before="60"/>
              <w:ind w:left="34"/>
              <w:rPr>
                <w:rFonts w:ascii="Arial" w:hAnsi="Arial" w:cs="Arial"/>
                <w:sz w:val="20"/>
                <w:szCs w:val="20"/>
                <w:lang w:val="en-GB"/>
              </w:rPr>
            </w:pPr>
            <w:bookmarkStart w:id="72" w:name="_Toc283298500"/>
            <w:r w:rsidRPr="008A3120">
              <w:rPr>
                <w:rStyle w:val="berschrift3Zchn"/>
                <w:rFonts w:cs="Arial"/>
                <w:sz w:val="20"/>
                <w:szCs w:val="20"/>
                <w:lang w:val="en-GB"/>
              </w:rPr>
              <w:t>Landing Stage / Pontoon</w:t>
            </w:r>
            <w:bookmarkEnd w:id="72"/>
            <w:r w:rsidRPr="008A3120">
              <w:rPr>
                <w:rStyle w:val="berschrift3Zchn"/>
                <w:rFonts w:cs="Arial"/>
                <w:sz w:val="20"/>
                <w:szCs w:val="20"/>
                <w:lang w:val="en-GB"/>
              </w:rPr>
              <w:tab/>
            </w:r>
            <w:r w:rsidRPr="008A3120">
              <w:rPr>
                <w:rFonts w:ascii="Arial" w:hAnsi="Arial" w:cs="Arial"/>
                <w:sz w:val="20"/>
                <w:szCs w:val="20"/>
                <w:lang w:val="en-GB"/>
              </w:rPr>
              <w:tab/>
            </w:r>
            <w:bookmarkStart w:id="73" w:name="_Hlk24124192"/>
            <w:r w:rsidRPr="008A3120">
              <w:rPr>
                <w:rFonts w:ascii="Arial" w:hAnsi="Arial" w:cs="Arial"/>
                <w:sz w:val="20"/>
                <w:szCs w:val="20"/>
                <w:lang w:val="en-GB"/>
              </w:rPr>
              <w:t>ponton</w:t>
            </w:r>
            <w:bookmarkEnd w:id="73"/>
            <w:r w:rsidRPr="008A3120">
              <w:rPr>
                <w:rFonts w:ascii="Arial" w:hAnsi="Arial" w:cs="Arial"/>
                <w:sz w:val="20"/>
                <w:szCs w:val="20"/>
                <w:lang w:val="en-GB"/>
              </w:rPr>
              <w:t>(A)</w:t>
            </w:r>
          </w:p>
          <w:p w14:paraId="09DB625F" w14:textId="548FEC79" w:rsidR="00C37FE2" w:rsidRPr="008A3120" w:rsidRDefault="00C37FE2" w:rsidP="00062829">
            <w:pPr>
              <w:spacing w:before="60"/>
              <w:ind w:left="34"/>
              <w:rPr>
                <w:rFonts w:ascii="Arial" w:hAnsi="Arial" w:cs="Arial"/>
                <w:sz w:val="20"/>
                <w:szCs w:val="20"/>
                <w:lang w:val="en-GB"/>
              </w:rPr>
            </w:pPr>
            <w:r w:rsidRPr="008A3120">
              <w:rPr>
                <w:rFonts w:ascii="Arial" w:hAnsi="Arial" w:cs="Arial"/>
                <w:sz w:val="20"/>
                <w:szCs w:val="20"/>
                <w:lang w:val="en-GB"/>
              </w:rPr>
              <w:tab/>
            </w:r>
            <w:r w:rsidRPr="008A3120">
              <w:rPr>
                <w:rFonts w:ascii="Arial" w:hAnsi="Arial" w:cs="Arial"/>
                <w:sz w:val="20"/>
                <w:szCs w:val="20"/>
                <w:lang w:val="en-GB"/>
              </w:rPr>
              <w:tab/>
            </w:r>
            <w:r w:rsidRPr="008A3120">
              <w:rPr>
                <w:rFonts w:ascii="Arial" w:hAnsi="Arial" w:cs="Arial"/>
                <w:sz w:val="20"/>
                <w:szCs w:val="20"/>
                <w:lang w:val="en-GB"/>
              </w:rPr>
              <w:tab/>
            </w:r>
            <w:r w:rsidRPr="008A3120">
              <w:rPr>
                <w:rFonts w:ascii="Arial" w:hAnsi="Arial" w:cs="Arial"/>
                <w:sz w:val="20"/>
                <w:szCs w:val="20"/>
                <w:lang w:val="en-GB"/>
              </w:rPr>
              <w:tab/>
            </w:r>
            <w:r w:rsidRPr="008A3120">
              <w:rPr>
                <w:rFonts w:ascii="Arial" w:hAnsi="Arial" w:cs="Arial"/>
                <w:sz w:val="20"/>
                <w:szCs w:val="20"/>
                <w:lang w:val="en-GB"/>
              </w:rPr>
              <w:tab/>
              <w:t>G.3.11 Landing Stage, Pontoon (O)</w:t>
            </w:r>
          </w:p>
        </w:tc>
      </w:tr>
      <w:tr w:rsidR="00C37FE2" w:rsidRPr="00362FDB" w14:paraId="39175725" w14:textId="5804C9FA" w:rsidTr="00EF36EB">
        <w:trPr>
          <w:trHeight w:val="405"/>
        </w:trPr>
        <w:tc>
          <w:tcPr>
            <w:tcW w:w="1618" w:type="dxa"/>
            <w:tcBorders>
              <w:top w:val="double" w:sz="6" w:space="0" w:color="auto"/>
              <w:left w:val="double" w:sz="6" w:space="0" w:color="auto"/>
              <w:bottom w:val="double" w:sz="6" w:space="0" w:color="auto"/>
              <w:right w:val="double" w:sz="6" w:space="0" w:color="auto"/>
            </w:tcBorders>
          </w:tcPr>
          <w:p w14:paraId="454369C4" w14:textId="49E213A9" w:rsidR="00C37FE2" w:rsidRPr="008A3120" w:rsidRDefault="00C37FE2" w:rsidP="00062829">
            <w:pPr>
              <w:spacing w:before="60"/>
              <w:rPr>
                <w:rFonts w:ascii="Arial" w:hAnsi="Arial" w:cs="Arial"/>
                <w:sz w:val="20"/>
                <w:szCs w:val="20"/>
                <w:lang w:val="en-GB"/>
              </w:rPr>
            </w:pPr>
            <w:r w:rsidRPr="008A3120">
              <w:rPr>
                <w:rFonts w:ascii="Arial" w:hAnsi="Arial" w:cs="Arial"/>
                <w:sz w:val="20"/>
                <w:szCs w:val="20"/>
                <w:lang w:val="en-GB"/>
              </w:rPr>
              <w:t xml:space="preserve">Reference of definition  </w:t>
            </w:r>
          </w:p>
        </w:tc>
        <w:tc>
          <w:tcPr>
            <w:tcW w:w="7451" w:type="dxa"/>
            <w:gridSpan w:val="3"/>
            <w:tcBorders>
              <w:top w:val="double" w:sz="6" w:space="0" w:color="auto"/>
              <w:left w:val="nil"/>
              <w:bottom w:val="double" w:sz="6" w:space="0" w:color="auto"/>
              <w:right w:val="double" w:sz="6" w:space="0" w:color="000000"/>
            </w:tcBorders>
          </w:tcPr>
          <w:p w14:paraId="463D4F48" w14:textId="1AD7EE76" w:rsidR="00C37FE2" w:rsidRPr="008A3120" w:rsidRDefault="00E66799" w:rsidP="00062829">
            <w:pPr>
              <w:spacing w:before="60"/>
              <w:ind w:left="34"/>
              <w:rPr>
                <w:rFonts w:ascii="Arial" w:hAnsi="Arial" w:cs="Arial"/>
                <w:sz w:val="20"/>
                <w:szCs w:val="20"/>
                <w:lang w:val="en-GB"/>
              </w:rPr>
            </w:pPr>
            <w:r w:rsidRPr="008A3120">
              <w:rPr>
                <w:rFonts w:ascii="Arial" w:hAnsi="Arial" w:cs="Arial"/>
                <w:sz w:val="20"/>
                <w:szCs w:val="20"/>
                <w:lang w:val="en-GB"/>
              </w:rPr>
              <w:t>Inland ENC Encoding Guide Edition 2.</w:t>
            </w:r>
            <w:r>
              <w:rPr>
                <w:rFonts w:ascii="Arial" w:hAnsi="Arial" w:cs="Arial"/>
                <w:sz w:val="20"/>
                <w:szCs w:val="20"/>
                <w:lang w:val="en-GB"/>
              </w:rPr>
              <w:t>4</w:t>
            </w:r>
            <w:r w:rsidRPr="008A3120">
              <w:rPr>
                <w:rFonts w:ascii="Arial" w:hAnsi="Arial" w:cs="Arial"/>
                <w:sz w:val="20"/>
                <w:szCs w:val="20"/>
                <w:lang w:val="en-GB"/>
              </w:rPr>
              <w:t>.</w:t>
            </w:r>
            <w:r>
              <w:rPr>
                <w:rFonts w:ascii="Arial" w:hAnsi="Arial" w:cs="Arial"/>
                <w:sz w:val="20"/>
                <w:szCs w:val="20"/>
                <w:lang w:val="en-GB"/>
              </w:rPr>
              <w:t>1</w:t>
            </w:r>
            <w:r w:rsidRPr="008A3120">
              <w:rPr>
                <w:rFonts w:ascii="Arial" w:hAnsi="Arial" w:cs="Arial"/>
                <w:sz w:val="20"/>
                <w:szCs w:val="20"/>
                <w:lang w:val="en-GB"/>
              </w:rPr>
              <w:t xml:space="preserve"> (</w:t>
            </w:r>
            <w:r>
              <w:rPr>
                <w:rFonts w:ascii="Arial" w:hAnsi="Arial" w:cs="Arial"/>
                <w:sz w:val="20"/>
                <w:szCs w:val="20"/>
                <w:lang w:val="en-GB"/>
              </w:rPr>
              <w:t>March</w:t>
            </w:r>
            <w:r w:rsidRPr="008A3120">
              <w:rPr>
                <w:rFonts w:ascii="Arial" w:hAnsi="Arial" w:cs="Arial"/>
                <w:sz w:val="20"/>
                <w:szCs w:val="20"/>
                <w:lang w:val="en-GB"/>
              </w:rPr>
              <w:t xml:space="preserve"> 201</w:t>
            </w:r>
            <w:r>
              <w:rPr>
                <w:rFonts w:ascii="Arial" w:hAnsi="Arial" w:cs="Arial"/>
                <w:sz w:val="20"/>
                <w:szCs w:val="20"/>
                <w:lang w:val="en-GB"/>
              </w:rPr>
              <w:t>8</w:t>
            </w:r>
            <w:r w:rsidRPr="008A3120">
              <w:rPr>
                <w:rFonts w:ascii="Arial" w:hAnsi="Arial" w:cs="Arial"/>
                <w:sz w:val="20"/>
                <w:szCs w:val="20"/>
                <w:lang w:val="en-GB"/>
              </w:rPr>
              <w:t>), chapter G.3.</w:t>
            </w:r>
            <w:r>
              <w:rPr>
                <w:rFonts w:ascii="Arial" w:hAnsi="Arial" w:cs="Arial"/>
                <w:sz w:val="20"/>
                <w:szCs w:val="20"/>
                <w:lang w:val="en-GB"/>
              </w:rPr>
              <w:t>11</w:t>
            </w:r>
          </w:p>
        </w:tc>
      </w:tr>
      <w:tr w:rsidR="00C37FE2" w:rsidRPr="00362FDB" w14:paraId="5E5EC6FC" w14:textId="56879BC7" w:rsidTr="00EF36EB">
        <w:trPr>
          <w:trHeight w:val="405"/>
        </w:trPr>
        <w:tc>
          <w:tcPr>
            <w:tcW w:w="1618" w:type="dxa"/>
            <w:tcBorders>
              <w:top w:val="double" w:sz="6" w:space="0" w:color="auto"/>
              <w:left w:val="double" w:sz="6" w:space="0" w:color="auto"/>
              <w:bottom w:val="double" w:sz="6" w:space="0" w:color="auto"/>
              <w:right w:val="double" w:sz="6" w:space="0" w:color="auto"/>
            </w:tcBorders>
          </w:tcPr>
          <w:p w14:paraId="4F77060D" w14:textId="13BE14AB" w:rsidR="00C37FE2" w:rsidRPr="008A3120" w:rsidRDefault="00C37FE2" w:rsidP="00062829">
            <w:pPr>
              <w:spacing w:before="60"/>
              <w:rPr>
                <w:rFonts w:ascii="Arial" w:eastAsia="Arial Unicode MS" w:hAnsi="Arial" w:cs="Arial"/>
                <w:sz w:val="20"/>
                <w:szCs w:val="20"/>
                <w:lang w:val="en-GB"/>
              </w:rPr>
            </w:pPr>
            <w:r w:rsidRPr="008A3120">
              <w:rPr>
                <w:rFonts w:ascii="Arial" w:hAnsi="Arial" w:cs="Arial"/>
                <w:sz w:val="20"/>
                <w:szCs w:val="20"/>
                <w:lang w:val="en-GB"/>
              </w:rPr>
              <w:t>Definition</w:t>
            </w:r>
          </w:p>
        </w:tc>
        <w:tc>
          <w:tcPr>
            <w:tcW w:w="7451" w:type="dxa"/>
            <w:gridSpan w:val="3"/>
            <w:tcBorders>
              <w:top w:val="double" w:sz="6" w:space="0" w:color="auto"/>
              <w:left w:val="nil"/>
              <w:bottom w:val="double" w:sz="6" w:space="0" w:color="auto"/>
              <w:right w:val="double" w:sz="6" w:space="0" w:color="000000"/>
            </w:tcBorders>
          </w:tcPr>
          <w:p w14:paraId="242FF1DF" w14:textId="3DA4C250" w:rsidR="00C37FE2" w:rsidRPr="008A3120" w:rsidRDefault="00C37FE2" w:rsidP="00062829">
            <w:pPr>
              <w:spacing w:before="60"/>
              <w:ind w:left="34"/>
              <w:rPr>
                <w:rFonts w:ascii="Arial" w:hAnsi="Arial" w:cs="Arial"/>
                <w:sz w:val="20"/>
                <w:szCs w:val="20"/>
                <w:lang w:val="en-GB"/>
              </w:rPr>
            </w:pPr>
            <w:r w:rsidRPr="008A3120">
              <w:rPr>
                <w:rFonts w:ascii="Arial" w:hAnsi="Arial" w:cs="Arial"/>
                <w:sz w:val="20"/>
                <w:szCs w:val="20"/>
                <w:lang w:val="en-GB"/>
              </w:rPr>
              <w:t xml:space="preserve">A floating structure, usually rectangular in shape which serves as landing, pier head or bridge </w:t>
            </w:r>
            <w:proofErr w:type="gramStart"/>
            <w:r w:rsidRPr="008A3120">
              <w:rPr>
                <w:rFonts w:ascii="Arial" w:hAnsi="Arial" w:cs="Arial"/>
                <w:sz w:val="20"/>
                <w:szCs w:val="20"/>
                <w:lang w:val="en-GB"/>
              </w:rPr>
              <w:t>support.</w:t>
            </w:r>
            <w:r w:rsidR="00C34A68">
              <w:rPr>
                <w:rFonts w:ascii="Arial" w:hAnsi="Arial" w:cs="Arial"/>
                <w:sz w:val="20"/>
                <w:szCs w:val="20"/>
                <w:lang w:val="en-GB"/>
              </w:rPr>
              <w:t>(</w:t>
            </w:r>
            <w:proofErr w:type="gramEnd"/>
            <w:r w:rsidR="00C34A68">
              <w:rPr>
                <w:rFonts w:ascii="Arial" w:hAnsi="Arial" w:cs="Arial"/>
                <w:sz w:val="20"/>
                <w:szCs w:val="20"/>
                <w:lang w:val="en-GB"/>
              </w:rPr>
              <w:t>E)</w:t>
            </w:r>
          </w:p>
        </w:tc>
      </w:tr>
      <w:tr w:rsidR="00C37FE2" w:rsidRPr="00362FDB" w14:paraId="1AE6F9AF" w14:textId="46D602F7" w:rsidTr="00EF36EB">
        <w:trPr>
          <w:trHeight w:val="633"/>
        </w:trPr>
        <w:tc>
          <w:tcPr>
            <w:tcW w:w="1618" w:type="dxa"/>
            <w:tcBorders>
              <w:top w:val="nil"/>
              <w:left w:val="double" w:sz="6" w:space="0" w:color="auto"/>
              <w:bottom w:val="double" w:sz="6" w:space="0" w:color="auto"/>
              <w:right w:val="double" w:sz="6" w:space="0" w:color="auto"/>
            </w:tcBorders>
          </w:tcPr>
          <w:p w14:paraId="75049C9E" w14:textId="2B6FF477" w:rsidR="00C37FE2" w:rsidRPr="008A3120" w:rsidRDefault="00C37FE2" w:rsidP="00062829">
            <w:pPr>
              <w:spacing w:before="60"/>
              <w:rPr>
                <w:rFonts w:ascii="Arial" w:eastAsia="Arial Unicode MS" w:hAnsi="Arial" w:cs="Arial"/>
                <w:sz w:val="20"/>
                <w:szCs w:val="20"/>
                <w:lang w:val="en-GB"/>
              </w:rPr>
            </w:pPr>
          </w:p>
        </w:tc>
        <w:tc>
          <w:tcPr>
            <w:tcW w:w="3851" w:type="dxa"/>
            <w:tcBorders>
              <w:top w:val="double" w:sz="6" w:space="0" w:color="auto"/>
              <w:left w:val="nil"/>
              <w:bottom w:val="double" w:sz="6" w:space="0" w:color="auto"/>
              <w:right w:val="double" w:sz="6" w:space="0" w:color="000000"/>
            </w:tcBorders>
          </w:tcPr>
          <w:p w14:paraId="4CF948E4" w14:textId="0102448A" w:rsidR="00C37FE2" w:rsidRPr="008A3120" w:rsidRDefault="00C37FE2" w:rsidP="00062829">
            <w:pPr>
              <w:spacing w:before="60"/>
              <w:ind w:left="34"/>
              <w:rPr>
                <w:rFonts w:ascii="Arial" w:hAnsi="Arial" w:cs="Arial"/>
                <w:sz w:val="20"/>
                <w:szCs w:val="20"/>
                <w:lang w:val="en-GB"/>
              </w:rPr>
            </w:pPr>
            <w:r w:rsidRPr="008A3120">
              <w:rPr>
                <w:rFonts w:ascii="Arial" w:hAnsi="Arial" w:cs="Arial"/>
                <w:sz w:val="20"/>
                <w:szCs w:val="20"/>
                <w:lang w:val="en-GB"/>
              </w:rPr>
              <w:br/>
            </w:r>
            <w:r w:rsidRPr="008A3120">
              <w:rPr>
                <w:rFonts w:ascii="Arial" w:hAnsi="Arial" w:cs="Arial"/>
                <w:sz w:val="20"/>
                <w:szCs w:val="20"/>
                <w:lang w:val="en-GB"/>
              </w:rPr>
              <w:br/>
            </w:r>
          </w:p>
          <w:p w14:paraId="126E3776" w14:textId="4F0C044D" w:rsidR="00C37FE2" w:rsidRPr="008A3120" w:rsidRDefault="00C37FE2" w:rsidP="00062829">
            <w:pPr>
              <w:spacing w:before="60"/>
              <w:ind w:left="34"/>
              <w:rPr>
                <w:rFonts w:ascii="Arial" w:hAnsi="Arial" w:cs="Arial"/>
                <w:sz w:val="20"/>
                <w:szCs w:val="20"/>
                <w:lang w:val="en-GB"/>
              </w:rPr>
            </w:pPr>
          </w:p>
          <w:p w14:paraId="29525B2C" w14:textId="1B0DD139" w:rsidR="00C37FE2" w:rsidRPr="008A3120" w:rsidRDefault="00C37FE2" w:rsidP="00062829">
            <w:pPr>
              <w:spacing w:before="60"/>
              <w:ind w:left="34"/>
              <w:rPr>
                <w:rFonts w:ascii="Arial" w:hAnsi="Arial" w:cs="Arial"/>
                <w:sz w:val="20"/>
                <w:szCs w:val="20"/>
                <w:lang w:val="en-GB"/>
              </w:rPr>
            </w:pPr>
            <w:r w:rsidRPr="008A3120">
              <w:rPr>
                <w:rFonts w:ascii="Arial" w:hAnsi="Arial" w:cs="Arial"/>
                <w:sz w:val="20"/>
                <w:szCs w:val="20"/>
                <w:lang w:val="en-GB"/>
              </w:rPr>
              <w:t>Landing Stage / Pontoon</w:t>
            </w:r>
          </w:p>
        </w:tc>
        <w:tc>
          <w:tcPr>
            <w:tcW w:w="1800" w:type="dxa"/>
            <w:tcBorders>
              <w:top w:val="double" w:sz="6" w:space="0" w:color="auto"/>
              <w:left w:val="nil"/>
              <w:bottom w:val="double" w:sz="6" w:space="0" w:color="auto"/>
              <w:right w:val="double" w:sz="6" w:space="0" w:color="000000"/>
            </w:tcBorders>
          </w:tcPr>
          <w:p w14:paraId="57806E64" w14:textId="7C202F13" w:rsidR="00C37FE2" w:rsidRPr="008A3120" w:rsidRDefault="00C37FE2" w:rsidP="00062829">
            <w:pPr>
              <w:spacing w:before="60"/>
              <w:ind w:left="34"/>
              <w:rPr>
                <w:rFonts w:ascii="Arial" w:hAnsi="Arial" w:cs="Arial"/>
                <w:sz w:val="20"/>
                <w:szCs w:val="20"/>
                <w:lang w:val="en-GB"/>
              </w:rPr>
            </w:pPr>
            <w:r w:rsidRPr="008A3120">
              <w:rPr>
                <w:rFonts w:ascii="Arial" w:hAnsi="Arial" w:cs="Arial"/>
                <w:sz w:val="20"/>
                <w:szCs w:val="20"/>
                <w:lang w:val="en-GB"/>
              </w:rPr>
              <w:t xml:space="preserve">Function Code </w:t>
            </w:r>
          </w:p>
          <w:p w14:paraId="7517D023" w14:textId="79BAF505" w:rsidR="00C37FE2" w:rsidRPr="008A3120" w:rsidRDefault="00C37FE2" w:rsidP="00062829">
            <w:pPr>
              <w:spacing w:before="60"/>
              <w:ind w:left="34"/>
              <w:rPr>
                <w:rFonts w:ascii="Arial" w:hAnsi="Arial" w:cs="Arial"/>
                <w:sz w:val="20"/>
                <w:szCs w:val="20"/>
                <w:lang w:val="en-GB"/>
              </w:rPr>
            </w:pPr>
            <w:r w:rsidRPr="008A3120">
              <w:rPr>
                <w:rFonts w:ascii="Arial" w:hAnsi="Arial" w:cs="Arial"/>
                <w:sz w:val="20"/>
                <w:szCs w:val="20"/>
                <w:lang w:val="en-GB"/>
              </w:rPr>
              <w:br/>
            </w:r>
            <w:r w:rsidRPr="008A3120">
              <w:rPr>
                <w:rFonts w:ascii="Arial" w:hAnsi="Arial" w:cs="Arial"/>
                <w:sz w:val="20"/>
                <w:szCs w:val="20"/>
                <w:lang w:val="en-GB"/>
              </w:rPr>
              <w:br/>
            </w:r>
          </w:p>
          <w:p w14:paraId="2D98B871" w14:textId="1456AA3E" w:rsidR="00C37FE2" w:rsidRPr="008A3120" w:rsidRDefault="00C37FE2" w:rsidP="00062829">
            <w:pPr>
              <w:spacing w:before="60"/>
              <w:ind w:left="34"/>
              <w:rPr>
                <w:rFonts w:ascii="Arial" w:hAnsi="Arial" w:cs="Arial"/>
                <w:sz w:val="20"/>
                <w:szCs w:val="20"/>
                <w:lang w:val="en-GB"/>
              </w:rPr>
            </w:pPr>
            <w:r w:rsidRPr="008A3120">
              <w:rPr>
                <w:rFonts w:ascii="Arial" w:hAnsi="Arial" w:cs="Arial"/>
                <w:sz w:val="20"/>
                <w:szCs w:val="20"/>
                <w:lang w:val="en-GB"/>
              </w:rPr>
              <w:t>ponton</w:t>
            </w:r>
          </w:p>
        </w:tc>
        <w:tc>
          <w:tcPr>
            <w:tcW w:w="1800" w:type="dxa"/>
            <w:tcBorders>
              <w:top w:val="double" w:sz="6" w:space="0" w:color="auto"/>
              <w:left w:val="nil"/>
              <w:bottom w:val="double" w:sz="6" w:space="0" w:color="auto"/>
              <w:right w:val="double" w:sz="6" w:space="0" w:color="000000"/>
            </w:tcBorders>
          </w:tcPr>
          <w:p w14:paraId="56E885EA" w14:textId="597114F2" w:rsidR="00C37FE2" w:rsidRPr="008A3120" w:rsidRDefault="00C37FE2" w:rsidP="00062829">
            <w:pPr>
              <w:spacing w:before="60"/>
              <w:ind w:left="34"/>
              <w:rPr>
                <w:rFonts w:ascii="Arial" w:hAnsi="Arial" w:cs="Arial"/>
                <w:sz w:val="20"/>
                <w:szCs w:val="20"/>
                <w:lang w:val="en-GB"/>
              </w:rPr>
            </w:pPr>
            <w:r w:rsidRPr="008A3120">
              <w:rPr>
                <w:rFonts w:ascii="Arial" w:hAnsi="Arial" w:cs="Arial"/>
                <w:sz w:val="20"/>
                <w:szCs w:val="20"/>
                <w:lang w:val="en-GB"/>
              </w:rPr>
              <w:t>Object Reference Code (</w:t>
            </w:r>
            <w:r w:rsidR="001201DD" w:rsidRPr="008A3120">
              <w:rPr>
                <w:rFonts w:ascii="Arial" w:hAnsi="Arial" w:cs="Arial"/>
                <w:sz w:val="20"/>
                <w:szCs w:val="20"/>
                <w:lang w:val="en-GB"/>
              </w:rPr>
              <w:t>coding proposal</w:t>
            </w:r>
            <w:r w:rsidRPr="008A3120">
              <w:rPr>
                <w:rFonts w:ascii="Arial" w:hAnsi="Arial" w:cs="Arial"/>
                <w:sz w:val="20"/>
                <w:szCs w:val="20"/>
                <w:lang w:val="en-GB"/>
              </w:rPr>
              <w:t>)</w:t>
            </w:r>
          </w:p>
          <w:p w14:paraId="31664B0F" w14:textId="623D76CF" w:rsidR="00C37FE2" w:rsidRPr="008A3120" w:rsidRDefault="00C37FE2" w:rsidP="00062829">
            <w:pPr>
              <w:spacing w:before="60"/>
              <w:ind w:left="34"/>
              <w:rPr>
                <w:rFonts w:ascii="Arial" w:eastAsia="Arial Unicode MS" w:hAnsi="Arial" w:cs="Arial"/>
                <w:sz w:val="20"/>
                <w:szCs w:val="20"/>
                <w:lang w:val="en-GB"/>
              </w:rPr>
            </w:pPr>
          </w:p>
          <w:p w14:paraId="3C5A4B40" w14:textId="6B03CD72" w:rsidR="00B43B3E" w:rsidRPr="008A3120" w:rsidRDefault="00B43B3E" w:rsidP="00062829">
            <w:pPr>
              <w:spacing w:before="60"/>
              <w:ind w:left="34"/>
              <w:rPr>
                <w:rFonts w:ascii="Arial" w:eastAsia="Arial Unicode MS" w:hAnsi="Arial" w:cs="Arial"/>
                <w:sz w:val="20"/>
                <w:szCs w:val="20"/>
                <w:lang w:val="en-GB"/>
              </w:rPr>
            </w:pPr>
            <w:proofErr w:type="spellStart"/>
            <w:r w:rsidRPr="008A3120">
              <w:rPr>
                <w:rFonts w:ascii="Arial" w:eastAsia="Arial Unicode MS" w:hAnsi="Arial" w:cs="Arial"/>
                <w:sz w:val="20"/>
                <w:szCs w:val="20"/>
                <w:lang w:val="en-GB"/>
              </w:rPr>
              <w:t>POxxx</w:t>
            </w:r>
            <w:proofErr w:type="spellEnd"/>
          </w:p>
          <w:p w14:paraId="6F05B70E" w14:textId="0FF628CB" w:rsidR="00B43B3E" w:rsidRPr="008A3120" w:rsidRDefault="00B43B3E" w:rsidP="00062829">
            <w:pPr>
              <w:spacing w:before="60"/>
              <w:ind w:left="33"/>
              <w:rPr>
                <w:rFonts w:ascii="Arial" w:eastAsia="Arial Unicode MS" w:hAnsi="Arial" w:cs="Arial"/>
                <w:sz w:val="20"/>
                <w:szCs w:val="20"/>
                <w:lang w:val="en-GB"/>
              </w:rPr>
            </w:pPr>
            <w:r w:rsidRPr="008A3120">
              <w:rPr>
                <w:rFonts w:ascii="Arial" w:eastAsia="Arial Unicode MS" w:hAnsi="Arial" w:cs="Arial"/>
                <w:sz w:val="20"/>
                <w:szCs w:val="20"/>
                <w:lang w:val="en-GB"/>
              </w:rPr>
              <w:t xml:space="preserve">xxx = number of </w:t>
            </w:r>
            <w:proofErr w:type="gramStart"/>
            <w:r w:rsidRPr="008A3120">
              <w:rPr>
                <w:rFonts w:ascii="Arial" w:eastAsia="Arial Unicode MS" w:hAnsi="Arial" w:cs="Arial"/>
                <w:sz w:val="20"/>
                <w:szCs w:val="20"/>
                <w:lang w:val="en-GB"/>
              </w:rPr>
              <w:t>object</w:t>
            </w:r>
            <w:proofErr w:type="gramEnd"/>
            <w:r w:rsidRPr="008A3120">
              <w:rPr>
                <w:rFonts w:ascii="Arial" w:eastAsia="Arial Unicode MS" w:hAnsi="Arial" w:cs="Arial"/>
                <w:sz w:val="20"/>
                <w:szCs w:val="20"/>
                <w:lang w:val="en-GB"/>
              </w:rPr>
              <w:t xml:space="preserve"> at same river hectometre (001-999)</w:t>
            </w:r>
          </w:p>
          <w:p w14:paraId="494C8800" w14:textId="2838DC0D" w:rsidR="00B43B3E" w:rsidRPr="008A3120" w:rsidRDefault="00B43B3E" w:rsidP="00062829">
            <w:pPr>
              <w:spacing w:before="60"/>
              <w:ind w:left="33"/>
              <w:rPr>
                <w:rFonts w:ascii="Arial" w:eastAsia="Arial Unicode MS" w:hAnsi="Arial" w:cs="Arial"/>
                <w:i/>
                <w:sz w:val="20"/>
                <w:szCs w:val="20"/>
                <w:lang w:val="en-GB"/>
              </w:rPr>
            </w:pPr>
            <w:r w:rsidRPr="008A3120">
              <w:rPr>
                <w:rFonts w:ascii="Arial" w:eastAsia="Arial Unicode MS" w:hAnsi="Arial" w:cs="Arial"/>
                <w:i/>
                <w:sz w:val="20"/>
                <w:szCs w:val="20"/>
                <w:lang w:val="en-GB"/>
              </w:rPr>
              <w:t>Alternative:</w:t>
            </w:r>
          </w:p>
          <w:p w14:paraId="180A41D7" w14:textId="54AA602F" w:rsidR="00B43B3E" w:rsidRPr="008A3120" w:rsidRDefault="00B43B3E" w:rsidP="00062829">
            <w:pPr>
              <w:spacing w:before="60"/>
              <w:ind w:left="33"/>
              <w:rPr>
                <w:rFonts w:ascii="Arial" w:eastAsia="Arial Unicode MS" w:hAnsi="Arial" w:cs="Arial"/>
                <w:sz w:val="20"/>
                <w:szCs w:val="20"/>
                <w:lang w:val="en-GB"/>
              </w:rPr>
            </w:pPr>
            <w:r w:rsidRPr="008A3120">
              <w:rPr>
                <w:rFonts w:ascii="Arial" w:eastAsia="Arial Unicode MS" w:hAnsi="Arial" w:cs="Arial"/>
                <w:sz w:val="20"/>
                <w:szCs w:val="20"/>
                <w:lang w:val="en-GB"/>
              </w:rPr>
              <w:t>xxx = object on left/right bank (</w:t>
            </w:r>
            <w:proofErr w:type="spellStart"/>
            <w:r w:rsidRPr="008A3120">
              <w:rPr>
                <w:rFonts w:ascii="Arial" w:eastAsia="Arial Unicode MS" w:hAnsi="Arial" w:cs="Arial"/>
                <w:sz w:val="20"/>
                <w:szCs w:val="20"/>
                <w:lang w:val="en-GB"/>
              </w:rPr>
              <w:t>Lxx</w:t>
            </w:r>
            <w:proofErr w:type="spellEnd"/>
            <w:r w:rsidRPr="008A3120">
              <w:rPr>
                <w:rFonts w:ascii="Arial" w:eastAsia="Arial Unicode MS" w:hAnsi="Arial" w:cs="Arial"/>
                <w:sz w:val="20"/>
                <w:szCs w:val="20"/>
                <w:lang w:val="en-GB"/>
              </w:rPr>
              <w:t>/</w:t>
            </w:r>
            <w:proofErr w:type="spellStart"/>
            <w:r w:rsidRPr="008A3120">
              <w:rPr>
                <w:rFonts w:ascii="Arial" w:eastAsia="Arial Unicode MS" w:hAnsi="Arial" w:cs="Arial"/>
                <w:sz w:val="20"/>
                <w:szCs w:val="20"/>
                <w:lang w:val="en-GB"/>
              </w:rPr>
              <w:t>Rxx</w:t>
            </w:r>
            <w:proofErr w:type="spellEnd"/>
            <w:r w:rsidRPr="008A3120">
              <w:rPr>
                <w:rFonts w:ascii="Arial" w:eastAsia="Arial Unicode MS" w:hAnsi="Arial" w:cs="Arial"/>
                <w:sz w:val="20"/>
                <w:szCs w:val="20"/>
                <w:lang w:val="en-GB"/>
              </w:rPr>
              <w:t>)</w:t>
            </w:r>
          </w:p>
          <w:p w14:paraId="5C8CA6C7" w14:textId="2738BDCC" w:rsidR="00C37FE2" w:rsidRPr="008A3120" w:rsidRDefault="00C37FE2" w:rsidP="00062829">
            <w:pPr>
              <w:spacing w:before="60"/>
              <w:ind w:left="34"/>
              <w:rPr>
                <w:rFonts w:ascii="Arial" w:eastAsia="Arial Unicode MS" w:hAnsi="Arial" w:cs="Arial"/>
                <w:sz w:val="20"/>
                <w:szCs w:val="20"/>
                <w:lang w:val="en-GB"/>
              </w:rPr>
            </w:pPr>
          </w:p>
        </w:tc>
      </w:tr>
      <w:tr w:rsidR="00C37FE2" w:rsidRPr="00362FDB" w14:paraId="20CD7483" w14:textId="6F589017" w:rsidTr="00EF36EB">
        <w:trPr>
          <w:trHeight w:val="565"/>
        </w:trPr>
        <w:tc>
          <w:tcPr>
            <w:tcW w:w="1618" w:type="dxa"/>
            <w:tcBorders>
              <w:top w:val="nil"/>
              <w:left w:val="double" w:sz="6" w:space="0" w:color="auto"/>
              <w:bottom w:val="double" w:sz="6" w:space="0" w:color="auto"/>
              <w:right w:val="double" w:sz="6" w:space="0" w:color="auto"/>
            </w:tcBorders>
          </w:tcPr>
          <w:p w14:paraId="2A057CCD" w14:textId="7EDEA814" w:rsidR="00C37FE2" w:rsidRPr="008A3120" w:rsidRDefault="00C37FE2" w:rsidP="00062829">
            <w:pPr>
              <w:spacing w:before="60"/>
              <w:rPr>
                <w:rFonts w:ascii="Arial" w:eastAsia="Arial Unicode MS" w:hAnsi="Arial" w:cs="Arial"/>
                <w:sz w:val="20"/>
                <w:szCs w:val="20"/>
                <w:lang w:val="en-GB"/>
              </w:rPr>
            </w:pPr>
            <w:r w:rsidRPr="008A3120">
              <w:rPr>
                <w:rFonts w:ascii="Arial" w:eastAsia="Arial Unicode MS" w:hAnsi="Arial" w:cs="Arial"/>
                <w:sz w:val="20"/>
                <w:szCs w:val="20"/>
                <w:lang w:val="en-GB"/>
              </w:rPr>
              <w:t>Recommended encoding of position</w:t>
            </w:r>
          </w:p>
        </w:tc>
        <w:tc>
          <w:tcPr>
            <w:tcW w:w="3851" w:type="dxa"/>
            <w:tcBorders>
              <w:top w:val="double" w:sz="6" w:space="0" w:color="auto"/>
              <w:left w:val="nil"/>
              <w:bottom w:val="double" w:sz="6" w:space="0" w:color="auto"/>
              <w:right w:val="double" w:sz="6" w:space="0" w:color="000000"/>
            </w:tcBorders>
          </w:tcPr>
          <w:p w14:paraId="2F91903A" w14:textId="3EE3072B" w:rsidR="00C37FE2" w:rsidRPr="008A3120" w:rsidRDefault="00F152DD" w:rsidP="00062829">
            <w:pPr>
              <w:jc w:val="both"/>
              <w:rPr>
                <w:rFonts w:ascii="Arial" w:eastAsia="Arial Unicode MS" w:hAnsi="Arial" w:cs="Arial"/>
                <w:sz w:val="20"/>
                <w:szCs w:val="20"/>
                <w:lang w:val="en-GB"/>
              </w:rPr>
            </w:pPr>
            <w:r w:rsidRPr="008A3120">
              <w:rPr>
                <w:rFonts w:ascii="Arial" w:eastAsia="Arial Unicode MS" w:hAnsi="Arial" w:cs="Arial"/>
                <w:b/>
                <w:bCs/>
                <w:noProof/>
                <w:sz w:val="20"/>
                <w:szCs w:val="20"/>
                <w:lang w:val="sk-SK" w:eastAsia="sk-SK"/>
              </w:rPr>
              <w:drawing>
                <wp:inline distT="0" distB="0" distL="0" distR="0" wp14:anchorId="67CC5994" wp14:editId="25957662">
                  <wp:extent cx="2414270" cy="1762760"/>
                  <wp:effectExtent l="0" t="0" r="5080" b="889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9" cstate="print">
                            <a:extLst>
                              <a:ext uri="{28A0092B-C50C-407E-A947-70E740481C1C}">
                                <a14:useLocalDpi xmlns:a14="http://schemas.microsoft.com/office/drawing/2010/main" val="0"/>
                              </a:ext>
                            </a:extLst>
                          </a:blip>
                          <a:srcRect b="12323"/>
                          <a:stretch>
                            <a:fillRect/>
                          </a:stretch>
                        </pic:blipFill>
                        <pic:spPr bwMode="auto">
                          <a:xfrm>
                            <a:off x="0" y="0"/>
                            <a:ext cx="2414270" cy="1762760"/>
                          </a:xfrm>
                          <a:prstGeom prst="rect">
                            <a:avLst/>
                          </a:prstGeom>
                          <a:noFill/>
                          <a:ln>
                            <a:noFill/>
                          </a:ln>
                        </pic:spPr>
                      </pic:pic>
                    </a:graphicData>
                  </a:graphic>
                </wp:inline>
              </w:drawing>
            </w:r>
          </w:p>
        </w:tc>
        <w:tc>
          <w:tcPr>
            <w:tcW w:w="3600" w:type="dxa"/>
            <w:gridSpan w:val="2"/>
            <w:tcBorders>
              <w:top w:val="double" w:sz="6" w:space="0" w:color="auto"/>
              <w:left w:val="nil"/>
              <w:bottom w:val="double" w:sz="6" w:space="0" w:color="auto"/>
              <w:right w:val="double" w:sz="6" w:space="0" w:color="000000"/>
            </w:tcBorders>
          </w:tcPr>
          <w:p w14:paraId="7E56CD0B" w14:textId="7C1DA3BB" w:rsidR="00C37FE2" w:rsidRPr="008A3120" w:rsidRDefault="007C49BF" w:rsidP="00062829">
            <w:pPr>
              <w:spacing w:before="60"/>
              <w:rPr>
                <w:rFonts w:ascii="Arial" w:hAnsi="Arial" w:cs="Arial"/>
                <w:sz w:val="20"/>
                <w:szCs w:val="20"/>
                <w:lang w:val="en-GB"/>
              </w:rPr>
            </w:pPr>
            <w:r w:rsidRPr="008A3120">
              <w:rPr>
                <w:rFonts w:ascii="Arial" w:hAnsi="Arial" w:cs="Arial"/>
                <w:sz w:val="20"/>
                <w:szCs w:val="20"/>
                <w:lang w:val="en-GB"/>
              </w:rPr>
              <w:t xml:space="preserve">Alternative 1: </w:t>
            </w:r>
            <w:r w:rsidR="00C37FE2" w:rsidRPr="008A3120">
              <w:rPr>
                <w:rFonts w:ascii="Arial" w:hAnsi="Arial" w:cs="Arial"/>
                <w:sz w:val="20"/>
                <w:szCs w:val="20"/>
                <w:lang w:val="en-GB"/>
              </w:rPr>
              <w:t xml:space="preserve">The coordinates of any </w:t>
            </w:r>
            <w:r w:rsidR="00345D9A">
              <w:rPr>
                <w:rFonts w:ascii="Arial" w:hAnsi="Arial" w:cs="Arial"/>
                <w:sz w:val="20"/>
                <w:szCs w:val="20"/>
                <w:lang w:val="en-GB"/>
              </w:rPr>
              <w:t>feasible position</w:t>
            </w:r>
            <w:r w:rsidR="00345D9A" w:rsidRPr="008A3120">
              <w:rPr>
                <w:rFonts w:ascii="Arial" w:hAnsi="Arial" w:cs="Arial"/>
                <w:sz w:val="20"/>
                <w:szCs w:val="20"/>
                <w:lang w:val="en-GB"/>
              </w:rPr>
              <w:t xml:space="preserve"> </w:t>
            </w:r>
            <w:r w:rsidR="00C37FE2" w:rsidRPr="008A3120">
              <w:rPr>
                <w:rFonts w:ascii="Arial" w:hAnsi="Arial" w:cs="Arial"/>
                <w:sz w:val="20"/>
                <w:szCs w:val="20"/>
                <w:lang w:val="en-GB"/>
              </w:rPr>
              <w:t>of the Landing Stage / Pontoon-Object provide the position (</w:t>
            </w:r>
            <w:proofErr w:type="spellStart"/>
            <w:r w:rsidR="00C37FE2" w:rsidRPr="008A3120">
              <w:rPr>
                <w:rFonts w:ascii="Arial" w:hAnsi="Arial" w:cs="Arial"/>
                <w:sz w:val="20"/>
                <w:szCs w:val="20"/>
                <w:lang w:val="en-GB"/>
              </w:rPr>
              <w:t>lat</w:t>
            </w:r>
            <w:proofErr w:type="spellEnd"/>
            <w:r w:rsidR="00C37FE2" w:rsidRPr="008A3120">
              <w:rPr>
                <w:rFonts w:ascii="Arial" w:hAnsi="Arial" w:cs="Arial"/>
                <w:sz w:val="20"/>
                <w:szCs w:val="20"/>
                <w:lang w:val="en-GB"/>
              </w:rPr>
              <w:t>-long) for that object within the RIS Index.</w:t>
            </w:r>
          </w:p>
          <w:p w14:paraId="6305263D" w14:textId="2009677B" w:rsidR="00C37FE2" w:rsidRPr="008A3120" w:rsidRDefault="00C37FE2" w:rsidP="00062829">
            <w:pPr>
              <w:spacing w:before="60"/>
              <w:rPr>
                <w:rFonts w:ascii="Arial" w:hAnsi="Arial" w:cs="Arial"/>
                <w:sz w:val="20"/>
                <w:szCs w:val="20"/>
                <w:lang w:val="en-GB"/>
              </w:rPr>
            </w:pPr>
          </w:p>
          <w:p w14:paraId="5798ED1E" w14:textId="78083EA7" w:rsidR="00C37FE2" w:rsidRPr="008A3120" w:rsidRDefault="00C37FE2" w:rsidP="00062829">
            <w:pPr>
              <w:spacing w:before="60"/>
              <w:rPr>
                <w:rFonts w:ascii="Arial" w:hAnsi="Arial" w:cs="Arial"/>
                <w:sz w:val="20"/>
                <w:szCs w:val="20"/>
                <w:lang w:val="en-GB"/>
              </w:rPr>
            </w:pPr>
            <w:r w:rsidRPr="008A3120">
              <w:rPr>
                <w:rFonts w:ascii="Arial" w:hAnsi="Arial" w:cs="Arial"/>
                <w:sz w:val="20"/>
                <w:szCs w:val="20"/>
                <w:lang w:val="en-GB"/>
              </w:rPr>
              <w:t>Alternative</w:t>
            </w:r>
            <w:r w:rsidR="007C49BF" w:rsidRPr="008A3120">
              <w:rPr>
                <w:rFonts w:ascii="Arial" w:hAnsi="Arial" w:cs="Arial"/>
                <w:sz w:val="20"/>
                <w:szCs w:val="20"/>
                <w:lang w:val="en-GB"/>
              </w:rPr>
              <w:t xml:space="preserve"> 2</w:t>
            </w:r>
            <w:r w:rsidRPr="008A3120">
              <w:rPr>
                <w:rFonts w:ascii="Arial" w:hAnsi="Arial" w:cs="Arial"/>
                <w:sz w:val="20"/>
                <w:szCs w:val="20"/>
                <w:lang w:val="en-GB"/>
              </w:rPr>
              <w:t>: Centre of the object</w:t>
            </w:r>
          </w:p>
        </w:tc>
      </w:tr>
      <w:tr w:rsidR="00C37FE2" w:rsidRPr="00FA5FD3" w14:paraId="543055A7" w14:textId="12175F60" w:rsidTr="00EF36EB">
        <w:trPr>
          <w:trHeight w:val="565"/>
        </w:trPr>
        <w:tc>
          <w:tcPr>
            <w:tcW w:w="1618" w:type="dxa"/>
            <w:tcBorders>
              <w:top w:val="nil"/>
              <w:left w:val="double" w:sz="6" w:space="0" w:color="auto"/>
              <w:bottom w:val="double" w:sz="6" w:space="0" w:color="auto"/>
              <w:right w:val="double" w:sz="6" w:space="0" w:color="auto"/>
            </w:tcBorders>
          </w:tcPr>
          <w:p w14:paraId="04FB8C8D" w14:textId="1D965415" w:rsidR="00C37FE2" w:rsidRPr="008A3120" w:rsidRDefault="00C37FE2" w:rsidP="00062829">
            <w:pPr>
              <w:spacing w:before="60"/>
              <w:rPr>
                <w:rFonts w:ascii="Arial" w:eastAsia="Arial Unicode MS" w:hAnsi="Arial" w:cs="Arial"/>
                <w:sz w:val="20"/>
                <w:szCs w:val="20"/>
                <w:lang w:val="en-GB"/>
              </w:rPr>
            </w:pPr>
            <w:r w:rsidRPr="008A3120">
              <w:rPr>
                <w:rFonts w:ascii="Arial" w:hAnsi="Arial" w:cs="Arial"/>
                <w:sz w:val="20"/>
                <w:szCs w:val="20"/>
                <w:lang w:val="en-GB"/>
              </w:rPr>
              <w:t>Recommended encoding of position (if done on basis of IENC)</w:t>
            </w:r>
          </w:p>
        </w:tc>
        <w:tc>
          <w:tcPr>
            <w:tcW w:w="3851" w:type="dxa"/>
            <w:tcBorders>
              <w:top w:val="double" w:sz="6" w:space="0" w:color="auto"/>
              <w:left w:val="nil"/>
              <w:bottom w:val="double" w:sz="6" w:space="0" w:color="auto"/>
              <w:right w:val="double" w:sz="6" w:space="0" w:color="000000"/>
            </w:tcBorders>
          </w:tcPr>
          <w:p w14:paraId="414BB139" w14:textId="2B246054" w:rsidR="00C37FE2" w:rsidRPr="008A3120" w:rsidRDefault="00C37FE2" w:rsidP="00062829">
            <w:pPr>
              <w:spacing w:before="60"/>
              <w:ind w:left="34"/>
              <w:rPr>
                <w:rFonts w:ascii="Arial" w:eastAsia="Arial Unicode MS" w:hAnsi="Arial" w:cs="Arial"/>
                <w:sz w:val="20"/>
                <w:szCs w:val="20"/>
                <w:lang w:val="en-GB"/>
              </w:rPr>
            </w:pPr>
            <w:r w:rsidRPr="008A3120">
              <w:rPr>
                <w:rFonts w:ascii="Arial" w:eastAsia="Arial Unicode MS" w:hAnsi="Arial" w:cs="Arial"/>
                <w:sz w:val="20"/>
                <w:szCs w:val="20"/>
                <w:lang w:val="en-GB"/>
              </w:rPr>
              <w:t>See above.</w:t>
            </w:r>
          </w:p>
        </w:tc>
        <w:tc>
          <w:tcPr>
            <w:tcW w:w="3600" w:type="dxa"/>
            <w:gridSpan w:val="2"/>
            <w:tcBorders>
              <w:top w:val="double" w:sz="6" w:space="0" w:color="auto"/>
              <w:left w:val="nil"/>
              <w:bottom w:val="double" w:sz="6" w:space="0" w:color="auto"/>
              <w:right w:val="double" w:sz="6" w:space="0" w:color="000000"/>
            </w:tcBorders>
          </w:tcPr>
          <w:p w14:paraId="0FDAB3CC" w14:textId="2D9040EC" w:rsidR="00C37FE2" w:rsidRPr="008A3120" w:rsidRDefault="00C37FE2" w:rsidP="00062829">
            <w:pPr>
              <w:spacing w:before="60"/>
              <w:ind w:left="34"/>
              <w:rPr>
                <w:rFonts w:ascii="Arial" w:hAnsi="Arial" w:cs="Arial"/>
                <w:sz w:val="20"/>
                <w:szCs w:val="20"/>
                <w:lang w:val="en-GB"/>
              </w:rPr>
            </w:pPr>
          </w:p>
        </w:tc>
      </w:tr>
      <w:tr w:rsidR="00C37FE2" w:rsidRPr="00362FDB" w14:paraId="6DA7D310" w14:textId="4EED37FA" w:rsidTr="00EF36EB">
        <w:trPr>
          <w:cantSplit/>
          <w:trHeight w:val="508"/>
        </w:trPr>
        <w:tc>
          <w:tcPr>
            <w:tcW w:w="1618" w:type="dxa"/>
            <w:tcBorders>
              <w:top w:val="nil"/>
              <w:left w:val="double" w:sz="6" w:space="0" w:color="auto"/>
              <w:bottom w:val="double" w:sz="6" w:space="0" w:color="000000"/>
              <w:right w:val="double" w:sz="6" w:space="0" w:color="auto"/>
            </w:tcBorders>
          </w:tcPr>
          <w:p w14:paraId="5D52B884" w14:textId="25B29DD9" w:rsidR="00C37FE2" w:rsidRPr="008A3120" w:rsidRDefault="00C37FE2" w:rsidP="00062829">
            <w:pPr>
              <w:spacing w:before="60"/>
              <w:rPr>
                <w:rFonts w:ascii="Arial" w:hAnsi="Arial" w:cs="Arial"/>
                <w:sz w:val="20"/>
                <w:szCs w:val="20"/>
                <w:lang w:val="en-GB"/>
              </w:rPr>
            </w:pPr>
            <w:r w:rsidRPr="008A3120">
              <w:rPr>
                <w:rFonts w:ascii="Arial" w:hAnsi="Arial" w:cs="Arial"/>
                <w:sz w:val="20"/>
                <w:szCs w:val="20"/>
                <w:lang w:val="en-GB"/>
              </w:rPr>
              <w:t>Conditions for codification</w:t>
            </w:r>
          </w:p>
        </w:tc>
        <w:tc>
          <w:tcPr>
            <w:tcW w:w="7451" w:type="dxa"/>
            <w:gridSpan w:val="3"/>
            <w:tcBorders>
              <w:top w:val="nil"/>
              <w:left w:val="double" w:sz="6" w:space="0" w:color="auto"/>
              <w:bottom w:val="double" w:sz="6" w:space="0" w:color="000000"/>
              <w:right w:val="double" w:sz="6" w:space="0" w:color="auto"/>
            </w:tcBorders>
          </w:tcPr>
          <w:p w14:paraId="497D796B" w14:textId="13C4199F" w:rsidR="00C37FE2" w:rsidRPr="008A3120" w:rsidRDefault="00D57CF5" w:rsidP="00062829">
            <w:pPr>
              <w:spacing w:before="60"/>
              <w:ind w:left="34"/>
              <w:rPr>
                <w:rFonts w:ascii="Arial" w:eastAsia="Arial Unicode MS" w:hAnsi="Arial" w:cs="Arial"/>
                <w:sz w:val="20"/>
                <w:szCs w:val="20"/>
                <w:lang w:val="en-GB"/>
              </w:rPr>
            </w:pPr>
            <w:bookmarkStart w:id="74" w:name="_Hlk24124215"/>
            <w:r w:rsidRPr="008A3120">
              <w:rPr>
                <w:rFonts w:ascii="Arial" w:eastAsia="Arial Unicode MS" w:hAnsi="Arial" w:cs="Arial"/>
                <w:sz w:val="20"/>
                <w:szCs w:val="20"/>
                <w:lang w:val="en-GB"/>
              </w:rPr>
              <w:t xml:space="preserve">Object might be used </w:t>
            </w:r>
            <w:r w:rsidR="004B56CF">
              <w:rPr>
                <w:rFonts w:ascii="Arial" w:eastAsia="Arial Unicode MS" w:hAnsi="Arial" w:cs="Arial"/>
                <w:sz w:val="20"/>
                <w:szCs w:val="20"/>
                <w:lang w:val="en-GB"/>
              </w:rPr>
              <w:t xml:space="preserve">as a point of departure or destination </w:t>
            </w:r>
            <w:r w:rsidRPr="008A3120">
              <w:rPr>
                <w:rFonts w:ascii="Arial" w:eastAsia="Arial Unicode MS" w:hAnsi="Arial" w:cs="Arial"/>
                <w:sz w:val="20"/>
                <w:szCs w:val="20"/>
                <w:lang w:val="en-GB"/>
              </w:rPr>
              <w:t>for pleasure crafts.</w:t>
            </w:r>
            <w:bookmarkEnd w:id="74"/>
          </w:p>
        </w:tc>
      </w:tr>
      <w:tr w:rsidR="00C37FE2" w:rsidRPr="00362FDB" w14:paraId="21813596" w14:textId="2BDC7938" w:rsidTr="00EF36EB">
        <w:trPr>
          <w:cantSplit/>
          <w:trHeight w:val="508"/>
        </w:trPr>
        <w:tc>
          <w:tcPr>
            <w:tcW w:w="1618" w:type="dxa"/>
            <w:tcBorders>
              <w:top w:val="nil"/>
              <w:left w:val="double" w:sz="6" w:space="0" w:color="auto"/>
              <w:bottom w:val="double" w:sz="6" w:space="0" w:color="000000"/>
              <w:right w:val="double" w:sz="6" w:space="0" w:color="auto"/>
            </w:tcBorders>
          </w:tcPr>
          <w:p w14:paraId="5A58FACE" w14:textId="7D895685" w:rsidR="00C37FE2" w:rsidRPr="008A3120" w:rsidRDefault="00C37FE2" w:rsidP="00062829">
            <w:pPr>
              <w:spacing w:before="60"/>
              <w:rPr>
                <w:rFonts w:ascii="Arial" w:hAnsi="Arial" w:cs="Arial"/>
                <w:sz w:val="20"/>
                <w:szCs w:val="20"/>
                <w:lang w:val="en-GB"/>
              </w:rPr>
            </w:pPr>
            <w:r w:rsidRPr="008A3120">
              <w:rPr>
                <w:rFonts w:ascii="Arial" w:hAnsi="Arial" w:cs="Arial"/>
                <w:sz w:val="20"/>
                <w:szCs w:val="20"/>
                <w:lang w:val="en-GB"/>
              </w:rPr>
              <w:t xml:space="preserve">Recommendation for attributes </w:t>
            </w:r>
          </w:p>
        </w:tc>
        <w:tc>
          <w:tcPr>
            <w:tcW w:w="7451" w:type="dxa"/>
            <w:gridSpan w:val="3"/>
            <w:tcBorders>
              <w:top w:val="nil"/>
              <w:left w:val="double" w:sz="6" w:space="0" w:color="auto"/>
              <w:bottom w:val="double" w:sz="6" w:space="0" w:color="000000"/>
              <w:right w:val="double" w:sz="6" w:space="0" w:color="auto"/>
            </w:tcBorders>
          </w:tcPr>
          <w:p w14:paraId="229AA38E" w14:textId="337F0B2D" w:rsidR="00C37FE2" w:rsidRPr="008A3120" w:rsidRDefault="00C37FE2" w:rsidP="00062829">
            <w:pPr>
              <w:spacing w:before="60"/>
              <w:ind w:left="34"/>
              <w:rPr>
                <w:rFonts w:ascii="Arial" w:eastAsia="Arial Unicode MS" w:hAnsi="Arial" w:cs="Arial"/>
                <w:sz w:val="20"/>
                <w:szCs w:val="20"/>
                <w:lang w:val="en-GB"/>
              </w:rPr>
            </w:pPr>
            <w:r w:rsidRPr="008A3120">
              <w:rPr>
                <w:rFonts w:ascii="Arial" w:hAnsi="Arial" w:cs="Arial"/>
                <w:sz w:val="20"/>
                <w:szCs w:val="20"/>
                <w:lang w:val="en-GB"/>
              </w:rPr>
              <w:t>The distance mark along the waterway axis shall be used as the “hectometre” of the object within the RIS Index.</w:t>
            </w:r>
          </w:p>
        </w:tc>
      </w:tr>
      <w:tr w:rsidR="00C37FE2" w:rsidRPr="00FA5FD3" w14:paraId="0B026F72" w14:textId="52EF8949" w:rsidTr="00EF36EB">
        <w:trPr>
          <w:trHeight w:val="461"/>
        </w:trPr>
        <w:tc>
          <w:tcPr>
            <w:tcW w:w="1618" w:type="dxa"/>
            <w:tcBorders>
              <w:top w:val="nil"/>
              <w:left w:val="double" w:sz="6" w:space="0" w:color="auto"/>
              <w:bottom w:val="double" w:sz="6" w:space="0" w:color="auto"/>
              <w:right w:val="double" w:sz="6" w:space="0" w:color="auto"/>
            </w:tcBorders>
          </w:tcPr>
          <w:p w14:paraId="74F17B67" w14:textId="10703D4D" w:rsidR="00C37FE2" w:rsidRPr="008A3120" w:rsidRDefault="00C37FE2" w:rsidP="00062829">
            <w:pPr>
              <w:spacing w:before="60"/>
              <w:rPr>
                <w:rFonts w:ascii="Arial" w:eastAsia="Arial Unicode MS" w:hAnsi="Arial" w:cs="Arial"/>
                <w:sz w:val="20"/>
                <w:szCs w:val="20"/>
                <w:lang w:val="en-GB"/>
              </w:rPr>
            </w:pPr>
            <w:r w:rsidRPr="008A3120">
              <w:rPr>
                <w:rFonts w:ascii="Arial" w:hAnsi="Arial" w:cs="Arial"/>
                <w:sz w:val="20"/>
                <w:szCs w:val="20"/>
                <w:lang w:val="en-GB"/>
              </w:rPr>
              <w:t>Remark</w:t>
            </w:r>
          </w:p>
        </w:tc>
        <w:tc>
          <w:tcPr>
            <w:tcW w:w="7451" w:type="dxa"/>
            <w:gridSpan w:val="3"/>
            <w:tcBorders>
              <w:top w:val="nil"/>
              <w:left w:val="nil"/>
              <w:bottom w:val="double" w:sz="6" w:space="0" w:color="auto"/>
              <w:right w:val="double" w:sz="6" w:space="0" w:color="auto"/>
            </w:tcBorders>
          </w:tcPr>
          <w:p w14:paraId="6F181C4C" w14:textId="3CEC5E6E" w:rsidR="00C37FE2" w:rsidRPr="008A3120" w:rsidRDefault="00C37FE2" w:rsidP="00062829">
            <w:pPr>
              <w:spacing w:before="60"/>
              <w:ind w:left="34"/>
              <w:rPr>
                <w:rFonts w:ascii="Arial" w:hAnsi="Arial" w:cs="Arial"/>
                <w:sz w:val="20"/>
                <w:szCs w:val="20"/>
                <w:lang w:val="en-GB"/>
              </w:rPr>
            </w:pPr>
          </w:p>
        </w:tc>
      </w:tr>
    </w:tbl>
    <w:p w14:paraId="777A282D" w14:textId="4A72A1DE" w:rsidR="00C37FE2" w:rsidRPr="00C90316" w:rsidRDefault="00C37FE2" w:rsidP="00062829">
      <w:pPr>
        <w:jc w:val="both"/>
        <w:rPr>
          <w:rFonts w:cs="Arial"/>
          <w:sz w:val="22"/>
          <w:lang w:val="en-GB"/>
        </w:rPr>
      </w:pPr>
    </w:p>
    <w:p w14:paraId="2464364B" w14:textId="2AB88E27" w:rsidR="00C37FE2" w:rsidRPr="00C90316" w:rsidRDefault="00C37FE2" w:rsidP="00062829">
      <w:pPr>
        <w:jc w:val="both"/>
        <w:rPr>
          <w:rFonts w:cs="Arial"/>
          <w:sz w:val="22"/>
          <w:lang w:val="en-GB"/>
        </w:rPr>
      </w:pPr>
    </w:p>
    <w:p w14:paraId="33839D1C" w14:textId="1C304D37" w:rsidR="00C37FE2" w:rsidRPr="00C90316" w:rsidRDefault="00C37FE2" w:rsidP="00783E8D">
      <w:pPr>
        <w:pStyle w:val="berschrift3"/>
        <w:rPr>
          <w:rFonts w:cs="Arial"/>
          <w:lang w:val="en-GB"/>
        </w:rPr>
      </w:pPr>
      <w:r w:rsidRPr="00C90316">
        <w:rPr>
          <w:rFonts w:cs="Arial"/>
          <w:sz w:val="22"/>
          <w:lang w:val="en-GB"/>
        </w:rPr>
        <w:br w:type="page"/>
      </w:r>
      <w:bookmarkStart w:id="75" w:name="_Hlk16170251"/>
      <w:bookmarkStart w:id="76" w:name="_Toc51750392"/>
      <w:r w:rsidRPr="00C90316">
        <w:rPr>
          <w:rFonts w:cs="Arial"/>
          <w:lang w:val="en-GB"/>
        </w:rPr>
        <w:lastRenderedPageBreak/>
        <w:t>G.3.12 Mooring Facility</w:t>
      </w:r>
      <w:bookmarkEnd w:id="76"/>
    </w:p>
    <w:tbl>
      <w:tblPr>
        <w:tblW w:w="9069" w:type="dxa"/>
        <w:tblInd w:w="-69" w:type="dxa"/>
        <w:tblLayout w:type="fixed"/>
        <w:tblCellMar>
          <w:left w:w="0" w:type="dxa"/>
          <w:right w:w="0" w:type="dxa"/>
        </w:tblCellMar>
        <w:tblLook w:val="0000" w:firstRow="0" w:lastRow="0" w:firstColumn="0" w:lastColumn="0" w:noHBand="0" w:noVBand="0"/>
      </w:tblPr>
      <w:tblGrid>
        <w:gridCol w:w="1618"/>
        <w:gridCol w:w="3851"/>
        <w:gridCol w:w="1800"/>
        <w:gridCol w:w="1800"/>
      </w:tblGrid>
      <w:tr w:rsidR="00C37FE2" w:rsidRPr="00362FDB" w14:paraId="66F6B424" w14:textId="5EA3F4A7" w:rsidTr="00EF36EB">
        <w:trPr>
          <w:trHeight w:val="405"/>
        </w:trPr>
        <w:tc>
          <w:tcPr>
            <w:tcW w:w="1618" w:type="dxa"/>
            <w:tcBorders>
              <w:top w:val="double" w:sz="6" w:space="0" w:color="auto"/>
              <w:left w:val="double" w:sz="6" w:space="0" w:color="auto"/>
              <w:bottom w:val="double" w:sz="6" w:space="0" w:color="auto"/>
              <w:right w:val="double" w:sz="6" w:space="0" w:color="auto"/>
            </w:tcBorders>
          </w:tcPr>
          <w:bookmarkEnd w:id="75"/>
          <w:p w14:paraId="5B2F080C" w14:textId="4E491BD4" w:rsidR="00C37FE2" w:rsidRPr="00C90316" w:rsidRDefault="00C37FE2" w:rsidP="00EF36EB">
            <w:pPr>
              <w:spacing w:before="60"/>
              <w:rPr>
                <w:rFonts w:ascii="Arial" w:hAnsi="Arial" w:cs="Arial"/>
                <w:sz w:val="20"/>
                <w:lang w:val="en-GB"/>
              </w:rPr>
            </w:pPr>
            <w:r w:rsidRPr="00C90316">
              <w:rPr>
                <w:rFonts w:ascii="Arial" w:hAnsi="Arial" w:cs="Arial"/>
                <w:sz w:val="20"/>
                <w:lang w:val="en-GB"/>
              </w:rPr>
              <w:t>Full title</w:t>
            </w:r>
          </w:p>
        </w:tc>
        <w:tc>
          <w:tcPr>
            <w:tcW w:w="7451" w:type="dxa"/>
            <w:gridSpan w:val="3"/>
            <w:tcBorders>
              <w:top w:val="double" w:sz="6" w:space="0" w:color="auto"/>
              <w:left w:val="nil"/>
              <w:bottom w:val="double" w:sz="6" w:space="0" w:color="auto"/>
              <w:right w:val="double" w:sz="6" w:space="0" w:color="000000"/>
            </w:tcBorders>
          </w:tcPr>
          <w:p w14:paraId="36549C23" w14:textId="30379034" w:rsidR="00C37FE2" w:rsidRPr="00C90316" w:rsidRDefault="00C37FE2" w:rsidP="00EF36EB">
            <w:pPr>
              <w:spacing w:before="60"/>
              <w:ind w:left="34"/>
              <w:rPr>
                <w:rFonts w:ascii="Arial" w:hAnsi="Arial" w:cs="Arial"/>
                <w:sz w:val="20"/>
                <w:szCs w:val="20"/>
                <w:lang w:val="en-GB"/>
              </w:rPr>
            </w:pPr>
            <w:r w:rsidRPr="00C90316">
              <w:rPr>
                <w:rStyle w:val="berschrift3Zchn"/>
                <w:rFonts w:cs="Arial"/>
                <w:lang w:val="en-GB"/>
              </w:rPr>
              <w:t>Mooring Facility</w:t>
            </w:r>
            <w:r w:rsidRPr="00C90316">
              <w:rPr>
                <w:rStyle w:val="berschrift3Zchn"/>
                <w:rFonts w:cs="Arial"/>
                <w:lang w:val="en-GB"/>
              </w:rPr>
              <w:tab/>
            </w:r>
            <w:r w:rsidRPr="00C90316">
              <w:rPr>
                <w:rFonts w:ascii="Arial" w:hAnsi="Arial" w:cs="Arial"/>
                <w:sz w:val="20"/>
                <w:szCs w:val="20"/>
                <w:lang w:val="en-GB"/>
              </w:rPr>
              <w:tab/>
            </w:r>
            <w:proofErr w:type="gramStart"/>
            <w:r w:rsidRPr="00C90316">
              <w:rPr>
                <w:rFonts w:ascii="Arial" w:hAnsi="Arial" w:cs="Arial"/>
                <w:sz w:val="20"/>
                <w:szCs w:val="20"/>
                <w:lang w:val="en-GB"/>
              </w:rPr>
              <w:t>MORFAC(</w:t>
            </w:r>
            <w:proofErr w:type="gramEnd"/>
            <w:r w:rsidRPr="00C90316">
              <w:rPr>
                <w:rFonts w:ascii="Arial" w:hAnsi="Arial" w:cs="Arial"/>
                <w:sz w:val="20"/>
                <w:szCs w:val="20"/>
                <w:lang w:val="en-GB"/>
              </w:rPr>
              <w:t>P, L ,A)</w:t>
            </w:r>
            <w:r w:rsidRPr="00C90316">
              <w:rPr>
                <w:rFonts w:ascii="Arial" w:hAnsi="Arial" w:cs="Arial"/>
                <w:sz w:val="20"/>
                <w:szCs w:val="20"/>
                <w:lang w:val="en-GB"/>
              </w:rPr>
              <w:tab/>
              <w:t>G.3.12 Mooring Facility</w:t>
            </w:r>
          </w:p>
        </w:tc>
      </w:tr>
      <w:tr w:rsidR="00C37FE2" w:rsidRPr="00362FDB" w14:paraId="794F65F7" w14:textId="6C92A2AE" w:rsidTr="00EF36EB">
        <w:trPr>
          <w:trHeight w:val="405"/>
        </w:trPr>
        <w:tc>
          <w:tcPr>
            <w:tcW w:w="1618" w:type="dxa"/>
            <w:tcBorders>
              <w:top w:val="double" w:sz="6" w:space="0" w:color="auto"/>
              <w:left w:val="double" w:sz="6" w:space="0" w:color="auto"/>
              <w:bottom w:val="double" w:sz="6" w:space="0" w:color="auto"/>
              <w:right w:val="double" w:sz="6" w:space="0" w:color="auto"/>
            </w:tcBorders>
          </w:tcPr>
          <w:p w14:paraId="2169C995" w14:textId="52ED9BBC" w:rsidR="00C37FE2" w:rsidRPr="00C90316" w:rsidRDefault="00C37FE2" w:rsidP="00EF36EB">
            <w:pPr>
              <w:spacing w:before="60"/>
              <w:rPr>
                <w:rFonts w:ascii="Arial" w:hAnsi="Arial" w:cs="Arial"/>
                <w:sz w:val="20"/>
                <w:lang w:val="en-GB"/>
              </w:rPr>
            </w:pPr>
            <w:r w:rsidRPr="00C90316">
              <w:rPr>
                <w:rFonts w:ascii="Arial" w:hAnsi="Arial" w:cs="Arial"/>
                <w:sz w:val="20"/>
                <w:lang w:val="en-GB"/>
              </w:rPr>
              <w:t xml:space="preserve">Reference of definition  </w:t>
            </w:r>
          </w:p>
        </w:tc>
        <w:tc>
          <w:tcPr>
            <w:tcW w:w="7451" w:type="dxa"/>
            <w:gridSpan w:val="3"/>
            <w:tcBorders>
              <w:top w:val="double" w:sz="6" w:space="0" w:color="auto"/>
              <w:left w:val="nil"/>
              <w:bottom w:val="double" w:sz="6" w:space="0" w:color="auto"/>
              <w:right w:val="double" w:sz="6" w:space="0" w:color="000000"/>
            </w:tcBorders>
          </w:tcPr>
          <w:p w14:paraId="7267204F" w14:textId="181100F1" w:rsidR="00C37FE2" w:rsidRPr="00C90316" w:rsidRDefault="00E66799" w:rsidP="00750F20">
            <w:pPr>
              <w:spacing w:before="60"/>
              <w:ind w:left="34"/>
              <w:rPr>
                <w:rFonts w:ascii="Arial" w:hAnsi="Arial" w:cs="Arial"/>
                <w:sz w:val="20"/>
                <w:lang w:val="en-GB"/>
              </w:rPr>
            </w:pPr>
            <w:r w:rsidRPr="00C90316">
              <w:rPr>
                <w:rFonts w:ascii="Arial" w:hAnsi="Arial" w:cs="Arial"/>
                <w:sz w:val="20"/>
                <w:lang w:val="en-GB"/>
              </w:rPr>
              <w:t>Inland ENC Encoding Guide Edition 2.</w:t>
            </w:r>
            <w:r>
              <w:rPr>
                <w:rFonts w:ascii="Arial" w:hAnsi="Arial" w:cs="Arial"/>
                <w:sz w:val="20"/>
                <w:lang w:val="en-GB"/>
              </w:rPr>
              <w:t>4</w:t>
            </w:r>
            <w:r w:rsidRPr="00C90316">
              <w:rPr>
                <w:rFonts w:ascii="Arial" w:hAnsi="Arial" w:cs="Arial"/>
                <w:sz w:val="20"/>
                <w:lang w:val="en-GB"/>
              </w:rPr>
              <w:t>.</w:t>
            </w:r>
            <w:r>
              <w:rPr>
                <w:rFonts w:ascii="Arial" w:hAnsi="Arial" w:cs="Arial"/>
                <w:sz w:val="20"/>
                <w:lang w:val="en-GB"/>
              </w:rPr>
              <w:t>1</w:t>
            </w:r>
            <w:r w:rsidRPr="00C90316">
              <w:rPr>
                <w:rFonts w:ascii="Arial" w:hAnsi="Arial" w:cs="Arial"/>
                <w:sz w:val="20"/>
                <w:lang w:val="en-GB"/>
              </w:rPr>
              <w:t xml:space="preserve"> (</w:t>
            </w:r>
            <w:r>
              <w:rPr>
                <w:rFonts w:ascii="Arial" w:hAnsi="Arial" w:cs="Arial"/>
                <w:sz w:val="20"/>
                <w:lang w:val="en-GB"/>
              </w:rPr>
              <w:t>March</w:t>
            </w:r>
            <w:r w:rsidRPr="00C90316">
              <w:rPr>
                <w:rFonts w:ascii="Arial" w:hAnsi="Arial" w:cs="Arial"/>
                <w:sz w:val="20"/>
                <w:lang w:val="en-GB"/>
              </w:rPr>
              <w:t xml:space="preserve"> 201</w:t>
            </w:r>
            <w:r>
              <w:rPr>
                <w:rFonts w:ascii="Arial" w:hAnsi="Arial" w:cs="Arial"/>
                <w:sz w:val="20"/>
                <w:lang w:val="en-GB"/>
              </w:rPr>
              <w:t>8</w:t>
            </w:r>
            <w:r w:rsidRPr="00C90316">
              <w:rPr>
                <w:rFonts w:ascii="Arial" w:hAnsi="Arial" w:cs="Arial"/>
                <w:sz w:val="20"/>
                <w:lang w:val="en-GB"/>
              </w:rPr>
              <w:t>), chapter G.3.12</w:t>
            </w:r>
          </w:p>
        </w:tc>
      </w:tr>
      <w:tr w:rsidR="00C37FE2" w:rsidRPr="00362FDB" w14:paraId="3302CADC" w14:textId="6C6F206A" w:rsidTr="00EF36EB">
        <w:trPr>
          <w:trHeight w:val="405"/>
        </w:trPr>
        <w:tc>
          <w:tcPr>
            <w:tcW w:w="1618" w:type="dxa"/>
            <w:tcBorders>
              <w:top w:val="double" w:sz="6" w:space="0" w:color="auto"/>
              <w:left w:val="double" w:sz="6" w:space="0" w:color="auto"/>
              <w:bottom w:val="double" w:sz="6" w:space="0" w:color="auto"/>
              <w:right w:val="double" w:sz="6" w:space="0" w:color="auto"/>
            </w:tcBorders>
          </w:tcPr>
          <w:p w14:paraId="7607AAE4" w14:textId="236E922C" w:rsidR="00C37FE2" w:rsidRPr="00C90316" w:rsidRDefault="00C37FE2" w:rsidP="00EF36EB">
            <w:pPr>
              <w:spacing w:before="60"/>
              <w:rPr>
                <w:rFonts w:ascii="Arial" w:eastAsia="Arial Unicode MS" w:hAnsi="Arial" w:cs="Arial"/>
                <w:sz w:val="20"/>
                <w:lang w:val="en-GB"/>
              </w:rPr>
            </w:pPr>
            <w:r w:rsidRPr="00C90316">
              <w:rPr>
                <w:rFonts w:ascii="Arial" w:hAnsi="Arial" w:cs="Arial"/>
                <w:sz w:val="20"/>
                <w:lang w:val="en-GB"/>
              </w:rPr>
              <w:t>Definition</w:t>
            </w:r>
          </w:p>
        </w:tc>
        <w:tc>
          <w:tcPr>
            <w:tcW w:w="7451" w:type="dxa"/>
            <w:gridSpan w:val="3"/>
            <w:tcBorders>
              <w:top w:val="double" w:sz="6" w:space="0" w:color="auto"/>
              <w:left w:val="nil"/>
              <w:bottom w:val="double" w:sz="6" w:space="0" w:color="auto"/>
              <w:right w:val="double" w:sz="6" w:space="0" w:color="000000"/>
            </w:tcBorders>
          </w:tcPr>
          <w:p w14:paraId="1F33D7E7" w14:textId="3C52E90D" w:rsidR="007C49BF" w:rsidRPr="00C90316" w:rsidRDefault="007C49BF" w:rsidP="00BE75FD">
            <w:pPr>
              <w:autoSpaceDE w:val="0"/>
              <w:autoSpaceDN w:val="0"/>
              <w:adjustRightInd w:val="0"/>
              <w:spacing w:before="60"/>
              <w:ind w:left="34"/>
              <w:rPr>
                <w:rFonts w:ascii="Arial" w:hAnsi="Arial" w:cs="Arial"/>
                <w:sz w:val="20"/>
                <w:szCs w:val="20"/>
                <w:lang w:val="en-GB"/>
              </w:rPr>
            </w:pPr>
            <w:r w:rsidRPr="00C90316">
              <w:rPr>
                <w:rFonts w:ascii="Arial" w:hAnsi="Arial" w:cs="Arial"/>
                <w:sz w:val="20"/>
                <w:szCs w:val="20"/>
                <w:lang w:val="en-GB"/>
              </w:rPr>
              <w:t>The equipment or structure used to secure a vessel.</w:t>
            </w:r>
            <w:r w:rsidR="00B157B5">
              <w:rPr>
                <w:rFonts w:ascii="Arial" w:hAnsi="Arial" w:cs="Arial"/>
                <w:sz w:val="20"/>
                <w:szCs w:val="20"/>
                <w:lang w:val="en-GB"/>
              </w:rPr>
              <w:t xml:space="preserve"> </w:t>
            </w:r>
          </w:p>
          <w:p w14:paraId="22EE8220" w14:textId="315030DB" w:rsidR="00C37FE2" w:rsidRPr="00C90316" w:rsidRDefault="00C37FE2" w:rsidP="00E7461A">
            <w:pPr>
              <w:autoSpaceDE w:val="0"/>
              <w:autoSpaceDN w:val="0"/>
              <w:adjustRightInd w:val="0"/>
              <w:spacing w:before="60"/>
              <w:ind w:left="34"/>
              <w:rPr>
                <w:rFonts w:ascii="Arial" w:hAnsi="Arial" w:cs="Arial"/>
                <w:sz w:val="20"/>
                <w:szCs w:val="20"/>
                <w:lang w:val="en-GB"/>
              </w:rPr>
            </w:pPr>
          </w:p>
        </w:tc>
      </w:tr>
      <w:tr w:rsidR="00C37FE2" w:rsidRPr="00362FDB" w14:paraId="60B3937E" w14:textId="470B949A" w:rsidTr="00EF36EB">
        <w:trPr>
          <w:trHeight w:val="633"/>
        </w:trPr>
        <w:tc>
          <w:tcPr>
            <w:tcW w:w="1618" w:type="dxa"/>
            <w:tcBorders>
              <w:top w:val="nil"/>
              <w:left w:val="double" w:sz="6" w:space="0" w:color="auto"/>
              <w:bottom w:val="double" w:sz="6" w:space="0" w:color="auto"/>
              <w:right w:val="double" w:sz="6" w:space="0" w:color="auto"/>
            </w:tcBorders>
          </w:tcPr>
          <w:p w14:paraId="0D2D2D78" w14:textId="7E3B810F" w:rsidR="00C37FE2" w:rsidRPr="00C90316" w:rsidRDefault="00C37FE2" w:rsidP="00EF36EB">
            <w:pPr>
              <w:spacing w:before="60"/>
              <w:rPr>
                <w:rFonts w:ascii="Arial" w:eastAsia="Arial Unicode MS" w:hAnsi="Arial" w:cs="Arial"/>
                <w:sz w:val="20"/>
                <w:lang w:val="en-GB"/>
              </w:rPr>
            </w:pPr>
          </w:p>
        </w:tc>
        <w:tc>
          <w:tcPr>
            <w:tcW w:w="3851" w:type="dxa"/>
            <w:tcBorders>
              <w:top w:val="double" w:sz="6" w:space="0" w:color="auto"/>
              <w:left w:val="nil"/>
              <w:bottom w:val="double" w:sz="6" w:space="0" w:color="auto"/>
              <w:right w:val="double" w:sz="6" w:space="0" w:color="000000"/>
            </w:tcBorders>
          </w:tcPr>
          <w:p w14:paraId="19361C61" w14:textId="4BD314B5" w:rsidR="00C37FE2" w:rsidRPr="00C90316" w:rsidRDefault="00C37FE2" w:rsidP="00EF36EB">
            <w:pPr>
              <w:spacing w:before="60"/>
              <w:ind w:left="34"/>
              <w:rPr>
                <w:rFonts w:ascii="Arial" w:hAnsi="Arial" w:cs="Arial"/>
                <w:sz w:val="20"/>
                <w:lang w:val="en-GB"/>
              </w:rPr>
            </w:pPr>
            <w:r w:rsidRPr="00C90316">
              <w:rPr>
                <w:rFonts w:ascii="Arial" w:hAnsi="Arial" w:cs="Arial"/>
                <w:sz w:val="20"/>
                <w:lang w:val="en-GB"/>
              </w:rPr>
              <w:br/>
            </w:r>
            <w:r w:rsidRPr="00C90316">
              <w:rPr>
                <w:rFonts w:ascii="Arial" w:hAnsi="Arial" w:cs="Arial"/>
                <w:sz w:val="20"/>
                <w:lang w:val="en-GB"/>
              </w:rPr>
              <w:br/>
            </w:r>
          </w:p>
          <w:p w14:paraId="4BEB692A" w14:textId="7BCE521F" w:rsidR="00C37FE2" w:rsidRPr="00C90316" w:rsidRDefault="00C37FE2" w:rsidP="00EF36EB">
            <w:pPr>
              <w:spacing w:before="60"/>
              <w:ind w:left="34"/>
              <w:rPr>
                <w:rFonts w:ascii="Arial" w:hAnsi="Arial" w:cs="Arial"/>
                <w:sz w:val="20"/>
                <w:lang w:val="en-GB"/>
              </w:rPr>
            </w:pPr>
          </w:p>
          <w:p w14:paraId="212E4561" w14:textId="35315E75" w:rsidR="00C37FE2" w:rsidRPr="00C90316" w:rsidRDefault="00C37FE2" w:rsidP="00EF36EB">
            <w:pPr>
              <w:spacing w:before="60"/>
              <w:ind w:left="34"/>
              <w:rPr>
                <w:rFonts w:ascii="Arial" w:hAnsi="Arial" w:cs="Arial"/>
                <w:b/>
                <w:sz w:val="20"/>
                <w:lang w:val="en-GB"/>
              </w:rPr>
            </w:pPr>
            <w:r w:rsidRPr="00C90316">
              <w:rPr>
                <w:rFonts w:ascii="Arial" w:hAnsi="Arial" w:cs="Arial"/>
                <w:b/>
                <w:sz w:val="20"/>
                <w:lang w:val="en-GB"/>
              </w:rPr>
              <w:t>Mooring Facility</w:t>
            </w:r>
          </w:p>
        </w:tc>
        <w:tc>
          <w:tcPr>
            <w:tcW w:w="1800" w:type="dxa"/>
            <w:tcBorders>
              <w:top w:val="double" w:sz="6" w:space="0" w:color="auto"/>
              <w:left w:val="nil"/>
              <w:bottom w:val="double" w:sz="6" w:space="0" w:color="auto"/>
              <w:right w:val="double" w:sz="6" w:space="0" w:color="000000"/>
            </w:tcBorders>
          </w:tcPr>
          <w:p w14:paraId="07285AE8" w14:textId="42017742" w:rsidR="00C37FE2" w:rsidRPr="00C90316" w:rsidRDefault="00C37FE2" w:rsidP="00EF36EB">
            <w:pPr>
              <w:spacing w:before="60"/>
              <w:ind w:left="34"/>
              <w:rPr>
                <w:rFonts w:ascii="Arial" w:hAnsi="Arial" w:cs="Arial"/>
                <w:sz w:val="20"/>
                <w:lang w:val="en-GB"/>
              </w:rPr>
            </w:pPr>
            <w:r w:rsidRPr="00C90316">
              <w:rPr>
                <w:rFonts w:ascii="Arial" w:hAnsi="Arial" w:cs="Arial"/>
                <w:sz w:val="20"/>
                <w:lang w:val="en-GB"/>
              </w:rPr>
              <w:t xml:space="preserve">Function Code </w:t>
            </w:r>
          </w:p>
          <w:p w14:paraId="32342064" w14:textId="4D490720" w:rsidR="00C37FE2" w:rsidRPr="00C90316" w:rsidRDefault="00C37FE2" w:rsidP="00EF36EB">
            <w:pPr>
              <w:spacing w:before="60"/>
              <w:ind w:left="34"/>
              <w:rPr>
                <w:rFonts w:ascii="Arial" w:hAnsi="Arial" w:cs="Arial"/>
                <w:sz w:val="20"/>
                <w:lang w:val="en-GB"/>
              </w:rPr>
            </w:pPr>
            <w:r w:rsidRPr="00C90316">
              <w:rPr>
                <w:rFonts w:ascii="Arial" w:hAnsi="Arial" w:cs="Arial"/>
                <w:sz w:val="20"/>
                <w:lang w:val="en-GB"/>
              </w:rPr>
              <w:br/>
            </w:r>
            <w:r w:rsidRPr="00C90316">
              <w:rPr>
                <w:rFonts w:ascii="Arial" w:hAnsi="Arial" w:cs="Arial"/>
                <w:sz w:val="20"/>
                <w:lang w:val="en-GB"/>
              </w:rPr>
              <w:br/>
            </w:r>
          </w:p>
          <w:p w14:paraId="14CB7951" w14:textId="031E36A2" w:rsidR="00C37FE2" w:rsidRPr="00C90316" w:rsidRDefault="00230CAB" w:rsidP="00EF36EB">
            <w:pPr>
              <w:spacing w:before="60"/>
              <w:ind w:left="34"/>
              <w:rPr>
                <w:rFonts w:ascii="Arial" w:hAnsi="Arial" w:cs="Arial"/>
                <w:b/>
                <w:sz w:val="20"/>
                <w:lang w:val="en-GB"/>
              </w:rPr>
            </w:pPr>
            <w:r>
              <w:rPr>
                <w:rFonts w:ascii="Arial" w:hAnsi="Arial" w:cs="Arial"/>
                <w:b/>
                <w:sz w:val="20"/>
                <w:lang w:val="en-GB"/>
              </w:rPr>
              <w:t>MORFAC</w:t>
            </w:r>
          </w:p>
        </w:tc>
        <w:tc>
          <w:tcPr>
            <w:tcW w:w="1800" w:type="dxa"/>
            <w:tcBorders>
              <w:top w:val="double" w:sz="6" w:space="0" w:color="auto"/>
              <w:left w:val="nil"/>
              <w:bottom w:val="double" w:sz="6" w:space="0" w:color="auto"/>
              <w:right w:val="double" w:sz="6" w:space="0" w:color="000000"/>
            </w:tcBorders>
          </w:tcPr>
          <w:p w14:paraId="5CF9DBDC" w14:textId="272D8229" w:rsidR="00C37FE2" w:rsidRPr="00C90316" w:rsidRDefault="00C37FE2" w:rsidP="00EF36EB">
            <w:pPr>
              <w:spacing w:before="60"/>
              <w:ind w:left="34"/>
              <w:rPr>
                <w:rFonts w:ascii="Arial" w:hAnsi="Arial" w:cs="Arial"/>
                <w:sz w:val="20"/>
                <w:lang w:val="en-GB"/>
              </w:rPr>
            </w:pPr>
            <w:r w:rsidRPr="00C90316">
              <w:rPr>
                <w:rFonts w:ascii="Arial" w:hAnsi="Arial" w:cs="Arial"/>
                <w:sz w:val="20"/>
                <w:lang w:val="en-GB"/>
              </w:rPr>
              <w:t>Object Reference Code (</w:t>
            </w:r>
            <w:r w:rsidR="00152D2C" w:rsidRPr="00C90316">
              <w:rPr>
                <w:rFonts w:ascii="Arial" w:hAnsi="Arial" w:cs="Arial"/>
                <w:sz w:val="20"/>
                <w:lang w:val="en-GB"/>
              </w:rPr>
              <w:t>coding proposal</w:t>
            </w:r>
            <w:r w:rsidRPr="00C90316">
              <w:rPr>
                <w:rFonts w:ascii="Arial" w:hAnsi="Arial" w:cs="Arial"/>
                <w:sz w:val="20"/>
                <w:lang w:val="en-GB"/>
              </w:rPr>
              <w:t>)</w:t>
            </w:r>
          </w:p>
          <w:p w14:paraId="7874730A" w14:textId="17E719DE" w:rsidR="00C37FE2" w:rsidRPr="00C90316" w:rsidRDefault="00C37FE2" w:rsidP="00EF36EB">
            <w:pPr>
              <w:spacing w:before="60"/>
              <w:ind w:left="34"/>
              <w:rPr>
                <w:rFonts w:ascii="Arial" w:eastAsia="Arial Unicode MS" w:hAnsi="Arial" w:cs="Arial"/>
                <w:sz w:val="20"/>
                <w:lang w:val="en-GB"/>
              </w:rPr>
            </w:pPr>
          </w:p>
          <w:p w14:paraId="266E4AF5" w14:textId="17D80B41" w:rsidR="00B43B3E" w:rsidRPr="00C90316" w:rsidRDefault="00B43B3E" w:rsidP="00B43B3E">
            <w:pPr>
              <w:spacing w:before="60"/>
              <w:ind w:left="34"/>
              <w:rPr>
                <w:rFonts w:ascii="Arial" w:eastAsia="Arial Unicode MS" w:hAnsi="Arial" w:cs="Arial"/>
                <w:b/>
                <w:sz w:val="20"/>
                <w:lang w:val="en-GB"/>
              </w:rPr>
            </w:pPr>
            <w:proofErr w:type="spellStart"/>
            <w:r w:rsidRPr="00C90316">
              <w:rPr>
                <w:rFonts w:ascii="Arial" w:eastAsia="Arial Unicode MS" w:hAnsi="Arial" w:cs="Arial"/>
                <w:b/>
                <w:sz w:val="20"/>
                <w:lang w:val="en-GB"/>
              </w:rPr>
              <w:t>MOxxx</w:t>
            </w:r>
            <w:proofErr w:type="spellEnd"/>
          </w:p>
          <w:p w14:paraId="703E6A73" w14:textId="1349DD9A" w:rsidR="00B43B3E" w:rsidRPr="00C90316" w:rsidRDefault="00B43B3E" w:rsidP="00B43B3E">
            <w:pPr>
              <w:spacing w:before="60"/>
              <w:ind w:left="33"/>
              <w:rPr>
                <w:rFonts w:ascii="Arial" w:eastAsia="Arial Unicode MS" w:hAnsi="Arial" w:cs="Arial"/>
                <w:sz w:val="20"/>
                <w:lang w:val="en-GB"/>
              </w:rPr>
            </w:pPr>
            <w:r w:rsidRPr="00C90316">
              <w:rPr>
                <w:rFonts w:ascii="Arial" w:eastAsia="Arial Unicode MS" w:hAnsi="Arial" w:cs="Arial"/>
                <w:sz w:val="20"/>
                <w:lang w:val="en-GB"/>
              </w:rPr>
              <w:t xml:space="preserve">xxx = number of </w:t>
            </w:r>
            <w:proofErr w:type="gramStart"/>
            <w:r w:rsidRPr="00C90316">
              <w:rPr>
                <w:rFonts w:ascii="Arial" w:eastAsia="Arial Unicode MS" w:hAnsi="Arial" w:cs="Arial"/>
                <w:sz w:val="20"/>
                <w:lang w:val="en-GB"/>
              </w:rPr>
              <w:t>facility</w:t>
            </w:r>
            <w:proofErr w:type="gramEnd"/>
            <w:r w:rsidRPr="00C90316">
              <w:rPr>
                <w:rFonts w:ascii="Arial" w:eastAsia="Arial Unicode MS" w:hAnsi="Arial" w:cs="Arial"/>
                <w:sz w:val="20"/>
                <w:lang w:val="en-GB"/>
              </w:rPr>
              <w:t xml:space="preserve"> at same river hectometre (001</w:t>
            </w:r>
            <w:r w:rsidR="00D05DFE">
              <w:rPr>
                <w:rFonts w:ascii="Arial" w:eastAsia="Arial Unicode MS" w:hAnsi="Arial" w:cs="Arial"/>
                <w:sz w:val="20"/>
                <w:lang w:val="en-GB"/>
              </w:rPr>
              <w:t>0</w:t>
            </w:r>
            <w:r w:rsidRPr="00C90316">
              <w:rPr>
                <w:rFonts w:ascii="Arial" w:eastAsia="Arial Unicode MS" w:hAnsi="Arial" w:cs="Arial"/>
                <w:sz w:val="20"/>
                <w:lang w:val="en-GB"/>
              </w:rPr>
              <w:t>-999)</w:t>
            </w:r>
          </w:p>
          <w:p w14:paraId="2586A8A1" w14:textId="13C712F9" w:rsidR="00B43B3E" w:rsidRPr="00C90316" w:rsidRDefault="00B43B3E" w:rsidP="00B43B3E">
            <w:pPr>
              <w:spacing w:before="60"/>
              <w:ind w:left="33"/>
              <w:rPr>
                <w:rFonts w:ascii="Arial" w:eastAsia="Arial Unicode MS" w:hAnsi="Arial" w:cs="Arial"/>
                <w:i/>
                <w:sz w:val="20"/>
                <w:lang w:val="en-GB"/>
              </w:rPr>
            </w:pPr>
            <w:r w:rsidRPr="00C90316">
              <w:rPr>
                <w:rFonts w:ascii="Arial" w:eastAsia="Arial Unicode MS" w:hAnsi="Arial" w:cs="Arial"/>
                <w:i/>
                <w:sz w:val="20"/>
                <w:lang w:val="en-GB"/>
              </w:rPr>
              <w:t>Alternative:</w:t>
            </w:r>
          </w:p>
          <w:p w14:paraId="39FFDCDD" w14:textId="572F8C82" w:rsidR="00B43B3E" w:rsidRPr="00C90316" w:rsidRDefault="00B43B3E" w:rsidP="00B43B3E">
            <w:pPr>
              <w:spacing w:before="60"/>
              <w:ind w:left="33"/>
              <w:rPr>
                <w:rFonts w:ascii="Arial" w:eastAsia="Arial Unicode MS" w:hAnsi="Arial" w:cs="Arial"/>
                <w:sz w:val="20"/>
                <w:lang w:val="en-GB"/>
              </w:rPr>
            </w:pPr>
            <w:r w:rsidRPr="00C90316">
              <w:rPr>
                <w:rFonts w:ascii="Arial" w:eastAsia="Arial Unicode MS" w:hAnsi="Arial" w:cs="Arial"/>
                <w:sz w:val="20"/>
                <w:lang w:val="en-GB"/>
              </w:rPr>
              <w:t>xxx = facility on left/right bank (</w:t>
            </w:r>
            <w:proofErr w:type="spellStart"/>
            <w:r w:rsidRPr="00C90316">
              <w:rPr>
                <w:rFonts w:ascii="Arial" w:eastAsia="Arial Unicode MS" w:hAnsi="Arial" w:cs="Arial"/>
                <w:sz w:val="20"/>
                <w:lang w:val="en-GB"/>
              </w:rPr>
              <w:t>Lxx</w:t>
            </w:r>
            <w:proofErr w:type="spellEnd"/>
            <w:r w:rsidRPr="00C90316">
              <w:rPr>
                <w:rFonts w:ascii="Arial" w:eastAsia="Arial Unicode MS" w:hAnsi="Arial" w:cs="Arial"/>
                <w:sz w:val="20"/>
                <w:lang w:val="en-GB"/>
              </w:rPr>
              <w:t>/</w:t>
            </w:r>
            <w:proofErr w:type="spellStart"/>
            <w:r w:rsidRPr="00C90316">
              <w:rPr>
                <w:rFonts w:ascii="Arial" w:eastAsia="Arial Unicode MS" w:hAnsi="Arial" w:cs="Arial"/>
                <w:sz w:val="20"/>
                <w:lang w:val="en-GB"/>
              </w:rPr>
              <w:t>Rxx</w:t>
            </w:r>
            <w:proofErr w:type="spellEnd"/>
            <w:r w:rsidRPr="00C90316">
              <w:rPr>
                <w:rFonts w:ascii="Arial" w:eastAsia="Arial Unicode MS" w:hAnsi="Arial" w:cs="Arial"/>
                <w:sz w:val="20"/>
                <w:lang w:val="en-GB"/>
              </w:rPr>
              <w:t>)</w:t>
            </w:r>
          </w:p>
          <w:p w14:paraId="27C8E2DA" w14:textId="562E3DF4" w:rsidR="00C37FE2" w:rsidRPr="00C90316" w:rsidRDefault="00C37FE2" w:rsidP="00B43B3E">
            <w:pPr>
              <w:spacing w:before="60"/>
              <w:ind w:left="34"/>
              <w:rPr>
                <w:rFonts w:ascii="Arial" w:eastAsia="Arial Unicode MS" w:hAnsi="Arial" w:cs="Arial"/>
                <w:sz w:val="20"/>
                <w:lang w:val="en-GB"/>
              </w:rPr>
            </w:pPr>
          </w:p>
        </w:tc>
      </w:tr>
      <w:tr w:rsidR="00C37FE2" w:rsidRPr="00362FDB" w14:paraId="18D43539" w14:textId="476AC074" w:rsidTr="00EF36EB">
        <w:trPr>
          <w:trHeight w:val="565"/>
        </w:trPr>
        <w:tc>
          <w:tcPr>
            <w:tcW w:w="1618" w:type="dxa"/>
            <w:tcBorders>
              <w:top w:val="nil"/>
              <w:left w:val="double" w:sz="6" w:space="0" w:color="auto"/>
              <w:bottom w:val="double" w:sz="6" w:space="0" w:color="auto"/>
              <w:right w:val="double" w:sz="6" w:space="0" w:color="auto"/>
            </w:tcBorders>
          </w:tcPr>
          <w:p w14:paraId="642E41DB" w14:textId="616AD1A6" w:rsidR="00C37FE2" w:rsidRPr="00C90316" w:rsidRDefault="00C37FE2" w:rsidP="00EF36EB">
            <w:pPr>
              <w:spacing w:before="60"/>
              <w:rPr>
                <w:rFonts w:ascii="Arial" w:eastAsia="Arial Unicode MS" w:hAnsi="Arial" w:cs="Arial"/>
                <w:sz w:val="20"/>
                <w:lang w:val="en-GB"/>
              </w:rPr>
            </w:pPr>
            <w:r w:rsidRPr="00C90316">
              <w:rPr>
                <w:rFonts w:ascii="Arial" w:hAnsi="Arial" w:cs="Arial"/>
                <w:sz w:val="20"/>
                <w:lang w:val="en-GB"/>
              </w:rPr>
              <w:t>Recommended encoding of position</w:t>
            </w:r>
            <w:r w:rsidR="00161B77">
              <w:rPr>
                <w:rFonts w:ascii="Arial" w:eastAsia="Arial Unicode MS" w:hAnsi="Arial" w:cs="Arial"/>
                <w:sz w:val="20"/>
                <w:lang w:val="en-GB"/>
              </w:rPr>
              <w:t xml:space="preserve"> </w:t>
            </w:r>
            <w:r w:rsidR="00161B77" w:rsidRPr="00C90316">
              <w:rPr>
                <w:rFonts w:ascii="Arial" w:hAnsi="Arial" w:cs="Arial"/>
                <w:sz w:val="20"/>
                <w:lang w:val="en-GB"/>
              </w:rPr>
              <w:t>(if done on basis of IENC)</w:t>
            </w:r>
          </w:p>
        </w:tc>
        <w:tc>
          <w:tcPr>
            <w:tcW w:w="3851" w:type="dxa"/>
            <w:tcBorders>
              <w:top w:val="double" w:sz="6" w:space="0" w:color="auto"/>
              <w:left w:val="nil"/>
              <w:bottom w:val="double" w:sz="6" w:space="0" w:color="auto"/>
              <w:right w:val="double" w:sz="6" w:space="0" w:color="000000"/>
            </w:tcBorders>
          </w:tcPr>
          <w:p w14:paraId="5DA15CC7" w14:textId="2E8586AC" w:rsidR="00C37FE2" w:rsidRPr="00C90316" w:rsidRDefault="00F152DD" w:rsidP="00A744F9">
            <w:pPr>
              <w:snapToGrid w:val="0"/>
              <w:rPr>
                <w:rFonts w:ascii="Arial" w:eastAsia="Arial Unicode MS" w:hAnsi="Arial" w:cs="Arial"/>
                <w:sz w:val="20"/>
                <w:lang w:val="en-GB"/>
              </w:rPr>
            </w:pPr>
            <w:r w:rsidRPr="00C90316">
              <w:rPr>
                <w:rFonts w:ascii="Arial" w:hAnsi="Arial" w:cs="Arial"/>
                <w:noProof/>
                <w:lang w:val="sk-SK" w:eastAsia="sk-SK"/>
              </w:rPr>
              <w:drawing>
                <wp:inline distT="0" distB="0" distL="0" distR="0" wp14:anchorId="48BDE874" wp14:editId="388B8D0C">
                  <wp:extent cx="2458085" cy="1631315"/>
                  <wp:effectExtent l="0" t="0" r="0" b="6985"/>
                  <wp:docPr id="25" name="Bild 25" descr="MOFAC_Hafen Freuden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OFAC_Hafen Freudenau"/>
                          <pic:cNvPicPr>
                            <a:picLocks noChangeAspect="1" noChangeArrowheads="1"/>
                          </pic:cNvPicPr>
                        </pic:nvPicPr>
                        <pic:blipFill>
                          <a:blip r:embed="rId70" cstate="print">
                            <a:extLst>
                              <a:ext uri="{28A0092B-C50C-407E-A947-70E740481C1C}">
                                <a14:useLocalDpi xmlns:a14="http://schemas.microsoft.com/office/drawing/2010/main" val="0"/>
                              </a:ext>
                            </a:extLst>
                          </a:blip>
                          <a:srcRect l="34660" t="19048" b="7843"/>
                          <a:stretch>
                            <a:fillRect/>
                          </a:stretch>
                        </pic:blipFill>
                        <pic:spPr bwMode="auto">
                          <a:xfrm>
                            <a:off x="0" y="0"/>
                            <a:ext cx="2458085" cy="1631315"/>
                          </a:xfrm>
                          <a:prstGeom prst="rect">
                            <a:avLst/>
                          </a:prstGeom>
                          <a:noFill/>
                          <a:ln>
                            <a:noFill/>
                          </a:ln>
                        </pic:spPr>
                      </pic:pic>
                    </a:graphicData>
                  </a:graphic>
                </wp:inline>
              </w:drawing>
            </w:r>
          </w:p>
        </w:tc>
        <w:tc>
          <w:tcPr>
            <w:tcW w:w="3600" w:type="dxa"/>
            <w:gridSpan w:val="2"/>
            <w:tcBorders>
              <w:top w:val="double" w:sz="6" w:space="0" w:color="auto"/>
              <w:left w:val="nil"/>
              <w:bottom w:val="double" w:sz="6" w:space="0" w:color="auto"/>
              <w:right w:val="double" w:sz="6" w:space="0" w:color="000000"/>
            </w:tcBorders>
          </w:tcPr>
          <w:p w14:paraId="12711F8E" w14:textId="2DC05ADE" w:rsidR="00C37FE2" w:rsidRPr="00C90316" w:rsidRDefault="00C37FE2" w:rsidP="00A744F9">
            <w:pPr>
              <w:spacing w:before="60"/>
              <w:ind w:left="11"/>
              <w:rPr>
                <w:rFonts w:ascii="Arial" w:hAnsi="Arial" w:cs="Arial"/>
                <w:sz w:val="20"/>
                <w:lang w:val="en-GB"/>
              </w:rPr>
            </w:pPr>
            <w:r w:rsidRPr="00C90316">
              <w:rPr>
                <w:rFonts w:ascii="Arial" w:hAnsi="Arial" w:cs="Arial"/>
                <w:sz w:val="20"/>
                <w:lang w:val="en-GB"/>
              </w:rPr>
              <w:t>T</w:t>
            </w:r>
            <w:r w:rsidRPr="00C90316">
              <w:rPr>
                <w:rFonts w:ascii="Arial" w:hAnsi="Arial" w:cs="Arial"/>
                <w:sz w:val="20"/>
                <w:szCs w:val="20"/>
                <w:lang w:val="en-GB"/>
              </w:rPr>
              <w:t>he coordinates of the Mooring Facility-Object provide the position (</w:t>
            </w:r>
            <w:proofErr w:type="spellStart"/>
            <w:r w:rsidRPr="00C90316">
              <w:rPr>
                <w:rFonts w:ascii="Arial" w:hAnsi="Arial" w:cs="Arial"/>
                <w:sz w:val="20"/>
                <w:szCs w:val="20"/>
                <w:lang w:val="en-GB"/>
              </w:rPr>
              <w:t>lat</w:t>
            </w:r>
            <w:proofErr w:type="spellEnd"/>
            <w:r w:rsidRPr="00C90316">
              <w:rPr>
                <w:rFonts w:ascii="Arial" w:hAnsi="Arial" w:cs="Arial"/>
                <w:sz w:val="20"/>
                <w:szCs w:val="20"/>
                <w:lang w:val="en-GB"/>
              </w:rPr>
              <w:t>-long) for that object within the RIS Index.</w:t>
            </w:r>
          </w:p>
        </w:tc>
      </w:tr>
      <w:tr w:rsidR="00C37FE2" w:rsidRPr="00FA5FD3" w14:paraId="06702439" w14:textId="783F5365" w:rsidTr="00EF36EB">
        <w:trPr>
          <w:trHeight w:val="565"/>
        </w:trPr>
        <w:tc>
          <w:tcPr>
            <w:tcW w:w="1618" w:type="dxa"/>
            <w:tcBorders>
              <w:top w:val="nil"/>
              <w:left w:val="double" w:sz="6" w:space="0" w:color="auto"/>
              <w:bottom w:val="double" w:sz="6" w:space="0" w:color="auto"/>
              <w:right w:val="double" w:sz="6" w:space="0" w:color="auto"/>
            </w:tcBorders>
          </w:tcPr>
          <w:p w14:paraId="200A8CBF" w14:textId="1405036B" w:rsidR="00C37FE2" w:rsidRPr="00C90316" w:rsidRDefault="00C37FE2" w:rsidP="00EF36EB">
            <w:pPr>
              <w:spacing w:before="60"/>
              <w:rPr>
                <w:rFonts w:ascii="Arial" w:hAnsi="Arial" w:cs="Arial"/>
                <w:sz w:val="20"/>
                <w:lang w:val="en-GB"/>
              </w:rPr>
            </w:pPr>
            <w:r w:rsidRPr="00C90316">
              <w:rPr>
                <w:rFonts w:ascii="Arial" w:hAnsi="Arial" w:cs="Arial"/>
                <w:sz w:val="20"/>
                <w:lang w:val="en-GB"/>
              </w:rPr>
              <w:t>Recommended encoding of position (if done on basis of IENC)</w:t>
            </w:r>
          </w:p>
        </w:tc>
        <w:tc>
          <w:tcPr>
            <w:tcW w:w="3851" w:type="dxa"/>
            <w:tcBorders>
              <w:top w:val="double" w:sz="6" w:space="0" w:color="auto"/>
              <w:left w:val="nil"/>
              <w:bottom w:val="double" w:sz="6" w:space="0" w:color="auto"/>
              <w:right w:val="double" w:sz="6" w:space="0" w:color="000000"/>
            </w:tcBorders>
          </w:tcPr>
          <w:p w14:paraId="4FC64856" w14:textId="6416C6C8" w:rsidR="00C37FE2" w:rsidRPr="00C90316" w:rsidRDefault="00A744F9" w:rsidP="00EF36EB">
            <w:pPr>
              <w:snapToGrid w:val="0"/>
              <w:spacing w:before="60"/>
              <w:ind w:left="56"/>
              <w:rPr>
                <w:rFonts w:ascii="Arial" w:eastAsia="Arial Unicode MS" w:hAnsi="Arial" w:cs="Arial"/>
                <w:sz w:val="20"/>
                <w:lang w:val="en-GB"/>
              </w:rPr>
            </w:pPr>
            <w:r w:rsidRPr="00C90316">
              <w:rPr>
                <w:rFonts w:ascii="Arial" w:eastAsia="Arial Unicode MS" w:hAnsi="Arial" w:cs="Arial"/>
                <w:sz w:val="20"/>
                <w:lang w:val="en-GB"/>
              </w:rPr>
              <w:t>See above</w:t>
            </w:r>
          </w:p>
        </w:tc>
        <w:tc>
          <w:tcPr>
            <w:tcW w:w="3600" w:type="dxa"/>
            <w:gridSpan w:val="2"/>
            <w:tcBorders>
              <w:top w:val="double" w:sz="6" w:space="0" w:color="auto"/>
              <w:left w:val="nil"/>
              <w:bottom w:val="double" w:sz="6" w:space="0" w:color="auto"/>
              <w:right w:val="double" w:sz="6" w:space="0" w:color="000000"/>
            </w:tcBorders>
          </w:tcPr>
          <w:p w14:paraId="04D1F9FD" w14:textId="58D4D6BF" w:rsidR="00C37FE2" w:rsidRPr="00C90316" w:rsidRDefault="00C37FE2" w:rsidP="00EF36EB">
            <w:pPr>
              <w:spacing w:before="60"/>
              <w:ind w:left="34"/>
              <w:rPr>
                <w:rFonts w:ascii="Arial" w:hAnsi="Arial" w:cs="Arial"/>
                <w:sz w:val="20"/>
                <w:lang w:val="en-GB"/>
              </w:rPr>
            </w:pPr>
          </w:p>
        </w:tc>
      </w:tr>
      <w:tr w:rsidR="00C37FE2" w:rsidRPr="00362FDB" w14:paraId="61467FCA" w14:textId="27782BB7" w:rsidTr="00EF36EB">
        <w:trPr>
          <w:cantSplit/>
          <w:trHeight w:val="508"/>
        </w:trPr>
        <w:tc>
          <w:tcPr>
            <w:tcW w:w="1618" w:type="dxa"/>
            <w:tcBorders>
              <w:top w:val="nil"/>
              <w:left w:val="double" w:sz="6" w:space="0" w:color="auto"/>
              <w:bottom w:val="double" w:sz="6" w:space="0" w:color="000000"/>
              <w:right w:val="double" w:sz="6" w:space="0" w:color="auto"/>
            </w:tcBorders>
          </w:tcPr>
          <w:p w14:paraId="172A52DC" w14:textId="306F4D1E" w:rsidR="00C37FE2" w:rsidRPr="00C90316" w:rsidRDefault="00C37FE2" w:rsidP="00EF36EB">
            <w:pPr>
              <w:spacing w:before="60"/>
              <w:rPr>
                <w:rFonts w:ascii="Arial" w:hAnsi="Arial" w:cs="Arial"/>
                <w:sz w:val="20"/>
                <w:lang w:val="en-GB"/>
              </w:rPr>
            </w:pPr>
            <w:r w:rsidRPr="00C90316">
              <w:rPr>
                <w:rFonts w:ascii="Arial" w:hAnsi="Arial" w:cs="Arial"/>
                <w:sz w:val="20"/>
                <w:lang w:val="en-GB"/>
              </w:rPr>
              <w:t>Conditions for codification</w:t>
            </w:r>
          </w:p>
        </w:tc>
        <w:tc>
          <w:tcPr>
            <w:tcW w:w="7451" w:type="dxa"/>
            <w:gridSpan w:val="3"/>
            <w:tcBorders>
              <w:top w:val="nil"/>
              <w:left w:val="double" w:sz="6" w:space="0" w:color="auto"/>
              <w:bottom w:val="double" w:sz="6" w:space="0" w:color="000000"/>
              <w:right w:val="double" w:sz="6" w:space="0" w:color="auto"/>
            </w:tcBorders>
          </w:tcPr>
          <w:p w14:paraId="52B02487" w14:textId="0A78838B" w:rsidR="00C37FE2" w:rsidRDefault="004B56CF" w:rsidP="00EF36EB">
            <w:pPr>
              <w:spacing w:before="60"/>
              <w:ind w:left="34"/>
              <w:rPr>
                <w:rFonts w:ascii="Arial" w:eastAsia="Arial Unicode MS" w:hAnsi="Arial" w:cs="Arial"/>
                <w:sz w:val="20"/>
                <w:lang w:val="en-GB"/>
              </w:rPr>
            </w:pPr>
            <w:r>
              <w:rPr>
                <w:rFonts w:ascii="Arial" w:eastAsia="Arial Unicode MS" w:hAnsi="Arial" w:cs="Arial"/>
                <w:sz w:val="20"/>
                <w:lang w:val="en-GB"/>
              </w:rPr>
              <w:t>The o</w:t>
            </w:r>
            <w:r w:rsidR="00D57CF5">
              <w:rPr>
                <w:rFonts w:ascii="Arial" w:eastAsia="Arial Unicode MS" w:hAnsi="Arial" w:cs="Arial"/>
                <w:sz w:val="20"/>
                <w:lang w:val="en-GB"/>
              </w:rPr>
              <w:t>bject might be used for harbour management (assign</w:t>
            </w:r>
            <w:r>
              <w:rPr>
                <w:rFonts w:ascii="Arial" w:eastAsia="Arial Unicode MS" w:hAnsi="Arial" w:cs="Arial"/>
                <w:sz w:val="20"/>
                <w:lang w:val="en-GB"/>
              </w:rPr>
              <w:t>ment</w:t>
            </w:r>
            <w:r w:rsidR="00D57CF5">
              <w:rPr>
                <w:rFonts w:ascii="Arial" w:eastAsia="Arial Unicode MS" w:hAnsi="Arial" w:cs="Arial"/>
                <w:sz w:val="20"/>
                <w:lang w:val="en-GB"/>
              </w:rPr>
              <w:t xml:space="preserve"> </w:t>
            </w:r>
            <w:r>
              <w:rPr>
                <w:rFonts w:ascii="Arial" w:eastAsia="Arial Unicode MS" w:hAnsi="Arial" w:cs="Arial"/>
                <w:sz w:val="20"/>
                <w:lang w:val="en-GB"/>
              </w:rPr>
              <w:t xml:space="preserve">of </w:t>
            </w:r>
            <w:r w:rsidR="00D57CF5">
              <w:rPr>
                <w:rFonts w:ascii="Arial" w:eastAsia="Arial Unicode MS" w:hAnsi="Arial" w:cs="Arial"/>
                <w:sz w:val="20"/>
                <w:lang w:val="en-GB"/>
              </w:rPr>
              <w:t>berthing spots).</w:t>
            </w:r>
          </w:p>
          <w:p w14:paraId="347DDB95" w14:textId="77777777" w:rsidR="004B56CF" w:rsidRDefault="004B56CF" w:rsidP="00EF36EB">
            <w:pPr>
              <w:spacing w:before="60"/>
              <w:ind w:left="34"/>
              <w:rPr>
                <w:rFonts w:ascii="Arial" w:eastAsia="Arial Unicode MS" w:hAnsi="Arial" w:cs="Arial"/>
                <w:sz w:val="20"/>
                <w:lang w:val="en-GB"/>
              </w:rPr>
            </w:pPr>
          </w:p>
          <w:p w14:paraId="4DB98595" w14:textId="39E600C4" w:rsidR="004B56CF" w:rsidRPr="008A3120" w:rsidRDefault="004B56CF" w:rsidP="00EF36EB">
            <w:pPr>
              <w:spacing w:before="60"/>
              <w:ind w:left="34"/>
              <w:rPr>
                <w:rFonts w:ascii="Arial" w:eastAsia="Arial Unicode MS" w:hAnsi="Arial" w:cs="Arial"/>
                <w:sz w:val="20"/>
                <w:lang w:val="en-US"/>
              </w:rPr>
            </w:pPr>
            <w:bookmarkStart w:id="77" w:name="_Hlk24124848"/>
            <w:r>
              <w:rPr>
                <w:rFonts w:ascii="Arial" w:hAnsi="Arial" w:cs="Arial"/>
                <w:sz w:val="20"/>
                <w:szCs w:val="20"/>
                <w:lang w:val="en-GB"/>
              </w:rPr>
              <w:t>The object shall only be encoded if it provides an added value to RIS services (e.g. in a harbour mooring facilities are used to specify the exact mooring place number of a vessel).</w:t>
            </w:r>
            <w:bookmarkEnd w:id="77"/>
          </w:p>
        </w:tc>
      </w:tr>
      <w:tr w:rsidR="00C37FE2" w:rsidRPr="00362FDB" w14:paraId="3A6EE8AD" w14:textId="6FFD1C10" w:rsidTr="00EF36EB">
        <w:trPr>
          <w:cantSplit/>
          <w:trHeight w:val="508"/>
        </w:trPr>
        <w:tc>
          <w:tcPr>
            <w:tcW w:w="1618" w:type="dxa"/>
            <w:tcBorders>
              <w:top w:val="nil"/>
              <w:left w:val="double" w:sz="6" w:space="0" w:color="auto"/>
              <w:bottom w:val="double" w:sz="6" w:space="0" w:color="000000"/>
              <w:right w:val="double" w:sz="6" w:space="0" w:color="auto"/>
            </w:tcBorders>
          </w:tcPr>
          <w:p w14:paraId="68A16057" w14:textId="4831E193" w:rsidR="00C37FE2" w:rsidRPr="00C90316" w:rsidRDefault="00C37FE2" w:rsidP="00EF36EB">
            <w:pPr>
              <w:spacing w:before="60"/>
              <w:rPr>
                <w:rFonts w:ascii="Arial" w:hAnsi="Arial" w:cs="Arial"/>
                <w:sz w:val="20"/>
                <w:lang w:val="en-GB"/>
              </w:rPr>
            </w:pPr>
            <w:r w:rsidRPr="00C90316">
              <w:rPr>
                <w:rFonts w:ascii="Arial" w:hAnsi="Arial" w:cs="Arial"/>
                <w:sz w:val="20"/>
                <w:lang w:val="en-GB"/>
              </w:rPr>
              <w:t xml:space="preserve">Recommendation for attributes </w:t>
            </w:r>
          </w:p>
        </w:tc>
        <w:tc>
          <w:tcPr>
            <w:tcW w:w="7451" w:type="dxa"/>
            <w:gridSpan w:val="3"/>
            <w:tcBorders>
              <w:top w:val="nil"/>
              <w:left w:val="double" w:sz="6" w:space="0" w:color="auto"/>
              <w:bottom w:val="double" w:sz="6" w:space="0" w:color="000000"/>
              <w:right w:val="double" w:sz="6" w:space="0" w:color="auto"/>
            </w:tcBorders>
          </w:tcPr>
          <w:p w14:paraId="0BC5A697" w14:textId="1D08B89E" w:rsidR="00D57CF5" w:rsidRDefault="00C37FE2" w:rsidP="00EF36EB">
            <w:pPr>
              <w:spacing w:before="60"/>
              <w:ind w:left="34"/>
              <w:rPr>
                <w:rFonts w:ascii="Arial" w:eastAsia="Arial Unicode MS" w:hAnsi="Arial" w:cs="Arial"/>
                <w:sz w:val="20"/>
                <w:lang w:val="en-GB"/>
              </w:rPr>
            </w:pPr>
            <w:r w:rsidRPr="00C90316">
              <w:rPr>
                <w:rFonts w:ascii="Arial" w:hAnsi="Arial" w:cs="Arial"/>
                <w:sz w:val="20"/>
                <w:szCs w:val="20"/>
                <w:lang w:val="en-GB"/>
              </w:rPr>
              <w:t>The distance mark along the waterway axis next to the object shall be used as the “hectometre” of the object within the RIS Index.</w:t>
            </w:r>
            <w:r w:rsidR="00347E3E">
              <w:rPr>
                <w:rFonts w:ascii="Arial" w:hAnsi="Arial" w:cs="Arial"/>
                <w:sz w:val="20"/>
                <w:szCs w:val="20"/>
                <w:lang w:val="en-GB"/>
              </w:rPr>
              <w:br/>
            </w:r>
          </w:p>
          <w:p w14:paraId="11F9E265" w14:textId="67D922C1" w:rsidR="00D57CF5" w:rsidRPr="00C90316" w:rsidRDefault="0041206D" w:rsidP="00EF36EB">
            <w:pPr>
              <w:spacing w:before="60"/>
              <w:ind w:left="34"/>
              <w:rPr>
                <w:rFonts w:ascii="Arial" w:eastAsia="Arial Unicode MS" w:hAnsi="Arial" w:cs="Arial"/>
                <w:sz w:val="20"/>
                <w:lang w:val="en-GB"/>
              </w:rPr>
            </w:pPr>
            <w:r>
              <w:rPr>
                <w:rFonts w:ascii="Arial" w:eastAsia="Arial Unicode MS" w:hAnsi="Arial" w:cs="Arial"/>
                <w:sz w:val="20"/>
                <w:lang w:val="en-GB"/>
              </w:rPr>
              <w:t>If the Mooring Facility is r</w:t>
            </w:r>
            <w:r w:rsidR="00D57CF5">
              <w:rPr>
                <w:rFonts w:ascii="Arial" w:eastAsia="Arial Unicode MS" w:hAnsi="Arial" w:cs="Arial"/>
                <w:sz w:val="20"/>
                <w:lang w:val="en-GB"/>
              </w:rPr>
              <w:t xml:space="preserve">elated to </w:t>
            </w:r>
            <w:r>
              <w:rPr>
                <w:rFonts w:ascii="Arial" w:eastAsia="Arial Unicode MS" w:hAnsi="Arial" w:cs="Arial"/>
                <w:sz w:val="20"/>
                <w:lang w:val="en-GB"/>
              </w:rPr>
              <w:t xml:space="preserve">a </w:t>
            </w:r>
            <w:r w:rsidR="00D57CF5">
              <w:rPr>
                <w:rFonts w:ascii="Arial" w:eastAsia="Arial Unicode MS" w:hAnsi="Arial" w:cs="Arial"/>
                <w:sz w:val="20"/>
                <w:lang w:val="en-GB"/>
              </w:rPr>
              <w:t>berth</w:t>
            </w:r>
            <w:r>
              <w:rPr>
                <w:rFonts w:ascii="Arial" w:eastAsia="Arial Unicode MS" w:hAnsi="Arial" w:cs="Arial"/>
                <w:sz w:val="20"/>
                <w:lang w:val="en-GB"/>
              </w:rPr>
              <w:t>, the ISRS Location Code of the associated berth shall be included in the ‘related ISRS’ field (column ‘O’).</w:t>
            </w:r>
          </w:p>
        </w:tc>
      </w:tr>
      <w:tr w:rsidR="00E66799" w:rsidRPr="00362FDB" w14:paraId="539B302A" w14:textId="7A0A6253" w:rsidTr="00EF36EB">
        <w:trPr>
          <w:trHeight w:val="461"/>
        </w:trPr>
        <w:tc>
          <w:tcPr>
            <w:tcW w:w="1618" w:type="dxa"/>
            <w:tcBorders>
              <w:top w:val="nil"/>
              <w:left w:val="double" w:sz="6" w:space="0" w:color="auto"/>
              <w:bottom w:val="double" w:sz="6" w:space="0" w:color="auto"/>
              <w:right w:val="double" w:sz="6" w:space="0" w:color="auto"/>
            </w:tcBorders>
          </w:tcPr>
          <w:p w14:paraId="4BE1003A" w14:textId="34946567" w:rsidR="00E66799" w:rsidRPr="00C90316" w:rsidRDefault="00E66799" w:rsidP="00E66799">
            <w:pPr>
              <w:spacing w:before="60"/>
              <w:rPr>
                <w:rFonts w:ascii="Arial" w:eastAsia="Arial Unicode MS" w:hAnsi="Arial" w:cs="Arial"/>
                <w:sz w:val="20"/>
                <w:lang w:val="en-GB"/>
              </w:rPr>
            </w:pPr>
            <w:r w:rsidRPr="00C90316">
              <w:rPr>
                <w:rFonts w:ascii="Arial" w:hAnsi="Arial" w:cs="Arial"/>
                <w:sz w:val="20"/>
                <w:lang w:val="en-GB"/>
              </w:rPr>
              <w:t>Remark</w:t>
            </w:r>
          </w:p>
        </w:tc>
        <w:tc>
          <w:tcPr>
            <w:tcW w:w="7451" w:type="dxa"/>
            <w:gridSpan w:val="3"/>
            <w:tcBorders>
              <w:top w:val="nil"/>
              <w:left w:val="nil"/>
              <w:bottom w:val="double" w:sz="6" w:space="0" w:color="auto"/>
              <w:right w:val="double" w:sz="6" w:space="0" w:color="auto"/>
            </w:tcBorders>
          </w:tcPr>
          <w:p w14:paraId="11D28093" w14:textId="48198523" w:rsidR="00E66799" w:rsidRPr="00C90316" w:rsidRDefault="00E66799" w:rsidP="00E66799">
            <w:pPr>
              <w:spacing w:before="60"/>
              <w:ind w:left="34"/>
              <w:rPr>
                <w:rFonts w:ascii="Arial" w:hAnsi="Arial" w:cs="Arial"/>
                <w:sz w:val="20"/>
                <w:szCs w:val="20"/>
                <w:lang w:val="en-GB"/>
              </w:rPr>
            </w:pPr>
            <w:r w:rsidRPr="00C90316">
              <w:rPr>
                <w:rFonts w:ascii="Arial" w:hAnsi="Arial" w:cs="Arial"/>
                <w:sz w:val="20"/>
                <w:szCs w:val="20"/>
                <w:lang w:val="en-GB"/>
              </w:rPr>
              <w:t>It is necessary to add the attribute “</w:t>
            </w:r>
            <w:proofErr w:type="spellStart"/>
            <w:r w:rsidRPr="00C90316">
              <w:rPr>
                <w:rFonts w:ascii="Arial" w:hAnsi="Arial" w:cs="Arial"/>
                <w:sz w:val="20"/>
                <w:szCs w:val="20"/>
                <w:lang w:val="en-GB"/>
              </w:rPr>
              <w:t>unlocd</w:t>
            </w:r>
            <w:proofErr w:type="spellEnd"/>
            <w:r w:rsidRPr="00C90316">
              <w:rPr>
                <w:rFonts w:ascii="Arial" w:hAnsi="Arial" w:cs="Arial"/>
                <w:sz w:val="20"/>
                <w:szCs w:val="20"/>
                <w:lang w:val="en-GB"/>
              </w:rPr>
              <w:t xml:space="preserve"> = [</w:t>
            </w:r>
            <w:r>
              <w:rPr>
                <w:rFonts w:ascii="Arial" w:hAnsi="Arial" w:cs="Arial"/>
                <w:sz w:val="20"/>
                <w:szCs w:val="20"/>
                <w:lang w:val="en-GB"/>
              </w:rPr>
              <w:t>ISRS Location Code</w:t>
            </w:r>
            <w:r w:rsidRPr="00C90316">
              <w:rPr>
                <w:rFonts w:ascii="Arial" w:hAnsi="Arial" w:cs="Arial"/>
                <w:sz w:val="20"/>
                <w:szCs w:val="20"/>
                <w:lang w:val="en-GB"/>
              </w:rPr>
              <w:t>]” to the object ‘MORFAC’ within higher versions than 2.</w:t>
            </w:r>
            <w:r>
              <w:rPr>
                <w:rFonts w:ascii="Arial" w:hAnsi="Arial" w:cs="Arial"/>
                <w:sz w:val="20"/>
                <w:szCs w:val="20"/>
                <w:lang w:val="en-GB"/>
              </w:rPr>
              <w:t>4</w:t>
            </w:r>
            <w:r w:rsidRPr="00C90316">
              <w:rPr>
                <w:rFonts w:ascii="Arial" w:hAnsi="Arial" w:cs="Arial"/>
                <w:sz w:val="20"/>
                <w:szCs w:val="20"/>
                <w:lang w:val="en-GB"/>
              </w:rPr>
              <w:t xml:space="preserve"> of the Inland ECDIS Standard.</w:t>
            </w:r>
          </w:p>
        </w:tc>
      </w:tr>
    </w:tbl>
    <w:p w14:paraId="13CAEC6C" w14:textId="001EEC5E" w:rsidR="006039A6" w:rsidRPr="00C90316" w:rsidRDefault="00C37FE2" w:rsidP="00117C8A">
      <w:pPr>
        <w:pStyle w:val="berschrift3"/>
        <w:rPr>
          <w:lang w:val="en-GB"/>
        </w:rPr>
      </w:pPr>
      <w:r w:rsidRPr="00C90316">
        <w:rPr>
          <w:rFonts w:cs="Arial"/>
          <w:sz w:val="22"/>
          <w:lang w:val="en-GB"/>
        </w:rPr>
        <w:br w:type="page"/>
      </w:r>
      <w:bookmarkStart w:id="78" w:name="_Hlk16170265"/>
      <w:r w:rsidR="00D57CF5" w:rsidRPr="00C90316" w:rsidDel="00D57CF5">
        <w:rPr>
          <w:rFonts w:cs="Arial"/>
          <w:lang w:val="en-GB"/>
        </w:rPr>
        <w:lastRenderedPageBreak/>
        <w:t xml:space="preserve"> </w:t>
      </w:r>
      <w:bookmarkStart w:id="79" w:name="_Toc294112395"/>
      <w:bookmarkStart w:id="80" w:name="_Hlk16170277"/>
      <w:bookmarkStart w:id="81" w:name="_Toc51750393"/>
      <w:bookmarkEnd w:id="78"/>
      <w:r w:rsidR="006039A6" w:rsidRPr="00C90316">
        <w:rPr>
          <w:lang w:val="en-GB"/>
        </w:rPr>
        <w:t>G.3.17 Refuse Dump</w:t>
      </w:r>
      <w:bookmarkEnd w:id="79"/>
      <w:bookmarkEnd w:id="81"/>
    </w:p>
    <w:tbl>
      <w:tblPr>
        <w:tblW w:w="9069" w:type="dxa"/>
        <w:tblInd w:w="-69" w:type="dxa"/>
        <w:tblLayout w:type="fixed"/>
        <w:tblCellMar>
          <w:left w:w="0" w:type="dxa"/>
          <w:right w:w="0" w:type="dxa"/>
        </w:tblCellMar>
        <w:tblLook w:val="0000" w:firstRow="0" w:lastRow="0" w:firstColumn="0" w:lastColumn="0" w:noHBand="0" w:noVBand="0"/>
      </w:tblPr>
      <w:tblGrid>
        <w:gridCol w:w="1618"/>
        <w:gridCol w:w="3851"/>
        <w:gridCol w:w="1800"/>
        <w:gridCol w:w="1800"/>
      </w:tblGrid>
      <w:tr w:rsidR="006039A6" w:rsidRPr="00362FDB" w14:paraId="6C2F6106" w14:textId="6F13778C" w:rsidTr="00DA24E1">
        <w:trPr>
          <w:trHeight w:val="405"/>
        </w:trPr>
        <w:tc>
          <w:tcPr>
            <w:tcW w:w="1618" w:type="dxa"/>
            <w:tcBorders>
              <w:top w:val="double" w:sz="6" w:space="0" w:color="auto"/>
              <w:left w:val="double" w:sz="6" w:space="0" w:color="auto"/>
              <w:bottom w:val="double" w:sz="6" w:space="0" w:color="auto"/>
              <w:right w:val="double" w:sz="6" w:space="0" w:color="auto"/>
            </w:tcBorders>
          </w:tcPr>
          <w:bookmarkEnd w:id="80"/>
          <w:p w14:paraId="6ADCAEF8" w14:textId="6FF50771" w:rsidR="006039A6" w:rsidRPr="00C90316" w:rsidRDefault="006039A6" w:rsidP="00DA24E1">
            <w:pPr>
              <w:spacing w:before="60"/>
              <w:rPr>
                <w:rFonts w:ascii="Arial" w:hAnsi="Arial" w:cs="Arial"/>
                <w:sz w:val="20"/>
                <w:lang w:val="en-GB"/>
              </w:rPr>
            </w:pPr>
            <w:r w:rsidRPr="00C90316">
              <w:rPr>
                <w:rFonts w:ascii="Arial" w:hAnsi="Arial" w:cs="Arial"/>
                <w:sz w:val="20"/>
                <w:lang w:val="en-GB"/>
              </w:rPr>
              <w:t>Full title</w:t>
            </w:r>
          </w:p>
        </w:tc>
        <w:tc>
          <w:tcPr>
            <w:tcW w:w="7451" w:type="dxa"/>
            <w:gridSpan w:val="3"/>
            <w:tcBorders>
              <w:top w:val="double" w:sz="6" w:space="0" w:color="auto"/>
              <w:left w:val="nil"/>
              <w:bottom w:val="double" w:sz="6" w:space="0" w:color="auto"/>
              <w:right w:val="double" w:sz="6" w:space="0" w:color="000000"/>
            </w:tcBorders>
          </w:tcPr>
          <w:p w14:paraId="2F3141BA" w14:textId="16425F22" w:rsidR="006039A6" w:rsidRPr="00FD157C" w:rsidRDefault="006039A6" w:rsidP="00DA24E1">
            <w:pPr>
              <w:spacing w:before="60"/>
              <w:ind w:left="34"/>
              <w:rPr>
                <w:rFonts w:ascii="Arial" w:hAnsi="Arial" w:cs="Arial"/>
                <w:sz w:val="20"/>
                <w:szCs w:val="20"/>
                <w:lang w:val="en-GB"/>
              </w:rPr>
            </w:pPr>
            <w:r w:rsidRPr="00FD157C">
              <w:rPr>
                <w:rStyle w:val="berschrift3Zchn"/>
                <w:lang w:val="en-GB"/>
              </w:rPr>
              <w:t>Refuse Dump</w:t>
            </w:r>
            <w:r w:rsidRPr="00FD157C">
              <w:rPr>
                <w:rStyle w:val="berschrift3Zchn1"/>
                <w:rFonts w:cs="Arial"/>
                <w:lang w:val="en-GB"/>
              </w:rPr>
              <w:tab/>
            </w:r>
            <w:r w:rsidRPr="00FD157C">
              <w:rPr>
                <w:rFonts w:ascii="Arial" w:hAnsi="Arial" w:cs="Arial"/>
                <w:sz w:val="20"/>
                <w:szCs w:val="20"/>
                <w:lang w:val="en-GB"/>
              </w:rPr>
              <w:tab/>
            </w:r>
            <w:proofErr w:type="spellStart"/>
            <w:r w:rsidRPr="00FD157C">
              <w:rPr>
                <w:rFonts w:ascii="Arial" w:hAnsi="Arial" w:cs="Arial"/>
                <w:sz w:val="20"/>
                <w:szCs w:val="20"/>
                <w:lang w:val="en-GB"/>
              </w:rPr>
              <w:t>refdmp</w:t>
            </w:r>
            <w:proofErr w:type="spellEnd"/>
            <w:r w:rsidRPr="00FD157C">
              <w:rPr>
                <w:rFonts w:ascii="Arial" w:hAnsi="Arial" w:cs="Arial"/>
                <w:sz w:val="20"/>
                <w:szCs w:val="20"/>
                <w:lang w:val="en-GB"/>
              </w:rPr>
              <w:t xml:space="preserve"> (P)</w:t>
            </w:r>
          </w:p>
          <w:p w14:paraId="0FB34A20" w14:textId="0B484889" w:rsidR="006039A6" w:rsidRPr="00FD157C" w:rsidRDefault="006039A6" w:rsidP="00DA24E1">
            <w:pPr>
              <w:spacing w:before="60"/>
              <w:ind w:left="34"/>
              <w:rPr>
                <w:rFonts w:ascii="Arial" w:hAnsi="Arial" w:cs="Arial"/>
                <w:sz w:val="20"/>
                <w:szCs w:val="20"/>
                <w:lang w:val="en-GB"/>
              </w:rPr>
            </w:pPr>
            <w:r w:rsidRPr="00FD157C">
              <w:rPr>
                <w:rFonts w:ascii="Arial" w:hAnsi="Arial" w:cs="Arial"/>
                <w:sz w:val="20"/>
                <w:szCs w:val="20"/>
                <w:lang w:val="en-GB"/>
              </w:rPr>
              <w:tab/>
            </w:r>
            <w:r w:rsidRPr="00FD157C">
              <w:rPr>
                <w:rFonts w:ascii="Arial" w:hAnsi="Arial" w:cs="Arial"/>
                <w:sz w:val="20"/>
                <w:szCs w:val="20"/>
                <w:lang w:val="en-GB"/>
              </w:rPr>
              <w:tab/>
            </w:r>
            <w:r w:rsidRPr="00FD157C">
              <w:rPr>
                <w:rFonts w:ascii="Arial" w:hAnsi="Arial" w:cs="Arial"/>
                <w:sz w:val="20"/>
                <w:szCs w:val="20"/>
                <w:lang w:val="en-GB"/>
              </w:rPr>
              <w:tab/>
            </w:r>
            <w:r w:rsidRPr="00FD157C">
              <w:rPr>
                <w:rFonts w:ascii="Arial" w:hAnsi="Arial" w:cs="Arial"/>
                <w:sz w:val="20"/>
                <w:szCs w:val="20"/>
                <w:lang w:val="en-GB"/>
              </w:rPr>
              <w:tab/>
            </w:r>
            <w:r w:rsidRPr="00FD157C">
              <w:rPr>
                <w:rFonts w:ascii="Arial" w:hAnsi="Arial" w:cs="Arial"/>
                <w:sz w:val="20"/>
                <w:szCs w:val="20"/>
                <w:lang w:val="en-GB"/>
              </w:rPr>
              <w:tab/>
              <w:t>G.3.17 Refuse Dump (O)</w:t>
            </w:r>
          </w:p>
        </w:tc>
      </w:tr>
      <w:tr w:rsidR="006039A6" w:rsidRPr="00362FDB" w14:paraId="341B00DA" w14:textId="7E011504" w:rsidTr="00DA24E1">
        <w:trPr>
          <w:trHeight w:val="405"/>
        </w:trPr>
        <w:tc>
          <w:tcPr>
            <w:tcW w:w="1618" w:type="dxa"/>
            <w:tcBorders>
              <w:top w:val="double" w:sz="6" w:space="0" w:color="auto"/>
              <w:left w:val="double" w:sz="6" w:space="0" w:color="auto"/>
              <w:bottom w:val="double" w:sz="6" w:space="0" w:color="auto"/>
              <w:right w:val="double" w:sz="6" w:space="0" w:color="auto"/>
            </w:tcBorders>
          </w:tcPr>
          <w:p w14:paraId="70AA143E" w14:textId="58DE3683" w:rsidR="006039A6" w:rsidRPr="00C90316" w:rsidRDefault="006039A6" w:rsidP="00DA24E1">
            <w:pPr>
              <w:spacing w:before="60"/>
              <w:rPr>
                <w:rFonts w:ascii="Arial" w:hAnsi="Arial" w:cs="Arial"/>
                <w:sz w:val="20"/>
                <w:lang w:val="en-GB"/>
              </w:rPr>
            </w:pPr>
            <w:r w:rsidRPr="00C90316">
              <w:rPr>
                <w:rFonts w:ascii="Arial" w:hAnsi="Arial" w:cs="Arial"/>
                <w:sz w:val="20"/>
                <w:lang w:val="en-GB"/>
              </w:rPr>
              <w:t xml:space="preserve">Reference of definition  </w:t>
            </w:r>
          </w:p>
        </w:tc>
        <w:tc>
          <w:tcPr>
            <w:tcW w:w="7451" w:type="dxa"/>
            <w:gridSpan w:val="3"/>
            <w:tcBorders>
              <w:top w:val="double" w:sz="6" w:space="0" w:color="auto"/>
              <w:left w:val="nil"/>
              <w:bottom w:val="double" w:sz="6" w:space="0" w:color="auto"/>
              <w:right w:val="double" w:sz="6" w:space="0" w:color="000000"/>
            </w:tcBorders>
          </w:tcPr>
          <w:p w14:paraId="47D79279" w14:textId="2FB05F95" w:rsidR="006039A6" w:rsidRPr="00C90316" w:rsidRDefault="00E66799" w:rsidP="00750F20">
            <w:pPr>
              <w:spacing w:before="60"/>
              <w:ind w:left="34"/>
              <w:rPr>
                <w:rFonts w:ascii="Arial" w:hAnsi="Arial" w:cs="Arial"/>
                <w:sz w:val="20"/>
                <w:lang w:val="en-GB"/>
              </w:rPr>
            </w:pPr>
            <w:r w:rsidRPr="00C90316">
              <w:rPr>
                <w:rFonts w:ascii="Arial" w:hAnsi="Arial" w:cs="Arial"/>
                <w:sz w:val="20"/>
                <w:lang w:val="en-GB"/>
              </w:rPr>
              <w:t>Inland ENC Encoding Guide Edition 2.</w:t>
            </w:r>
            <w:r>
              <w:rPr>
                <w:rFonts w:ascii="Arial" w:hAnsi="Arial" w:cs="Arial"/>
                <w:sz w:val="20"/>
                <w:lang w:val="en-GB"/>
              </w:rPr>
              <w:t>4</w:t>
            </w:r>
            <w:r w:rsidRPr="00C90316">
              <w:rPr>
                <w:rFonts w:ascii="Arial" w:hAnsi="Arial" w:cs="Arial"/>
                <w:sz w:val="20"/>
                <w:lang w:val="en-GB"/>
              </w:rPr>
              <w:t>.</w:t>
            </w:r>
            <w:r>
              <w:rPr>
                <w:rFonts w:ascii="Arial" w:hAnsi="Arial" w:cs="Arial"/>
                <w:sz w:val="20"/>
                <w:lang w:val="en-GB"/>
              </w:rPr>
              <w:t>1</w:t>
            </w:r>
            <w:r w:rsidRPr="00C90316">
              <w:rPr>
                <w:rFonts w:ascii="Arial" w:hAnsi="Arial" w:cs="Arial"/>
                <w:sz w:val="20"/>
                <w:lang w:val="en-GB"/>
              </w:rPr>
              <w:t xml:space="preserve"> (</w:t>
            </w:r>
            <w:r>
              <w:rPr>
                <w:rFonts w:ascii="Arial" w:hAnsi="Arial" w:cs="Arial"/>
                <w:sz w:val="20"/>
                <w:lang w:val="en-GB"/>
              </w:rPr>
              <w:t>March</w:t>
            </w:r>
            <w:r w:rsidRPr="00C90316">
              <w:rPr>
                <w:rFonts w:ascii="Arial" w:hAnsi="Arial" w:cs="Arial"/>
                <w:sz w:val="20"/>
                <w:lang w:val="en-GB"/>
              </w:rPr>
              <w:t xml:space="preserve"> 201</w:t>
            </w:r>
            <w:r>
              <w:rPr>
                <w:rFonts w:ascii="Arial" w:hAnsi="Arial" w:cs="Arial"/>
                <w:sz w:val="20"/>
                <w:lang w:val="en-GB"/>
              </w:rPr>
              <w:t>8</w:t>
            </w:r>
            <w:r w:rsidRPr="00C90316">
              <w:rPr>
                <w:rFonts w:ascii="Arial" w:hAnsi="Arial" w:cs="Arial"/>
                <w:sz w:val="20"/>
                <w:lang w:val="en-GB"/>
              </w:rPr>
              <w:t>), chapter G.3.17</w:t>
            </w:r>
          </w:p>
        </w:tc>
      </w:tr>
      <w:tr w:rsidR="006039A6" w:rsidRPr="00362FDB" w14:paraId="74B30B33" w14:textId="6E2D99E0" w:rsidTr="00DA24E1">
        <w:trPr>
          <w:trHeight w:val="405"/>
        </w:trPr>
        <w:tc>
          <w:tcPr>
            <w:tcW w:w="1618" w:type="dxa"/>
            <w:tcBorders>
              <w:top w:val="double" w:sz="6" w:space="0" w:color="auto"/>
              <w:left w:val="double" w:sz="6" w:space="0" w:color="auto"/>
              <w:bottom w:val="double" w:sz="6" w:space="0" w:color="auto"/>
              <w:right w:val="double" w:sz="6" w:space="0" w:color="auto"/>
            </w:tcBorders>
          </w:tcPr>
          <w:p w14:paraId="0AFC7D52" w14:textId="5AAE2AC6" w:rsidR="006039A6" w:rsidRPr="00C90316" w:rsidRDefault="006039A6" w:rsidP="00DA24E1">
            <w:pPr>
              <w:spacing w:before="60"/>
              <w:rPr>
                <w:rFonts w:ascii="Arial" w:eastAsia="Arial Unicode MS" w:hAnsi="Arial" w:cs="Arial"/>
                <w:sz w:val="20"/>
                <w:lang w:val="en-GB"/>
              </w:rPr>
            </w:pPr>
            <w:r w:rsidRPr="00C90316">
              <w:rPr>
                <w:rFonts w:ascii="Arial" w:hAnsi="Arial" w:cs="Arial"/>
                <w:sz w:val="20"/>
                <w:lang w:val="en-GB"/>
              </w:rPr>
              <w:t>Definition</w:t>
            </w:r>
          </w:p>
        </w:tc>
        <w:tc>
          <w:tcPr>
            <w:tcW w:w="7451" w:type="dxa"/>
            <w:gridSpan w:val="3"/>
            <w:tcBorders>
              <w:top w:val="double" w:sz="6" w:space="0" w:color="auto"/>
              <w:left w:val="nil"/>
              <w:bottom w:val="double" w:sz="6" w:space="0" w:color="auto"/>
              <w:right w:val="double" w:sz="6" w:space="0" w:color="000000"/>
            </w:tcBorders>
          </w:tcPr>
          <w:p w14:paraId="13606944" w14:textId="6ECDF49A" w:rsidR="006039A6" w:rsidRPr="00C90316" w:rsidRDefault="006039A6" w:rsidP="00DA24E1">
            <w:pPr>
              <w:spacing w:before="60"/>
              <w:ind w:left="34"/>
              <w:rPr>
                <w:rFonts w:ascii="Arial" w:hAnsi="Arial" w:cs="Arial"/>
                <w:sz w:val="20"/>
                <w:szCs w:val="20"/>
                <w:lang w:val="en-GB"/>
              </w:rPr>
            </w:pPr>
            <w:r w:rsidRPr="00C90316">
              <w:rPr>
                <w:rFonts w:ascii="Arial" w:hAnsi="Arial" w:cs="Arial"/>
                <w:sz w:val="20"/>
                <w:lang w:val="en-GB"/>
              </w:rPr>
              <w:t>At a refuse dump the vessels are able to unload their refuse like waste oil or black water.</w:t>
            </w:r>
          </w:p>
        </w:tc>
      </w:tr>
      <w:tr w:rsidR="006039A6" w:rsidRPr="00362FDB" w14:paraId="4EE67FB4" w14:textId="3FBB115B" w:rsidTr="00DA24E1">
        <w:trPr>
          <w:trHeight w:val="633"/>
        </w:trPr>
        <w:tc>
          <w:tcPr>
            <w:tcW w:w="1618" w:type="dxa"/>
            <w:tcBorders>
              <w:top w:val="nil"/>
              <w:left w:val="double" w:sz="6" w:space="0" w:color="auto"/>
              <w:bottom w:val="double" w:sz="6" w:space="0" w:color="auto"/>
              <w:right w:val="double" w:sz="6" w:space="0" w:color="auto"/>
            </w:tcBorders>
          </w:tcPr>
          <w:p w14:paraId="13C197E5" w14:textId="66750FCC" w:rsidR="006039A6" w:rsidRPr="00C90316" w:rsidRDefault="006039A6" w:rsidP="00DA24E1">
            <w:pPr>
              <w:spacing w:before="60"/>
              <w:rPr>
                <w:rFonts w:ascii="Arial" w:eastAsia="Arial Unicode MS" w:hAnsi="Arial" w:cs="Arial"/>
                <w:sz w:val="20"/>
                <w:lang w:val="en-GB"/>
              </w:rPr>
            </w:pPr>
          </w:p>
        </w:tc>
        <w:tc>
          <w:tcPr>
            <w:tcW w:w="3851" w:type="dxa"/>
            <w:tcBorders>
              <w:top w:val="double" w:sz="6" w:space="0" w:color="auto"/>
              <w:left w:val="nil"/>
              <w:bottom w:val="double" w:sz="6" w:space="0" w:color="auto"/>
              <w:right w:val="double" w:sz="6" w:space="0" w:color="000000"/>
            </w:tcBorders>
          </w:tcPr>
          <w:p w14:paraId="04ECE31E" w14:textId="33EBF4D4" w:rsidR="006039A6" w:rsidRPr="00C90316" w:rsidRDefault="006039A6" w:rsidP="00DA24E1">
            <w:pPr>
              <w:spacing w:before="60"/>
              <w:ind w:left="34"/>
              <w:rPr>
                <w:rFonts w:ascii="Arial" w:hAnsi="Arial" w:cs="Arial"/>
                <w:sz w:val="20"/>
                <w:lang w:val="en-GB"/>
              </w:rPr>
            </w:pPr>
            <w:r w:rsidRPr="00C90316">
              <w:rPr>
                <w:rFonts w:ascii="Arial" w:hAnsi="Arial" w:cs="Arial"/>
                <w:sz w:val="20"/>
                <w:lang w:val="en-GB"/>
              </w:rPr>
              <w:br/>
            </w:r>
            <w:r w:rsidRPr="00C90316">
              <w:rPr>
                <w:rFonts w:ascii="Arial" w:hAnsi="Arial" w:cs="Arial"/>
                <w:sz w:val="20"/>
                <w:lang w:val="en-GB"/>
              </w:rPr>
              <w:br/>
            </w:r>
          </w:p>
          <w:p w14:paraId="0ED1AED9" w14:textId="7E1C3C2F" w:rsidR="006039A6" w:rsidRPr="00C90316" w:rsidRDefault="006039A6" w:rsidP="00DA24E1">
            <w:pPr>
              <w:spacing w:before="60"/>
              <w:ind w:left="34"/>
              <w:rPr>
                <w:rFonts w:ascii="Arial" w:hAnsi="Arial" w:cs="Arial"/>
                <w:sz w:val="20"/>
                <w:lang w:val="en-GB"/>
              </w:rPr>
            </w:pPr>
          </w:p>
          <w:p w14:paraId="1D2D701C" w14:textId="1C3DC8BE" w:rsidR="006039A6" w:rsidRPr="00C90316" w:rsidRDefault="006039A6" w:rsidP="00DA24E1">
            <w:pPr>
              <w:spacing w:before="60"/>
              <w:ind w:left="34"/>
              <w:rPr>
                <w:rFonts w:ascii="Arial" w:hAnsi="Arial" w:cs="Arial"/>
                <w:b/>
                <w:sz w:val="20"/>
                <w:lang w:val="en-GB"/>
              </w:rPr>
            </w:pPr>
            <w:r w:rsidRPr="00C90316">
              <w:rPr>
                <w:rFonts w:ascii="Arial" w:hAnsi="Arial" w:cs="Arial"/>
                <w:b/>
                <w:sz w:val="20"/>
                <w:lang w:val="en-GB"/>
              </w:rPr>
              <w:t>Refuse Dump</w:t>
            </w:r>
          </w:p>
          <w:p w14:paraId="73329B44" w14:textId="094AE9A2" w:rsidR="006039A6" w:rsidRPr="00C90316" w:rsidRDefault="006039A6" w:rsidP="00DA24E1">
            <w:pPr>
              <w:spacing w:before="60"/>
              <w:ind w:left="34"/>
              <w:rPr>
                <w:rFonts w:ascii="Arial" w:hAnsi="Arial" w:cs="Arial"/>
                <w:sz w:val="20"/>
                <w:lang w:val="en-GB"/>
              </w:rPr>
            </w:pPr>
          </w:p>
          <w:p w14:paraId="777B6946" w14:textId="19F19FB4" w:rsidR="006039A6" w:rsidRPr="00C90316" w:rsidRDefault="006039A6" w:rsidP="00DA24E1">
            <w:pPr>
              <w:spacing w:before="60"/>
              <w:ind w:left="34"/>
              <w:rPr>
                <w:rFonts w:ascii="Arial" w:hAnsi="Arial" w:cs="Arial"/>
                <w:sz w:val="20"/>
                <w:lang w:val="en-GB"/>
              </w:rPr>
            </w:pPr>
          </w:p>
        </w:tc>
        <w:tc>
          <w:tcPr>
            <w:tcW w:w="1800" w:type="dxa"/>
            <w:tcBorders>
              <w:top w:val="double" w:sz="6" w:space="0" w:color="auto"/>
              <w:left w:val="nil"/>
              <w:bottom w:val="double" w:sz="6" w:space="0" w:color="auto"/>
              <w:right w:val="double" w:sz="6" w:space="0" w:color="000000"/>
            </w:tcBorders>
          </w:tcPr>
          <w:p w14:paraId="5482A015" w14:textId="65888A8A" w:rsidR="006039A6" w:rsidRPr="00C90316" w:rsidRDefault="006039A6" w:rsidP="00DA24E1">
            <w:pPr>
              <w:spacing w:before="60"/>
              <w:ind w:left="34"/>
              <w:rPr>
                <w:rFonts w:ascii="Arial" w:hAnsi="Arial" w:cs="Arial"/>
                <w:sz w:val="20"/>
                <w:lang w:val="en-GB"/>
              </w:rPr>
            </w:pPr>
            <w:r w:rsidRPr="00C90316">
              <w:rPr>
                <w:rFonts w:ascii="Arial" w:hAnsi="Arial" w:cs="Arial"/>
                <w:sz w:val="20"/>
                <w:lang w:val="en-GB"/>
              </w:rPr>
              <w:t xml:space="preserve">Function Code </w:t>
            </w:r>
          </w:p>
          <w:p w14:paraId="324436FF" w14:textId="4237BB48" w:rsidR="006039A6" w:rsidRPr="00C90316" w:rsidRDefault="006039A6" w:rsidP="00DA24E1">
            <w:pPr>
              <w:spacing w:before="60"/>
              <w:ind w:left="34"/>
              <w:rPr>
                <w:rFonts w:ascii="Arial" w:hAnsi="Arial" w:cs="Arial"/>
                <w:sz w:val="20"/>
                <w:lang w:val="en-GB"/>
              </w:rPr>
            </w:pPr>
            <w:r w:rsidRPr="00C90316">
              <w:rPr>
                <w:rFonts w:ascii="Arial" w:hAnsi="Arial" w:cs="Arial"/>
                <w:sz w:val="20"/>
                <w:lang w:val="en-GB"/>
              </w:rPr>
              <w:br/>
            </w:r>
            <w:r w:rsidRPr="00C90316">
              <w:rPr>
                <w:rFonts w:ascii="Arial" w:hAnsi="Arial" w:cs="Arial"/>
                <w:sz w:val="20"/>
                <w:lang w:val="en-GB"/>
              </w:rPr>
              <w:br/>
            </w:r>
          </w:p>
          <w:p w14:paraId="7DFEA7A7" w14:textId="6F188941" w:rsidR="006039A6" w:rsidRPr="00C90316" w:rsidRDefault="006039A6" w:rsidP="00DA24E1">
            <w:pPr>
              <w:spacing w:before="60"/>
              <w:ind w:left="34"/>
              <w:rPr>
                <w:rFonts w:ascii="Arial" w:hAnsi="Arial" w:cs="Arial"/>
                <w:b/>
                <w:sz w:val="20"/>
                <w:lang w:val="en-GB"/>
              </w:rPr>
            </w:pPr>
            <w:proofErr w:type="spellStart"/>
            <w:r w:rsidRPr="00C90316">
              <w:rPr>
                <w:rFonts w:ascii="Arial" w:hAnsi="Arial" w:cs="Arial"/>
                <w:b/>
                <w:sz w:val="20"/>
                <w:lang w:val="en-GB"/>
              </w:rPr>
              <w:t>refdmp</w:t>
            </w:r>
            <w:proofErr w:type="spellEnd"/>
          </w:p>
        </w:tc>
        <w:tc>
          <w:tcPr>
            <w:tcW w:w="1800" w:type="dxa"/>
            <w:tcBorders>
              <w:top w:val="double" w:sz="6" w:space="0" w:color="auto"/>
              <w:left w:val="nil"/>
              <w:bottom w:val="double" w:sz="6" w:space="0" w:color="auto"/>
              <w:right w:val="double" w:sz="6" w:space="0" w:color="000000"/>
            </w:tcBorders>
          </w:tcPr>
          <w:p w14:paraId="2D72BBC3" w14:textId="1B566320" w:rsidR="006039A6" w:rsidRPr="00C90316" w:rsidRDefault="006039A6" w:rsidP="00DA24E1">
            <w:pPr>
              <w:spacing w:before="60"/>
              <w:ind w:left="34"/>
              <w:rPr>
                <w:rFonts w:ascii="Arial" w:hAnsi="Arial" w:cs="Arial"/>
                <w:sz w:val="20"/>
                <w:lang w:val="en-GB"/>
              </w:rPr>
            </w:pPr>
            <w:r w:rsidRPr="00C90316">
              <w:rPr>
                <w:rFonts w:ascii="Arial" w:hAnsi="Arial" w:cs="Arial"/>
                <w:sz w:val="20"/>
                <w:lang w:val="en-GB"/>
              </w:rPr>
              <w:t>Object Reference Code (coding proposal)</w:t>
            </w:r>
          </w:p>
          <w:p w14:paraId="2599F8B0" w14:textId="5C25744D" w:rsidR="006039A6" w:rsidRPr="00C90316" w:rsidRDefault="006039A6" w:rsidP="00DA24E1">
            <w:pPr>
              <w:spacing w:before="60"/>
              <w:ind w:left="34"/>
              <w:rPr>
                <w:rFonts w:ascii="Arial" w:eastAsia="Arial Unicode MS" w:hAnsi="Arial" w:cs="Arial"/>
                <w:sz w:val="20"/>
                <w:lang w:val="en-GB"/>
              </w:rPr>
            </w:pPr>
          </w:p>
          <w:p w14:paraId="1EE65167" w14:textId="23EB9839" w:rsidR="006039A6" w:rsidRPr="00C90316" w:rsidRDefault="006039A6" w:rsidP="00DA24E1">
            <w:pPr>
              <w:spacing w:before="60"/>
              <w:ind w:left="34"/>
              <w:rPr>
                <w:rFonts w:ascii="Arial" w:eastAsia="Arial Unicode MS" w:hAnsi="Arial" w:cs="Arial"/>
                <w:b/>
                <w:sz w:val="20"/>
                <w:lang w:val="en-GB"/>
              </w:rPr>
            </w:pPr>
            <w:proofErr w:type="spellStart"/>
            <w:r w:rsidRPr="00C90316">
              <w:rPr>
                <w:rFonts w:ascii="Arial" w:eastAsia="Arial Unicode MS" w:hAnsi="Arial" w:cs="Arial"/>
                <w:b/>
                <w:sz w:val="20"/>
                <w:lang w:val="en-GB"/>
              </w:rPr>
              <w:t>RExxx</w:t>
            </w:r>
            <w:proofErr w:type="spellEnd"/>
          </w:p>
          <w:p w14:paraId="04CDB19E" w14:textId="44DB1D52" w:rsidR="006039A6" w:rsidRPr="00C90316" w:rsidRDefault="006039A6" w:rsidP="00DA24E1">
            <w:pPr>
              <w:spacing w:before="60"/>
              <w:ind w:left="33"/>
              <w:rPr>
                <w:rFonts w:ascii="Arial" w:eastAsia="Arial Unicode MS" w:hAnsi="Arial" w:cs="Arial"/>
                <w:sz w:val="20"/>
                <w:lang w:val="en-GB"/>
              </w:rPr>
            </w:pPr>
            <w:r w:rsidRPr="00C90316">
              <w:rPr>
                <w:rFonts w:ascii="Arial" w:eastAsia="Arial Unicode MS" w:hAnsi="Arial" w:cs="Arial"/>
                <w:sz w:val="20"/>
                <w:lang w:val="en-GB"/>
              </w:rPr>
              <w:t xml:space="preserve">xxx = number of </w:t>
            </w:r>
            <w:proofErr w:type="gramStart"/>
            <w:r w:rsidRPr="00C90316">
              <w:rPr>
                <w:rFonts w:ascii="Arial" w:eastAsia="Arial Unicode MS" w:hAnsi="Arial" w:cs="Arial"/>
                <w:sz w:val="20"/>
                <w:lang w:val="en-GB"/>
              </w:rPr>
              <w:t>object</w:t>
            </w:r>
            <w:proofErr w:type="gramEnd"/>
            <w:r w:rsidRPr="00C90316">
              <w:rPr>
                <w:rFonts w:ascii="Arial" w:eastAsia="Arial Unicode MS" w:hAnsi="Arial" w:cs="Arial"/>
                <w:sz w:val="20"/>
                <w:lang w:val="en-GB"/>
              </w:rPr>
              <w:t xml:space="preserve"> at same river hectometre (001</w:t>
            </w:r>
            <w:r w:rsidR="00D05DFE">
              <w:rPr>
                <w:rFonts w:ascii="Arial" w:eastAsia="Arial Unicode MS" w:hAnsi="Arial" w:cs="Arial"/>
                <w:sz w:val="20"/>
                <w:lang w:val="en-GB"/>
              </w:rPr>
              <w:t>0</w:t>
            </w:r>
            <w:r w:rsidRPr="00C90316">
              <w:rPr>
                <w:rFonts w:ascii="Arial" w:eastAsia="Arial Unicode MS" w:hAnsi="Arial" w:cs="Arial"/>
                <w:sz w:val="20"/>
                <w:lang w:val="en-GB"/>
              </w:rPr>
              <w:t>-999)</w:t>
            </w:r>
          </w:p>
          <w:p w14:paraId="62239BAA" w14:textId="2500AD14" w:rsidR="006039A6" w:rsidRPr="00C90316" w:rsidRDefault="006039A6" w:rsidP="00DA24E1">
            <w:pPr>
              <w:spacing w:before="60"/>
              <w:ind w:left="33"/>
              <w:rPr>
                <w:rFonts w:ascii="Arial" w:eastAsia="Arial Unicode MS" w:hAnsi="Arial" w:cs="Arial"/>
                <w:i/>
                <w:sz w:val="20"/>
                <w:lang w:val="en-GB"/>
              </w:rPr>
            </w:pPr>
            <w:r w:rsidRPr="00C90316">
              <w:rPr>
                <w:rFonts w:ascii="Arial" w:eastAsia="Arial Unicode MS" w:hAnsi="Arial" w:cs="Arial"/>
                <w:i/>
                <w:sz w:val="20"/>
                <w:lang w:val="en-GB"/>
              </w:rPr>
              <w:t>Alternative:</w:t>
            </w:r>
          </w:p>
          <w:p w14:paraId="0B17BB7A" w14:textId="69946FA0" w:rsidR="006039A6" w:rsidRPr="00C90316" w:rsidRDefault="006039A6" w:rsidP="00DA24E1">
            <w:pPr>
              <w:spacing w:before="60"/>
              <w:ind w:left="33"/>
              <w:rPr>
                <w:rFonts w:ascii="Arial" w:eastAsia="Arial Unicode MS" w:hAnsi="Arial" w:cs="Arial"/>
                <w:sz w:val="20"/>
                <w:lang w:val="en-GB"/>
              </w:rPr>
            </w:pPr>
            <w:r w:rsidRPr="00C90316">
              <w:rPr>
                <w:rFonts w:ascii="Arial" w:eastAsia="Arial Unicode MS" w:hAnsi="Arial" w:cs="Arial"/>
                <w:sz w:val="20"/>
                <w:lang w:val="en-GB"/>
              </w:rPr>
              <w:t>xxx = object on left/right bank (</w:t>
            </w:r>
            <w:proofErr w:type="spellStart"/>
            <w:r w:rsidRPr="00C90316">
              <w:rPr>
                <w:rFonts w:ascii="Arial" w:eastAsia="Arial Unicode MS" w:hAnsi="Arial" w:cs="Arial"/>
                <w:sz w:val="20"/>
                <w:lang w:val="en-GB"/>
              </w:rPr>
              <w:t>Lxx</w:t>
            </w:r>
            <w:proofErr w:type="spellEnd"/>
            <w:r w:rsidRPr="00C90316">
              <w:rPr>
                <w:rFonts w:ascii="Arial" w:eastAsia="Arial Unicode MS" w:hAnsi="Arial" w:cs="Arial"/>
                <w:sz w:val="20"/>
                <w:lang w:val="en-GB"/>
              </w:rPr>
              <w:t>/</w:t>
            </w:r>
            <w:proofErr w:type="spellStart"/>
            <w:r w:rsidRPr="00C90316">
              <w:rPr>
                <w:rFonts w:ascii="Arial" w:eastAsia="Arial Unicode MS" w:hAnsi="Arial" w:cs="Arial"/>
                <w:sz w:val="20"/>
                <w:lang w:val="en-GB"/>
              </w:rPr>
              <w:t>Rxx</w:t>
            </w:r>
            <w:proofErr w:type="spellEnd"/>
            <w:r w:rsidRPr="00C90316">
              <w:rPr>
                <w:rFonts w:ascii="Arial" w:eastAsia="Arial Unicode MS" w:hAnsi="Arial" w:cs="Arial"/>
                <w:sz w:val="20"/>
                <w:lang w:val="en-GB"/>
              </w:rPr>
              <w:t>)</w:t>
            </w:r>
          </w:p>
          <w:p w14:paraId="287FEE52" w14:textId="7E8B43F5" w:rsidR="006039A6" w:rsidRPr="00C90316" w:rsidRDefault="006039A6" w:rsidP="00DA24E1">
            <w:pPr>
              <w:spacing w:before="60"/>
              <w:ind w:left="34"/>
              <w:rPr>
                <w:rFonts w:ascii="Arial" w:eastAsia="Arial Unicode MS" w:hAnsi="Arial" w:cs="Arial"/>
                <w:sz w:val="20"/>
                <w:lang w:val="en-GB"/>
              </w:rPr>
            </w:pPr>
          </w:p>
        </w:tc>
      </w:tr>
      <w:tr w:rsidR="006039A6" w:rsidRPr="00362FDB" w14:paraId="22286752" w14:textId="6EFD341B" w:rsidTr="00DA24E1">
        <w:trPr>
          <w:trHeight w:val="565"/>
        </w:trPr>
        <w:tc>
          <w:tcPr>
            <w:tcW w:w="1618" w:type="dxa"/>
            <w:tcBorders>
              <w:top w:val="nil"/>
              <w:left w:val="double" w:sz="6" w:space="0" w:color="auto"/>
              <w:bottom w:val="double" w:sz="6" w:space="0" w:color="auto"/>
              <w:right w:val="double" w:sz="6" w:space="0" w:color="auto"/>
            </w:tcBorders>
          </w:tcPr>
          <w:p w14:paraId="7BBDF3E7" w14:textId="5D91E0AB" w:rsidR="006039A6" w:rsidRPr="00C90316" w:rsidRDefault="006039A6" w:rsidP="00DA24E1">
            <w:pPr>
              <w:spacing w:before="60"/>
              <w:rPr>
                <w:rFonts w:ascii="Arial" w:eastAsia="Arial Unicode MS" w:hAnsi="Arial" w:cs="Arial"/>
                <w:sz w:val="20"/>
                <w:lang w:val="en-GB"/>
              </w:rPr>
            </w:pPr>
            <w:r w:rsidRPr="00C90316">
              <w:rPr>
                <w:rFonts w:ascii="Arial" w:eastAsia="Arial Unicode MS" w:hAnsi="Arial" w:cs="Arial"/>
                <w:sz w:val="20"/>
                <w:lang w:val="en-GB"/>
              </w:rPr>
              <w:t>Recommended encoding of position</w:t>
            </w:r>
            <w:r w:rsidR="00161B77">
              <w:rPr>
                <w:rFonts w:ascii="Arial" w:eastAsia="Arial Unicode MS" w:hAnsi="Arial" w:cs="Arial"/>
                <w:sz w:val="20"/>
                <w:lang w:val="en-GB"/>
              </w:rPr>
              <w:t xml:space="preserve"> </w:t>
            </w:r>
            <w:r w:rsidR="00161B77" w:rsidRPr="00C90316">
              <w:rPr>
                <w:rFonts w:ascii="Arial" w:hAnsi="Arial" w:cs="Arial"/>
                <w:sz w:val="20"/>
                <w:lang w:val="en-GB"/>
              </w:rPr>
              <w:t>(if done on basis of IENC)</w:t>
            </w:r>
          </w:p>
        </w:tc>
        <w:tc>
          <w:tcPr>
            <w:tcW w:w="3851" w:type="dxa"/>
            <w:tcBorders>
              <w:top w:val="double" w:sz="6" w:space="0" w:color="auto"/>
              <w:left w:val="nil"/>
              <w:bottom w:val="double" w:sz="6" w:space="0" w:color="auto"/>
              <w:right w:val="double" w:sz="6" w:space="0" w:color="000000"/>
            </w:tcBorders>
          </w:tcPr>
          <w:p w14:paraId="4142EB1D" w14:textId="192B1E6F" w:rsidR="006039A6" w:rsidRPr="00C90316" w:rsidRDefault="00E3539A" w:rsidP="00DA24E1">
            <w:pPr>
              <w:jc w:val="both"/>
              <w:rPr>
                <w:rFonts w:ascii="Arial" w:eastAsia="Arial Unicode MS" w:hAnsi="Arial" w:cs="Arial"/>
                <w:sz w:val="20"/>
                <w:highlight w:val="yellow"/>
                <w:lang w:val="en-GB"/>
              </w:rPr>
            </w:pPr>
            <w:r w:rsidRPr="00C90316">
              <w:rPr>
                <w:lang w:val="en-GB"/>
              </w:rPr>
              <w:object w:dxaOrig="5326" w:dyaOrig="3165" w14:anchorId="536118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75pt;height:99pt" o:ole="">
                  <v:imagedata r:id="rId71" o:title="" cropbottom="7827f"/>
                </v:shape>
                <o:OLEObject Type="Embed" ProgID="PBrush" ShapeID="_x0000_i1025" DrawAspect="Content" ObjectID="_1662363105" r:id="rId72"/>
              </w:object>
            </w:r>
            <w:r w:rsidR="004B69F2">
              <w:rPr>
                <w:noProof/>
                <w:lang w:val="sk-SK" w:eastAsia="sk-SK"/>
              </w:rPr>
              <w:drawing>
                <wp:inline distT="0" distB="0" distL="0" distR="0" wp14:anchorId="4EE4AE72" wp14:editId="602FDA7A">
                  <wp:extent cx="2351035" cy="1222744"/>
                  <wp:effectExtent l="0" t="0" r="0" b="0"/>
                  <wp:docPr id="80" name="Grafik 80" descr="T:\02-Teamdaten\Entw-VM\Standardisation\11_JTF RIS Index\RIS Index Encoding Guide - v2.1\RIS Index Encoding Guide Pictures\20170127\refdmp_d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02-Teamdaten\Entw-VM\Standardisation\11_JTF RIS Index\RIS Index Encoding Guide - v2.1\RIS Index Encoding Guide Pictures\20170127\refdmp_dot.png"/>
                          <pic:cNvPicPr>
                            <a:picLocks noChangeAspect="1" noChangeArrowheads="1"/>
                          </pic:cNvPicPr>
                        </pic:nvPicPr>
                        <pic:blipFill rotWithShape="1">
                          <a:blip r:embed="rId73">
                            <a:extLst>
                              <a:ext uri="{28A0092B-C50C-407E-A947-70E740481C1C}">
                                <a14:useLocalDpi xmlns:a14="http://schemas.microsoft.com/office/drawing/2010/main" val="0"/>
                              </a:ext>
                            </a:extLst>
                          </a:blip>
                          <a:srcRect/>
                          <a:stretch/>
                        </pic:blipFill>
                        <pic:spPr bwMode="auto">
                          <a:xfrm>
                            <a:off x="0" y="0"/>
                            <a:ext cx="2362642" cy="12287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00" w:type="dxa"/>
            <w:gridSpan w:val="2"/>
            <w:tcBorders>
              <w:top w:val="double" w:sz="6" w:space="0" w:color="auto"/>
              <w:left w:val="nil"/>
              <w:bottom w:val="double" w:sz="6" w:space="0" w:color="auto"/>
              <w:right w:val="double" w:sz="6" w:space="0" w:color="000000"/>
            </w:tcBorders>
          </w:tcPr>
          <w:p w14:paraId="3F429DAA" w14:textId="4E0875D5" w:rsidR="006039A6" w:rsidRPr="00C90316" w:rsidRDefault="006039A6" w:rsidP="00DA24E1">
            <w:pPr>
              <w:spacing w:before="60"/>
              <w:ind w:left="10"/>
              <w:rPr>
                <w:rFonts w:ascii="Arial" w:hAnsi="Arial" w:cs="Arial"/>
                <w:sz w:val="20"/>
                <w:szCs w:val="20"/>
                <w:lang w:val="en-GB"/>
              </w:rPr>
            </w:pPr>
            <w:r w:rsidRPr="00C90316">
              <w:rPr>
                <w:rFonts w:ascii="Arial" w:hAnsi="Arial" w:cs="Arial"/>
                <w:sz w:val="20"/>
                <w:szCs w:val="20"/>
                <w:lang w:val="en-GB"/>
              </w:rPr>
              <w:t xml:space="preserve">The coordinates of the </w:t>
            </w:r>
            <w:r w:rsidRPr="00C90316">
              <w:rPr>
                <w:rFonts w:ascii="Arial" w:hAnsi="Arial" w:cs="Arial"/>
                <w:sz w:val="20"/>
                <w:lang w:val="en-GB"/>
              </w:rPr>
              <w:t>refuse dump</w:t>
            </w:r>
            <w:r w:rsidRPr="00C90316">
              <w:rPr>
                <w:rFonts w:ascii="Arial" w:hAnsi="Arial" w:cs="Arial"/>
                <w:sz w:val="20"/>
                <w:szCs w:val="20"/>
                <w:lang w:val="en-GB"/>
              </w:rPr>
              <w:t xml:space="preserve"> -Object provide the position (</w:t>
            </w:r>
            <w:proofErr w:type="spellStart"/>
            <w:r w:rsidRPr="00C90316">
              <w:rPr>
                <w:rFonts w:ascii="Arial" w:hAnsi="Arial" w:cs="Arial"/>
                <w:sz w:val="20"/>
                <w:szCs w:val="20"/>
                <w:lang w:val="en-GB"/>
              </w:rPr>
              <w:t>lat</w:t>
            </w:r>
            <w:proofErr w:type="spellEnd"/>
            <w:r w:rsidRPr="00C90316">
              <w:rPr>
                <w:rFonts w:ascii="Arial" w:hAnsi="Arial" w:cs="Arial"/>
                <w:sz w:val="20"/>
                <w:szCs w:val="20"/>
                <w:lang w:val="en-GB"/>
              </w:rPr>
              <w:t>-long) for that object within the RIS Index.</w:t>
            </w:r>
          </w:p>
          <w:p w14:paraId="79A74C56" w14:textId="359D4F6F" w:rsidR="006039A6" w:rsidRPr="00C90316" w:rsidRDefault="006039A6" w:rsidP="00DA24E1">
            <w:pPr>
              <w:jc w:val="both"/>
              <w:rPr>
                <w:rFonts w:ascii="Arial" w:hAnsi="Arial" w:cs="Arial"/>
                <w:sz w:val="20"/>
                <w:highlight w:val="yellow"/>
                <w:lang w:val="en-GB"/>
              </w:rPr>
            </w:pPr>
          </w:p>
        </w:tc>
      </w:tr>
      <w:tr w:rsidR="006039A6" w:rsidRPr="00FA5FD3" w14:paraId="2E4BA7FC" w14:textId="11862285" w:rsidTr="00DA24E1">
        <w:trPr>
          <w:trHeight w:val="565"/>
        </w:trPr>
        <w:tc>
          <w:tcPr>
            <w:tcW w:w="1618" w:type="dxa"/>
            <w:tcBorders>
              <w:top w:val="nil"/>
              <w:left w:val="double" w:sz="6" w:space="0" w:color="auto"/>
              <w:bottom w:val="double" w:sz="6" w:space="0" w:color="auto"/>
              <w:right w:val="double" w:sz="6" w:space="0" w:color="auto"/>
            </w:tcBorders>
          </w:tcPr>
          <w:p w14:paraId="031073CF" w14:textId="7F42A4CD" w:rsidR="006039A6" w:rsidRPr="00C90316" w:rsidRDefault="006039A6" w:rsidP="00DA24E1">
            <w:pPr>
              <w:spacing w:before="60"/>
              <w:rPr>
                <w:rFonts w:ascii="Arial" w:eastAsia="Arial Unicode MS" w:hAnsi="Arial" w:cs="Arial"/>
                <w:sz w:val="20"/>
                <w:lang w:val="en-GB"/>
              </w:rPr>
            </w:pPr>
            <w:r w:rsidRPr="00C90316">
              <w:rPr>
                <w:rFonts w:ascii="Arial" w:hAnsi="Arial" w:cs="Arial"/>
                <w:sz w:val="20"/>
                <w:lang w:val="en-GB"/>
              </w:rPr>
              <w:t>Recommended encoding of position (if done on basis of IENC)</w:t>
            </w:r>
          </w:p>
        </w:tc>
        <w:tc>
          <w:tcPr>
            <w:tcW w:w="3851" w:type="dxa"/>
            <w:tcBorders>
              <w:top w:val="double" w:sz="6" w:space="0" w:color="auto"/>
              <w:left w:val="nil"/>
              <w:bottom w:val="double" w:sz="6" w:space="0" w:color="auto"/>
              <w:right w:val="double" w:sz="6" w:space="0" w:color="000000"/>
            </w:tcBorders>
          </w:tcPr>
          <w:p w14:paraId="29377676" w14:textId="3AB95358" w:rsidR="006039A6" w:rsidRPr="00C90316" w:rsidRDefault="006039A6" w:rsidP="00DA24E1">
            <w:pPr>
              <w:spacing w:before="60"/>
              <w:ind w:left="34"/>
              <w:rPr>
                <w:rFonts w:ascii="Arial" w:eastAsia="Arial Unicode MS" w:hAnsi="Arial" w:cs="Arial"/>
                <w:sz w:val="20"/>
                <w:lang w:val="en-GB"/>
              </w:rPr>
            </w:pPr>
            <w:r w:rsidRPr="00C90316">
              <w:rPr>
                <w:rFonts w:ascii="Arial" w:eastAsia="Arial Unicode MS" w:hAnsi="Arial" w:cs="Arial"/>
                <w:sz w:val="20"/>
                <w:lang w:val="en-GB"/>
              </w:rPr>
              <w:t>See above.</w:t>
            </w:r>
          </w:p>
          <w:p w14:paraId="4FC8516E" w14:textId="72BF2F02" w:rsidR="006039A6" w:rsidRPr="00C90316" w:rsidRDefault="006039A6" w:rsidP="00DA24E1">
            <w:pPr>
              <w:spacing w:before="60"/>
              <w:ind w:left="34"/>
              <w:rPr>
                <w:rFonts w:ascii="Arial" w:eastAsia="Arial Unicode MS" w:hAnsi="Arial" w:cs="Arial"/>
                <w:sz w:val="20"/>
                <w:lang w:val="en-GB"/>
              </w:rPr>
            </w:pPr>
          </w:p>
        </w:tc>
        <w:tc>
          <w:tcPr>
            <w:tcW w:w="3600" w:type="dxa"/>
            <w:gridSpan w:val="2"/>
            <w:tcBorders>
              <w:top w:val="double" w:sz="6" w:space="0" w:color="auto"/>
              <w:left w:val="nil"/>
              <w:bottom w:val="double" w:sz="6" w:space="0" w:color="auto"/>
              <w:right w:val="double" w:sz="6" w:space="0" w:color="000000"/>
            </w:tcBorders>
          </w:tcPr>
          <w:p w14:paraId="52E8BB28" w14:textId="2B7B49FA" w:rsidR="006039A6" w:rsidRPr="00C90316" w:rsidRDefault="006039A6" w:rsidP="00DA24E1">
            <w:pPr>
              <w:spacing w:before="60"/>
              <w:ind w:left="34"/>
              <w:rPr>
                <w:rFonts w:ascii="Arial" w:hAnsi="Arial" w:cs="Arial"/>
                <w:sz w:val="20"/>
                <w:szCs w:val="20"/>
                <w:lang w:val="en-GB"/>
              </w:rPr>
            </w:pPr>
          </w:p>
          <w:p w14:paraId="4560D156" w14:textId="33D1C52D" w:rsidR="006039A6" w:rsidRPr="00C90316" w:rsidRDefault="006039A6" w:rsidP="00DA24E1">
            <w:pPr>
              <w:spacing w:before="60"/>
              <w:ind w:left="34"/>
              <w:rPr>
                <w:rFonts w:ascii="Arial" w:hAnsi="Arial" w:cs="Arial"/>
                <w:sz w:val="20"/>
                <w:lang w:val="en-GB"/>
              </w:rPr>
            </w:pPr>
          </w:p>
        </w:tc>
      </w:tr>
      <w:tr w:rsidR="006039A6" w:rsidRPr="00FA5FD3" w14:paraId="297E3056" w14:textId="0B01A77F" w:rsidTr="00DA24E1">
        <w:trPr>
          <w:cantSplit/>
          <w:trHeight w:val="508"/>
        </w:trPr>
        <w:tc>
          <w:tcPr>
            <w:tcW w:w="1618" w:type="dxa"/>
            <w:tcBorders>
              <w:top w:val="nil"/>
              <w:left w:val="double" w:sz="6" w:space="0" w:color="auto"/>
              <w:bottom w:val="double" w:sz="6" w:space="0" w:color="000000"/>
              <w:right w:val="double" w:sz="6" w:space="0" w:color="auto"/>
            </w:tcBorders>
          </w:tcPr>
          <w:p w14:paraId="27783CEC" w14:textId="61E7139E" w:rsidR="006039A6" w:rsidRPr="00C90316" w:rsidRDefault="006039A6" w:rsidP="00DA24E1">
            <w:pPr>
              <w:spacing w:before="60"/>
              <w:rPr>
                <w:rFonts w:ascii="Arial" w:hAnsi="Arial" w:cs="Arial"/>
                <w:sz w:val="20"/>
                <w:lang w:val="en-GB"/>
              </w:rPr>
            </w:pPr>
            <w:r w:rsidRPr="00C90316">
              <w:rPr>
                <w:rFonts w:ascii="Arial" w:hAnsi="Arial" w:cs="Arial"/>
                <w:sz w:val="20"/>
                <w:lang w:val="en-GB"/>
              </w:rPr>
              <w:t>Conditions for codification</w:t>
            </w:r>
          </w:p>
        </w:tc>
        <w:tc>
          <w:tcPr>
            <w:tcW w:w="7451" w:type="dxa"/>
            <w:gridSpan w:val="3"/>
            <w:tcBorders>
              <w:top w:val="nil"/>
              <w:left w:val="double" w:sz="6" w:space="0" w:color="auto"/>
              <w:bottom w:val="double" w:sz="6" w:space="0" w:color="000000"/>
              <w:right w:val="double" w:sz="6" w:space="0" w:color="auto"/>
            </w:tcBorders>
          </w:tcPr>
          <w:p w14:paraId="4AC6036C" w14:textId="78E8834A" w:rsidR="006039A6" w:rsidRPr="00C90316" w:rsidRDefault="006039A6" w:rsidP="00DA24E1">
            <w:pPr>
              <w:spacing w:before="60"/>
              <w:ind w:left="34"/>
              <w:rPr>
                <w:rFonts w:ascii="Arial" w:eastAsia="Arial Unicode MS" w:hAnsi="Arial" w:cs="Arial"/>
                <w:sz w:val="20"/>
                <w:lang w:val="en-GB"/>
              </w:rPr>
            </w:pPr>
          </w:p>
        </w:tc>
      </w:tr>
      <w:tr w:rsidR="006039A6" w:rsidRPr="00362FDB" w14:paraId="4E0BAFF9" w14:textId="63809063" w:rsidTr="00DA24E1">
        <w:trPr>
          <w:cantSplit/>
          <w:trHeight w:val="508"/>
        </w:trPr>
        <w:tc>
          <w:tcPr>
            <w:tcW w:w="1618" w:type="dxa"/>
            <w:tcBorders>
              <w:top w:val="nil"/>
              <w:left w:val="double" w:sz="6" w:space="0" w:color="auto"/>
              <w:bottom w:val="double" w:sz="6" w:space="0" w:color="000000"/>
              <w:right w:val="double" w:sz="6" w:space="0" w:color="auto"/>
            </w:tcBorders>
          </w:tcPr>
          <w:p w14:paraId="69110E82" w14:textId="59835F1E" w:rsidR="006039A6" w:rsidRPr="00C90316" w:rsidRDefault="006039A6" w:rsidP="00DA24E1">
            <w:pPr>
              <w:spacing w:before="60"/>
              <w:rPr>
                <w:rFonts w:ascii="Arial" w:hAnsi="Arial" w:cs="Arial"/>
                <w:sz w:val="20"/>
                <w:lang w:val="en-GB"/>
              </w:rPr>
            </w:pPr>
            <w:r w:rsidRPr="00C90316">
              <w:rPr>
                <w:rFonts w:ascii="Arial" w:hAnsi="Arial" w:cs="Arial"/>
                <w:sz w:val="20"/>
                <w:lang w:val="en-GB"/>
              </w:rPr>
              <w:t xml:space="preserve">Recommendation for attributes </w:t>
            </w:r>
          </w:p>
        </w:tc>
        <w:tc>
          <w:tcPr>
            <w:tcW w:w="7451" w:type="dxa"/>
            <w:gridSpan w:val="3"/>
            <w:tcBorders>
              <w:top w:val="nil"/>
              <w:left w:val="double" w:sz="6" w:space="0" w:color="auto"/>
              <w:bottom w:val="double" w:sz="6" w:space="0" w:color="000000"/>
              <w:right w:val="double" w:sz="6" w:space="0" w:color="auto"/>
            </w:tcBorders>
          </w:tcPr>
          <w:p w14:paraId="562AE4F7" w14:textId="6FD62245" w:rsidR="00D57CF5" w:rsidRDefault="00634B78" w:rsidP="00DA24E1">
            <w:pPr>
              <w:spacing w:before="60"/>
              <w:ind w:left="34"/>
              <w:rPr>
                <w:rFonts w:ascii="Arial" w:eastAsia="Arial Unicode MS" w:hAnsi="Arial" w:cs="Arial"/>
                <w:sz w:val="20"/>
                <w:lang w:val="en-GB"/>
              </w:rPr>
            </w:pPr>
            <w:r>
              <w:rPr>
                <w:rFonts w:ascii="Arial" w:hAnsi="Arial" w:cs="Arial"/>
                <w:sz w:val="20"/>
                <w:szCs w:val="20"/>
                <w:lang w:val="en-GB"/>
              </w:rPr>
              <w:t>Th</w:t>
            </w:r>
            <w:r w:rsidR="006039A6" w:rsidRPr="00C90316">
              <w:rPr>
                <w:rFonts w:ascii="Arial" w:hAnsi="Arial" w:cs="Arial"/>
                <w:sz w:val="20"/>
                <w:szCs w:val="20"/>
                <w:lang w:val="en-GB"/>
              </w:rPr>
              <w:t>e distance mark along the waterway axis shall be used as the “hectometre” of the object within the RIS Index.</w:t>
            </w:r>
          </w:p>
          <w:p w14:paraId="4E668511" w14:textId="71D9C995" w:rsidR="00D57CF5" w:rsidRPr="00C90316" w:rsidRDefault="00936E85" w:rsidP="00DA24E1">
            <w:pPr>
              <w:spacing w:before="60"/>
              <w:ind w:left="34"/>
              <w:rPr>
                <w:rFonts w:ascii="Arial" w:eastAsia="Arial Unicode MS" w:hAnsi="Arial" w:cs="Arial"/>
                <w:sz w:val="20"/>
                <w:lang w:val="en-GB"/>
              </w:rPr>
            </w:pPr>
            <w:r>
              <w:rPr>
                <w:rFonts w:ascii="Arial" w:eastAsia="Arial Unicode MS" w:hAnsi="Arial" w:cs="Arial"/>
                <w:sz w:val="20"/>
                <w:lang w:val="en-GB"/>
              </w:rPr>
              <w:t>If the refuse dump is</w:t>
            </w:r>
            <w:r w:rsidR="00D57CF5">
              <w:rPr>
                <w:rFonts w:ascii="Arial" w:eastAsia="Arial Unicode MS" w:hAnsi="Arial" w:cs="Arial"/>
                <w:sz w:val="20"/>
                <w:lang w:val="en-GB"/>
              </w:rPr>
              <w:t xml:space="preserve"> related to another object like berth, terminal or lock </w:t>
            </w:r>
            <w:r w:rsidR="00792209">
              <w:rPr>
                <w:rFonts w:ascii="Arial" w:eastAsia="Arial Unicode MS" w:hAnsi="Arial" w:cs="Arial"/>
                <w:sz w:val="20"/>
                <w:lang w:val="en-GB"/>
              </w:rPr>
              <w:t>area</w:t>
            </w:r>
            <w:r>
              <w:rPr>
                <w:rFonts w:ascii="Arial" w:eastAsia="Arial Unicode MS" w:hAnsi="Arial" w:cs="Arial"/>
                <w:sz w:val="20"/>
                <w:lang w:val="en-GB"/>
              </w:rPr>
              <w:t xml:space="preserve"> the ISRS Location Code of the associated object shall be included in the ‘related ISRS’ field (</w:t>
            </w:r>
            <w:r w:rsidR="00655042">
              <w:rPr>
                <w:rFonts w:ascii="Arial" w:eastAsia="Arial Unicode MS" w:hAnsi="Arial" w:cs="Arial"/>
                <w:sz w:val="20"/>
                <w:lang w:val="en-GB"/>
              </w:rPr>
              <w:t>column ‘O’)</w:t>
            </w:r>
            <w:r w:rsidR="00D57CF5">
              <w:rPr>
                <w:rFonts w:ascii="Arial" w:eastAsia="Arial Unicode MS" w:hAnsi="Arial" w:cs="Arial"/>
                <w:sz w:val="20"/>
                <w:lang w:val="en-GB"/>
              </w:rPr>
              <w:t>.</w:t>
            </w:r>
          </w:p>
        </w:tc>
      </w:tr>
      <w:tr w:rsidR="006039A6" w:rsidRPr="00362FDB" w14:paraId="55A97B9E" w14:textId="3EF6D208" w:rsidTr="00DA24E1">
        <w:trPr>
          <w:trHeight w:val="461"/>
        </w:trPr>
        <w:tc>
          <w:tcPr>
            <w:tcW w:w="1618" w:type="dxa"/>
            <w:tcBorders>
              <w:top w:val="nil"/>
              <w:left w:val="double" w:sz="6" w:space="0" w:color="auto"/>
              <w:bottom w:val="double" w:sz="6" w:space="0" w:color="auto"/>
              <w:right w:val="double" w:sz="6" w:space="0" w:color="auto"/>
            </w:tcBorders>
          </w:tcPr>
          <w:p w14:paraId="316AB248" w14:textId="0F211DB6" w:rsidR="006039A6" w:rsidRPr="00C90316" w:rsidRDefault="006039A6" w:rsidP="00DA24E1">
            <w:pPr>
              <w:spacing w:before="60"/>
              <w:rPr>
                <w:rFonts w:ascii="Arial" w:eastAsia="Arial Unicode MS" w:hAnsi="Arial" w:cs="Arial"/>
                <w:sz w:val="20"/>
                <w:lang w:val="en-GB"/>
              </w:rPr>
            </w:pPr>
            <w:r w:rsidRPr="00C90316">
              <w:rPr>
                <w:rFonts w:ascii="Arial" w:hAnsi="Arial" w:cs="Arial"/>
                <w:sz w:val="20"/>
                <w:lang w:val="en-GB"/>
              </w:rPr>
              <w:t>Remark</w:t>
            </w:r>
          </w:p>
        </w:tc>
        <w:tc>
          <w:tcPr>
            <w:tcW w:w="7451" w:type="dxa"/>
            <w:gridSpan w:val="3"/>
            <w:tcBorders>
              <w:top w:val="nil"/>
              <w:left w:val="nil"/>
              <w:bottom w:val="double" w:sz="6" w:space="0" w:color="auto"/>
              <w:right w:val="double" w:sz="6" w:space="0" w:color="auto"/>
            </w:tcBorders>
          </w:tcPr>
          <w:p w14:paraId="6546514A" w14:textId="7AEF4F5D" w:rsidR="006039A6" w:rsidRPr="00C90316" w:rsidRDefault="00E66799" w:rsidP="00DA24E1">
            <w:pPr>
              <w:spacing w:before="60"/>
              <w:ind w:left="34"/>
              <w:rPr>
                <w:rFonts w:ascii="Arial" w:hAnsi="Arial" w:cs="Arial"/>
                <w:sz w:val="20"/>
                <w:szCs w:val="20"/>
                <w:lang w:val="en-GB"/>
              </w:rPr>
            </w:pPr>
            <w:r w:rsidRPr="00C90316">
              <w:rPr>
                <w:rFonts w:ascii="Arial" w:hAnsi="Arial" w:cs="Arial"/>
                <w:sz w:val="20"/>
                <w:szCs w:val="20"/>
                <w:lang w:val="en-GB"/>
              </w:rPr>
              <w:t xml:space="preserve">The attribute for the </w:t>
            </w:r>
            <w:r>
              <w:rPr>
                <w:rFonts w:ascii="Arial" w:hAnsi="Arial" w:cs="Arial"/>
                <w:sz w:val="20"/>
                <w:szCs w:val="20"/>
                <w:lang w:val="en-GB"/>
              </w:rPr>
              <w:t>ISRS Location Code</w:t>
            </w:r>
            <w:r w:rsidRPr="00C90316">
              <w:rPr>
                <w:rFonts w:ascii="Arial" w:hAnsi="Arial" w:cs="Arial"/>
                <w:sz w:val="20"/>
                <w:szCs w:val="20"/>
                <w:lang w:val="en-GB"/>
              </w:rPr>
              <w:t xml:space="preserve"> (</w:t>
            </w:r>
            <w:proofErr w:type="spellStart"/>
            <w:r w:rsidRPr="00C90316">
              <w:rPr>
                <w:rFonts w:ascii="Arial" w:hAnsi="Arial" w:cs="Arial"/>
                <w:sz w:val="20"/>
                <w:szCs w:val="20"/>
                <w:lang w:val="en-GB"/>
              </w:rPr>
              <w:t>unlocd</w:t>
            </w:r>
            <w:proofErr w:type="spellEnd"/>
            <w:r w:rsidRPr="00C90316">
              <w:rPr>
                <w:rFonts w:ascii="Arial" w:hAnsi="Arial" w:cs="Arial"/>
                <w:sz w:val="20"/>
                <w:szCs w:val="20"/>
                <w:lang w:val="en-GB"/>
              </w:rPr>
              <w:t xml:space="preserve">) was included in version 2.3 of the Inland ECDIS </w:t>
            </w:r>
            <w:r>
              <w:rPr>
                <w:rFonts w:ascii="Arial" w:hAnsi="Arial" w:cs="Arial"/>
                <w:sz w:val="20"/>
                <w:szCs w:val="20"/>
                <w:lang w:val="en-GB"/>
              </w:rPr>
              <w:t>S</w:t>
            </w:r>
            <w:r w:rsidRPr="00C90316">
              <w:rPr>
                <w:rFonts w:ascii="Arial" w:hAnsi="Arial" w:cs="Arial"/>
                <w:sz w:val="20"/>
                <w:szCs w:val="20"/>
                <w:lang w:val="en-GB"/>
              </w:rPr>
              <w:t>tandard</w:t>
            </w:r>
            <w:r>
              <w:rPr>
                <w:rFonts w:ascii="Arial" w:hAnsi="Arial" w:cs="Arial"/>
                <w:sz w:val="20"/>
                <w:szCs w:val="20"/>
                <w:lang w:val="en-GB"/>
              </w:rPr>
              <w:t xml:space="preserve"> (IES)</w:t>
            </w:r>
            <w:r w:rsidRPr="00C90316">
              <w:rPr>
                <w:rFonts w:ascii="Arial" w:hAnsi="Arial" w:cs="Arial"/>
                <w:sz w:val="20"/>
                <w:szCs w:val="20"/>
                <w:lang w:val="en-GB"/>
              </w:rPr>
              <w:t xml:space="preserve"> for this object, thus the </w:t>
            </w:r>
            <w:r>
              <w:rPr>
                <w:rFonts w:ascii="Arial" w:hAnsi="Arial" w:cs="Arial"/>
                <w:sz w:val="20"/>
                <w:szCs w:val="20"/>
                <w:lang w:val="en-GB"/>
              </w:rPr>
              <w:t>ISRS Location Code</w:t>
            </w:r>
            <w:r w:rsidRPr="00C90316">
              <w:rPr>
                <w:rFonts w:ascii="Arial" w:hAnsi="Arial" w:cs="Arial"/>
                <w:sz w:val="20"/>
                <w:szCs w:val="20"/>
                <w:lang w:val="en-GB"/>
              </w:rPr>
              <w:t xml:space="preserve"> cannot be defined within I</w:t>
            </w:r>
            <w:r>
              <w:rPr>
                <w:rFonts w:ascii="Arial" w:hAnsi="Arial" w:cs="Arial"/>
                <w:sz w:val="20"/>
                <w:szCs w:val="20"/>
                <w:lang w:val="en-GB"/>
              </w:rPr>
              <w:t xml:space="preserve">nland </w:t>
            </w:r>
            <w:r w:rsidRPr="00C90316">
              <w:rPr>
                <w:rFonts w:ascii="Arial" w:hAnsi="Arial" w:cs="Arial"/>
                <w:sz w:val="20"/>
                <w:szCs w:val="20"/>
                <w:lang w:val="en-GB"/>
              </w:rPr>
              <w:t xml:space="preserve">ENCs using older versions than </w:t>
            </w:r>
            <w:r>
              <w:rPr>
                <w:rFonts w:ascii="Arial" w:hAnsi="Arial" w:cs="Arial"/>
                <w:sz w:val="20"/>
                <w:szCs w:val="20"/>
                <w:lang w:val="en-GB"/>
              </w:rPr>
              <w:t xml:space="preserve">IES </w:t>
            </w:r>
            <w:r w:rsidRPr="00C90316">
              <w:rPr>
                <w:rFonts w:ascii="Arial" w:hAnsi="Arial" w:cs="Arial"/>
                <w:sz w:val="20"/>
                <w:szCs w:val="20"/>
                <w:lang w:val="en-GB"/>
              </w:rPr>
              <w:t>2.3.</w:t>
            </w:r>
          </w:p>
        </w:tc>
      </w:tr>
    </w:tbl>
    <w:p w14:paraId="61F84047" w14:textId="1DE462E3" w:rsidR="00A903D6" w:rsidRPr="00C90316" w:rsidRDefault="00A903D6" w:rsidP="00A903D6">
      <w:pPr>
        <w:jc w:val="both"/>
        <w:rPr>
          <w:rFonts w:ascii="Arial" w:hAnsi="Arial" w:cs="Arial"/>
          <w:sz w:val="22"/>
          <w:lang w:val="en-GB"/>
        </w:rPr>
      </w:pPr>
    </w:p>
    <w:p w14:paraId="0BC6C281" w14:textId="7AC9624C" w:rsidR="00A903D6" w:rsidRPr="00C90316" w:rsidRDefault="007A114F" w:rsidP="00A903D6">
      <w:pPr>
        <w:pStyle w:val="berschrift3"/>
        <w:rPr>
          <w:rFonts w:cs="Arial"/>
          <w:lang w:val="en-GB"/>
        </w:rPr>
      </w:pPr>
      <w:r w:rsidRPr="00C90316">
        <w:rPr>
          <w:rFonts w:cs="Arial"/>
          <w:lang w:val="en-GB"/>
        </w:rPr>
        <w:br w:type="page"/>
      </w:r>
      <w:bookmarkStart w:id="82" w:name="_Toc51750394"/>
      <w:r w:rsidR="00A903D6" w:rsidRPr="00C90316">
        <w:rPr>
          <w:rFonts w:cs="Arial"/>
          <w:lang w:val="en-GB"/>
        </w:rPr>
        <w:lastRenderedPageBreak/>
        <w:t>G.3.2 Bunker / Fuelling Station</w:t>
      </w:r>
      <w:bookmarkEnd w:id="82"/>
    </w:p>
    <w:tbl>
      <w:tblPr>
        <w:tblW w:w="9069" w:type="dxa"/>
        <w:tblInd w:w="-69" w:type="dxa"/>
        <w:tblLayout w:type="fixed"/>
        <w:tblCellMar>
          <w:left w:w="0" w:type="dxa"/>
          <w:right w:w="0" w:type="dxa"/>
        </w:tblCellMar>
        <w:tblLook w:val="0000" w:firstRow="0" w:lastRow="0" w:firstColumn="0" w:lastColumn="0" w:noHBand="0" w:noVBand="0"/>
      </w:tblPr>
      <w:tblGrid>
        <w:gridCol w:w="1618"/>
        <w:gridCol w:w="3851"/>
        <w:gridCol w:w="1800"/>
        <w:gridCol w:w="1800"/>
      </w:tblGrid>
      <w:tr w:rsidR="00A903D6" w:rsidRPr="00C90316" w14:paraId="17F7FD05" w14:textId="77777777" w:rsidTr="00A903D6">
        <w:trPr>
          <w:trHeight w:val="405"/>
        </w:trPr>
        <w:tc>
          <w:tcPr>
            <w:tcW w:w="1618" w:type="dxa"/>
            <w:tcBorders>
              <w:top w:val="double" w:sz="6" w:space="0" w:color="auto"/>
              <w:left w:val="double" w:sz="6" w:space="0" w:color="auto"/>
              <w:bottom w:val="double" w:sz="6" w:space="0" w:color="auto"/>
              <w:right w:val="double" w:sz="6" w:space="0" w:color="auto"/>
            </w:tcBorders>
          </w:tcPr>
          <w:p w14:paraId="6320991E" w14:textId="77777777" w:rsidR="00A903D6" w:rsidRPr="00C90316" w:rsidRDefault="00A903D6" w:rsidP="00A903D6">
            <w:pPr>
              <w:spacing w:before="60"/>
              <w:rPr>
                <w:rFonts w:ascii="Arial" w:hAnsi="Arial" w:cs="Arial"/>
                <w:sz w:val="20"/>
                <w:lang w:val="en-GB"/>
              </w:rPr>
            </w:pPr>
            <w:r w:rsidRPr="00C90316">
              <w:rPr>
                <w:rFonts w:ascii="Arial" w:hAnsi="Arial" w:cs="Arial"/>
                <w:sz w:val="20"/>
                <w:lang w:val="en-GB"/>
              </w:rPr>
              <w:t>Full title</w:t>
            </w:r>
          </w:p>
        </w:tc>
        <w:tc>
          <w:tcPr>
            <w:tcW w:w="7451" w:type="dxa"/>
            <w:gridSpan w:val="3"/>
            <w:tcBorders>
              <w:top w:val="double" w:sz="6" w:space="0" w:color="auto"/>
              <w:left w:val="nil"/>
              <w:bottom w:val="double" w:sz="6" w:space="0" w:color="auto"/>
              <w:right w:val="double" w:sz="6" w:space="0" w:color="000000"/>
            </w:tcBorders>
          </w:tcPr>
          <w:p w14:paraId="749EEDF6" w14:textId="77777777" w:rsidR="00A903D6" w:rsidRPr="00C90316" w:rsidRDefault="00A903D6" w:rsidP="00A903D6">
            <w:pPr>
              <w:spacing w:before="60"/>
              <w:ind w:left="34"/>
              <w:rPr>
                <w:rFonts w:ascii="Arial" w:hAnsi="Arial" w:cs="Arial"/>
                <w:sz w:val="20"/>
                <w:szCs w:val="20"/>
                <w:lang w:val="en-GB"/>
              </w:rPr>
            </w:pPr>
            <w:bookmarkStart w:id="83" w:name="_Toc283298499"/>
            <w:r w:rsidRPr="00C90316">
              <w:rPr>
                <w:rStyle w:val="berschrift3Zchn"/>
                <w:rFonts w:cs="Arial"/>
                <w:lang w:val="en-GB"/>
              </w:rPr>
              <w:t>Bunker / Fuelling Station</w:t>
            </w:r>
            <w:bookmarkEnd w:id="83"/>
            <w:r w:rsidRPr="00C90316">
              <w:rPr>
                <w:rStyle w:val="berschrift3Zchn1"/>
                <w:rFonts w:cs="Arial"/>
                <w:lang w:val="en-GB"/>
              </w:rPr>
              <w:tab/>
            </w:r>
            <w:r w:rsidRPr="00C90316">
              <w:rPr>
                <w:rFonts w:ascii="Arial" w:hAnsi="Arial" w:cs="Arial"/>
                <w:sz w:val="20"/>
                <w:szCs w:val="20"/>
                <w:lang w:val="en-GB"/>
              </w:rPr>
              <w:tab/>
            </w:r>
            <w:proofErr w:type="spellStart"/>
            <w:proofErr w:type="gramStart"/>
            <w:r w:rsidRPr="00C90316">
              <w:rPr>
                <w:rFonts w:ascii="Arial" w:hAnsi="Arial" w:cs="Arial"/>
                <w:sz w:val="20"/>
                <w:szCs w:val="20"/>
                <w:lang w:val="en-GB"/>
              </w:rPr>
              <w:t>bunsta</w:t>
            </w:r>
            <w:proofErr w:type="spellEnd"/>
            <w:r w:rsidRPr="00C90316">
              <w:rPr>
                <w:rFonts w:ascii="Arial" w:hAnsi="Arial" w:cs="Arial"/>
                <w:sz w:val="20"/>
                <w:szCs w:val="20"/>
                <w:lang w:val="en-GB"/>
              </w:rPr>
              <w:t>(</w:t>
            </w:r>
            <w:proofErr w:type="gramEnd"/>
            <w:r w:rsidRPr="00C90316">
              <w:rPr>
                <w:rFonts w:ascii="Arial" w:hAnsi="Arial" w:cs="Arial"/>
                <w:sz w:val="20"/>
                <w:szCs w:val="20"/>
                <w:lang w:val="en-GB"/>
              </w:rPr>
              <w:t>P, A)</w:t>
            </w:r>
          </w:p>
          <w:p w14:paraId="101BDCF3" w14:textId="77777777" w:rsidR="00A903D6" w:rsidRPr="00C90316" w:rsidRDefault="00A903D6" w:rsidP="00A903D6">
            <w:pPr>
              <w:spacing w:before="60"/>
              <w:ind w:left="34"/>
              <w:rPr>
                <w:rFonts w:ascii="Arial" w:hAnsi="Arial" w:cs="Arial"/>
                <w:sz w:val="20"/>
                <w:szCs w:val="20"/>
                <w:lang w:val="en-GB"/>
              </w:rPr>
            </w:pPr>
            <w:r w:rsidRPr="00C90316">
              <w:rPr>
                <w:rFonts w:ascii="Arial" w:hAnsi="Arial" w:cs="Arial"/>
                <w:sz w:val="20"/>
                <w:szCs w:val="20"/>
                <w:lang w:val="en-GB"/>
              </w:rPr>
              <w:tab/>
            </w:r>
            <w:r w:rsidRPr="00C90316">
              <w:rPr>
                <w:rFonts w:ascii="Arial" w:hAnsi="Arial" w:cs="Arial"/>
                <w:sz w:val="20"/>
                <w:szCs w:val="20"/>
                <w:lang w:val="en-GB"/>
              </w:rPr>
              <w:tab/>
            </w:r>
            <w:r w:rsidRPr="00C90316">
              <w:rPr>
                <w:rFonts w:ascii="Arial" w:hAnsi="Arial" w:cs="Arial"/>
                <w:sz w:val="20"/>
                <w:szCs w:val="20"/>
                <w:lang w:val="en-GB"/>
              </w:rPr>
              <w:tab/>
            </w:r>
            <w:r w:rsidRPr="00C90316">
              <w:rPr>
                <w:rFonts w:ascii="Arial" w:hAnsi="Arial" w:cs="Arial"/>
                <w:sz w:val="20"/>
                <w:szCs w:val="20"/>
                <w:lang w:val="en-GB"/>
              </w:rPr>
              <w:tab/>
            </w:r>
            <w:r w:rsidRPr="00C90316">
              <w:rPr>
                <w:rFonts w:ascii="Arial" w:hAnsi="Arial" w:cs="Arial"/>
                <w:sz w:val="20"/>
                <w:szCs w:val="20"/>
                <w:lang w:val="en-GB"/>
              </w:rPr>
              <w:tab/>
              <w:t>G.3.2 Bunker / Fuelling Station (O)</w:t>
            </w:r>
          </w:p>
        </w:tc>
      </w:tr>
      <w:tr w:rsidR="00A903D6" w:rsidRPr="00362FDB" w14:paraId="7B09F1E5" w14:textId="77777777" w:rsidTr="00A903D6">
        <w:trPr>
          <w:trHeight w:val="405"/>
        </w:trPr>
        <w:tc>
          <w:tcPr>
            <w:tcW w:w="1618" w:type="dxa"/>
            <w:tcBorders>
              <w:top w:val="double" w:sz="6" w:space="0" w:color="auto"/>
              <w:left w:val="double" w:sz="6" w:space="0" w:color="auto"/>
              <w:bottom w:val="double" w:sz="6" w:space="0" w:color="auto"/>
              <w:right w:val="double" w:sz="6" w:space="0" w:color="auto"/>
            </w:tcBorders>
          </w:tcPr>
          <w:p w14:paraId="1FB258C6" w14:textId="77777777" w:rsidR="00A903D6" w:rsidRPr="00C90316" w:rsidRDefault="00A903D6" w:rsidP="00A903D6">
            <w:pPr>
              <w:spacing w:before="60"/>
              <w:rPr>
                <w:rFonts w:ascii="Arial" w:hAnsi="Arial" w:cs="Arial"/>
                <w:sz w:val="20"/>
                <w:lang w:val="en-GB"/>
              </w:rPr>
            </w:pPr>
            <w:r w:rsidRPr="00C90316">
              <w:rPr>
                <w:rFonts w:ascii="Arial" w:hAnsi="Arial" w:cs="Arial"/>
                <w:sz w:val="20"/>
                <w:lang w:val="en-GB"/>
              </w:rPr>
              <w:t xml:space="preserve">Reference of definition  </w:t>
            </w:r>
          </w:p>
        </w:tc>
        <w:tc>
          <w:tcPr>
            <w:tcW w:w="7451" w:type="dxa"/>
            <w:gridSpan w:val="3"/>
            <w:tcBorders>
              <w:top w:val="double" w:sz="6" w:space="0" w:color="auto"/>
              <w:left w:val="nil"/>
              <w:bottom w:val="double" w:sz="6" w:space="0" w:color="auto"/>
              <w:right w:val="double" w:sz="6" w:space="0" w:color="000000"/>
            </w:tcBorders>
          </w:tcPr>
          <w:p w14:paraId="18046100" w14:textId="64DEE3A6" w:rsidR="00A903D6" w:rsidRPr="00C90316" w:rsidRDefault="00D80C83" w:rsidP="00750F20">
            <w:pPr>
              <w:spacing w:before="60"/>
              <w:ind w:left="34"/>
              <w:rPr>
                <w:rFonts w:ascii="Arial" w:hAnsi="Arial" w:cs="Arial"/>
                <w:sz w:val="20"/>
                <w:lang w:val="en-GB"/>
              </w:rPr>
            </w:pPr>
            <w:r>
              <w:rPr>
                <w:rFonts w:ascii="Arial" w:hAnsi="Arial" w:cs="Arial"/>
                <w:sz w:val="20"/>
                <w:lang w:val="en-GB"/>
              </w:rPr>
              <w:t>Inland ENC Encoding Guide Edition 2.4.1 (March 2018)</w:t>
            </w:r>
            <w:r w:rsidR="00A903D6" w:rsidRPr="00C90316">
              <w:rPr>
                <w:rFonts w:ascii="Arial" w:hAnsi="Arial" w:cs="Arial"/>
                <w:sz w:val="20"/>
                <w:lang w:val="en-GB"/>
              </w:rPr>
              <w:t>, chapter G.3.2</w:t>
            </w:r>
          </w:p>
        </w:tc>
      </w:tr>
      <w:tr w:rsidR="00A903D6" w:rsidRPr="00362FDB" w14:paraId="2C7911B5" w14:textId="77777777" w:rsidTr="00A903D6">
        <w:trPr>
          <w:trHeight w:val="405"/>
        </w:trPr>
        <w:tc>
          <w:tcPr>
            <w:tcW w:w="1618" w:type="dxa"/>
            <w:tcBorders>
              <w:top w:val="double" w:sz="6" w:space="0" w:color="auto"/>
              <w:left w:val="double" w:sz="6" w:space="0" w:color="auto"/>
              <w:bottom w:val="double" w:sz="6" w:space="0" w:color="auto"/>
              <w:right w:val="double" w:sz="6" w:space="0" w:color="auto"/>
            </w:tcBorders>
          </w:tcPr>
          <w:p w14:paraId="4791E789" w14:textId="77777777" w:rsidR="00A903D6" w:rsidRPr="00C90316" w:rsidRDefault="00A903D6" w:rsidP="00A903D6">
            <w:pPr>
              <w:spacing w:before="60"/>
              <w:rPr>
                <w:rFonts w:ascii="Arial" w:eastAsia="Arial Unicode MS" w:hAnsi="Arial" w:cs="Arial"/>
                <w:sz w:val="20"/>
                <w:lang w:val="en-GB"/>
              </w:rPr>
            </w:pPr>
            <w:r w:rsidRPr="00C90316">
              <w:rPr>
                <w:rFonts w:ascii="Arial" w:hAnsi="Arial" w:cs="Arial"/>
                <w:sz w:val="20"/>
                <w:lang w:val="en-GB"/>
              </w:rPr>
              <w:t>Definition</w:t>
            </w:r>
          </w:p>
        </w:tc>
        <w:tc>
          <w:tcPr>
            <w:tcW w:w="7451" w:type="dxa"/>
            <w:gridSpan w:val="3"/>
            <w:tcBorders>
              <w:top w:val="double" w:sz="6" w:space="0" w:color="auto"/>
              <w:left w:val="nil"/>
              <w:bottom w:val="double" w:sz="6" w:space="0" w:color="auto"/>
              <w:right w:val="double" w:sz="6" w:space="0" w:color="000000"/>
            </w:tcBorders>
          </w:tcPr>
          <w:p w14:paraId="436C4AA9" w14:textId="77777777" w:rsidR="00A903D6" w:rsidRPr="00C90316" w:rsidRDefault="00A903D6" w:rsidP="00A903D6">
            <w:pPr>
              <w:spacing w:before="60"/>
              <w:ind w:left="34"/>
              <w:rPr>
                <w:rFonts w:ascii="Arial" w:hAnsi="Arial" w:cs="Arial"/>
                <w:sz w:val="20"/>
                <w:szCs w:val="20"/>
                <w:lang w:val="en-GB"/>
              </w:rPr>
            </w:pPr>
            <w:r w:rsidRPr="00C90316">
              <w:rPr>
                <w:rFonts w:ascii="Arial" w:hAnsi="Arial" w:cs="Arial"/>
                <w:sz w:val="20"/>
                <w:szCs w:val="20"/>
                <w:lang w:val="en-GB"/>
              </w:rPr>
              <w:t>A station, at which a vessel is able to bunker fuel, water or ballast.</w:t>
            </w:r>
          </w:p>
        </w:tc>
      </w:tr>
      <w:tr w:rsidR="00A903D6" w:rsidRPr="00362FDB" w14:paraId="3880C7D2" w14:textId="77777777" w:rsidTr="00A903D6">
        <w:trPr>
          <w:trHeight w:val="633"/>
        </w:trPr>
        <w:tc>
          <w:tcPr>
            <w:tcW w:w="1618" w:type="dxa"/>
            <w:tcBorders>
              <w:top w:val="nil"/>
              <w:left w:val="double" w:sz="6" w:space="0" w:color="auto"/>
              <w:bottom w:val="double" w:sz="6" w:space="0" w:color="auto"/>
              <w:right w:val="double" w:sz="6" w:space="0" w:color="auto"/>
            </w:tcBorders>
          </w:tcPr>
          <w:p w14:paraId="3BA91E34" w14:textId="77777777" w:rsidR="00A903D6" w:rsidRPr="00C90316" w:rsidRDefault="00A903D6" w:rsidP="00A903D6">
            <w:pPr>
              <w:spacing w:before="60"/>
              <w:rPr>
                <w:rFonts w:ascii="Arial" w:eastAsia="Arial Unicode MS" w:hAnsi="Arial" w:cs="Arial"/>
                <w:sz w:val="20"/>
                <w:lang w:val="en-GB"/>
              </w:rPr>
            </w:pPr>
          </w:p>
        </w:tc>
        <w:tc>
          <w:tcPr>
            <w:tcW w:w="3851" w:type="dxa"/>
            <w:tcBorders>
              <w:top w:val="double" w:sz="6" w:space="0" w:color="auto"/>
              <w:left w:val="nil"/>
              <w:bottom w:val="double" w:sz="6" w:space="0" w:color="auto"/>
              <w:right w:val="double" w:sz="6" w:space="0" w:color="000000"/>
            </w:tcBorders>
          </w:tcPr>
          <w:p w14:paraId="61F87560" w14:textId="77777777" w:rsidR="00A903D6" w:rsidRPr="00C90316" w:rsidRDefault="00A903D6" w:rsidP="00A903D6">
            <w:pPr>
              <w:spacing w:before="60"/>
              <w:ind w:left="34"/>
              <w:rPr>
                <w:rFonts w:ascii="Arial" w:hAnsi="Arial" w:cs="Arial"/>
                <w:sz w:val="20"/>
                <w:lang w:val="en-GB"/>
              </w:rPr>
            </w:pPr>
            <w:r w:rsidRPr="00C90316">
              <w:rPr>
                <w:rFonts w:ascii="Arial" w:hAnsi="Arial" w:cs="Arial"/>
                <w:sz w:val="20"/>
                <w:lang w:val="en-GB"/>
              </w:rPr>
              <w:br/>
            </w:r>
            <w:r w:rsidRPr="00C90316">
              <w:rPr>
                <w:rFonts w:ascii="Arial" w:hAnsi="Arial" w:cs="Arial"/>
                <w:sz w:val="20"/>
                <w:lang w:val="en-GB"/>
              </w:rPr>
              <w:br/>
            </w:r>
          </w:p>
          <w:p w14:paraId="13BBBE77" w14:textId="77777777" w:rsidR="00A903D6" w:rsidRPr="00C90316" w:rsidRDefault="00A903D6" w:rsidP="00A903D6">
            <w:pPr>
              <w:spacing w:before="60"/>
              <w:ind w:left="34"/>
              <w:rPr>
                <w:rFonts w:ascii="Arial" w:hAnsi="Arial" w:cs="Arial"/>
                <w:sz w:val="20"/>
                <w:lang w:val="en-GB"/>
              </w:rPr>
            </w:pPr>
          </w:p>
          <w:p w14:paraId="2486A5DC" w14:textId="77777777" w:rsidR="00A903D6" w:rsidRPr="00C90316" w:rsidRDefault="00A903D6" w:rsidP="00A903D6">
            <w:pPr>
              <w:spacing w:before="60"/>
              <w:ind w:left="34"/>
              <w:rPr>
                <w:rFonts w:ascii="Arial" w:hAnsi="Arial" w:cs="Arial"/>
                <w:b/>
                <w:sz w:val="20"/>
                <w:lang w:val="en-GB"/>
              </w:rPr>
            </w:pPr>
            <w:r w:rsidRPr="00C90316">
              <w:rPr>
                <w:rFonts w:ascii="Arial" w:hAnsi="Arial" w:cs="Arial"/>
                <w:b/>
                <w:sz w:val="20"/>
                <w:lang w:val="en-GB"/>
              </w:rPr>
              <w:t>Bunker / Fuelling Station</w:t>
            </w:r>
          </w:p>
          <w:p w14:paraId="5C95BF76" w14:textId="77777777" w:rsidR="00A903D6" w:rsidRPr="00C90316" w:rsidRDefault="00A903D6" w:rsidP="00A903D6">
            <w:pPr>
              <w:spacing w:before="60"/>
              <w:ind w:left="34"/>
              <w:rPr>
                <w:rFonts w:ascii="Arial" w:hAnsi="Arial" w:cs="Arial"/>
                <w:sz w:val="20"/>
                <w:lang w:val="en-GB"/>
              </w:rPr>
            </w:pPr>
          </w:p>
          <w:p w14:paraId="77DF0A33" w14:textId="77777777" w:rsidR="00A903D6" w:rsidRPr="00C90316" w:rsidRDefault="00A903D6" w:rsidP="00A903D6">
            <w:pPr>
              <w:spacing w:before="60"/>
              <w:ind w:left="34"/>
              <w:rPr>
                <w:rFonts w:ascii="Arial" w:hAnsi="Arial" w:cs="Arial"/>
                <w:sz w:val="20"/>
                <w:lang w:val="en-GB"/>
              </w:rPr>
            </w:pPr>
          </w:p>
        </w:tc>
        <w:tc>
          <w:tcPr>
            <w:tcW w:w="1800" w:type="dxa"/>
            <w:tcBorders>
              <w:top w:val="double" w:sz="6" w:space="0" w:color="auto"/>
              <w:left w:val="nil"/>
              <w:bottom w:val="double" w:sz="6" w:space="0" w:color="auto"/>
              <w:right w:val="double" w:sz="6" w:space="0" w:color="000000"/>
            </w:tcBorders>
          </w:tcPr>
          <w:p w14:paraId="42973BCA" w14:textId="77777777" w:rsidR="00A903D6" w:rsidRPr="00C90316" w:rsidRDefault="00A903D6" w:rsidP="00A903D6">
            <w:pPr>
              <w:spacing w:before="60"/>
              <w:ind w:left="34"/>
              <w:rPr>
                <w:rFonts w:ascii="Arial" w:hAnsi="Arial" w:cs="Arial"/>
                <w:sz w:val="20"/>
                <w:lang w:val="en-GB"/>
              </w:rPr>
            </w:pPr>
            <w:r w:rsidRPr="00C90316">
              <w:rPr>
                <w:rFonts w:ascii="Arial" w:hAnsi="Arial" w:cs="Arial"/>
                <w:sz w:val="20"/>
                <w:lang w:val="en-GB"/>
              </w:rPr>
              <w:t xml:space="preserve">Function Code </w:t>
            </w:r>
          </w:p>
          <w:p w14:paraId="3EDD9890" w14:textId="77777777" w:rsidR="00A903D6" w:rsidRPr="00C90316" w:rsidRDefault="00A903D6" w:rsidP="00A903D6">
            <w:pPr>
              <w:spacing w:before="60"/>
              <w:ind w:left="34"/>
              <w:rPr>
                <w:rFonts w:ascii="Arial" w:hAnsi="Arial" w:cs="Arial"/>
                <w:sz w:val="20"/>
                <w:lang w:val="en-GB"/>
              </w:rPr>
            </w:pPr>
            <w:r w:rsidRPr="00C90316">
              <w:rPr>
                <w:rFonts w:ascii="Arial" w:hAnsi="Arial" w:cs="Arial"/>
                <w:sz w:val="20"/>
                <w:lang w:val="en-GB"/>
              </w:rPr>
              <w:br/>
            </w:r>
            <w:r w:rsidRPr="00C90316">
              <w:rPr>
                <w:rFonts w:ascii="Arial" w:hAnsi="Arial" w:cs="Arial"/>
                <w:sz w:val="20"/>
                <w:lang w:val="en-GB"/>
              </w:rPr>
              <w:br/>
            </w:r>
          </w:p>
          <w:p w14:paraId="5632A088" w14:textId="77777777" w:rsidR="00A903D6" w:rsidRPr="00C90316" w:rsidRDefault="00A903D6" w:rsidP="00A903D6">
            <w:pPr>
              <w:spacing w:before="60"/>
              <w:ind w:left="34"/>
              <w:rPr>
                <w:rFonts w:ascii="Arial" w:hAnsi="Arial" w:cs="Arial"/>
                <w:b/>
                <w:sz w:val="20"/>
                <w:lang w:val="en-GB"/>
              </w:rPr>
            </w:pPr>
            <w:proofErr w:type="spellStart"/>
            <w:r w:rsidRPr="00C90316">
              <w:rPr>
                <w:rFonts w:ascii="Arial" w:hAnsi="Arial" w:cs="Arial"/>
                <w:b/>
                <w:sz w:val="20"/>
                <w:lang w:val="en-GB"/>
              </w:rPr>
              <w:t>bunsta</w:t>
            </w:r>
            <w:proofErr w:type="spellEnd"/>
          </w:p>
        </w:tc>
        <w:tc>
          <w:tcPr>
            <w:tcW w:w="1800" w:type="dxa"/>
            <w:tcBorders>
              <w:top w:val="double" w:sz="6" w:space="0" w:color="auto"/>
              <w:left w:val="nil"/>
              <w:bottom w:val="double" w:sz="6" w:space="0" w:color="auto"/>
              <w:right w:val="double" w:sz="6" w:space="0" w:color="000000"/>
            </w:tcBorders>
          </w:tcPr>
          <w:p w14:paraId="6F456189" w14:textId="77777777" w:rsidR="00A903D6" w:rsidRPr="00C90316" w:rsidRDefault="00A903D6" w:rsidP="00A903D6">
            <w:pPr>
              <w:spacing w:before="60"/>
              <w:ind w:left="34"/>
              <w:rPr>
                <w:rFonts w:ascii="Arial" w:hAnsi="Arial" w:cs="Arial"/>
                <w:sz w:val="20"/>
                <w:lang w:val="en-GB"/>
              </w:rPr>
            </w:pPr>
            <w:r w:rsidRPr="00C90316">
              <w:rPr>
                <w:rFonts w:ascii="Arial" w:hAnsi="Arial" w:cs="Arial"/>
                <w:sz w:val="20"/>
                <w:lang w:val="en-GB"/>
              </w:rPr>
              <w:t>Object Reference Code (</w:t>
            </w:r>
            <w:r w:rsidRPr="00062829">
              <w:rPr>
                <w:rFonts w:ascii="Arial" w:hAnsi="Arial" w:cs="Arial"/>
                <w:b/>
                <w:sz w:val="20"/>
                <w:lang w:val="en-GB"/>
              </w:rPr>
              <w:t>coding proposal</w:t>
            </w:r>
            <w:r w:rsidRPr="00C90316">
              <w:rPr>
                <w:rFonts w:ascii="Arial" w:hAnsi="Arial" w:cs="Arial"/>
                <w:sz w:val="20"/>
                <w:lang w:val="en-GB"/>
              </w:rPr>
              <w:t>)</w:t>
            </w:r>
          </w:p>
          <w:p w14:paraId="53BBC6B2" w14:textId="77777777" w:rsidR="00A903D6" w:rsidRPr="00C90316" w:rsidRDefault="00A903D6" w:rsidP="00A903D6">
            <w:pPr>
              <w:spacing w:before="60"/>
              <w:ind w:left="34"/>
              <w:rPr>
                <w:rFonts w:ascii="Arial" w:eastAsia="Arial Unicode MS" w:hAnsi="Arial" w:cs="Arial"/>
                <w:sz w:val="20"/>
                <w:lang w:val="en-GB"/>
              </w:rPr>
            </w:pPr>
          </w:p>
          <w:p w14:paraId="65C2734D" w14:textId="77777777" w:rsidR="00B43B3E" w:rsidRPr="00C90316" w:rsidRDefault="00B43B3E" w:rsidP="00B43B3E">
            <w:pPr>
              <w:spacing w:before="60"/>
              <w:ind w:left="34"/>
              <w:rPr>
                <w:rFonts w:ascii="Arial" w:eastAsia="Arial Unicode MS" w:hAnsi="Arial" w:cs="Arial"/>
                <w:b/>
                <w:sz w:val="20"/>
                <w:lang w:val="en-GB"/>
              </w:rPr>
            </w:pPr>
            <w:proofErr w:type="spellStart"/>
            <w:r w:rsidRPr="00C90316">
              <w:rPr>
                <w:rFonts w:ascii="Arial" w:eastAsia="Arial Unicode MS" w:hAnsi="Arial" w:cs="Arial"/>
                <w:b/>
                <w:sz w:val="20"/>
                <w:lang w:val="en-GB"/>
              </w:rPr>
              <w:t>BUxxx</w:t>
            </w:r>
            <w:proofErr w:type="spellEnd"/>
          </w:p>
          <w:p w14:paraId="6FCE4C9A" w14:textId="55D03BEF" w:rsidR="00B43B3E" w:rsidRPr="00C90316" w:rsidRDefault="00B43B3E" w:rsidP="00B43B3E">
            <w:pPr>
              <w:spacing w:before="60"/>
              <w:ind w:left="33"/>
              <w:rPr>
                <w:rFonts w:ascii="Arial" w:eastAsia="Arial Unicode MS" w:hAnsi="Arial" w:cs="Arial"/>
                <w:sz w:val="20"/>
                <w:lang w:val="en-GB"/>
              </w:rPr>
            </w:pPr>
            <w:r w:rsidRPr="00C90316">
              <w:rPr>
                <w:rFonts w:ascii="Arial" w:eastAsia="Arial Unicode MS" w:hAnsi="Arial" w:cs="Arial"/>
                <w:sz w:val="20"/>
                <w:lang w:val="en-GB"/>
              </w:rPr>
              <w:t xml:space="preserve">xxx = number of </w:t>
            </w:r>
            <w:proofErr w:type="gramStart"/>
            <w:r w:rsidRPr="00C90316">
              <w:rPr>
                <w:rFonts w:ascii="Arial" w:eastAsia="Arial Unicode MS" w:hAnsi="Arial" w:cs="Arial"/>
                <w:sz w:val="20"/>
                <w:lang w:val="en-GB"/>
              </w:rPr>
              <w:t>object</w:t>
            </w:r>
            <w:proofErr w:type="gramEnd"/>
            <w:r w:rsidRPr="00C90316">
              <w:rPr>
                <w:rFonts w:ascii="Arial" w:eastAsia="Arial Unicode MS" w:hAnsi="Arial" w:cs="Arial"/>
                <w:sz w:val="20"/>
                <w:lang w:val="en-GB"/>
              </w:rPr>
              <w:t xml:space="preserve"> at same river hectometre (00</w:t>
            </w:r>
            <w:r w:rsidR="00D05DFE">
              <w:rPr>
                <w:rFonts w:ascii="Arial" w:eastAsia="Arial Unicode MS" w:hAnsi="Arial" w:cs="Arial"/>
                <w:sz w:val="20"/>
                <w:lang w:val="en-GB"/>
              </w:rPr>
              <w:t>0</w:t>
            </w:r>
            <w:r w:rsidRPr="00C90316">
              <w:rPr>
                <w:rFonts w:ascii="Arial" w:eastAsia="Arial Unicode MS" w:hAnsi="Arial" w:cs="Arial"/>
                <w:sz w:val="20"/>
                <w:lang w:val="en-GB"/>
              </w:rPr>
              <w:t>-999)</w:t>
            </w:r>
          </w:p>
          <w:p w14:paraId="6F8ABCFA" w14:textId="77777777" w:rsidR="00A903D6" w:rsidRPr="00C90316" w:rsidRDefault="00A903D6" w:rsidP="00062829">
            <w:pPr>
              <w:spacing w:before="60"/>
              <w:ind w:left="33"/>
              <w:rPr>
                <w:rFonts w:ascii="Arial" w:eastAsia="Arial Unicode MS" w:hAnsi="Arial" w:cs="Arial"/>
                <w:sz w:val="20"/>
                <w:lang w:val="en-GB"/>
              </w:rPr>
            </w:pPr>
          </w:p>
        </w:tc>
      </w:tr>
      <w:tr w:rsidR="00A903D6" w:rsidRPr="00362FDB" w14:paraId="70115ACF" w14:textId="77777777" w:rsidTr="00A903D6">
        <w:trPr>
          <w:trHeight w:val="565"/>
        </w:trPr>
        <w:tc>
          <w:tcPr>
            <w:tcW w:w="1618" w:type="dxa"/>
            <w:tcBorders>
              <w:top w:val="nil"/>
              <w:left w:val="double" w:sz="6" w:space="0" w:color="auto"/>
              <w:bottom w:val="double" w:sz="6" w:space="0" w:color="auto"/>
              <w:right w:val="double" w:sz="6" w:space="0" w:color="auto"/>
            </w:tcBorders>
          </w:tcPr>
          <w:p w14:paraId="3F7E86A6" w14:textId="77777777" w:rsidR="00A903D6" w:rsidRPr="00C90316" w:rsidRDefault="00A903D6" w:rsidP="00A903D6">
            <w:pPr>
              <w:spacing w:before="60"/>
              <w:rPr>
                <w:rFonts w:ascii="Arial" w:eastAsia="Arial Unicode MS" w:hAnsi="Arial" w:cs="Arial"/>
                <w:sz w:val="20"/>
                <w:lang w:val="en-GB"/>
              </w:rPr>
            </w:pPr>
            <w:r w:rsidRPr="00C90316">
              <w:rPr>
                <w:rFonts w:ascii="Arial" w:eastAsia="Arial Unicode MS" w:hAnsi="Arial" w:cs="Arial"/>
                <w:sz w:val="20"/>
                <w:lang w:val="en-GB"/>
              </w:rPr>
              <w:t>Recommended encoding of position</w:t>
            </w:r>
            <w:r w:rsidR="00161B77">
              <w:rPr>
                <w:rFonts w:ascii="Arial" w:eastAsia="Arial Unicode MS" w:hAnsi="Arial" w:cs="Arial"/>
                <w:sz w:val="20"/>
                <w:lang w:val="en-GB"/>
              </w:rPr>
              <w:t xml:space="preserve"> </w:t>
            </w:r>
            <w:r w:rsidR="00161B77" w:rsidRPr="00C90316">
              <w:rPr>
                <w:rFonts w:ascii="Arial" w:hAnsi="Arial" w:cs="Arial"/>
                <w:sz w:val="20"/>
                <w:lang w:val="en-GB"/>
              </w:rPr>
              <w:t>(if done on basis of IENC)</w:t>
            </w:r>
          </w:p>
        </w:tc>
        <w:tc>
          <w:tcPr>
            <w:tcW w:w="3851" w:type="dxa"/>
            <w:tcBorders>
              <w:top w:val="double" w:sz="6" w:space="0" w:color="auto"/>
              <w:left w:val="nil"/>
              <w:bottom w:val="double" w:sz="6" w:space="0" w:color="auto"/>
              <w:right w:val="double" w:sz="6" w:space="0" w:color="000000"/>
            </w:tcBorders>
          </w:tcPr>
          <w:p w14:paraId="74007374" w14:textId="3098177E" w:rsidR="00A903D6" w:rsidRPr="00C90316" w:rsidRDefault="004B69F2" w:rsidP="00A903D6">
            <w:pPr>
              <w:jc w:val="both"/>
              <w:rPr>
                <w:rFonts w:ascii="Arial" w:eastAsia="Arial Unicode MS" w:hAnsi="Arial" w:cs="Arial"/>
                <w:sz w:val="20"/>
                <w:highlight w:val="yellow"/>
                <w:lang w:val="en-GB"/>
              </w:rPr>
            </w:pPr>
            <w:r>
              <w:rPr>
                <w:rFonts w:ascii="Arial" w:eastAsia="Arial Unicode MS" w:hAnsi="Arial" w:cs="Arial"/>
                <w:noProof/>
                <w:sz w:val="20"/>
                <w:lang w:val="sk-SK" w:eastAsia="sk-SK"/>
              </w:rPr>
              <w:drawing>
                <wp:inline distT="0" distB="0" distL="0" distR="0" wp14:anchorId="4D70BF88" wp14:editId="79709567">
                  <wp:extent cx="2412365" cy="2104390"/>
                  <wp:effectExtent l="0" t="0" r="6985" b="0"/>
                  <wp:docPr id="81" name="Grafik 81" descr="T:\02-Teamdaten\Entw-VM\Standardisation\11_JTF RIS Index\RIS Index Encoding Guide - v2.1\RIS Index Encoding Guide Pictures\20170127\bunsta_d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02-Teamdaten\Entw-VM\Standardisation\11_JTF RIS Index\RIS Index Encoding Guide - v2.1\RIS Index Encoding Guide Pictures\20170127\bunsta_dot.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12365" cy="2104390"/>
                          </a:xfrm>
                          <a:prstGeom prst="rect">
                            <a:avLst/>
                          </a:prstGeom>
                          <a:noFill/>
                          <a:ln>
                            <a:noFill/>
                          </a:ln>
                        </pic:spPr>
                      </pic:pic>
                    </a:graphicData>
                  </a:graphic>
                </wp:inline>
              </w:drawing>
            </w:r>
          </w:p>
        </w:tc>
        <w:tc>
          <w:tcPr>
            <w:tcW w:w="3600" w:type="dxa"/>
            <w:gridSpan w:val="2"/>
            <w:tcBorders>
              <w:top w:val="double" w:sz="6" w:space="0" w:color="auto"/>
              <w:left w:val="nil"/>
              <w:bottom w:val="double" w:sz="6" w:space="0" w:color="auto"/>
              <w:right w:val="double" w:sz="6" w:space="0" w:color="000000"/>
            </w:tcBorders>
          </w:tcPr>
          <w:p w14:paraId="505A3196" w14:textId="77777777" w:rsidR="00A903D6" w:rsidRPr="00C90316" w:rsidRDefault="00A903D6" w:rsidP="00A903D6">
            <w:pPr>
              <w:spacing w:before="60"/>
              <w:ind w:left="10"/>
              <w:rPr>
                <w:rFonts w:ascii="Arial" w:hAnsi="Arial" w:cs="Arial"/>
                <w:sz w:val="20"/>
                <w:szCs w:val="20"/>
                <w:lang w:val="en-GB"/>
              </w:rPr>
            </w:pPr>
            <w:r w:rsidRPr="00C90316">
              <w:rPr>
                <w:rFonts w:ascii="Arial" w:hAnsi="Arial" w:cs="Arial"/>
                <w:sz w:val="20"/>
                <w:szCs w:val="20"/>
                <w:lang w:val="en-GB"/>
              </w:rPr>
              <w:t xml:space="preserve">The coordinates of the </w:t>
            </w:r>
            <w:r w:rsidRPr="00C90316">
              <w:rPr>
                <w:rFonts w:ascii="Arial" w:hAnsi="Arial" w:cs="Arial"/>
                <w:sz w:val="20"/>
                <w:lang w:val="en-GB"/>
              </w:rPr>
              <w:t>Bunker / Fuelling Station</w:t>
            </w:r>
            <w:r w:rsidRPr="00C90316">
              <w:rPr>
                <w:rFonts w:ascii="Arial" w:hAnsi="Arial" w:cs="Arial"/>
                <w:sz w:val="20"/>
                <w:szCs w:val="20"/>
                <w:lang w:val="en-GB"/>
              </w:rPr>
              <w:t xml:space="preserve"> -Object provide the position (</w:t>
            </w:r>
            <w:proofErr w:type="spellStart"/>
            <w:r w:rsidRPr="00C90316">
              <w:rPr>
                <w:rFonts w:ascii="Arial" w:hAnsi="Arial" w:cs="Arial"/>
                <w:sz w:val="20"/>
                <w:szCs w:val="20"/>
                <w:lang w:val="en-GB"/>
              </w:rPr>
              <w:t>lat</w:t>
            </w:r>
            <w:proofErr w:type="spellEnd"/>
            <w:r w:rsidRPr="00C90316">
              <w:rPr>
                <w:rFonts w:ascii="Arial" w:hAnsi="Arial" w:cs="Arial"/>
                <w:sz w:val="20"/>
                <w:szCs w:val="20"/>
                <w:lang w:val="en-GB"/>
              </w:rPr>
              <w:t>-long) for that object within the RIS Index.</w:t>
            </w:r>
          </w:p>
          <w:p w14:paraId="2F2D187E" w14:textId="77777777" w:rsidR="00A903D6" w:rsidRPr="00C90316" w:rsidRDefault="00A903D6" w:rsidP="00A903D6">
            <w:pPr>
              <w:jc w:val="both"/>
              <w:rPr>
                <w:rFonts w:ascii="Arial" w:hAnsi="Arial" w:cs="Arial"/>
                <w:sz w:val="20"/>
                <w:highlight w:val="yellow"/>
                <w:lang w:val="en-GB"/>
              </w:rPr>
            </w:pPr>
          </w:p>
        </w:tc>
      </w:tr>
      <w:tr w:rsidR="00A903D6" w:rsidRPr="00C90316" w14:paraId="37611AC1" w14:textId="77777777" w:rsidTr="00A903D6">
        <w:trPr>
          <w:trHeight w:val="565"/>
        </w:trPr>
        <w:tc>
          <w:tcPr>
            <w:tcW w:w="1618" w:type="dxa"/>
            <w:tcBorders>
              <w:top w:val="nil"/>
              <w:left w:val="double" w:sz="6" w:space="0" w:color="auto"/>
              <w:bottom w:val="double" w:sz="6" w:space="0" w:color="auto"/>
              <w:right w:val="double" w:sz="6" w:space="0" w:color="auto"/>
            </w:tcBorders>
          </w:tcPr>
          <w:p w14:paraId="64D5AA83" w14:textId="77777777" w:rsidR="00A903D6" w:rsidRPr="00C90316" w:rsidRDefault="00A903D6" w:rsidP="00A903D6">
            <w:pPr>
              <w:spacing w:before="60"/>
              <w:rPr>
                <w:rFonts w:ascii="Arial" w:eastAsia="Arial Unicode MS" w:hAnsi="Arial" w:cs="Arial"/>
                <w:sz w:val="20"/>
                <w:lang w:val="en-GB"/>
              </w:rPr>
            </w:pPr>
            <w:r w:rsidRPr="00C90316">
              <w:rPr>
                <w:rFonts w:ascii="Arial" w:hAnsi="Arial" w:cs="Arial"/>
                <w:sz w:val="20"/>
                <w:lang w:val="en-GB"/>
              </w:rPr>
              <w:t>Recommended encoding of position (if done on basis of IENC)</w:t>
            </w:r>
          </w:p>
        </w:tc>
        <w:tc>
          <w:tcPr>
            <w:tcW w:w="3851" w:type="dxa"/>
            <w:tcBorders>
              <w:top w:val="double" w:sz="6" w:space="0" w:color="auto"/>
              <w:left w:val="nil"/>
              <w:bottom w:val="double" w:sz="6" w:space="0" w:color="auto"/>
              <w:right w:val="double" w:sz="6" w:space="0" w:color="000000"/>
            </w:tcBorders>
          </w:tcPr>
          <w:p w14:paraId="73FB5268" w14:textId="77777777" w:rsidR="00A903D6" w:rsidRPr="00C90316" w:rsidRDefault="00A903D6" w:rsidP="00A903D6">
            <w:pPr>
              <w:spacing w:before="60"/>
              <w:ind w:left="34"/>
              <w:rPr>
                <w:rFonts w:ascii="Arial" w:eastAsia="Arial Unicode MS" w:hAnsi="Arial" w:cs="Arial"/>
                <w:sz w:val="20"/>
                <w:lang w:val="en-GB"/>
              </w:rPr>
            </w:pPr>
            <w:r w:rsidRPr="00C90316">
              <w:rPr>
                <w:rFonts w:ascii="Arial" w:eastAsia="Arial Unicode MS" w:hAnsi="Arial" w:cs="Arial"/>
                <w:sz w:val="20"/>
                <w:lang w:val="en-GB"/>
              </w:rPr>
              <w:t>See above.</w:t>
            </w:r>
          </w:p>
          <w:p w14:paraId="0B95526D" w14:textId="77777777" w:rsidR="00A903D6" w:rsidRPr="00C90316" w:rsidRDefault="00A903D6" w:rsidP="00A903D6">
            <w:pPr>
              <w:spacing w:before="60"/>
              <w:ind w:left="34"/>
              <w:rPr>
                <w:rFonts w:ascii="Arial" w:eastAsia="Arial Unicode MS" w:hAnsi="Arial" w:cs="Arial"/>
                <w:sz w:val="20"/>
                <w:lang w:val="en-GB"/>
              </w:rPr>
            </w:pPr>
          </w:p>
        </w:tc>
        <w:tc>
          <w:tcPr>
            <w:tcW w:w="3600" w:type="dxa"/>
            <w:gridSpan w:val="2"/>
            <w:tcBorders>
              <w:top w:val="double" w:sz="6" w:space="0" w:color="auto"/>
              <w:left w:val="nil"/>
              <w:bottom w:val="double" w:sz="6" w:space="0" w:color="auto"/>
              <w:right w:val="double" w:sz="6" w:space="0" w:color="000000"/>
            </w:tcBorders>
          </w:tcPr>
          <w:p w14:paraId="7A87CFC6" w14:textId="77777777" w:rsidR="00A903D6" w:rsidRPr="00C90316" w:rsidRDefault="00A903D6" w:rsidP="00A903D6">
            <w:pPr>
              <w:spacing w:before="60"/>
              <w:ind w:left="34"/>
              <w:rPr>
                <w:rFonts w:ascii="Arial" w:hAnsi="Arial" w:cs="Arial"/>
                <w:sz w:val="20"/>
                <w:szCs w:val="20"/>
                <w:lang w:val="en-GB"/>
              </w:rPr>
            </w:pPr>
          </w:p>
          <w:p w14:paraId="473AD744" w14:textId="77777777" w:rsidR="00A903D6" w:rsidRPr="00C90316" w:rsidRDefault="00A903D6" w:rsidP="00A903D6">
            <w:pPr>
              <w:spacing w:before="60"/>
              <w:ind w:left="34"/>
              <w:rPr>
                <w:rFonts w:ascii="Arial" w:hAnsi="Arial" w:cs="Arial"/>
                <w:sz w:val="20"/>
                <w:lang w:val="en-GB"/>
              </w:rPr>
            </w:pPr>
          </w:p>
        </w:tc>
      </w:tr>
      <w:tr w:rsidR="00A903D6" w:rsidRPr="00C90316" w14:paraId="6B0B721D" w14:textId="77777777" w:rsidTr="00A903D6">
        <w:trPr>
          <w:cantSplit/>
          <w:trHeight w:val="508"/>
        </w:trPr>
        <w:tc>
          <w:tcPr>
            <w:tcW w:w="1618" w:type="dxa"/>
            <w:tcBorders>
              <w:top w:val="nil"/>
              <w:left w:val="double" w:sz="6" w:space="0" w:color="auto"/>
              <w:bottom w:val="double" w:sz="6" w:space="0" w:color="000000"/>
              <w:right w:val="double" w:sz="6" w:space="0" w:color="auto"/>
            </w:tcBorders>
          </w:tcPr>
          <w:p w14:paraId="234C29CB" w14:textId="77777777" w:rsidR="00A903D6" w:rsidRPr="00C90316" w:rsidRDefault="00A903D6" w:rsidP="00A903D6">
            <w:pPr>
              <w:spacing w:before="60"/>
              <w:rPr>
                <w:rFonts w:ascii="Arial" w:hAnsi="Arial" w:cs="Arial"/>
                <w:sz w:val="20"/>
                <w:lang w:val="en-GB"/>
              </w:rPr>
            </w:pPr>
            <w:r w:rsidRPr="00C90316">
              <w:rPr>
                <w:rFonts w:ascii="Arial" w:hAnsi="Arial" w:cs="Arial"/>
                <w:sz w:val="20"/>
                <w:lang w:val="en-GB"/>
              </w:rPr>
              <w:t>Conditions for codification</w:t>
            </w:r>
          </w:p>
        </w:tc>
        <w:tc>
          <w:tcPr>
            <w:tcW w:w="7451" w:type="dxa"/>
            <w:gridSpan w:val="3"/>
            <w:tcBorders>
              <w:top w:val="nil"/>
              <w:left w:val="double" w:sz="6" w:space="0" w:color="auto"/>
              <w:bottom w:val="double" w:sz="6" w:space="0" w:color="000000"/>
              <w:right w:val="double" w:sz="6" w:space="0" w:color="auto"/>
            </w:tcBorders>
          </w:tcPr>
          <w:p w14:paraId="3BEC15C1" w14:textId="77777777" w:rsidR="00A903D6" w:rsidRPr="00C90316" w:rsidRDefault="00A903D6" w:rsidP="00A903D6">
            <w:pPr>
              <w:spacing w:before="60"/>
              <w:ind w:left="34"/>
              <w:rPr>
                <w:rFonts w:ascii="Arial" w:eastAsia="Arial Unicode MS" w:hAnsi="Arial" w:cs="Arial"/>
                <w:sz w:val="20"/>
                <w:lang w:val="en-GB"/>
              </w:rPr>
            </w:pPr>
          </w:p>
        </w:tc>
      </w:tr>
      <w:tr w:rsidR="00A903D6" w:rsidRPr="00362FDB" w14:paraId="0C5E6C74" w14:textId="77777777" w:rsidTr="00A903D6">
        <w:trPr>
          <w:cantSplit/>
          <w:trHeight w:val="508"/>
        </w:trPr>
        <w:tc>
          <w:tcPr>
            <w:tcW w:w="1618" w:type="dxa"/>
            <w:tcBorders>
              <w:top w:val="nil"/>
              <w:left w:val="double" w:sz="6" w:space="0" w:color="auto"/>
              <w:bottom w:val="double" w:sz="6" w:space="0" w:color="000000"/>
              <w:right w:val="double" w:sz="6" w:space="0" w:color="auto"/>
            </w:tcBorders>
          </w:tcPr>
          <w:p w14:paraId="3125BD0B" w14:textId="77777777" w:rsidR="00A903D6" w:rsidRPr="00C90316" w:rsidRDefault="00A903D6" w:rsidP="00A903D6">
            <w:pPr>
              <w:spacing w:before="60"/>
              <w:rPr>
                <w:rFonts w:ascii="Arial" w:hAnsi="Arial" w:cs="Arial"/>
                <w:sz w:val="20"/>
                <w:lang w:val="en-GB"/>
              </w:rPr>
            </w:pPr>
            <w:r w:rsidRPr="00C90316">
              <w:rPr>
                <w:rFonts w:ascii="Arial" w:hAnsi="Arial" w:cs="Arial"/>
                <w:sz w:val="20"/>
                <w:lang w:val="en-GB"/>
              </w:rPr>
              <w:t xml:space="preserve">Recommendation for attributes </w:t>
            </w:r>
          </w:p>
        </w:tc>
        <w:tc>
          <w:tcPr>
            <w:tcW w:w="7451" w:type="dxa"/>
            <w:gridSpan w:val="3"/>
            <w:tcBorders>
              <w:top w:val="nil"/>
              <w:left w:val="double" w:sz="6" w:space="0" w:color="auto"/>
              <w:bottom w:val="double" w:sz="6" w:space="0" w:color="000000"/>
              <w:right w:val="double" w:sz="6" w:space="0" w:color="auto"/>
            </w:tcBorders>
          </w:tcPr>
          <w:p w14:paraId="67FA2D86" w14:textId="7EDE6206" w:rsidR="00A903D6" w:rsidRDefault="00597714" w:rsidP="00A903D6">
            <w:pPr>
              <w:spacing w:before="60"/>
              <w:ind w:left="34"/>
              <w:rPr>
                <w:rFonts w:ascii="Arial" w:hAnsi="Arial" w:cs="Arial"/>
                <w:sz w:val="20"/>
                <w:szCs w:val="20"/>
                <w:lang w:val="en-GB"/>
              </w:rPr>
            </w:pPr>
            <w:r>
              <w:rPr>
                <w:rFonts w:ascii="Arial" w:hAnsi="Arial" w:cs="Arial"/>
                <w:sz w:val="20"/>
                <w:szCs w:val="20"/>
                <w:lang w:val="en-GB"/>
              </w:rPr>
              <w:t>T</w:t>
            </w:r>
            <w:r w:rsidR="00A903D6" w:rsidRPr="00C90316">
              <w:rPr>
                <w:rFonts w:ascii="Arial" w:hAnsi="Arial" w:cs="Arial"/>
                <w:sz w:val="20"/>
                <w:szCs w:val="20"/>
                <w:lang w:val="en-GB"/>
              </w:rPr>
              <w:t>he distance mark along the waterway axis shall be used as the “hectometre” of the object within the RIS Index.</w:t>
            </w:r>
          </w:p>
          <w:p w14:paraId="45D4AB2D" w14:textId="77777777" w:rsidR="00D57CF5" w:rsidRDefault="00D57CF5" w:rsidP="00A903D6">
            <w:pPr>
              <w:spacing w:before="60"/>
              <w:ind w:left="34"/>
              <w:rPr>
                <w:rFonts w:ascii="Arial" w:eastAsia="Arial Unicode MS" w:hAnsi="Arial" w:cs="Arial"/>
                <w:sz w:val="20"/>
                <w:lang w:val="en-GB"/>
              </w:rPr>
            </w:pPr>
          </w:p>
          <w:p w14:paraId="0FD2283D" w14:textId="6691D4BF" w:rsidR="00D57CF5" w:rsidRPr="00C90316" w:rsidRDefault="00A37F52" w:rsidP="00A903D6">
            <w:pPr>
              <w:spacing w:before="60"/>
              <w:ind w:left="34"/>
              <w:rPr>
                <w:rFonts w:ascii="Arial" w:eastAsia="Arial Unicode MS" w:hAnsi="Arial" w:cs="Arial"/>
                <w:sz w:val="20"/>
                <w:lang w:val="en-GB"/>
              </w:rPr>
            </w:pPr>
            <w:r>
              <w:rPr>
                <w:rFonts w:ascii="Arial" w:eastAsia="Arial Unicode MS" w:hAnsi="Arial" w:cs="Arial"/>
                <w:sz w:val="20"/>
                <w:lang w:val="en-GB"/>
              </w:rPr>
              <w:t>If the bunker / fuelling station is r</w:t>
            </w:r>
            <w:r w:rsidR="00D57CF5">
              <w:rPr>
                <w:rFonts w:ascii="Arial" w:eastAsia="Arial Unicode MS" w:hAnsi="Arial" w:cs="Arial"/>
                <w:sz w:val="20"/>
                <w:lang w:val="en-GB"/>
              </w:rPr>
              <w:t>elated to a berth</w:t>
            </w:r>
            <w:r>
              <w:rPr>
                <w:rFonts w:ascii="Arial" w:eastAsia="Arial Unicode MS" w:hAnsi="Arial" w:cs="Arial"/>
                <w:sz w:val="20"/>
                <w:lang w:val="en-GB"/>
              </w:rPr>
              <w:t>, the ISRS Location Code of the associated berth shall be included in the ‘related ISRS’ field (column ‘O’).</w:t>
            </w:r>
          </w:p>
        </w:tc>
      </w:tr>
      <w:tr w:rsidR="00A903D6" w:rsidRPr="00BA7092" w14:paraId="7A0F0474" w14:textId="77777777" w:rsidTr="00A903D6">
        <w:trPr>
          <w:trHeight w:val="461"/>
        </w:trPr>
        <w:tc>
          <w:tcPr>
            <w:tcW w:w="1618" w:type="dxa"/>
            <w:tcBorders>
              <w:top w:val="nil"/>
              <w:left w:val="double" w:sz="6" w:space="0" w:color="auto"/>
              <w:bottom w:val="double" w:sz="6" w:space="0" w:color="auto"/>
              <w:right w:val="double" w:sz="6" w:space="0" w:color="auto"/>
            </w:tcBorders>
          </w:tcPr>
          <w:p w14:paraId="1D734BC6" w14:textId="77777777" w:rsidR="00A903D6" w:rsidRPr="00C90316" w:rsidRDefault="00A903D6" w:rsidP="00A903D6">
            <w:pPr>
              <w:spacing w:before="60"/>
              <w:rPr>
                <w:rFonts w:ascii="Arial" w:eastAsia="Arial Unicode MS" w:hAnsi="Arial" w:cs="Arial"/>
                <w:sz w:val="20"/>
                <w:lang w:val="en-GB"/>
              </w:rPr>
            </w:pPr>
            <w:r w:rsidRPr="00C90316">
              <w:rPr>
                <w:rFonts w:ascii="Arial" w:hAnsi="Arial" w:cs="Arial"/>
                <w:sz w:val="20"/>
                <w:lang w:val="en-GB"/>
              </w:rPr>
              <w:t>Remark</w:t>
            </w:r>
          </w:p>
        </w:tc>
        <w:tc>
          <w:tcPr>
            <w:tcW w:w="7451" w:type="dxa"/>
            <w:gridSpan w:val="3"/>
            <w:tcBorders>
              <w:top w:val="nil"/>
              <w:left w:val="nil"/>
              <w:bottom w:val="double" w:sz="6" w:space="0" w:color="auto"/>
              <w:right w:val="double" w:sz="6" w:space="0" w:color="auto"/>
            </w:tcBorders>
          </w:tcPr>
          <w:p w14:paraId="6B2EB628" w14:textId="77777777" w:rsidR="00A903D6" w:rsidRPr="00C90316" w:rsidRDefault="00A903D6" w:rsidP="00A903D6">
            <w:pPr>
              <w:spacing w:before="60"/>
              <w:ind w:left="34"/>
              <w:rPr>
                <w:rFonts w:ascii="Arial" w:hAnsi="Arial" w:cs="Arial"/>
                <w:sz w:val="20"/>
                <w:szCs w:val="20"/>
                <w:lang w:val="en-GB"/>
              </w:rPr>
            </w:pPr>
          </w:p>
        </w:tc>
      </w:tr>
    </w:tbl>
    <w:p w14:paraId="7C2D656B" w14:textId="5AEA8047" w:rsidR="00A903D6" w:rsidRPr="00C90316" w:rsidRDefault="007A114F" w:rsidP="00A903D6">
      <w:pPr>
        <w:pStyle w:val="berschrift3"/>
        <w:rPr>
          <w:rFonts w:cs="Arial"/>
          <w:lang w:val="en-GB"/>
        </w:rPr>
      </w:pPr>
      <w:r w:rsidRPr="00C90316">
        <w:rPr>
          <w:rFonts w:cs="Arial"/>
          <w:lang w:val="en-GB"/>
        </w:rPr>
        <w:br w:type="page"/>
      </w:r>
      <w:bookmarkStart w:id="84" w:name="_Hlk16170318"/>
    </w:p>
    <w:p w14:paraId="14D7FF03" w14:textId="6F729708" w:rsidR="008F40D9" w:rsidRPr="00C90316" w:rsidRDefault="008F40D9" w:rsidP="008F40D9">
      <w:pPr>
        <w:pStyle w:val="berschrift3"/>
        <w:rPr>
          <w:rFonts w:cs="Arial"/>
          <w:lang w:val="en-GB"/>
        </w:rPr>
      </w:pPr>
      <w:bookmarkStart w:id="85" w:name="_Toc51750395"/>
      <w:bookmarkEnd w:id="84"/>
      <w:r w:rsidRPr="00C90316">
        <w:rPr>
          <w:rFonts w:cs="Arial"/>
          <w:lang w:val="en-GB"/>
        </w:rPr>
        <w:lastRenderedPageBreak/>
        <w:t>L.2 Ferries</w:t>
      </w:r>
      <w:bookmarkEnd w:id="85"/>
    </w:p>
    <w:tbl>
      <w:tblPr>
        <w:tblW w:w="9069" w:type="dxa"/>
        <w:tblInd w:w="-69" w:type="dxa"/>
        <w:tblLayout w:type="fixed"/>
        <w:tblCellMar>
          <w:left w:w="0" w:type="dxa"/>
          <w:right w:w="0" w:type="dxa"/>
        </w:tblCellMar>
        <w:tblLook w:val="0000" w:firstRow="0" w:lastRow="0" w:firstColumn="0" w:lastColumn="0" w:noHBand="0" w:noVBand="0"/>
      </w:tblPr>
      <w:tblGrid>
        <w:gridCol w:w="1618"/>
        <w:gridCol w:w="3851"/>
        <w:gridCol w:w="1286"/>
        <w:gridCol w:w="2314"/>
      </w:tblGrid>
      <w:tr w:rsidR="008F40D9" w:rsidRPr="00C90316" w14:paraId="010D193A" w14:textId="77777777" w:rsidTr="008F40D9">
        <w:trPr>
          <w:trHeight w:val="405"/>
        </w:trPr>
        <w:tc>
          <w:tcPr>
            <w:tcW w:w="1618" w:type="dxa"/>
            <w:tcBorders>
              <w:top w:val="double" w:sz="6" w:space="0" w:color="auto"/>
              <w:left w:val="double" w:sz="6" w:space="0" w:color="auto"/>
              <w:bottom w:val="double" w:sz="6" w:space="0" w:color="auto"/>
              <w:right w:val="double" w:sz="6" w:space="0" w:color="auto"/>
            </w:tcBorders>
          </w:tcPr>
          <w:p w14:paraId="3D5ECBF7" w14:textId="77777777" w:rsidR="008F40D9" w:rsidRPr="00C90316" w:rsidRDefault="008F40D9" w:rsidP="008F40D9">
            <w:pPr>
              <w:spacing w:before="60"/>
              <w:rPr>
                <w:rFonts w:ascii="Arial" w:hAnsi="Arial" w:cs="Arial"/>
                <w:sz w:val="20"/>
                <w:lang w:val="en-GB"/>
              </w:rPr>
            </w:pPr>
            <w:r w:rsidRPr="00C90316">
              <w:rPr>
                <w:rFonts w:ascii="Arial" w:hAnsi="Arial" w:cs="Arial"/>
                <w:sz w:val="20"/>
                <w:lang w:val="en-GB"/>
              </w:rPr>
              <w:t>Full title</w:t>
            </w:r>
          </w:p>
        </w:tc>
        <w:tc>
          <w:tcPr>
            <w:tcW w:w="7451" w:type="dxa"/>
            <w:gridSpan w:val="3"/>
            <w:tcBorders>
              <w:top w:val="double" w:sz="6" w:space="0" w:color="auto"/>
              <w:left w:val="nil"/>
              <w:bottom w:val="double" w:sz="6" w:space="0" w:color="auto"/>
              <w:right w:val="double" w:sz="6" w:space="0" w:color="000000"/>
            </w:tcBorders>
          </w:tcPr>
          <w:p w14:paraId="78C38D35" w14:textId="77777777" w:rsidR="008F40D9" w:rsidRPr="00C90316" w:rsidRDefault="008F40D9" w:rsidP="008F40D9">
            <w:pPr>
              <w:tabs>
                <w:tab w:val="left" w:pos="994"/>
              </w:tabs>
              <w:spacing w:before="60"/>
              <w:ind w:left="34"/>
              <w:rPr>
                <w:rFonts w:ascii="Arial" w:hAnsi="Arial" w:cs="Arial"/>
                <w:sz w:val="20"/>
                <w:szCs w:val="20"/>
                <w:lang w:val="en-GB"/>
              </w:rPr>
            </w:pPr>
            <w:r w:rsidRPr="00C90316">
              <w:rPr>
                <w:rStyle w:val="berschrift3Zchn"/>
                <w:rFonts w:cs="Arial"/>
                <w:lang w:val="en-GB"/>
              </w:rPr>
              <w:t>Ferries</w:t>
            </w:r>
            <w:r w:rsidRPr="00C90316">
              <w:rPr>
                <w:rStyle w:val="berschrift3Zchn"/>
                <w:rFonts w:cs="Arial"/>
                <w:lang w:val="en-GB"/>
              </w:rPr>
              <w:tab/>
            </w:r>
            <w:r w:rsidRPr="00C90316">
              <w:rPr>
                <w:rFonts w:ascii="Arial" w:hAnsi="Arial" w:cs="Arial"/>
                <w:sz w:val="20"/>
                <w:szCs w:val="20"/>
                <w:lang w:val="en-GB"/>
              </w:rPr>
              <w:tab/>
              <w:t>L.2 Ferries</w:t>
            </w:r>
          </w:p>
        </w:tc>
      </w:tr>
      <w:tr w:rsidR="008F40D9" w:rsidRPr="00362FDB" w14:paraId="16BFDEAE" w14:textId="77777777" w:rsidTr="008F40D9">
        <w:trPr>
          <w:trHeight w:val="405"/>
        </w:trPr>
        <w:tc>
          <w:tcPr>
            <w:tcW w:w="1618" w:type="dxa"/>
            <w:tcBorders>
              <w:top w:val="double" w:sz="6" w:space="0" w:color="auto"/>
              <w:left w:val="double" w:sz="6" w:space="0" w:color="auto"/>
              <w:bottom w:val="double" w:sz="6" w:space="0" w:color="auto"/>
              <w:right w:val="double" w:sz="6" w:space="0" w:color="auto"/>
            </w:tcBorders>
          </w:tcPr>
          <w:p w14:paraId="6E8D79FE" w14:textId="77777777" w:rsidR="008F40D9" w:rsidRPr="00C90316" w:rsidRDefault="008F40D9" w:rsidP="008F40D9">
            <w:pPr>
              <w:spacing w:before="60"/>
              <w:rPr>
                <w:rFonts w:ascii="Arial" w:hAnsi="Arial" w:cs="Arial"/>
                <w:sz w:val="20"/>
                <w:lang w:val="en-GB"/>
              </w:rPr>
            </w:pPr>
            <w:r w:rsidRPr="00C90316">
              <w:rPr>
                <w:rFonts w:ascii="Arial" w:hAnsi="Arial" w:cs="Arial"/>
                <w:sz w:val="20"/>
                <w:lang w:val="en-GB"/>
              </w:rPr>
              <w:t xml:space="preserve">Reference of definition  </w:t>
            </w:r>
          </w:p>
        </w:tc>
        <w:tc>
          <w:tcPr>
            <w:tcW w:w="7451" w:type="dxa"/>
            <w:gridSpan w:val="3"/>
            <w:tcBorders>
              <w:top w:val="double" w:sz="6" w:space="0" w:color="auto"/>
              <w:left w:val="nil"/>
              <w:bottom w:val="double" w:sz="6" w:space="0" w:color="auto"/>
              <w:right w:val="double" w:sz="6" w:space="0" w:color="000000"/>
            </w:tcBorders>
          </w:tcPr>
          <w:p w14:paraId="448E00C2" w14:textId="271FC89E" w:rsidR="008F40D9" w:rsidRPr="00C90316" w:rsidRDefault="00D80C83" w:rsidP="00750F20">
            <w:pPr>
              <w:spacing w:before="60"/>
              <w:ind w:left="34"/>
              <w:rPr>
                <w:rFonts w:ascii="Arial" w:hAnsi="Arial" w:cs="Arial"/>
                <w:sz w:val="20"/>
                <w:lang w:val="en-GB"/>
              </w:rPr>
            </w:pPr>
            <w:r>
              <w:rPr>
                <w:rFonts w:ascii="Arial" w:hAnsi="Arial" w:cs="Arial"/>
                <w:sz w:val="20"/>
                <w:lang w:val="en-GB"/>
              </w:rPr>
              <w:t>Inland ENC Encoding Guide Edition 2.4.1 (March 2018)</w:t>
            </w:r>
            <w:r w:rsidR="008F40D9" w:rsidRPr="00C90316">
              <w:rPr>
                <w:rFonts w:ascii="Arial" w:hAnsi="Arial" w:cs="Arial"/>
                <w:sz w:val="20"/>
                <w:lang w:val="en-GB"/>
              </w:rPr>
              <w:t>, chapter L.2</w:t>
            </w:r>
          </w:p>
        </w:tc>
      </w:tr>
      <w:tr w:rsidR="008F40D9" w:rsidRPr="00FA5FD3" w14:paraId="15EFA719" w14:textId="77777777" w:rsidTr="008F40D9">
        <w:trPr>
          <w:trHeight w:val="405"/>
        </w:trPr>
        <w:tc>
          <w:tcPr>
            <w:tcW w:w="1618" w:type="dxa"/>
            <w:tcBorders>
              <w:top w:val="double" w:sz="6" w:space="0" w:color="auto"/>
              <w:left w:val="double" w:sz="6" w:space="0" w:color="auto"/>
              <w:bottom w:val="double" w:sz="6" w:space="0" w:color="auto"/>
              <w:right w:val="double" w:sz="6" w:space="0" w:color="auto"/>
            </w:tcBorders>
            <w:vAlign w:val="center"/>
          </w:tcPr>
          <w:p w14:paraId="59CE88A2" w14:textId="77777777" w:rsidR="008F40D9" w:rsidRPr="00C90316" w:rsidRDefault="008F40D9" w:rsidP="008F40D9">
            <w:pPr>
              <w:spacing w:before="60"/>
              <w:rPr>
                <w:rFonts w:ascii="Arial" w:eastAsia="Arial Unicode MS" w:hAnsi="Arial" w:cs="Arial"/>
                <w:sz w:val="20"/>
                <w:lang w:val="en-GB"/>
              </w:rPr>
            </w:pPr>
            <w:r w:rsidRPr="00C90316">
              <w:rPr>
                <w:rFonts w:ascii="Arial" w:hAnsi="Arial" w:cs="Arial"/>
                <w:sz w:val="20"/>
                <w:szCs w:val="20"/>
                <w:lang w:val="en-GB"/>
              </w:rPr>
              <w:t>Definition</w:t>
            </w:r>
          </w:p>
        </w:tc>
        <w:tc>
          <w:tcPr>
            <w:tcW w:w="7451" w:type="dxa"/>
            <w:gridSpan w:val="3"/>
            <w:tcBorders>
              <w:top w:val="double" w:sz="6" w:space="0" w:color="auto"/>
              <w:left w:val="nil"/>
              <w:bottom w:val="double" w:sz="6" w:space="0" w:color="auto"/>
              <w:right w:val="double" w:sz="6" w:space="0" w:color="000000"/>
            </w:tcBorders>
            <w:vAlign w:val="center"/>
          </w:tcPr>
          <w:p w14:paraId="635C9D5E" w14:textId="77777777" w:rsidR="008F40D9" w:rsidRPr="00C90316" w:rsidRDefault="008F40D9" w:rsidP="008F40D9">
            <w:pPr>
              <w:snapToGrid w:val="0"/>
              <w:ind w:left="56"/>
              <w:rPr>
                <w:rFonts w:ascii="Arial" w:hAnsi="Arial" w:cs="Arial"/>
                <w:sz w:val="20"/>
                <w:szCs w:val="20"/>
                <w:u w:val="single"/>
                <w:lang w:val="en-GB"/>
              </w:rPr>
            </w:pPr>
            <w:r w:rsidRPr="00C90316">
              <w:rPr>
                <w:rFonts w:ascii="Arial" w:hAnsi="Arial" w:cs="Arial"/>
                <w:sz w:val="20"/>
                <w:szCs w:val="20"/>
                <w:u w:val="single"/>
                <w:lang w:val="en-GB"/>
              </w:rPr>
              <w:t>Cable Ferry</w:t>
            </w:r>
            <w:r w:rsidRPr="00597714">
              <w:rPr>
                <w:rFonts w:ascii="Arial" w:hAnsi="Arial" w:cs="Arial"/>
                <w:sz w:val="20"/>
                <w:szCs w:val="20"/>
                <w:lang w:val="en-GB"/>
              </w:rPr>
              <w:t xml:space="preserve">: </w:t>
            </w:r>
            <w:r w:rsidRPr="00C90316">
              <w:rPr>
                <w:rFonts w:ascii="Arial" w:hAnsi="Arial" w:cs="Arial"/>
                <w:sz w:val="20"/>
                <w:szCs w:val="20"/>
                <w:lang w:val="en-GB"/>
              </w:rPr>
              <w:t>A route in a body of water where a ferry crosses from one shoreline to another. In this specific case a ferry that follows a fixed route guided by a cable. Cable ferries (either assisted by propulsion or not) are fixed to a cable. This cable is crossing the river either above or below water surface.</w:t>
            </w:r>
          </w:p>
          <w:p w14:paraId="730E1C47" w14:textId="77777777" w:rsidR="008F40D9" w:rsidRPr="00C90316" w:rsidRDefault="008F40D9" w:rsidP="008F40D9">
            <w:pPr>
              <w:snapToGrid w:val="0"/>
              <w:ind w:left="56"/>
              <w:rPr>
                <w:rFonts w:ascii="Arial" w:hAnsi="Arial" w:cs="Arial"/>
                <w:sz w:val="20"/>
                <w:szCs w:val="20"/>
                <w:lang w:val="en-GB"/>
              </w:rPr>
            </w:pPr>
            <w:r w:rsidRPr="00C90316">
              <w:rPr>
                <w:rFonts w:ascii="Arial" w:hAnsi="Arial" w:cs="Arial"/>
                <w:sz w:val="20"/>
                <w:szCs w:val="20"/>
                <w:u w:val="single"/>
                <w:lang w:val="en-GB"/>
              </w:rPr>
              <w:t>Free Moving Ferry</w:t>
            </w:r>
            <w:r w:rsidRPr="00597714">
              <w:rPr>
                <w:rFonts w:ascii="Arial" w:hAnsi="Arial" w:cs="Arial"/>
                <w:sz w:val="20"/>
                <w:szCs w:val="20"/>
                <w:lang w:val="en-GB"/>
              </w:rPr>
              <w:t>:</w:t>
            </w:r>
            <w:r w:rsidRPr="00C90316">
              <w:rPr>
                <w:rFonts w:ascii="Arial" w:hAnsi="Arial" w:cs="Arial"/>
                <w:sz w:val="20"/>
                <w:szCs w:val="20"/>
                <w:lang w:val="en-GB"/>
              </w:rPr>
              <w:t xml:space="preserve"> A route in a body of water where a ferry crosses from one shoreline to another. In this specific case a ferry which may have routes that vary with weather, tide and traffic.</w:t>
            </w:r>
          </w:p>
          <w:p w14:paraId="4062D982" w14:textId="77777777" w:rsidR="008F40D9" w:rsidRDefault="008F40D9" w:rsidP="008F40D9">
            <w:pPr>
              <w:snapToGrid w:val="0"/>
              <w:ind w:left="56"/>
              <w:rPr>
                <w:rFonts w:ascii="Arial" w:hAnsi="Arial" w:cs="Arial"/>
                <w:sz w:val="20"/>
                <w:szCs w:val="20"/>
                <w:lang w:val="en-GB"/>
              </w:rPr>
            </w:pPr>
            <w:r w:rsidRPr="00C90316">
              <w:rPr>
                <w:rFonts w:ascii="Arial" w:hAnsi="Arial" w:cs="Arial"/>
                <w:sz w:val="20"/>
                <w:szCs w:val="20"/>
                <w:u w:val="single"/>
                <w:lang w:val="en-GB"/>
              </w:rPr>
              <w:t>Swinging Wire Ferry</w:t>
            </w:r>
            <w:r w:rsidRPr="00597714">
              <w:rPr>
                <w:rFonts w:ascii="Arial" w:hAnsi="Arial" w:cs="Arial"/>
                <w:sz w:val="20"/>
                <w:szCs w:val="20"/>
                <w:lang w:val="en-GB"/>
              </w:rPr>
              <w:t>:</w:t>
            </w:r>
            <w:r w:rsidRPr="00C90316">
              <w:rPr>
                <w:rFonts w:ascii="Arial" w:hAnsi="Arial" w:cs="Arial"/>
                <w:sz w:val="20"/>
                <w:szCs w:val="20"/>
                <w:lang w:val="en-GB"/>
              </w:rPr>
              <w:t xml:space="preserve"> A route in a body of water where a ferry crosses from one shoreline to another. A "Swinging Wire Ferry" is connected to a fixed point (e.g., an anchor in the middle of the waterway) and swings around this point from shore to shore via a cable to an anchor. The cable runs more or less parallel to the current.</w:t>
            </w:r>
          </w:p>
          <w:p w14:paraId="2ECDDBEA" w14:textId="77777777" w:rsidR="00E54DC2" w:rsidRDefault="00E54DC2" w:rsidP="008F40D9">
            <w:pPr>
              <w:snapToGrid w:val="0"/>
              <w:ind w:left="56"/>
              <w:rPr>
                <w:rFonts w:ascii="Arial" w:hAnsi="Arial" w:cs="Arial"/>
                <w:sz w:val="20"/>
                <w:szCs w:val="20"/>
                <w:lang w:val="en-GB"/>
              </w:rPr>
            </w:pPr>
          </w:p>
          <w:p w14:paraId="7F5FB6AA" w14:textId="128537C9" w:rsidR="00E54DC2" w:rsidRPr="00C90316" w:rsidRDefault="00E54DC2" w:rsidP="008F40D9">
            <w:pPr>
              <w:snapToGrid w:val="0"/>
              <w:ind w:left="56"/>
              <w:rPr>
                <w:rFonts w:ascii="Arial" w:hAnsi="Arial" w:cs="Arial"/>
                <w:sz w:val="20"/>
                <w:szCs w:val="20"/>
                <w:lang w:val="en-GB"/>
              </w:rPr>
            </w:pPr>
            <w:r>
              <w:rPr>
                <w:rFonts w:ascii="Arial" w:hAnsi="Arial" w:cs="Arial"/>
                <w:sz w:val="20"/>
                <w:szCs w:val="20"/>
                <w:lang w:val="en-GB"/>
              </w:rPr>
              <w:t xml:space="preserve">Together with ferries also associated </w:t>
            </w:r>
            <w:r w:rsidR="007B75A4">
              <w:rPr>
                <w:rFonts w:ascii="Arial" w:hAnsi="Arial" w:cs="Arial"/>
                <w:sz w:val="20"/>
                <w:szCs w:val="20"/>
                <w:lang w:val="en-GB"/>
              </w:rPr>
              <w:t>ferry</w:t>
            </w:r>
            <w:r>
              <w:rPr>
                <w:rFonts w:ascii="Arial" w:hAnsi="Arial" w:cs="Arial"/>
                <w:sz w:val="20"/>
                <w:szCs w:val="20"/>
                <w:lang w:val="en-GB"/>
              </w:rPr>
              <w:t xml:space="preserve"> terminals </w:t>
            </w:r>
            <w:r w:rsidR="007B75A4">
              <w:rPr>
                <w:rFonts w:ascii="Arial" w:hAnsi="Arial" w:cs="Arial"/>
                <w:sz w:val="20"/>
                <w:szCs w:val="20"/>
                <w:lang w:val="en-GB"/>
              </w:rPr>
              <w:t>shall</w:t>
            </w:r>
            <w:r>
              <w:rPr>
                <w:rFonts w:ascii="Arial" w:hAnsi="Arial" w:cs="Arial"/>
                <w:sz w:val="20"/>
                <w:szCs w:val="20"/>
                <w:lang w:val="en-GB"/>
              </w:rPr>
              <w:t xml:space="preserve"> be encoded</w:t>
            </w:r>
            <w:r w:rsidR="007B75A4">
              <w:rPr>
                <w:rFonts w:ascii="Arial" w:hAnsi="Arial" w:cs="Arial"/>
                <w:sz w:val="20"/>
                <w:szCs w:val="20"/>
                <w:lang w:val="en-GB"/>
              </w:rPr>
              <w:t>. It is recommended to use Ferry-terminal (trm03).</w:t>
            </w:r>
          </w:p>
        </w:tc>
      </w:tr>
      <w:tr w:rsidR="008F40D9" w:rsidRPr="00362FDB" w14:paraId="59F04046" w14:textId="77777777" w:rsidTr="008F40D9">
        <w:trPr>
          <w:trHeight w:val="633"/>
        </w:trPr>
        <w:tc>
          <w:tcPr>
            <w:tcW w:w="1618" w:type="dxa"/>
            <w:tcBorders>
              <w:top w:val="nil"/>
              <w:left w:val="double" w:sz="6" w:space="0" w:color="auto"/>
              <w:bottom w:val="double" w:sz="6" w:space="0" w:color="auto"/>
              <w:right w:val="double" w:sz="6" w:space="0" w:color="auto"/>
            </w:tcBorders>
          </w:tcPr>
          <w:p w14:paraId="25EA2FFE" w14:textId="77777777" w:rsidR="008F40D9" w:rsidRPr="00C90316" w:rsidRDefault="008F40D9" w:rsidP="008F40D9">
            <w:pPr>
              <w:spacing w:before="60"/>
              <w:rPr>
                <w:rFonts w:ascii="Arial" w:eastAsia="Arial Unicode MS" w:hAnsi="Arial" w:cs="Arial"/>
                <w:sz w:val="20"/>
                <w:lang w:val="en-GB"/>
              </w:rPr>
            </w:pPr>
          </w:p>
        </w:tc>
        <w:tc>
          <w:tcPr>
            <w:tcW w:w="3851" w:type="dxa"/>
            <w:tcBorders>
              <w:top w:val="double" w:sz="6" w:space="0" w:color="auto"/>
              <w:left w:val="nil"/>
              <w:bottom w:val="double" w:sz="6" w:space="0" w:color="auto"/>
              <w:right w:val="double" w:sz="6" w:space="0" w:color="000000"/>
            </w:tcBorders>
          </w:tcPr>
          <w:p w14:paraId="243FE8CF" w14:textId="77777777" w:rsidR="008F40D9" w:rsidRPr="00C90316" w:rsidRDefault="008F40D9" w:rsidP="008F40D9">
            <w:pPr>
              <w:spacing w:before="60"/>
              <w:ind w:left="56"/>
              <w:jc w:val="both"/>
              <w:rPr>
                <w:rFonts w:ascii="Arial" w:hAnsi="Arial" w:cs="Arial"/>
                <w:b/>
                <w:sz w:val="20"/>
                <w:szCs w:val="20"/>
                <w:lang w:val="en-GB"/>
              </w:rPr>
            </w:pPr>
            <w:r w:rsidRPr="00C90316">
              <w:rPr>
                <w:rFonts w:ascii="Arial" w:hAnsi="Arial" w:cs="Arial"/>
                <w:b/>
                <w:sz w:val="20"/>
                <w:szCs w:val="20"/>
                <w:lang w:val="en-GB"/>
              </w:rPr>
              <w:t>Ferries</w:t>
            </w:r>
          </w:p>
          <w:p w14:paraId="42D31641" w14:textId="77777777" w:rsidR="008F40D9" w:rsidRPr="00C90316" w:rsidRDefault="008F40D9" w:rsidP="008F40D9">
            <w:pPr>
              <w:ind w:left="56"/>
              <w:jc w:val="both"/>
              <w:rPr>
                <w:rFonts w:ascii="Arial" w:hAnsi="Arial" w:cs="Arial"/>
                <w:sz w:val="20"/>
                <w:szCs w:val="20"/>
                <w:lang w:val="en-GB"/>
              </w:rPr>
            </w:pPr>
          </w:p>
          <w:p w14:paraId="37099946" w14:textId="77777777" w:rsidR="008F40D9" w:rsidRPr="00C90316" w:rsidRDefault="008F40D9" w:rsidP="008F40D9">
            <w:pPr>
              <w:ind w:left="56"/>
              <w:jc w:val="both"/>
              <w:rPr>
                <w:rFonts w:ascii="Arial" w:hAnsi="Arial" w:cs="Arial"/>
                <w:sz w:val="20"/>
                <w:szCs w:val="20"/>
                <w:lang w:val="en-GB"/>
              </w:rPr>
            </w:pPr>
          </w:p>
          <w:p w14:paraId="0649EE38" w14:textId="77777777" w:rsidR="008F40D9" w:rsidRPr="00C90316" w:rsidRDefault="008F40D9" w:rsidP="008F40D9">
            <w:pPr>
              <w:ind w:left="56"/>
              <w:jc w:val="both"/>
              <w:rPr>
                <w:rFonts w:ascii="Arial" w:hAnsi="Arial" w:cs="Arial"/>
                <w:sz w:val="20"/>
                <w:szCs w:val="20"/>
                <w:lang w:val="en-GB"/>
              </w:rPr>
            </w:pPr>
            <w:bookmarkStart w:id="86" w:name="OLE_LINK4"/>
            <w:r w:rsidRPr="00C90316">
              <w:rPr>
                <w:rFonts w:ascii="Arial" w:hAnsi="Arial" w:cs="Arial"/>
                <w:sz w:val="20"/>
                <w:szCs w:val="20"/>
                <w:lang w:val="en-GB"/>
              </w:rPr>
              <w:t>L.2.1 Cable Ferry</w:t>
            </w:r>
          </w:p>
          <w:p w14:paraId="5D44A160" w14:textId="77777777" w:rsidR="008F40D9" w:rsidRPr="00C90316" w:rsidRDefault="008F40D9" w:rsidP="008F40D9">
            <w:pPr>
              <w:ind w:left="56"/>
              <w:jc w:val="both"/>
              <w:rPr>
                <w:rFonts w:ascii="Arial" w:hAnsi="Arial" w:cs="Arial"/>
                <w:sz w:val="20"/>
                <w:szCs w:val="20"/>
                <w:lang w:val="en-GB"/>
              </w:rPr>
            </w:pPr>
            <w:r w:rsidRPr="00C90316">
              <w:rPr>
                <w:rFonts w:ascii="Arial" w:hAnsi="Arial" w:cs="Arial"/>
                <w:sz w:val="20"/>
                <w:szCs w:val="20"/>
                <w:lang w:val="en-GB"/>
              </w:rPr>
              <w:t>L.2.2. Free Moving Ferry</w:t>
            </w:r>
          </w:p>
          <w:p w14:paraId="2CEFC135" w14:textId="77777777" w:rsidR="008F40D9" w:rsidRPr="00C90316" w:rsidRDefault="008F40D9" w:rsidP="008F40D9">
            <w:pPr>
              <w:ind w:left="56"/>
              <w:jc w:val="both"/>
              <w:rPr>
                <w:rFonts w:ascii="Arial" w:hAnsi="Arial" w:cs="Arial"/>
                <w:sz w:val="20"/>
                <w:szCs w:val="20"/>
                <w:lang w:val="en-GB"/>
              </w:rPr>
            </w:pPr>
            <w:r w:rsidRPr="00C90316">
              <w:rPr>
                <w:rFonts w:ascii="Arial" w:hAnsi="Arial" w:cs="Arial"/>
                <w:sz w:val="20"/>
                <w:szCs w:val="20"/>
                <w:lang w:val="en-GB"/>
              </w:rPr>
              <w:t>L.2.3. Swinging Wire Ferry</w:t>
            </w:r>
          </w:p>
          <w:bookmarkEnd w:id="86"/>
          <w:p w14:paraId="04D3E639" w14:textId="77777777" w:rsidR="008F40D9" w:rsidRPr="00C90316" w:rsidRDefault="008F40D9" w:rsidP="008F40D9">
            <w:pPr>
              <w:ind w:left="56"/>
              <w:jc w:val="both"/>
              <w:rPr>
                <w:rFonts w:ascii="Arial" w:hAnsi="Arial" w:cs="Arial"/>
                <w:sz w:val="20"/>
                <w:szCs w:val="20"/>
                <w:lang w:val="en-GB"/>
              </w:rPr>
            </w:pPr>
          </w:p>
          <w:p w14:paraId="5033D5A0" w14:textId="77777777" w:rsidR="008F40D9" w:rsidRPr="00C90316" w:rsidRDefault="008F40D9" w:rsidP="008F40D9">
            <w:pPr>
              <w:spacing w:before="60"/>
              <w:ind w:left="34"/>
              <w:rPr>
                <w:rFonts w:ascii="Arial" w:hAnsi="Arial" w:cs="Arial"/>
                <w:sz w:val="20"/>
                <w:lang w:val="en-GB"/>
              </w:rPr>
            </w:pPr>
          </w:p>
        </w:tc>
        <w:tc>
          <w:tcPr>
            <w:tcW w:w="1286" w:type="dxa"/>
            <w:tcBorders>
              <w:top w:val="double" w:sz="6" w:space="0" w:color="auto"/>
              <w:left w:val="nil"/>
              <w:bottom w:val="double" w:sz="6" w:space="0" w:color="auto"/>
              <w:right w:val="double" w:sz="6" w:space="0" w:color="000000"/>
            </w:tcBorders>
          </w:tcPr>
          <w:p w14:paraId="6F972873" w14:textId="77777777" w:rsidR="008F40D9" w:rsidRPr="00FD157C" w:rsidRDefault="008F40D9" w:rsidP="008F40D9">
            <w:pPr>
              <w:snapToGrid w:val="0"/>
              <w:spacing w:before="60"/>
              <w:ind w:left="32"/>
              <w:jc w:val="both"/>
              <w:rPr>
                <w:rFonts w:ascii="Arial" w:hAnsi="Arial" w:cs="Arial"/>
                <w:sz w:val="20"/>
                <w:szCs w:val="20"/>
                <w:lang w:val="en-GB"/>
              </w:rPr>
            </w:pPr>
            <w:r w:rsidRPr="00FD157C">
              <w:rPr>
                <w:rFonts w:ascii="Arial" w:hAnsi="Arial" w:cs="Arial"/>
                <w:sz w:val="20"/>
                <w:szCs w:val="20"/>
                <w:lang w:val="en-GB"/>
              </w:rPr>
              <w:t xml:space="preserve">Function Code </w:t>
            </w:r>
          </w:p>
          <w:p w14:paraId="14F7AF01" w14:textId="77777777" w:rsidR="008F40D9" w:rsidRPr="00FD157C" w:rsidRDefault="008F40D9" w:rsidP="008F40D9">
            <w:pPr>
              <w:ind w:left="32"/>
              <w:jc w:val="both"/>
              <w:rPr>
                <w:rFonts w:ascii="Arial" w:hAnsi="Arial" w:cs="Arial"/>
                <w:sz w:val="20"/>
                <w:szCs w:val="20"/>
                <w:lang w:val="en-GB"/>
              </w:rPr>
            </w:pPr>
          </w:p>
          <w:p w14:paraId="7D016A23" w14:textId="77777777" w:rsidR="008F40D9" w:rsidRPr="00FD157C" w:rsidRDefault="008F40D9" w:rsidP="008F40D9">
            <w:pPr>
              <w:ind w:left="32"/>
              <w:jc w:val="both"/>
              <w:rPr>
                <w:rFonts w:ascii="Arial" w:hAnsi="Arial" w:cs="Arial"/>
                <w:sz w:val="20"/>
                <w:szCs w:val="20"/>
                <w:lang w:val="en-GB"/>
              </w:rPr>
            </w:pPr>
            <w:r w:rsidRPr="00FD157C">
              <w:rPr>
                <w:rFonts w:ascii="Arial" w:hAnsi="Arial" w:cs="Arial"/>
                <w:sz w:val="20"/>
                <w:szCs w:val="20"/>
                <w:lang w:val="en-GB"/>
              </w:rPr>
              <w:t>FERYRT_2</w:t>
            </w:r>
          </w:p>
          <w:p w14:paraId="3A51CA6F" w14:textId="77777777" w:rsidR="008F40D9" w:rsidRPr="00FD157C" w:rsidRDefault="008F40D9" w:rsidP="008F40D9">
            <w:pPr>
              <w:ind w:left="32"/>
              <w:jc w:val="both"/>
              <w:rPr>
                <w:rFonts w:ascii="Arial" w:hAnsi="Arial" w:cs="Arial"/>
                <w:sz w:val="20"/>
                <w:szCs w:val="20"/>
                <w:lang w:val="en-GB"/>
              </w:rPr>
            </w:pPr>
            <w:r w:rsidRPr="00FD157C">
              <w:rPr>
                <w:rFonts w:ascii="Arial" w:hAnsi="Arial" w:cs="Arial"/>
                <w:sz w:val="20"/>
                <w:szCs w:val="20"/>
                <w:lang w:val="en-GB"/>
              </w:rPr>
              <w:t>FERYRT_1</w:t>
            </w:r>
          </w:p>
          <w:p w14:paraId="6ECFD8C4" w14:textId="77777777" w:rsidR="008F40D9" w:rsidRPr="00FD157C" w:rsidRDefault="008F40D9" w:rsidP="008F40D9">
            <w:pPr>
              <w:ind w:left="32"/>
              <w:jc w:val="both"/>
              <w:rPr>
                <w:rFonts w:ascii="Arial" w:hAnsi="Arial" w:cs="Arial"/>
                <w:sz w:val="20"/>
                <w:szCs w:val="20"/>
                <w:lang w:val="en-GB"/>
              </w:rPr>
            </w:pPr>
            <w:r w:rsidRPr="00FD157C">
              <w:rPr>
                <w:rFonts w:ascii="Arial" w:hAnsi="Arial" w:cs="Arial"/>
                <w:sz w:val="20"/>
                <w:szCs w:val="20"/>
                <w:lang w:val="en-GB"/>
              </w:rPr>
              <w:t>feryrt_4</w:t>
            </w:r>
          </w:p>
          <w:p w14:paraId="36BBCC3E" w14:textId="77777777" w:rsidR="008F40D9" w:rsidRPr="00FD157C" w:rsidRDefault="008F40D9" w:rsidP="008F40D9">
            <w:pPr>
              <w:ind w:left="32"/>
              <w:jc w:val="both"/>
              <w:rPr>
                <w:rFonts w:ascii="Arial" w:hAnsi="Arial" w:cs="Arial"/>
                <w:b/>
                <w:sz w:val="20"/>
                <w:lang w:val="en-GB"/>
              </w:rPr>
            </w:pPr>
          </w:p>
        </w:tc>
        <w:tc>
          <w:tcPr>
            <w:tcW w:w="2314" w:type="dxa"/>
            <w:tcBorders>
              <w:top w:val="double" w:sz="6" w:space="0" w:color="auto"/>
              <w:left w:val="nil"/>
              <w:bottom w:val="double" w:sz="6" w:space="0" w:color="auto"/>
              <w:right w:val="double" w:sz="6" w:space="0" w:color="000000"/>
            </w:tcBorders>
          </w:tcPr>
          <w:p w14:paraId="5D9735DF" w14:textId="77777777" w:rsidR="008F40D9" w:rsidRPr="00C90316" w:rsidRDefault="008F40D9" w:rsidP="008F40D9">
            <w:pPr>
              <w:snapToGrid w:val="0"/>
              <w:spacing w:before="60"/>
              <w:ind w:left="32"/>
              <w:rPr>
                <w:rFonts w:ascii="Arial" w:hAnsi="Arial" w:cs="Arial"/>
                <w:sz w:val="20"/>
                <w:szCs w:val="20"/>
                <w:lang w:val="en-GB"/>
              </w:rPr>
            </w:pPr>
            <w:r w:rsidRPr="00C90316">
              <w:rPr>
                <w:rFonts w:ascii="Arial" w:hAnsi="Arial" w:cs="Arial"/>
                <w:sz w:val="20"/>
                <w:szCs w:val="20"/>
                <w:lang w:val="en-GB"/>
              </w:rPr>
              <w:t>Object Reference Code (coding proposal)</w:t>
            </w:r>
          </w:p>
          <w:p w14:paraId="0CFA9391" w14:textId="77777777" w:rsidR="008F40D9" w:rsidRPr="00C90316" w:rsidRDefault="008F40D9" w:rsidP="008F40D9">
            <w:pPr>
              <w:ind w:left="32"/>
              <w:jc w:val="both"/>
              <w:rPr>
                <w:rFonts w:ascii="Arial" w:hAnsi="Arial" w:cs="Arial"/>
                <w:sz w:val="20"/>
                <w:szCs w:val="20"/>
                <w:lang w:val="en-GB"/>
              </w:rPr>
            </w:pPr>
          </w:p>
          <w:p w14:paraId="03FBD634" w14:textId="77777777" w:rsidR="008F40D9" w:rsidRPr="00C90316" w:rsidRDefault="008F40D9" w:rsidP="008F40D9">
            <w:pPr>
              <w:ind w:left="32"/>
              <w:jc w:val="both"/>
              <w:rPr>
                <w:rFonts w:ascii="Arial" w:hAnsi="Arial" w:cs="Arial"/>
                <w:sz w:val="20"/>
                <w:szCs w:val="20"/>
                <w:lang w:val="en-GB"/>
              </w:rPr>
            </w:pPr>
            <w:proofErr w:type="spellStart"/>
            <w:r w:rsidRPr="00C90316">
              <w:rPr>
                <w:rFonts w:ascii="Arial" w:hAnsi="Arial" w:cs="Arial"/>
                <w:sz w:val="20"/>
                <w:szCs w:val="20"/>
                <w:lang w:val="en-GB"/>
              </w:rPr>
              <w:t>FERYx</w:t>
            </w:r>
            <w:proofErr w:type="spellEnd"/>
          </w:p>
          <w:p w14:paraId="6F554907" w14:textId="729F3F77" w:rsidR="008F40D9" w:rsidRDefault="008F40D9" w:rsidP="008F40D9">
            <w:pPr>
              <w:jc w:val="both"/>
              <w:rPr>
                <w:rFonts w:ascii="Arial" w:hAnsi="Arial" w:cs="Arial"/>
                <w:sz w:val="20"/>
                <w:szCs w:val="20"/>
                <w:lang w:val="en-GB"/>
              </w:rPr>
            </w:pPr>
          </w:p>
          <w:p w14:paraId="6252AFAA" w14:textId="77777777" w:rsidR="00347E3E" w:rsidRPr="00C90316" w:rsidRDefault="00347E3E" w:rsidP="008F40D9">
            <w:pPr>
              <w:jc w:val="both"/>
              <w:rPr>
                <w:rFonts w:ascii="Arial" w:hAnsi="Arial" w:cs="Arial"/>
                <w:sz w:val="20"/>
                <w:szCs w:val="20"/>
                <w:lang w:val="en-GB"/>
              </w:rPr>
            </w:pPr>
          </w:p>
          <w:p w14:paraId="35DF7DF7" w14:textId="09602A85" w:rsidR="008F40D9" w:rsidRPr="00C90316" w:rsidRDefault="008F40D9" w:rsidP="00347E3E">
            <w:pPr>
              <w:ind w:left="32"/>
              <w:rPr>
                <w:rFonts w:ascii="Arial" w:eastAsia="Arial Unicode MS" w:hAnsi="Arial" w:cs="Arial"/>
                <w:sz w:val="20"/>
                <w:lang w:val="en-GB"/>
              </w:rPr>
            </w:pPr>
            <w:r w:rsidRPr="00C90316">
              <w:rPr>
                <w:rFonts w:ascii="Arial" w:hAnsi="Arial" w:cs="Arial"/>
                <w:sz w:val="20"/>
                <w:szCs w:val="20"/>
                <w:lang w:val="en-GB"/>
              </w:rPr>
              <w:t xml:space="preserve">x = number of </w:t>
            </w:r>
            <w:proofErr w:type="gramStart"/>
            <w:r w:rsidRPr="00C90316">
              <w:rPr>
                <w:rFonts w:ascii="Arial" w:hAnsi="Arial" w:cs="Arial"/>
                <w:sz w:val="20"/>
                <w:szCs w:val="20"/>
                <w:lang w:val="en-GB"/>
              </w:rPr>
              <w:t>ferry</w:t>
            </w:r>
            <w:proofErr w:type="gramEnd"/>
            <w:r w:rsidRPr="00C90316">
              <w:rPr>
                <w:rFonts w:ascii="Arial" w:hAnsi="Arial" w:cs="Arial"/>
                <w:sz w:val="20"/>
                <w:szCs w:val="20"/>
                <w:lang w:val="en-GB"/>
              </w:rPr>
              <w:t xml:space="preserve"> at same river hectometre (</w:t>
            </w:r>
            <w:r w:rsidR="00D05DFE">
              <w:rPr>
                <w:rFonts w:ascii="Arial" w:hAnsi="Arial" w:cs="Arial"/>
                <w:sz w:val="20"/>
                <w:szCs w:val="20"/>
                <w:lang w:val="en-GB"/>
              </w:rPr>
              <w:t>0</w:t>
            </w:r>
            <w:r w:rsidRPr="00C90316">
              <w:rPr>
                <w:rFonts w:ascii="Arial" w:hAnsi="Arial" w:cs="Arial"/>
                <w:sz w:val="20"/>
                <w:szCs w:val="20"/>
                <w:lang w:val="en-GB"/>
              </w:rPr>
              <w:t>-9)</w:t>
            </w:r>
          </w:p>
        </w:tc>
      </w:tr>
      <w:tr w:rsidR="008F40D9" w:rsidRPr="00362FDB" w14:paraId="4FF7CFBB" w14:textId="77777777" w:rsidTr="008F40D9">
        <w:trPr>
          <w:trHeight w:val="565"/>
        </w:trPr>
        <w:tc>
          <w:tcPr>
            <w:tcW w:w="1618" w:type="dxa"/>
            <w:tcBorders>
              <w:top w:val="nil"/>
              <w:left w:val="double" w:sz="6" w:space="0" w:color="auto"/>
              <w:bottom w:val="double" w:sz="6" w:space="0" w:color="auto"/>
              <w:right w:val="double" w:sz="6" w:space="0" w:color="auto"/>
            </w:tcBorders>
          </w:tcPr>
          <w:p w14:paraId="70DEAB92" w14:textId="77777777" w:rsidR="008F40D9" w:rsidRPr="00C90316" w:rsidRDefault="008F40D9" w:rsidP="008F40D9">
            <w:pPr>
              <w:spacing w:before="60"/>
              <w:rPr>
                <w:rFonts w:ascii="Arial" w:eastAsia="Arial Unicode MS" w:hAnsi="Arial" w:cs="Arial"/>
                <w:sz w:val="20"/>
                <w:lang w:val="en-GB"/>
              </w:rPr>
            </w:pPr>
            <w:r w:rsidRPr="00C90316">
              <w:rPr>
                <w:rFonts w:ascii="Arial" w:eastAsia="Arial Unicode MS" w:hAnsi="Arial" w:cs="Arial"/>
                <w:sz w:val="20"/>
                <w:lang w:val="en-GB"/>
              </w:rPr>
              <w:t>Recommended encoding of position</w:t>
            </w:r>
          </w:p>
        </w:tc>
        <w:tc>
          <w:tcPr>
            <w:tcW w:w="3851" w:type="dxa"/>
            <w:tcBorders>
              <w:top w:val="double" w:sz="6" w:space="0" w:color="auto"/>
              <w:left w:val="nil"/>
              <w:bottom w:val="double" w:sz="6" w:space="0" w:color="auto"/>
              <w:right w:val="double" w:sz="6" w:space="0" w:color="000000"/>
            </w:tcBorders>
          </w:tcPr>
          <w:p w14:paraId="296900B1" w14:textId="77777777" w:rsidR="008F40D9" w:rsidRPr="00C90316" w:rsidRDefault="00F152DD" w:rsidP="004B69F2">
            <w:pPr>
              <w:spacing w:before="60"/>
              <w:ind w:left="34"/>
              <w:rPr>
                <w:rFonts w:ascii="Arial" w:eastAsia="Arial Unicode MS" w:hAnsi="Arial" w:cs="Arial"/>
                <w:sz w:val="20"/>
                <w:lang w:val="en-GB"/>
              </w:rPr>
            </w:pPr>
            <w:r w:rsidRPr="00C90316">
              <w:rPr>
                <w:noProof/>
                <w:lang w:val="sk-SK" w:eastAsia="sk-SK"/>
              </w:rPr>
              <w:drawing>
                <wp:inline distT="0" distB="0" distL="0" distR="0" wp14:anchorId="34E9BC05" wp14:editId="05DEC8D0">
                  <wp:extent cx="2435860" cy="877570"/>
                  <wp:effectExtent l="0" t="0" r="2540" b="0"/>
                  <wp:docPr id="31" name="Bild 31" descr="Fähre Freudenau - Donauinsel-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ähre Freudenau - Donauinsel-90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35860" cy="877570"/>
                          </a:xfrm>
                          <a:prstGeom prst="rect">
                            <a:avLst/>
                          </a:prstGeom>
                          <a:noFill/>
                          <a:ln>
                            <a:noFill/>
                          </a:ln>
                        </pic:spPr>
                      </pic:pic>
                    </a:graphicData>
                  </a:graphic>
                </wp:inline>
              </w:drawing>
            </w:r>
          </w:p>
        </w:tc>
        <w:tc>
          <w:tcPr>
            <w:tcW w:w="3600" w:type="dxa"/>
            <w:gridSpan w:val="2"/>
            <w:tcBorders>
              <w:top w:val="double" w:sz="6" w:space="0" w:color="auto"/>
              <w:left w:val="nil"/>
              <w:bottom w:val="double" w:sz="6" w:space="0" w:color="auto"/>
              <w:right w:val="double" w:sz="6" w:space="0" w:color="000000"/>
            </w:tcBorders>
          </w:tcPr>
          <w:p w14:paraId="4A94F7EB" w14:textId="17676A41" w:rsidR="008F40D9" w:rsidRPr="00C90316" w:rsidRDefault="00597714" w:rsidP="008730E3">
            <w:pPr>
              <w:spacing w:before="60"/>
              <w:ind w:left="34"/>
              <w:rPr>
                <w:rFonts w:ascii="Arial" w:hAnsi="Arial" w:cs="Arial"/>
                <w:sz w:val="20"/>
                <w:szCs w:val="20"/>
                <w:lang w:val="en-GB"/>
              </w:rPr>
            </w:pPr>
            <w:r w:rsidRPr="00C90316">
              <w:rPr>
                <w:rFonts w:ascii="Arial" w:hAnsi="Arial" w:cs="Arial"/>
                <w:sz w:val="20"/>
                <w:szCs w:val="20"/>
                <w:lang w:val="en-GB"/>
              </w:rPr>
              <w:t xml:space="preserve">The coordinates of </w:t>
            </w:r>
            <w:r>
              <w:rPr>
                <w:rFonts w:ascii="Arial" w:hAnsi="Arial" w:cs="Arial"/>
                <w:sz w:val="20"/>
                <w:szCs w:val="20"/>
                <w:lang w:val="en-GB"/>
              </w:rPr>
              <w:t>the geometric centre</w:t>
            </w:r>
            <w:r w:rsidRPr="00C90316">
              <w:rPr>
                <w:rFonts w:ascii="Arial" w:hAnsi="Arial" w:cs="Arial"/>
                <w:sz w:val="20"/>
                <w:szCs w:val="20"/>
                <w:lang w:val="en-GB"/>
              </w:rPr>
              <w:t xml:space="preserve"> of the </w:t>
            </w:r>
            <w:r>
              <w:rPr>
                <w:rFonts w:ascii="Arial" w:hAnsi="Arial" w:cs="Arial"/>
                <w:sz w:val="20"/>
                <w:szCs w:val="20"/>
                <w:lang w:val="en-GB"/>
              </w:rPr>
              <w:t>Ferry</w:t>
            </w:r>
            <w:r w:rsidRPr="00C90316">
              <w:rPr>
                <w:rFonts w:ascii="Arial" w:hAnsi="Arial" w:cs="Arial"/>
                <w:sz w:val="20"/>
                <w:szCs w:val="20"/>
                <w:lang w:val="en-GB"/>
              </w:rPr>
              <w:t>-Object provide the position (</w:t>
            </w:r>
            <w:proofErr w:type="spellStart"/>
            <w:r w:rsidRPr="00C90316">
              <w:rPr>
                <w:rFonts w:ascii="Arial" w:hAnsi="Arial" w:cs="Arial"/>
                <w:sz w:val="20"/>
                <w:szCs w:val="20"/>
                <w:lang w:val="en-GB"/>
              </w:rPr>
              <w:t>lat</w:t>
            </w:r>
            <w:proofErr w:type="spellEnd"/>
            <w:r w:rsidRPr="00C90316">
              <w:rPr>
                <w:rFonts w:ascii="Arial" w:hAnsi="Arial" w:cs="Arial"/>
                <w:sz w:val="20"/>
                <w:szCs w:val="20"/>
                <w:lang w:val="en-GB"/>
              </w:rPr>
              <w:t>-long) for that object within the RIS Index.</w:t>
            </w:r>
          </w:p>
        </w:tc>
      </w:tr>
      <w:tr w:rsidR="008F40D9" w:rsidRPr="00C90316" w14:paraId="2D35F3C0" w14:textId="77777777" w:rsidTr="008F40D9">
        <w:trPr>
          <w:trHeight w:val="565"/>
        </w:trPr>
        <w:tc>
          <w:tcPr>
            <w:tcW w:w="1618" w:type="dxa"/>
            <w:tcBorders>
              <w:top w:val="nil"/>
              <w:left w:val="double" w:sz="6" w:space="0" w:color="auto"/>
              <w:bottom w:val="double" w:sz="6" w:space="0" w:color="auto"/>
              <w:right w:val="double" w:sz="6" w:space="0" w:color="auto"/>
            </w:tcBorders>
          </w:tcPr>
          <w:p w14:paraId="70E91F35" w14:textId="77777777" w:rsidR="008F40D9" w:rsidRPr="00C90316" w:rsidRDefault="008F40D9" w:rsidP="008F40D9">
            <w:pPr>
              <w:spacing w:before="60"/>
              <w:rPr>
                <w:rFonts w:ascii="Arial" w:hAnsi="Arial" w:cs="Arial"/>
                <w:sz w:val="20"/>
                <w:lang w:val="en-GB"/>
              </w:rPr>
            </w:pPr>
            <w:r w:rsidRPr="00C90316">
              <w:rPr>
                <w:rFonts w:ascii="Arial" w:hAnsi="Arial" w:cs="Arial"/>
                <w:sz w:val="20"/>
                <w:lang w:val="en-GB"/>
              </w:rPr>
              <w:t>Recommended encoding of position (if done on basis of IENC)</w:t>
            </w:r>
          </w:p>
        </w:tc>
        <w:tc>
          <w:tcPr>
            <w:tcW w:w="3851" w:type="dxa"/>
            <w:tcBorders>
              <w:top w:val="double" w:sz="6" w:space="0" w:color="auto"/>
              <w:left w:val="nil"/>
              <w:bottom w:val="double" w:sz="6" w:space="0" w:color="auto"/>
              <w:right w:val="double" w:sz="6" w:space="0" w:color="000000"/>
            </w:tcBorders>
          </w:tcPr>
          <w:p w14:paraId="3A5F3222" w14:textId="77777777" w:rsidR="008F40D9" w:rsidRPr="00C90316" w:rsidRDefault="008F40D9" w:rsidP="008F40D9">
            <w:pPr>
              <w:spacing w:before="60"/>
              <w:ind w:left="34"/>
              <w:rPr>
                <w:rFonts w:ascii="Arial" w:eastAsia="Arial Unicode MS" w:hAnsi="Arial" w:cs="Arial"/>
                <w:sz w:val="20"/>
                <w:lang w:val="en-GB"/>
              </w:rPr>
            </w:pPr>
            <w:r w:rsidRPr="00C90316">
              <w:rPr>
                <w:rFonts w:ascii="Arial" w:eastAsia="Arial Unicode MS" w:hAnsi="Arial" w:cs="Arial"/>
                <w:sz w:val="20"/>
                <w:lang w:val="en-GB"/>
              </w:rPr>
              <w:t>See above.</w:t>
            </w:r>
          </w:p>
          <w:p w14:paraId="7113222F" w14:textId="77777777" w:rsidR="008F40D9" w:rsidRPr="00C90316" w:rsidRDefault="008F40D9" w:rsidP="008F40D9">
            <w:pPr>
              <w:spacing w:before="60"/>
              <w:ind w:left="34"/>
              <w:rPr>
                <w:rFonts w:ascii="Arial" w:eastAsia="Arial Unicode MS" w:hAnsi="Arial" w:cs="Arial"/>
                <w:sz w:val="20"/>
                <w:lang w:val="en-GB"/>
              </w:rPr>
            </w:pPr>
          </w:p>
        </w:tc>
        <w:tc>
          <w:tcPr>
            <w:tcW w:w="3600" w:type="dxa"/>
            <w:gridSpan w:val="2"/>
            <w:tcBorders>
              <w:top w:val="double" w:sz="6" w:space="0" w:color="auto"/>
              <w:left w:val="nil"/>
              <w:bottom w:val="double" w:sz="6" w:space="0" w:color="auto"/>
              <w:right w:val="double" w:sz="6" w:space="0" w:color="000000"/>
            </w:tcBorders>
          </w:tcPr>
          <w:p w14:paraId="06134B21" w14:textId="77777777" w:rsidR="008F40D9" w:rsidRPr="00C90316" w:rsidRDefault="008F40D9" w:rsidP="008F40D9">
            <w:pPr>
              <w:spacing w:before="60"/>
              <w:ind w:left="34"/>
              <w:rPr>
                <w:rFonts w:ascii="Arial" w:hAnsi="Arial" w:cs="Arial"/>
                <w:sz w:val="20"/>
                <w:szCs w:val="20"/>
                <w:lang w:val="en-GB"/>
              </w:rPr>
            </w:pPr>
          </w:p>
        </w:tc>
      </w:tr>
      <w:tr w:rsidR="008F40D9" w:rsidRPr="00C90316" w14:paraId="559C934A" w14:textId="77777777" w:rsidTr="008F40D9">
        <w:trPr>
          <w:cantSplit/>
          <w:trHeight w:val="508"/>
        </w:trPr>
        <w:tc>
          <w:tcPr>
            <w:tcW w:w="1618" w:type="dxa"/>
            <w:tcBorders>
              <w:top w:val="nil"/>
              <w:left w:val="double" w:sz="6" w:space="0" w:color="auto"/>
              <w:bottom w:val="double" w:sz="6" w:space="0" w:color="000000"/>
              <w:right w:val="double" w:sz="6" w:space="0" w:color="auto"/>
            </w:tcBorders>
          </w:tcPr>
          <w:p w14:paraId="09D4E086" w14:textId="77777777" w:rsidR="008F40D9" w:rsidRPr="00C90316" w:rsidRDefault="008F40D9" w:rsidP="008F40D9">
            <w:pPr>
              <w:spacing w:before="60"/>
              <w:rPr>
                <w:rFonts w:ascii="Arial" w:hAnsi="Arial" w:cs="Arial"/>
                <w:sz w:val="20"/>
                <w:lang w:val="en-GB"/>
              </w:rPr>
            </w:pPr>
            <w:r w:rsidRPr="00C90316">
              <w:rPr>
                <w:rFonts w:ascii="Arial" w:hAnsi="Arial" w:cs="Arial"/>
                <w:sz w:val="20"/>
                <w:lang w:val="en-GB"/>
              </w:rPr>
              <w:t>Conditions for codification</w:t>
            </w:r>
          </w:p>
        </w:tc>
        <w:tc>
          <w:tcPr>
            <w:tcW w:w="7451" w:type="dxa"/>
            <w:gridSpan w:val="3"/>
            <w:tcBorders>
              <w:top w:val="nil"/>
              <w:left w:val="double" w:sz="6" w:space="0" w:color="auto"/>
              <w:bottom w:val="double" w:sz="6" w:space="0" w:color="000000"/>
              <w:right w:val="double" w:sz="6" w:space="0" w:color="auto"/>
            </w:tcBorders>
          </w:tcPr>
          <w:p w14:paraId="46B62B01" w14:textId="77777777" w:rsidR="008F40D9" w:rsidRPr="00C90316" w:rsidRDefault="008F40D9" w:rsidP="008F40D9">
            <w:pPr>
              <w:spacing w:before="60"/>
              <w:ind w:left="34"/>
              <w:rPr>
                <w:rFonts w:ascii="Arial" w:eastAsia="Arial Unicode MS" w:hAnsi="Arial" w:cs="Arial"/>
                <w:sz w:val="20"/>
                <w:lang w:val="en-GB"/>
              </w:rPr>
            </w:pPr>
          </w:p>
        </w:tc>
      </w:tr>
      <w:tr w:rsidR="008F40D9" w:rsidRPr="00362FDB" w14:paraId="7A132786" w14:textId="77777777" w:rsidTr="008F40D9">
        <w:trPr>
          <w:cantSplit/>
          <w:trHeight w:val="508"/>
        </w:trPr>
        <w:tc>
          <w:tcPr>
            <w:tcW w:w="1618" w:type="dxa"/>
            <w:tcBorders>
              <w:top w:val="nil"/>
              <w:left w:val="double" w:sz="6" w:space="0" w:color="auto"/>
              <w:bottom w:val="double" w:sz="6" w:space="0" w:color="000000"/>
              <w:right w:val="double" w:sz="6" w:space="0" w:color="auto"/>
            </w:tcBorders>
          </w:tcPr>
          <w:p w14:paraId="72CB541F" w14:textId="77777777" w:rsidR="008F40D9" w:rsidRPr="00C90316" w:rsidRDefault="008F40D9" w:rsidP="008F40D9">
            <w:pPr>
              <w:spacing w:before="60"/>
              <w:jc w:val="both"/>
              <w:rPr>
                <w:rFonts w:ascii="Arial" w:hAnsi="Arial" w:cs="Arial"/>
                <w:sz w:val="20"/>
                <w:lang w:val="en-GB"/>
              </w:rPr>
            </w:pPr>
            <w:r w:rsidRPr="00C90316">
              <w:rPr>
                <w:rFonts w:ascii="Arial" w:hAnsi="Arial" w:cs="Arial"/>
                <w:sz w:val="20"/>
                <w:lang w:val="en-GB"/>
              </w:rPr>
              <w:t xml:space="preserve">Recommendation for attributes </w:t>
            </w:r>
          </w:p>
        </w:tc>
        <w:tc>
          <w:tcPr>
            <w:tcW w:w="7451" w:type="dxa"/>
            <w:gridSpan w:val="3"/>
            <w:tcBorders>
              <w:top w:val="nil"/>
              <w:left w:val="double" w:sz="6" w:space="0" w:color="auto"/>
              <w:bottom w:val="double" w:sz="6" w:space="0" w:color="000000"/>
              <w:right w:val="double" w:sz="6" w:space="0" w:color="auto"/>
            </w:tcBorders>
          </w:tcPr>
          <w:p w14:paraId="7D672C15" w14:textId="77777777" w:rsidR="008F40D9" w:rsidRPr="00C90316" w:rsidRDefault="008F40D9" w:rsidP="008F40D9">
            <w:pPr>
              <w:spacing w:before="60"/>
              <w:ind w:left="34"/>
              <w:rPr>
                <w:rFonts w:ascii="Arial" w:eastAsia="Arial Unicode MS" w:hAnsi="Arial" w:cs="Arial"/>
                <w:sz w:val="20"/>
                <w:lang w:val="en-GB"/>
              </w:rPr>
            </w:pPr>
            <w:r w:rsidRPr="00C90316">
              <w:rPr>
                <w:rFonts w:ascii="Arial" w:hAnsi="Arial" w:cs="Arial"/>
                <w:sz w:val="20"/>
                <w:szCs w:val="20"/>
                <w:lang w:val="en-GB"/>
              </w:rPr>
              <w:t>Furthermore, the distance mark along the waterway axis shall be used as the “hectometre” of the object within the RIS Index.</w:t>
            </w:r>
          </w:p>
        </w:tc>
      </w:tr>
      <w:tr w:rsidR="008F40D9" w:rsidRPr="00362FDB" w14:paraId="727B65EE" w14:textId="77777777" w:rsidTr="008F40D9">
        <w:trPr>
          <w:trHeight w:val="461"/>
        </w:trPr>
        <w:tc>
          <w:tcPr>
            <w:tcW w:w="1618" w:type="dxa"/>
            <w:tcBorders>
              <w:top w:val="nil"/>
              <w:left w:val="double" w:sz="6" w:space="0" w:color="auto"/>
              <w:bottom w:val="double" w:sz="6" w:space="0" w:color="auto"/>
              <w:right w:val="double" w:sz="6" w:space="0" w:color="auto"/>
            </w:tcBorders>
          </w:tcPr>
          <w:p w14:paraId="4BE0304C" w14:textId="77777777" w:rsidR="008F40D9" w:rsidRPr="00C90316" w:rsidRDefault="008F40D9" w:rsidP="008F40D9">
            <w:pPr>
              <w:spacing w:before="60"/>
              <w:jc w:val="both"/>
              <w:rPr>
                <w:rFonts w:ascii="Arial" w:eastAsia="Arial Unicode MS" w:hAnsi="Arial" w:cs="Arial"/>
                <w:sz w:val="20"/>
                <w:lang w:val="en-GB"/>
              </w:rPr>
            </w:pPr>
            <w:r w:rsidRPr="00C90316">
              <w:rPr>
                <w:rFonts w:ascii="Arial" w:hAnsi="Arial" w:cs="Arial"/>
                <w:sz w:val="20"/>
                <w:lang w:val="en-GB"/>
              </w:rPr>
              <w:t>Remark</w:t>
            </w:r>
          </w:p>
        </w:tc>
        <w:tc>
          <w:tcPr>
            <w:tcW w:w="7451" w:type="dxa"/>
            <w:gridSpan w:val="3"/>
            <w:tcBorders>
              <w:top w:val="nil"/>
              <w:left w:val="nil"/>
              <w:bottom w:val="double" w:sz="6" w:space="0" w:color="auto"/>
              <w:right w:val="double" w:sz="6" w:space="0" w:color="auto"/>
            </w:tcBorders>
          </w:tcPr>
          <w:p w14:paraId="72A9ADBF" w14:textId="77777777" w:rsidR="008F40D9" w:rsidRPr="00C90316" w:rsidRDefault="008F40D9" w:rsidP="008F40D9">
            <w:pPr>
              <w:spacing w:before="60"/>
              <w:ind w:left="34"/>
              <w:rPr>
                <w:rFonts w:ascii="Arial" w:eastAsia="Arial Unicode MS" w:hAnsi="Arial" w:cs="Arial"/>
                <w:sz w:val="20"/>
                <w:lang w:val="en-GB"/>
              </w:rPr>
            </w:pPr>
            <w:r w:rsidRPr="00C90316">
              <w:rPr>
                <w:rFonts w:ascii="Arial" w:hAnsi="Arial" w:cs="Arial"/>
                <w:sz w:val="20"/>
                <w:szCs w:val="20"/>
                <w:lang w:val="en-GB"/>
              </w:rPr>
              <w:t>It is necessary to add the attribute “</w:t>
            </w:r>
            <w:proofErr w:type="spellStart"/>
            <w:r w:rsidRPr="00C90316">
              <w:rPr>
                <w:rFonts w:ascii="Arial" w:hAnsi="Arial" w:cs="Arial"/>
                <w:sz w:val="20"/>
                <w:szCs w:val="20"/>
                <w:lang w:val="en-GB"/>
              </w:rPr>
              <w:t>unlocd</w:t>
            </w:r>
            <w:proofErr w:type="spellEnd"/>
            <w:r w:rsidRPr="00C90316">
              <w:rPr>
                <w:rFonts w:ascii="Arial" w:hAnsi="Arial" w:cs="Arial"/>
                <w:sz w:val="20"/>
                <w:szCs w:val="20"/>
                <w:lang w:val="en-GB"/>
              </w:rPr>
              <w:t xml:space="preserve"> = [</w:t>
            </w:r>
            <w:r w:rsidR="00522138">
              <w:rPr>
                <w:rFonts w:ascii="Arial" w:hAnsi="Arial" w:cs="Arial"/>
                <w:sz w:val="20"/>
                <w:szCs w:val="20"/>
                <w:lang w:val="en-GB"/>
              </w:rPr>
              <w:t>ISRS Location Code</w:t>
            </w:r>
            <w:r w:rsidRPr="00C90316">
              <w:rPr>
                <w:rFonts w:ascii="Arial" w:hAnsi="Arial" w:cs="Arial"/>
                <w:sz w:val="20"/>
                <w:szCs w:val="20"/>
                <w:lang w:val="en-GB"/>
              </w:rPr>
              <w:t xml:space="preserve">]” to the object ‘Ferries’ within </w:t>
            </w:r>
            <w:r w:rsidR="00BD3DBC" w:rsidRPr="00C90316">
              <w:rPr>
                <w:rFonts w:ascii="Arial" w:hAnsi="Arial" w:cs="Arial"/>
                <w:sz w:val="20"/>
                <w:szCs w:val="20"/>
                <w:lang w:val="en-GB"/>
              </w:rPr>
              <w:t>higher versions than 2.3 of the Inland ECDIS Standard.</w:t>
            </w:r>
          </w:p>
        </w:tc>
      </w:tr>
    </w:tbl>
    <w:p w14:paraId="03024AE2" w14:textId="77777777" w:rsidR="00A903D6" w:rsidRPr="00C90316" w:rsidRDefault="00A903D6" w:rsidP="00A903D6">
      <w:pPr>
        <w:jc w:val="both"/>
        <w:rPr>
          <w:rFonts w:ascii="Arial" w:hAnsi="Arial" w:cs="Arial"/>
          <w:sz w:val="22"/>
          <w:lang w:val="en-GB"/>
        </w:rPr>
      </w:pPr>
    </w:p>
    <w:p w14:paraId="09FF777A" w14:textId="77777777" w:rsidR="00C37FE2" w:rsidRPr="00C90316" w:rsidRDefault="00C37FE2" w:rsidP="00C37FE2">
      <w:pPr>
        <w:pStyle w:val="berschrift3"/>
        <w:rPr>
          <w:rFonts w:cs="Arial"/>
          <w:lang w:val="en-GB"/>
        </w:rPr>
      </w:pPr>
      <w:r w:rsidRPr="00C90316">
        <w:rPr>
          <w:rFonts w:cs="Arial"/>
          <w:sz w:val="22"/>
          <w:lang w:val="en-GB"/>
        </w:rPr>
        <w:br w:type="page"/>
      </w:r>
      <w:bookmarkStart w:id="87" w:name="_Toc51750396"/>
      <w:r w:rsidRPr="00C90316">
        <w:rPr>
          <w:rFonts w:cs="Arial"/>
          <w:lang w:val="en-GB"/>
        </w:rPr>
        <w:lastRenderedPageBreak/>
        <w:t>R.1.1 Check Point</w:t>
      </w:r>
      <w:bookmarkEnd w:id="87"/>
    </w:p>
    <w:tbl>
      <w:tblPr>
        <w:tblW w:w="9069" w:type="dxa"/>
        <w:tblInd w:w="-69" w:type="dxa"/>
        <w:tblLayout w:type="fixed"/>
        <w:tblCellMar>
          <w:left w:w="0" w:type="dxa"/>
          <w:right w:w="0" w:type="dxa"/>
        </w:tblCellMar>
        <w:tblLook w:val="0000" w:firstRow="0" w:lastRow="0" w:firstColumn="0" w:lastColumn="0" w:noHBand="0" w:noVBand="0"/>
      </w:tblPr>
      <w:tblGrid>
        <w:gridCol w:w="1618"/>
        <w:gridCol w:w="3851"/>
        <w:gridCol w:w="1800"/>
        <w:gridCol w:w="1800"/>
      </w:tblGrid>
      <w:tr w:rsidR="00C37FE2" w:rsidRPr="00362FDB" w14:paraId="7C64845B" w14:textId="77777777" w:rsidTr="00EF36EB">
        <w:trPr>
          <w:trHeight w:val="405"/>
        </w:trPr>
        <w:tc>
          <w:tcPr>
            <w:tcW w:w="1618" w:type="dxa"/>
            <w:tcBorders>
              <w:top w:val="double" w:sz="6" w:space="0" w:color="auto"/>
              <w:left w:val="double" w:sz="6" w:space="0" w:color="auto"/>
              <w:bottom w:val="double" w:sz="6" w:space="0" w:color="auto"/>
              <w:right w:val="double" w:sz="6" w:space="0" w:color="auto"/>
            </w:tcBorders>
          </w:tcPr>
          <w:p w14:paraId="28973FB7" w14:textId="77777777" w:rsidR="00C37FE2" w:rsidRPr="00C90316" w:rsidRDefault="00C37FE2" w:rsidP="00EF36EB">
            <w:pPr>
              <w:spacing w:before="60"/>
              <w:rPr>
                <w:rFonts w:ascii="Arial" w:hAnsi="Arial" w:cs="Arial"/>
                <w:sz w:val="20"/>
                <w:lang w:val="en-GB"/>
              </w:rPr>
            </w:pPr>
            <w:r w:rsidRPr="00C90316">
              <w:rPr>
                <w:rFonts w:ascii="Arial" w:hAnsi="Arial" w:cs="Arial"/>
                <w:sz w:val="20"/>
                <w:lang w:val="en-GB"/>
              </w:rPr>
              <w:t>Full title</w:t>
            </w:r>
          </w:p>
        </w:tc>
        <w:tc>
          <w:tcPr>
            <w:tcW w:w="7451" w:type="dxa"/>
            <w:gridSpan w:val="3"/>
            <w:tcBorders>
              <w:top w:val="double" w:sz="6" w:space="0" w:color="auto"/>
              <w:left w:val="nil"/>
              <w:bottom w:val="double" w:sz="6" w:space="0" w:color="auto"/>
              <w:right w:val="double" w:sz="6" w:space="0" w:color="000000"/>
            </w:tcBorders>
          </w:tcPr>
          <w:p w14:paraId="4D742962" w14:textId="77777777" w:rsidR="00C37FE2" w:rsidRPr="00C90316" w:rsidRDefault="00C37FE2" w:rsidP="00EF36EB">
            <w:pPr>
              <w:spacing w:before="60"/>
              <w:ind w:left="34"/>
              <w:rPr>
                <w:rFonts w:ascii="Arial" w:hAnsi="Arial" w:cs="Arial"/>
                <w:sz w:val="20"/>
                <w:szCs w:val="20"/>
                <w:lang w:val="en-GB"/>
              </w:rPr>
            </w:pPr>
            <w:bookmarkStart w:id="88" w:name="_Toc283298504"/>
            <w:r w:rsidRPr="00C90316">
              <w:rPr>
                <w:rStyle w:val="berschrift3Zchn"/>
                <w:rFonts w:cs="Arial"/>
                <w:lang w:val="en-GB"/>
              </w:rPr>
              <w:t>Check Point</w:t>
            </w:r>
            <w:bookmarkEnd w:id="88"/>
            <w:r w:rsidRPr="00C90316">
              <w:rPr>
                <w:rStyle w:val="berschrift3Zchn"/>
                <w:rFonts w:cs="Arial"/>
                <w:lang w:val="en-GB"/>
              </w:rPr>
              <w:tab/>
            </w:r>
            <w:r w:rsidRPr="00C90316">
              <w:rPr>
                <w:rFonts w:ascii="Arial" w:hAnsi="Arial" w:cs="Arial"/>
                <w:sz w:val="20"/>
                <w:szCs w:val="20"/>
                <w:lang w:val="en-GB"/>
              </w:rPr>
              <w:tab/>
            </w:r>
            <w:proofErr w:type="spellStart"/>
            <w:proofErr w:type="gramStart"/>
            <w:r w:rsidRPr="00C90316">
              <w:rPr>
                <w:rFonts w:ascii="Arial" w:hAnsi="Arial" w:cs="Arial"/>
                <w:sz w:val="20"/>
                <w:szCs w:val="20"/>
                <w:lang w:val="en-GB"/>
              </w:rPr>
              <w:t>chkpnt</w:t>
            </w:r>
            <w:proofErr w:type="spellEnd"/>
            <w:r w:rsidRPr="00C90316">
              <w:rPr>
                <w:rFonts w:ascii="Arial" w:hAnsi="Arial" w:cs="Arial"/>
                <w:sz w:val="20"/>
                <w:szCs w:val="20"/>
                <w:lang w:val="en-GB"/>
              </w:rPr>
              <w:t>(</w:t>
            </w:r>
            <w:proofErr w:type="gramEnd"/>
            <w:r w:rsidRPr="00C90316">
              <w:rPr>
                <w:rFonts w:ascii="Arial" w:hAnsi="Arial" w:cs="Arial"/>
                <w:sz w:val="20"/>
                <w:szCs w:val="20"/>
                <w:lang w:val="en-GB"/>
              </w:rPr>
              <w:t>P, A)</w:t>
            </w:r>
            <w:r w:rsidRPr="00C90316">
              <w:rPr>
                <w:rFonts w:ascii="Arial" w:hAnsi="Arial" w:cs="Arial"/>
                <w:sz w:val="20"/>
                <w:szCs w:val="20"/>
                <w:lang w:val="en-GB"/>
              </w:rPr>
              <w:tab/>
            </w:r>
            <w:r w:rsidRPr="00C90316">
              <w:rPr>
                <w:rFonts w:ascii="Arial" w:hAnsi="Arial" w:cs="Arial"/>
                <w:sz w:val="20"/>
                <w:szCs w:val="20"/>
                <w:lang w:val="en-GB"/>
              </w:rPr>
              <w:tab/>
              <w:t>R.1.1 Check Point (O)</w:t>
            </w:r>
          </w:p>
        </w:tc>
      </w:tr>
      <w:tr w:rsidR="00C37FE2" w:rsidRPr="00362FDB" w14:paraId="5B1D1A2B" w14:textId="77777777" w:rsidTr="00EF36EB">
        <w:trPr>
          <w:trHeight w:val="405"/>
        </w:trPr>
        <w:tc>
          <w:tcPr>
            <w:tcW w:w="1618" w:type="dxa"/>
            <w:tcBorders>
              <w:top w:val="double" w:sz="6" w:space="0" w:color="auto"/>
              <w:left w:val="double" w:sz="6" w:space="0" w:color="auto"/>
              <w:bottom w:val="double" w:sz="6" w:space="0" w:color="auto"/>
              <w:right w:val="double" w:sz="6" w:space="0" w:color="auto"/>
            </w:tcBorders>
          </w:tcPr>
          <w:p w14:paraId="373680DC" w14:textId="77777777" w:rsidR="00C37FE2" w:rsidRPr="00C90316" w:rsidRDefault="00C37FE2" w:rsidP="00EF36EB">
            <w:pPr>
              <w:spacing w:before="60"/>
              <w:rPr>
                <w:rFonts w:ascii="Arial" w:hAnsi="Arial" w:cs="Arial"/>
                <w:sz w:val="20"/>
                <w:lang w:val="en-GB"/>
              </w:rPr>
            </w:pPr>
            <w:r w:rsidRPr="00C90316">
              <w:rPr>
                <w:rFonts w:ascii="Arial" w:hAnsi="Arial" w:cs="Arial"/>
                <w:sz w:val="20"/>
                <w:lang w:val="en-GB"/>
              </w:rPr>
              <w:t>Reference of definition</w:t>
            </w:r>
          </w:p>
        </w:tc>
        <w:tc>
          <w:tcPr>
            <w:tcW w:w="7451" w:type="dxa"/>
            <w:gridSpan w:val="3"/>
            <w:tcBorders>
              <w:top w:val="double" w:sz="6" w:space="0" w:color="auto"/>
              <w:left w:val="nil"/>
              <w:bottom w:val="double" w:sz="6" w:space="0" w:color="auto"/>
              <w:right w:val="double" w:sz="6" w:space="0" w:color="000000"/>
            </w:tcBorders>
          </w:tcPr>
          <w:p w14:paraId="40FA3DAE" w14:textId="128EEB1F" w:rsidR="00C37FE2" w:rsidRPr="00C90316" w:rsidRDefault="00E66799" w:rsidP="00750F20">
            <w:pPr>
              <w:spacing w:before="60"/>
              <w:ind w:left="34"/>
              <w:rPr>
                <w:rFonts w:ascii="Arial" w:hAnsi="Arial" w:cs="Arial"/>
                <w:sz w:val="20"/>
                <w:lang w:val="en-GB"/>
              </w:rPr>
            </w:pPr>
            <w:r w:rsidRPr="00C90316">
              <w:rPr>
                <w:rFonts w:ascii="Arial" w:hAnsi="Arial" w:cs="Arial"/>
                <w:sz w:val="20"/>
                <w:lang w:val="en-GB"/>
              </w:rPr>
              <w:t>Inland ENC Encoding Guide Edition 2.</w:t>
            </w:r>
            <w:r>
              <w:rPr>
                <w:rFonts w:ascii="Arial" w:hAnsi="Arial" w:cs="Arial"/>
                <w:sz w:val="20"/>
                <w:lang w:val="en-GB"/>
              </w:rPr>
              <w:t>4</w:t>
            </w:r>
            <w:r w:rsidRPr="00C90316">
              <w:rPr>
                <w:rFonts w:ascii="Arial" w:hAnsi="Arial" w:cs="Arial"/>
                <w:sz w:val="20"/>
                <w:lang w:val="en-GB"/>
              </w:rPr>
              <w:t>.</w:t>
            </w:r>
            <w:r>
              <w:rPr>
                <w:rFonts w:ascii="Arial" w:hAnsi="Arial" w:cs="Arial"/>
                <w:sz w:val="20"/>
                <w:lang w:val="en-GB"/>
              </w:rPr>
              <w:t>1</w:t>
            </w:r>
            <w:r w:rsidRPr="00C90316">
              <w:rPr>
                <w:rFonts w:ascii="Arial" w:hAnsi="Arial" w:cs="Arial"/>
                <w:sz w:val="20"/>
                <w:lang w:val="en-GB"/>
              </w:rPr>
              <w:t xml:space="preserve"> (</w:t>
            </w:r>
            <w:r>
              <w:rPr>
                <w:rFonts w:ascii="Arial" w:hAnsi="Arial" w:cs="Arial"/>
                <w:sz w:val="20"/>
                <w:lang w:val="en-GB"/>
              </w:rPr>
              <w:t>March</w:t>
            </w:r>
            <w:r w:rsidRPr="00C90316">
              <w:rPr>
                <w:rFonts w:ascii="Arial" w:hAnsi="Arial" w:cs="Arial"/>
                <w:sz w:val="20"/>
                <w:lang w:val="en-GB"/>
              </w:rPr>
              <w:t xml:space="preserve"> 201</w:t>
            </w:r>
            <w:r>
              <w:rPr>
                <w:rFonts w:ascii="Arial" w:hAnsi="Arial" w:cs="Arial"/>
                <w:sz w:val="20"/>
                <w:lang w:val="en-GB"/>
              </w:rPr>
              <w:t>8</w:t>
            </w:r>
            <w:r w:rsidRPr="00C90316">
              <w:rPr>
                <w:rFonts w:ascii="Arial" w:hAnsi="Arial" w:cs="Arial"/>
                <w:sz w:val="20"/>
                <w:lang w:val="en-GB"/>
              </w:rPr>
              <w:t>), chapter R.1.1</w:t>
            </w:r>
          </w:p>
        </w:tc>
      </w:tr>
      <w:tr w:rsidR="00C37FE2" w:rsidRPr="00362FDB" w14:paraId="55150D01" w14:textId="77777777" w:rsidTr="00EF36EB">
        <w:trPr>
          <w:trHeight w:val="405"/>
        </w:trPr>
        <w:tc>
          <w:tcPr>
            <w:tcW w:w="1618" w:type="dxa"/>
            <w:tcBorders>
              <w:top w:val="double" w:sz="6" w:space="0" w:color="auto"/>
              <w:left w:val="double" w:sz="6" w:space="0" w:color="auto"/>
              <w:bottom w:val="double" w:sz="6" w:space="0" w:color="auto"/>
              <w:right w:val="double" w:sz="6" w:space="0" w:color="auto"/>
            </w:tcBorders>
          </w:tcPr>
          <w:p w14:paraId="0681DB49" w14:textId="77777777" w:rsidR="00C37FE2" w:rsidRPr="00C90316" w:rsidRDefault="00C37FE2" w:rsidP="00EF36EB">
            <w:pPr>
              <w:spacing w:before="60"/>
              <w:rPr>
                <w:rFonts w:ascii="Arial" w:eastAsia="Arial Unicode MS" w:hAnsi="Arial" w:cs="Arial"/>
                <w:sz w:val="20"/>
                <w:highlight w:val="yellow"/>
                <w:lang w:val="en-GB"/>
              </w:rPr>
            </w:pPr>
            <w:r w:rsidRPr="00C90316">
              <w:rPr>
                <w:rFonts w:ascii="Arial" w:hAnsi="Arial" w:cs="Arial"/>
                <w:sz w:val="20"/>
                <w:lang w:val="en-GB"/>
              </w:rPr>
              <w:t>Definition</w:t>
            </w:r>
          </w:p>
        </w:tc>
        <w:tc>
          <w:tcPr>
            <w:tcW w:w="7451" w:type="dxa"/>
            <w:gridSpan w:val="3"/>
            <w:tcBorders>
              <w:top w:val="double" w:sz="6" w:space="0" w:color="auto"/>
              <w:left w:val="nil"/>
              <w:bottom w:val="double" w:sz="6" w:space="0" w:color="auto"/>
              <w:right w:val="double" w:sz="6" w:space="0" w:color="000000"/>
            </w:tcBorders>
          </w:tcPr>
          <w:p w14:paraId="3EC63611" w14:textId="77777777" w:rsidR="00C37FE2" w:rsidRPr="00C90316" w:rsidRDefault="00C37FE2" w:rsidP="00EF36EB">
            <w:pPr>
              <w:autoSpaceDE w:val="0"/>
              <w:autoSpaceDN w:val="0"/>
              <w:adjustRightInd w:val="0"/>
              <w:spacing w:before="60"/>
              <w:ind w:left="34"/>
              <w:rPr>
                <w:rFonts w:ascii="Arial" w:hAnsi="Arial" w:cs="Arial"/>
                <w:sz w:val="20"/>
                <w:szCs w:val="20"/>
                <w:lang w:val="en-GB"/>
              </w:rPr>
            </w:pPr>
            <w:r w:rsidRPr="00C90316">
              <w:rPr>
                <w:rFonts w:ascii="Arial" w:hAnsi="Arial" w:cs="Arial"/>
                <w:sz w:val="20"/>
                <w:szCs w:val="20"/>
                <w:lang w:val="en-GB"/>
              </w:rPr>
              <w:t>An official place to register, declare or check goods and/or people.</w:t>
            </w:r>
          </w:p>
        </w:tc>
      </w:tr>
      <w:tr w:rsidR="00C37FE2" w:rsidRPr="00C90316" w14:paraId="3628048B" w14:textId="77777777" w:rsidTr="00EF36EB">
        <w:trPr>
          <w:trHeight w:val="633"/>
        </w:trPr>
        <w:tc>
          <w:tcPr>
            <w:tcW w:w="1618" w:type="dxa"/>
            <w:tcBorders>
              <w:top w:val="nil"/>
              <w:left w:val="double" w:sz="6" w:space="0" w:color="auto"/>
              <w:bottom w:val="double" w:sz="6" w:space="0" w:color="auto"/>
              <w:right w:val="double" w:sz="6" w:space="0" w:color="auto"/>
            </w:tcBorders>
          </w:tcPr>
          <w:p w14:paraId="23A0CF9C" w14:textId="77777777" w:rsidR="00C37FE2" w:rsidRPr="00C90316" w:rsidRDefault="00C37FE2" w:rsidP="00EF36EB">
            <w:pPr>
              <w:spacing w:before="60"/>
              <w:rPr>
                <w:rFonts w:ascii="Arial" w:eastAsia="Arial Unicode MS" w:hAnsi="Arial" w:cs="Arial"/>
                <w:sz w:val="20"/>
                <w:highlight w:val="yellow"/>
                <w:lang w:val="en-GB"/>
              </w:rPr>
            </w:pPr>
          </w:p>
        </w:tc>
        <w:tc>
          <w:tcPr>
            <w:tcW w:w="3851" w:type="dxa"/>
            <w:tcBorders>
              <w:top w:val="double" w:sz="6" w:space="0" w:color="auto"/>
              <w:left w:val="nil"/>
              <w:bottom w:val="double" w:sz="6" w:space="0" w:color="auto"/>
              <w:right w:val="double" w:sz="6" w:space="0" w:color="000000"/>
            </w:tcBorders>
          </w:tcPr>
          <w:p w14:paraId="6B494AE4" w14:textId="77777777" w:rsidR="00C37FE2" w:rsidRPr="00C90316" w:rsidRDefault="00C37FE2" w:rsidP="00EF36EB">
            <w:pPr>
              <w:spacing w:before="60"/>
              <w:ind w:left="34"/>
              <w:rPr>
                <w:rFonts w:ascii="Arial" w:hAnsi="Arial" w:cs="Arial"/>
                <w:sz w:val="20"/>
                <w:lang w:val="en-GB"/>
              </w:rPr>
            </w:pPr>
            <w:r w:rsidRPr="00C90316">
              <w:rPr>
                <w:rFonts w:ascii="Arial" w:hAnsi="Arial" w:cs="Arial"/>
                <w:sz w:val="20"/>
                <w:lang w:val="en-GB"/>
              </w:rPr>
              <w:br/>
            </w:r>
            <w:r w:rsidRPr="00C90316">
              <w:rPr>
                <w:rFonts w:ascii="Arial" w:hAnsi="Arial" w:cs="Arial"/>
                <w:sz w:val="20"/>
                <w:lang w:val="en-GB"/>
              </w:rPr>
              <w:br/>
            </w:r>
          </w:p>
          <w:p w14:paraId="75CB0802" w14:textId="77777777" w:rsidR="00C37FE2" w:rsidRPr="00C90316" w:rsidRDefault="00C37FE2" w:rsidP="00EF36EB">
            <w:pPr>
              <w:spacing w:before="60"/>
              <w:ind w:left="34"/>
              <w:rPr>
                <w:rFonts w:ascii="Arial" w:hAnsi="Arial" w:cs="Arial"/>
                <w:sz w:val="20"/>
                <w:lang w:val="en-GB"/>
              </w:rPr>
            </w:pPr>
          </w:p>
          <w:p w14:paraId="08FF263F" w14:textId="77777777" w:rsidR="00C37FE2" w:rsidRPr="00C90316" w:rsidRDefault="00C37FE2" w:rsidP="00EF36EB">
            <w:pPr>
              <w:spacing w:before="60"/>
              <w:ind w:left="34"/>
              <w:rPr>
                <w:rFonts w:ascii="Arial" w:hAnsi="Arial" w:cs="Arial"/>
                <w:b/>
                <w:sz w:val="20"/>
                <w:lang w:val="en-GB"/>
              </w:rPr>
            </w:pPr>
            <w:r w:rsidRPr="00C90316">
              <w:rPr>
                <w:rFonts w:ascii="Arial" w:hAnsi="Arial" w:cs="Arial"/>
                <w:b/>
                <w:sz w:val="20"/>
                <w:lang w:val="en-GB"/>
              </w:rPr>
              <w:t>Check Point</w:t>
            </w:r>
          </w:p>
          <w:p w14:paraId="3F6AF98E" w14:textId="77777777" w:rsidR="00C37FE2" w:rsidRPr="00C90316" w:rsidRDefault="00C37FE2" w:rsidP="00EF36EB">
            <w:pPr>
              <w:spacing w:before="60"/>
              <w:ind w:left="34"/>
              <w:rPr>
                <w:rFonts w:ascii="Arial" w:hAnsi="Arial" w:cs="Arial"/>
                <w:sz w:val="20"/>
                <w:lang w:val="en-GB"/>
              </w:rPr>
            </w:pPr>
          </w:p>
        </w:tc>
        <w:tc>
          <w:tcPr>
            <w:tcW w:w="1800" w:type="dxa"/>
            <w:tcBorders>
              <w:top w:val="double" w:sz="6" w:space="0" w:color="auto"/>
              <w:left w:val="nil"/>
              <w:bottom w:val="double" w:sz="6" w:space="0" w:color="auto"/>
              <w:right w:val="double" w:sz="6" w:space="0" w:color="000000"/>
            </w:tcBorders>
          </w:tcPr>
          <w:p w14:paraId="05F49F0C" w14:textId="77777777" w:rsidR="00C37FE2" w:rsidRPr="00C90316" w:rsidRDefault="00C37FE2" w:rsidP="00EF36EB">
            <w:pPr>
              <w:spacing w:before="60"/>
              <w:ind w:left="34"/>
              <w:rPr>
                <w:rFonts w:ascii="Arial" w:hAnsi="Arial" w:cs="Arial"/>
                <w:sz w:val="20"/>
                <w:lang w:val="en-GB"/>
              </w:rPr>
            </w:pPr>
            <w:r w:rsidRPr="00C90316">
              <w:rPr>
                <w:rFonts w:ascii="Arial" w:hAnsi="Arial" w:cs="Arial"/>
                <w:sz w:val="20"/>
                <w:lang w:val="en-GB"/>
              </w:rPr>
              <w:t xml:space="preserve">Function Code </w:t>
            </w:r>
          </w:p>
          <w:p w14:paraId="14863666" w14:textId="77777777" w:rsidR="00C37FE2" w:rsidRPr="00C90316" w:rsidRDefault="00C37FE2" w:rsidP="00EF36EB">
            <w:pPr>
              <w:spacing w:before="60"/>
              <w:ind w:left="34"/>
              <w:rPr>
                <w:rFonts w:ascii="Arial" w:hAnsi="Arial" w:cs="Arial"/>
                <w:sz w:val="20"/>
                <w:lang w:val="en-GB"/>
              </w:rPr>
            </w:pPr>
            <w:r w:rsidRPr="00C90316">
              <w:rPr>
                <w:rFonts w:ascii="Arial" w:hAnsi="Arial" w:cs="Arial"/>
                <w:sz w:val="20"/>
                <w:lang w:val="en-GB"/>
              </w:rPr>
              <w:br/>
            </w:r>
            <w:r w:rsidRPr="00C90316">
              <w:rPr>
                <w:rFonts w:ascii="Arial" w:hAnsi="Arial" w:cs="Arial"/>
                <w:sz w:val="20"/>
                <w:lang w:val="en-GB"/>
              </w:rPr>
              <w:br/>
            </w:r>
          </w:p>
          <w:p w14:paraId="7BE1B2E1" w14:textId="77777777" w:rsidR="00C37FE2" w:rsidRPr="00C90316" w:rsidRDefault="00C37FE2" w:rsidP="00EF36EB">
            <w:pPr>
              <w:spacing w:before="60"/>
              <w:ind w:left="34"/>
              <w:rPr>
                <w:rFonts w:ascii="Arial" w:hAnsi="Arial" w:cs="Arial"/>
                <w:b/>
                <w:sz w:val="20"/>
                <w:lang w:val="en-GB"/>
              </w:rPr>
            </w:pPr>
            <w:proofErr w:type="spellStart"/>
            <w:r w:rsidRPr="00C90316">
              <w:rPr>
                <w:rFonts w:ascii="Arial" w:hAnsi="Arial" w:cs="Arial"/>
                <w:b/>
                <w:sz w:val="20"/>
                <w:lang w:val="en-GB"/>
              </w:rPr>
              <w:t>chkpnt</w:t>
            </w:r>
            <w:proofErr w:type="spellEnd"/>
          </w:p>
        </w:tc>
        <w:tc>
          <w:tcPr>
            <w:tcW w:w="1800" w:type="dxa"/>
            <w:tcBorders>
              <w:top w:val="double" w:sz="6" w:space="0" w:color="auto"/>
              <w:left w:val="nil"/>
              <w:bottom w:val="double" w:sz="6" w:space="0" w:color="auto"/>
              <w:right w:val="double" w:sz="6" w:space="0" w:color="000000"/>
            </w:tcBorders>
          </w:tcPr>
          <w:p w14:paraId="1C985B0D" w14:textId="77777777" w:rsidR="00C37FE2" w:rsidRPr="00C90316" w:rsidRDefault="00C37FE2" w:rsidP="00EF36EB">
            <w:pPr>
              <w:spacing w:before="60"/>
              <w:ind w:left="34"/>
              <w:rPr>
                <w:rFonts w:ascii="Arial" w:hAnsi="Arial" w:cs="Arial"/>
                <w:sz w:val="20"/>
                <w:lang w:val="en-GB"/>
              </w:rPr>
            </w:pPr>
            <w:r w:rsidRPr="00C90316">
              <w:rPr>
                <w:rFonts w:ascii="Arial" w:hAnsi="Arial" w:cs="Arial"/>
                <w:sz w:val="20"/>
                <w:lang w:val="en-GB"/>
              </w:rPr>
              <w:t>Object Reference Code (</w:t>
            </w:r>
            <w:r w:rsidR="00152D2C" w:rsidRPr="00C90316">
              <w:rPr>
                <w:rFonts w:ascii="Arial" w:hAnsi="Arial" w:cs="Arial"/>
                <w:sz w:val="20"/>
                <w:lang w:val="en-GB"/>
              </w:rPr>
              <w:t>coding proposal</w:t>
            </w:r>
            <w:r w:rsidRPr="00C90316">
              <w:rPr>
                <w:rFonts w:ascii="Arial" w:hAnsi="Arial" w:cs="Arial"/>
                <w:sz w:val="20"/>
                <w:lang w:val="en-GB"/>
              </w:rPr>
              <w:t>)</w:t>
            </w:r>
          </w:p>
          <w:p w14:paraId="1BE9B833" w14:textId="77777777" w:rsidR="00C37FE2" w:rsidRPr="00C90316" w:rsidRDefault="00C37FE2" w:rsidP="00EF36EB">
            <w:pPr>
              <w:spacing w:before="60"/>
              <w:ind w:left="34"/>
              <w:rPr>
                <w:rFonts w:ascii="Arial" w:eastAsia="Arial Unicode MS" w:hAnsi="Arial" w:cs="Arial"/>
                <w:sz w:val="20"/>
                <w:lang w:val="en-GB"/>
              </w:rPr>
            </w:pPr>
          </w:p>
          <w:p w14:paraId="704C3206" w14:textId="77777777" w:rsidR="00C37FE2" w:rsidRPr="00C90316" w:rsidRDefault="00C37FE2" w:rsidP="00EF36EB">
            <w:pPr>
              <w:spacing w:before="60"/>
              <w:ind w:left="34"/>
              <w:rPr>
                <w:rFonts w:ascii="Arial" w:eastAsia="Arial Unicode MS" w:hAnsi="Arial" w:cs="Arial"/>
                <w:b/>
                <w:sz w:val="20"/>
                <w:lang w:val="en-GB"/>
              </w:rPr>
            </w:pPr>
            <w:r w:rsidRPr="00C90316">
              <w:rPr>
                <w:rFonts w:ascii="Arial" w:eastAsia="Arial Unicode MS" w:hAnsi="Arial" w:cs="Arial"/>
                <w:b/>
                <w:sz w:val="20"/>
                <w:lang w:val="en-GB"/>
              </w:rPr>
              <w:t>CHKPT</w:t>
            </w:r>
          </w:p>
        </w:tc>
      </w:tr>
      <w:tr w:rsidR="00C37FE2" w:rsidRPr="00362FDB" w14:paraId="7300649D" w14:textId="77777777" w:rsidTr="00EF36EB">
        <w:trPr>
          <w:trHeight w:val="565"/>
        </w:trPr>
        <w:tc>
          <w:tcPr>
            <w:tcW w:w="1618" w:type="dxa"/>
            <w:tcBorders>
              <w:top w:val="nil"/>
              <w:left w:val="double" w:sz="6" w:space="0" w:color="auto"/>
              <w:bottom w:val="double" w:sz="6" w:space="0" w:color="auto"/>
              <w:right w:val="double" w:sz="6" w:space="0" w:color="auto"/>
            </w:tcBorders>
          </w:tcPr>
          <w:p w14:paraId="384325C8" w14:textId="77777777" w:rsidR="00C37FE2" w:rsidRPr="00C90316" w:rsidRDefault="00C37FE2" w:rsidP="00EF36EB">
            <w:pPr>
              <w:spacing w:before="60"/>
              <w:rPr>
                <w:rFonts w:ascii="Arial" w:eastAsia="Arial Unicode MS" w:hAnsi="Arial" w:cs="Arial"/>
                <w:sz w:val="20"/>
                <w:lang w:val="en-GB"/>
              </w:rPr>
            </w:pPr>
            <w:r w:rsidRPr="00C90316">
              <w:rPr>
                <w:rFonts w:ascii="Arial" w:hAnsi="Arial" w:cs="Arial"/>
                <w:sz w:val="20"/>
                <w:lang w:val="en-GB"/>
              </w:rPr>
              <w:t>Recommended encoding of position (if done on basis of IENC)</w:t>
            </w:r>
          </w:p>
        </w:tc>
        <w:tc>
          <w:tcPr>
            <w:tcW w:w="3851" w:type="dxa"/>
            <w:tcBorders>
              <w:top w:val="double" w:sz="6" w:space="0" w:color="auto"/>
              <w:left w:val="nil"/>
              <w:bottom w:val="double" w:sz="6" w:space="0" w:color="auto"/>
              <w:right w:val="double" w:sz="6" w:space="0" w:color="000000"/>
            </w:tcBorders>
          </w:tcPr>
          <w:p w14:paraId="030D48F8" w14:textId="77777777" w:rsidR="005368CA" w:rsidRPr="00C90316" w:rsidRDefault="005368CA" w:rsidP="005368CA">
            <w:pPr>
              <w:snapToGrid w:val="0"/>
              <w:spacing w:before="60"/>
              <w:ind w:left="56"/>
              <w:rPr>
                <w:rFonts w:ascii="Arial" w:eastAsia="Arial Unicode MS" w:hAnsi="Arial" w:cs="Arial"/>
                <w:i/>
                <w:sz w:val="20"/>
                <w:lang w:val="en-GB"/>
              </w:rPr>
            </w:pPr>
            <w:r w:rsidRPr="00C90316">
              <w:rPr>
                <w:rFonts w:ascii="Arial" w:eastAsia="Arial Unicode MS" w:hAnsi="Arial" w:cs="Arial"/>
                <w:i/>
                <w:sz w:val="20"/>
                <w:lang w:val="en-GB"/>
              </w:rPr>
              <w:t>No illustration available</w:t>
            </w:r>
          </w:p>
          <w:p w14:paraId="2FB5075E" w14:textId="77777777" w:rsidR="005368CA" w:rsidRPr="00C90316" w:rsidRDefault="005368CA" w:rsidP="005368CA">
            <w:pPr>
              <w:snapToGrid w:val="0"/>
              <w:spacing w:before="60"/>
              <w:ind w:left="56"/>
              <w:rPr>
                <w:rFonts w:ascii="Arial" w:eastAsia="Arial Unicode MS" w:hAnsi="Arial" w:cs="Arial"/>
                <w:sz w:val="20"/>
                <w:lang w:val="en-GB"/>
              </w:rPr>
            </w:pPr>
            <w:r w:rsidRPr="00C90316">
              <w:rPr>
                <w:rFonts w:ascii="Arial" w:eastAsia="Arial Unicode MS" w:hAnsi="Arial" w:cs="Arial"/>
                <w:sz w:val="20"/>
                <w:lang w:val="en-GB"/>
              </w:rPr>
              <w:t>A country having such object in their official IENCs should provide a screenshot.</w:t>
            </w:r>
          </w:p>
          <w:p w14:paraId="4EE8809C" w14:textId="77777777" w:rsidR="00C37FE2" w:rsidRPr="00C90316" w:rsidRDefault="00C37FE2" w:rsidP="00072F95">
            <w:pPr>
              <w:snapToGrid w:val="0"/>
              <w:spacing w:before="60"/>
              <w:ind w:left="56"/>
              <w:rPr>
                <w:rFonts w:ascii="Arial" w:eastAsia="Arial Unicode MS" w:hAnsi="Arial" w:cs="Arial"/>
                <w:sz w:val="20"/>
                <w:lang w:val="en-GB"/>
              </w:rPr>
            </w:pPr>
          </w:p>
        </w:tc>
        <w:tc>
          <w:tcPr>
            <w:tcW w:w="3600" w:type="dxa"/>
            <w:gridSpan w:val="2"/>
            <w:tcBorders>
              <w:top w:val="double" w:sz="6" w:space="0" w:color="auto"/>
              <w:left w:val="nil"/>
              <w:bottom w:val="double" w:sz="6" w:space="0" w:color="auto"/>
              <w:right w:val="double" w:sz="6" w:space="0" w:color="000000"/>
            </w:tcBorders>
          </w:tcPr>
          <w:p w14:paraId="489ABAE3" w14:textId="77777777" w:rsidR="00C37FE2" w:rsidRPr="00C90316" w:rsidRDefault="00C37FE2" w:rsidP="00EF36EB">
            <w:pPr>
              <w:spacing w:before="60"/>
              <w:ind w:left="34"/>
              <w:rPr>
                <w:rFonts w:ascii="Arial" w:hAnsi="Arial" w:cs="Arial"/>
                <w:sz w:val="20"/>
                <w:lang w:val="en-GB"/>
              </w:rPr>
            </w:pPr>
            <w:r w:rsidRPr="00C90316">
              <w:rPr>
                <w:rFonts w:ascii="Arial" w:hAnsi="Arial" w:cs="Arial"/>
                <w:sz w:val="20"/>
                <w:szCs w:val="20"/>
                <w:lang w:val="en-GB"/>
              </w:rPr>
              <w:t>The coordinates of the Check Point-Object provide the position (</w:t>
            </w:r>
            <w:proofErr w:type="spellStart"/>
            <w:r w:rsidRPr="00C90316">
              <w:rPr>
                <w:rFonts w:ascii="Arial" w:hAnsi="Arial" w:cs="Arial"/>
                <w:sz w:val="20"/>
                <w:szCs w:val="20"/>
                <w:lang w:val="en-GB"/>
              </w:rPr>
              <w:t>lat</w:t>
            </w:r>
            <w:proofErr w:type="spellEnd"/>
            <w:r w:rsidRPr="00C90316">
              <w:rPr>
                <w:rFonts w:ascii="Arial" w:hAnsi="Arial" w:cs="Arial"/>
                <w:sz w:val="20"/>
                <w:szCs w:val="20"/>
                <w:lang w:val="en-GB"/>
              </w:rPr>
              <w:t>-long) for that object within the RIS Index.</w:t>
            </w:r>
          </w:p>
        </w:tc>
      </w:tr>
      <w:tr w:rsidR="00C37FE2" w:rsidRPr="00C90316" w14:paraId="22BB3D4F" w14:textId="77777777" w:rsidTr="00EF36EB">
        <w:trPr>
          <w:cantSplit/>
          <w:trHeight w:val="508"/>
        </w:trPr>
        <w:tc>
          <w:tcPr>
            <w:tcW w:w="1618" w:type="dxa"/>
            <w:tcBorders>
              <w:top w:val="nil"/>
              <w:left w:val="double" w:sz="6" w:space="0" w:color="auto"/>
              <w:bottom w:val="double" w:sz="6" w:space="0" w:color="000000"/>
              <w:right w:val="double" w:sz="6" w:space="0" w:color="auto"/>
            </w:tcBorders>
          </w:tcPr>
          <w:p w14:paraId="7120C62E" w14:textId="77777777" w:rsidR="00C37FE2" w:rsidRPr="00C90316" w:rsidRDefault="00C37FE2" w:rsidP="00EF36EB">
            <w:pPr>
              <w:spacing w:before="60"/>
              <w:rPr>
                <w:rFonts w:ascii="Arial" w:hAnsi="Arial" w:cs="Arial"/>
                <w:sz w:val="20"/>
                <w:lang w:val="en-GB"/>
              </w:rPr>
            </w:pPr>
            <w:r w:rsidRPr="00C90316">
              <w:rPr>
                <w:rFonts w:ascii="Arial" w:hAnsi="Arial" w:cs="Arial"/>
                <w:sz w:val="20"/>
                <w:lang w:val="en-GB"/>
              </w:rPr>
              <w:t>Conditions for codification</w:t>
            </w:r>
          </w:p>
        </w:tc>
        <w:tc>
          <w:tcPr>
            <w:tcW w:w="7451" w:type="dxa"/>
            <w:gridSpan w:val="3"/>
            <w:tcBorders>
              <w:top w:val="nil"/>
              <w:left w:val="double" w:sz="6" w:space="0" w:color="auto"/>
              <w:bottom w:val="double" w:sz="6" w:space="0" w:color="000000"/>
              <w:right w:val="double" w:sz="6" w:space="0" w:color="auto"/>
            </w:tcBorders>
          </w:tcPr>
          <w:p w14:paraId="115FC953" w14:textId="77777777" w:rsidR="00C37FE2" w:rsidRPr="00C90316" w:rsidRDefault="00C37FE2" w:rsidP="00EF36EB">
            <w:pPr>
              <w:spacing w:before="60"/>
              <w:ind w:left="34"/>
              <w:rPr>
                <w:rFonts w:ascii="Arial" w:eastAsia="Arial Unicode MS" w:hAnsi="Arial" w:cs="Arial"/>
                <w:sz w:val="20"/>
                <w:highlight w:val="yellow"/>
                <w:lang w:val="en-GB"/>
              </w:rPr>
            </w:pPr>
          </w:p>
        </w:tc>
      </w:tr>
      <w:tr w:rsidR="00C37FE2" w:rsidRPr="00362FDB" w14:paraId="528C46B5" w14:textId="77777777" w:rsidTr="00EF36EB">
        <w:trPr>
          <w:cantSplit/>
          <w:trHeight w:val="508"/>
        </w:trPr>
        <w:tc>
          <w:tcPr>
            <w:tcW w:w="1618" w:type="dxa"/>
            <w:tcBorders>
              <w:top w:val="nil"/>
              <w:left w:val="double" w:sz="6" w:space="0" w:color="auto"/>
              <w:bottom w:val="double" w:sz="6" w:space="0" w:color="000000"/>
              <w:right w:val="double" w:sz="6" w:space="0" w:color="auto"/>
            </w:tcBorders>
          </w:tcPr>
          <w:p w14:paraId="042BD678" w14:textId="77777777" w:rsidR="00C37FE2" w:rsidRPr="00C90316" w:rsidRDefault="00C37FE2" w:rsidP="00EF36EB">
            <w:pPr>
              <w:spacing w:before="60"/>
              <w:rPr>
                <w:rFonts w:ascii="Arial" w:hAnsi="Arial" w:cs="Arial"/>
                <w:sz w:val="20"/>
                <w:lang w:val="en-GB"/>
              </w:rPr>
            </w:pPr>
            <w:r w:rsidRPr="00C90316">
              <w:rPr>
                <w:rFonts w:ascii="Arial" w:hAnsi="Arial" w:cs="Arial"/>
                <w:sz w:val="20"/>
                <w:lang w:val="en-GB"/>
              </w:rPr>
              <w:t xml:space="preserve">Recommendation for attributes </w:t>
            </w:r>
          </w:p>
        </w:tc>
        <w:tc>
          <w:tcPr>
            <w:tcW w:w="7451" w:type="dxa"/>
            <w:gridSpan w:val="3"/>
            <w:tcBorders>
              <w:top w:val="nil"/>
              <w:left w:val="double" w:sz="6" w:space="0" w:color="auto"/>
              <w:bottom w:val="double" w:sz="6" w:space="0" w:color="000000"/>
              <w:right w:val="double" w:sz="6" w:space="0" w:color="auto"/>
            </w:tcBorders>
          </w:tcPr>
          <w:p w14:paraId="0F5D1ACC" w14:textId="475E9543" w:rsidR="00C37FE2" w:rsidRDefault="00C37FE2" w:rsidP="00EF36EB">
            <w:pPr>
              <w:spacing w:before="60"/>
              <w:ind w:left="34"/>
              <w:rPr>
                <w:rFonts w:ascii="Arial" w:hAnsi="Arial" w:cs="Arial"/>
                <w:sz w:val="20"/>
                <w:szCs w:val="20"/>
                <w:lang w:val="en-GB"/>
              </w:rPr>
            </w:pPr>
            <w:r w:rsidRPr="00C90316">
              <w:rPr>
                <w:rFonts w:ascii="Arial" w:hAnsi="Arial" w:cs="Arial"/>
                <w:sz w:val="20"/>
                <w:szCs w:val="20"/>
                <w:lang w:val="en-GB"/>
              </w:rPr>
              <w:t>The distance mark along the waterway axis shall be used as the “hectometre” of the object within the RIS Index.</w:t>
            </w:r>
          </w:p>
          <w:p w14:paraId="1291196A" w14:textId="6388A477" w:rsidR="000C2178" w:rsidRDefault="000C2178" w:rsidP="00EF36EB">
            <w:pPr>
              <w:spacing w:before="60"/>
              <w:ind w:left="34"/>
              <w:rPr>
                <w:rFonts w:ascii="Arial" w:hAnsi="Arial" w:cs="Arial"/>
                <w:sz w:val="20"/>
                <w:szCs w:val="20"/>
                <w:lang w:val="en-GB"/>
              </w:rPr>
            </w:pPr>
          </w:p>
          <w:p w14:paraId="20CF7A1C" w14:textId="5744D082" w:rsidR="00E21CBC" w:rsidRPr="00C90316" w:rsidRDefault="000C2178" w:rsidP="00EF36EB">
            <w:pPr>
              <w:spacing w:before="60"/>
              <w:ind w:left="34"/>
              <w:rPr>
                <w:rFonts w:ascii="Arial" w:eastAsia="Arial Unicode MS" w:hAnsi="Arial" w:cs="Arial"/>
                <w:sz w:val="20"/>
                <w:highlight w:val="yellow"/>
                <w:lang w:val="en-GB"/>
              </w:rPr>
            </w:pPr>
            <w:r>
              <w:rPr>
                <w:rFonts w:ascii="Arial" w:hAnsi="Arial" w:cs="Arial"/>
                <w:sz w:val="20"/>
                <w:szCs w:val="20"/>
                <w:lang w:val="en-GB"/>
              </w:rPr>
              <w:t>If</w:t>
            </w:r>
            <w:r w:rsidR="00A244FB">
              <w:rPr>
                <w:rFonts w:ascii="Arial" w:hAnsi="Arial" w:cs="Arial"/>
                <w:sz w:val="20"/>
                <w:szCs w:val="20"/>
                <w:lang w:val="en-GB"/>
              </w:rPr>
              <w:t xml:space="preserve"> the check point is related to a berth, the ISRS Location Code of the associated berth shall be included in the ‘related ISRS’ field (column ‘</w:t>
            </w:r>
            <w:r w:rsidR="00F157BA">
              <w:rPr>
                <w:rFonts w:ascii="Arial" w:hAnsi="Arial" w:cs="Arial"/>
                <w:sz w:val="20"/>
                <w:szCs w:val="20"/>
                <w:lang w:val="en-GB"/>
              </w:rPr>
              <w:t>O</w:t>
            </w:r>
            <w:r w:rsidR="00A244FB">
              <w:rPr>
                <w:rFonts w:ascii="Arial" w:hAnsi="Arial" w:cs="Arial"/>
                <w:sz w:val="20"/>
                <w:szCs w:val="20"/>
                <w:lang w:val="en-GB"/>
              </w:rPr>
              <w:t>’).</w:t>
            </w:r>
          </w:p>
        </w:tc>
      </w:tr>
      <w:tr w:rsidR="00C37FE2" w:rsidRPr="00C90316" w14:paraId="3B20FA99" w14:textId="77777777" w:rsidTr="00EF36EB">
        <w:trPr>
          <w:trHeight w:val="461"/>
        </w:trPr>
        <w:tc>
          <w:tcPr>
            <w:tcW w:w="1618" w:type="dxa"/>
            <w:tcBorders>
              <w:top w:val="nil"/>
              <w:left w:val="double" w:sz="6" w:space="0" w:color="auto"/>
              <w:bottom w:val="double" w:sz="6" w:space="0" w:color="auto"/>
              <w:right w:val="double" w:sz="6" w:space="0" w:color="auto"/>
            </w:tcBorders>
          </w:tcPr>
          <w:p w14:paraId="6A8172FB" w14:textId="77777777" w:rsidR="00C37FE2" w:rsidRPr="00C90316" w:rsidRDefault="00C37FE2" w:rsidP="00EF36EB">
            <w:pPr>
              <w:spacing w:before="60"/>
              <w:rPr>
                <w:rFonts w:ascii="Arial" w:eastAsia="Arial Unicode MS" w:hAnsi="Arial" w:cs="Arial"/>
                <w:sz w:val="20"/>
                <w:lang w:val="en-GB"/>
              </w:rPr>
            </w:pPr>
            <w:r w:rsidRPr="00C90316">
              <w:rPr>
                <w:rFonts w:ascii="Arial" w:hAnsi="Arial" w:cs="Arial"/>
                <w:sz w:val="20"/>
                <w:lang w:val="en-GB"/>
              </w:rPr>
              <w:t>Remark</w:t>
            </w:r>
          </w:p>
        </w:tc>
        <w:tc>
          <w:tcPr>
            <w:tcW w:w="7451" w:type="dxa"/>
            <w:gridSpan w:val="3"/>
            <w:tcBorders>
              <w:top w:val="nil"/>
              <w:left w:val="nil"/>
              <w:bottom w:val="double" w:sz="6" w:space="0" w:color="auto"/>
              <w:right w:val="double" w:sz="6" w:space="0" w:color="auto"/>
            </w:tcBorders>
          </w:tcPr>
          <w:p w14:paraId="0324F03D" w14:textId="77777777" w:rsidR="00C37FE2" w:rsidRPr="00C90316" w:rsidRDefault="00C37FE2" w:rsidP="00EF36EB">
            <w:pPr>
              <w:spacing w:before="60"/>
              <w:ind w:left="34"/>
              <w:rPr>
                <w:rFonts w:ascii="Arial" w:hAnsi="Arial" w:cs="Arial"/>
                <w:sz w:val="20"/>
                <w:szCs w:val="20"/>
                <w:highlight w:val="yellow"/>
                <w:lang w:val="en-GB"/>
              </w:rPr>
            </w:pPr>
          </w:p>
        </w:tc>
      </w:tr>
    </w:tbl>
    <w:p w14:paraId="7B3AA063" w14:textId="77777777" w:rsidR="00C37FE2" w:rsidRPr="00C90316" w:rsidRDefault="00C37FE2" w:rsidP="00C37FE2">
      <w:pPr>
        <w:jc w:val="both"/>
        <w:rPr>
          <w:rFonts w:ascii="Arial" w:hAnsi="Arial" w:cs="Arial"/>
          <w:sz w:val="22"/>
          <w:lang w:val="en-GB"/>
        </w:rPr>
      </w:pPr>
    </w:p>
    <w:p w14:paraId="132800E3" w14:textId="77777777" w:rsidR="00C37FE2" w:rsidRPr="00C90316" w:rsidRDefault="00C37FE2" w:rsidP="001E6E9B">
      <w:pPr>
        <w:jc w:val="both"/>
        <w:rPr>
          <w:rFonts w:ascii="Arial" w:hAnsi="Arial" w:cs="Arial"/>
          <w:sz w:val="22"/>
          <w:lang w:val="en-GB"/>
        </w:rPr>
      </w:pPr>
    </w:p>
    <w:p w14:paraId="00B6AEF4" w14:textId="77777777" w:rsidR="00F71636" w:rsidRPr="00C90316" w:rsidRDefault="001E6E9B" w:rsidP="00F71636">
      <w:pPr>
        <w:pStyle w:val="berschrift3"/>
        <w:rPr>
          <w:rFonts w:cs="Arial"/>
          <w:lang w:val="en-GB"/>
        </w:rPr>
      </w:pPr>
      <w:r w:rsidRPr="00C90316">
        <w:rPr>
          <w:rFonts w:cs="Arial"/>
          <w:lang w:val="en-GB"/>
        </w:rPr>
        <w:br w:type="page"/>
      </w:r>
      <w:bookmarkStart w:id="89" w:name="_Toc51750397"/>
      <w:r w:rsidR="00F71636" w:rsidRPr="00C90316">
        <w:rPr>
          <w:rFonts w:cs="Arial"/>
          <w:lang w:val="en-GB"/>
        </w:rPr>
        <w:lastRenderedPageBreak/>
        <w:t>R.2 Signal Stations</w:t>
      </w:r>
      <w:bookmarkEnd w:id="89"/>
    </w:p>
    <w:tbl>
      <w:tblPr>
        <w:tblW w:w="0" w:type="auto"/>
        <w:tblInd w:w="-111"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000" w:firstRow="0" w:lastRow="0" w:firstColumn="0" w:lastColumn="0" w:noHBand="0" w:noVBand="0"/>
      </w:tblPr>
      <w:tblGrid>
        <w:gridCol w:w="1618"/>
        <w:gridCol w:w="3851"/>
        <w:gridCol w:w="1800"/>
        <w:gridCol w:w="1845"/>
      </w:tblGrid>
      <w:tr w:rsidR="009D0BA3" w:rsidRPr="00362FDB" w14:paraId="75508E96" w14:textId="77777777" w:rsidTr="0055205C">
        <w:trPr>
          <w:trHeight w:val="405"/>
        </w:trPr>
        <w:tc>
          <w:tcPr>
            <w:tcW w:w="1618" w:type="dxa"/>
            <w:shd w:val="clear" w:color="auto" w:fill="auto"/>
          </w:tcPr>
          <w:p w14:paraId="7B6279BD" w14:textId="77777777" w:rsidR="00450565" w:rsidRPr="00C90316" w:rsidRDefault="00450565" w:rsidP="00450565">
            <w:pPr>
              <w:snapToGrid w:val="0"/>
              <w:spacing w:before="60"/>
              <w:rPr>
                <w:rFonts w:ascii="Arial" w:hAnsi="Arial" w:cs="Arial"/>
                <w:sz w:val="20"/>
                <w:szCs w:val="20"/>
                <w:lang w:val="en-GB"/>
              </w:rPr>
            </w:pPr>
            <w:r w:rsidRPr="00C90316">
              <w:rPr>
                <w:rFonts w:ascii="Arial" w:hAnsi="Arial" w:cs="Arial"/>
                <w:sz w:val="20"/>
                <w:szCs w:val="20"/>
                <w:lang w:val="en-GB"/>
              </w:rPr>
              <w:t>Full title</w:t>
            </w:r>
          </w:p>
        </w:tc>
        <w:tc>
          <w:tcPr>
            <w:tcW w:w="7496" w:type="dxa"/>
            <w:gridSpan w:val="3"/>
            <w:shd w:val="clear" w:color="auto" w:fill="auto"/>
          </w:tcPr>
          <w:p w14:paraId="0BE54339" w14:textId="77777777" w:rsidR="00450565" w:rsidRPr="00C90316" w:rsidRDefault="00450565" w:rsidP="00450565">
            <w:pPr>
              <w:snapToGrid w:val="0"/>
              <w:spacing w:before="60"/>
              <w:ind w:left="56"/>
              <w:rPr>
                <w:rFonts w:ascii="Arial" w:hAnsi="Arial" w:cs="Arial"/>
                <w:sz w:val="20"/>
                <w:szCs w:val="20"/>
                <w:lang w:val="en-GB"/>
              </w:rPr>
            </w:pPr>
            <w:r w:rsidRPr="00C90316">
              <w:rPr>
                <w:rStyle w:val="berschrift3Zchn"/>
                <w:rFonts w:cs="Arial"/>
                <w:lang w:val="en-GB"/>
              </w:rPr>
              <w:t>Signal Stations</w:t>
            </w:r>
            <w:r w:rsidRPr="00C90316">
              <w:rPr>
                <w:rStyle w:val="berschrift3Zchn"/>
                <w:rFonts w:cs="Arial"/>
                <w:lang w:val="en-GB"/>
              </w:rPr>
              <w:tab/>
            </w:r>
            <w:r w:rsidRPr="00C90316">
              <w:rPr>
                <w:rFonts w:ascii="Arial" w:hAnsi="Arial" w:cs="Arial"/>
                <w:sz w:val="20"/>
                <w:szCs w:val="20"/>
                <w:lang w:val="en-GB"/>
              </w:rPr>
              <w:tab/>
              <w:t>R.2 Signal Stations</w:t>
            </w:r>
          </w:p>
        </w:tc>
      </w:tr>
      <w:tr w:rsidR="009D0BA3" w:rsidRPr="00362FDB" w14:paraId="1CD40B6B" w14:textId="77777777" w:rsidTr="0055205C">
        <w:trPr>
          <w:trHeight w:val="405"/>
        </w:trPr>
        <w:tc>
          <w:tcPr>
            <w:tcW w:w="1618" w:type="dxa"/>
            <w:shd w:val="clear" w:color="auto" w:fill="auto"/>
          </w:tcPr>
          <w:p w14:paraId="2E7B0921" w14:textId="77777777" w:rsidR="00450565" w:rsidRPr="00C90316" w:rsidRDefault="00450565" w:rsidP="00450565">
            <w:pPr>
              <w:snapToGrid w:val="0"/>
              <w:spacing w:before="60"/>
              <w:rPr>
                <w:rFonts w:ascii="Arial" w:hAnsi="Arial" w:cs="Arial"/>
                <w:sz w:val="20"/>
                <w:szCs w:val="20"/>
                <w:lang w:val="en-GB"/>
              </w:rPr>
            </w:pPr>
            <w:r w:rsidRPr="00C90316">
              <w:rPr>
                <w:rFonts w:ascii="Arial" w:hAnsi="Arial" w:cs="Arial"/>
                <w:sz w:val="20"/>
                <w:szCs w:val="20"/>
                <w:lang w:val="en-GB"/>
              </w:rPr>
              <w:t xml:space="preserve">Reference of definition  </w:t>
            </w:r>
          </w:p>
        </w:tc>
        <w:tc>
          <w:tcPr>
            <w:tcW w:w="7496" w:type="dxa"/>
            <w:gridSpan w:val="3"/>
            <w:shd w:val="clear" w:color="auto" w:fill="auto"/>
          </w:tcPr>
          <w:p w14:paraId="4119FB8C" w14:textId="7EB159AD" w:rsidR="00450565" w:rsidRPr="00C90316" w:rsidRDefault="00D80C83" w:rsidP="00750F20">
            <w:pPr>
              <w:snapToGrid w:val="0"/>
              <w:spacing w:before="60"/>
              <w:ind w:left="56"/>
              <w:rPr>
                <w:rFonts w:ascii="Arial" w:hAnsi="Arial" w:cs="Arial"/>
                <w:sz w:val="20"/>
                <w:szCs w:val="20"/>
                <w:lang w:val="en-GB"/>
              </w:rPr>
            </w:pPr>
            <w:r>
              <w:rPr>
                <w:rFonts w:ascii="Arial" w:hAnsi="Arial" w:cs="Arial"/>
                <w:sz w:val="20"/>
                <w:lang w:val="en-GB"/>
              </w:rPr>
              <w:t>Inland ENC Encoding Guide Edition 2.4.1 (March 2018)</w:t>
            </w:r>
            <w:r w:rsidR="00450565" w:rsidRPr="00C90316">
              <w:rPr>
                <w:rFonts w:ascii="Arial" w:hAnsi="Arial" w:cs="Arial"/>
                <w:sz w:val="20"/>
                <w:lang w:val="en-GB"/>
              </w:rPr>
              <w:t>, chapter R.2.1</w:t>
            </w:r>
          </w:p>
        </w:tc>
      </w:tr>
      <w:tr w:rsidR="009D0BA3" w:rsidRPr="00362FDB" w14:paraId="54E124A2" w14:textId="77777777" w:rsidTr="0055205C">
        <w:trPr>
          <w:trHeight w:val="840"/>
        </w:trPr>
        <w:tc>
          <w:tcPr>
            <w:tcW w:w="1618" w:type="dxa"/>
            <w:shd w:val="clear" w:color="auto" w:fill="auto"/>
          </w:tcPr>
          <w:p w14:paraId="0DC6CE62" w14:textId="77777777" w:rsidR="00450565" w:rsidRPr="00C90316" w:rsidRDefault="00450565" w:rsidP="00450565">
            <w:pPr>
              <w:snapToGrid w:val="0"/>
              <w:spacing w:before="60"/>
              <w:rPr>
                <w:rFonts w:ascii="Arial" w:hAnsi="Arial" w:cs="Arial"/>
                <w:sz w:val="20"/>
                <w:szCs w:val="20"/>
                <w:lang w:val="en-GB"/>
              </w:rPr>
            </w:pPr>
            <w:r w:rsidRPr="00C90316">
              <w:rPr>
                <w:rFonts w:ascii="Arial" w:hAnsi="Arial" w:cs="Arial"/>
                <w:sz w:val="20"/>
                <w:szCs w:val="20"/>
                <w:lang w:val="en-GB"/>
              </w:rPr>
              <w:t>Definition</w:t>
            </w:r>
          </w:p>
        </w:tc>
        <w:tc>
          <w:tcPr>
            <w:tcW w:w="7496" w:type="dxa"/>
            <w:gridSpan w:val="3"/>
            <w:shd w:val="clear" w:color="auto" w:fill="auto"/>
          </w:tcPr>
          <w:p w14:paraId="1EE83628" w14:textId="77777777" w:rsidR="00450565" w:rsidRPr="00C90316" w:rsidRDefault="00450565" w:rsidP="00450565">
            <w:pPr>
              <w:snapToGrid w:val="0"/>
              <w:spacing w:before="60"/>
              <w:ind w:left="56"/>
              <w:rPr>
                <w:rFonts w:ascii="Arial" w:hAnsi="Arial" w:cs="Arial"/>
                <w:sz w:val="20"/>
                <w:szCs w:val="20"/>
                <w:lang w:val="en-GB"/>
              </w:rPr>
            </w:pPr>
            <w:r w:rsidRPr="00C90316">
              <w:rPr>
                <w:rFonts w:ascii="Arial" w:hAnsi="Arial" w:cs="Arial"/>
                <w:sz w:val="20"/>
                <w:szCs w:val="20"/>
                <w:u w:val="single"/>
                <w:lang w:val="en-GB"/>
              </w:rPr>
              <w:t>Bridge Passage:</w:t>
            </w:r>
            <w:r w:rsidRPr="00C90316">
              <w:rPr>
                <w:rFonts w:ascii="Arial" w:hAnsi="Arial" w:cs="Arial"/>
                <w:sz w:val="20"/>
                <w:szCs w:val="20"/>
                <w:lang w:val="en-GB"/>
              </w:rPr>
              <w:t xml:space="preserve"> Place on shore from which signals are made for the control of vessels wishing to pass under a bridge.</w:t>
            </w:r>
          </w:p>
          <w:p w14:paraId="4D726AFB" w14:textId="77777777" w:rsidR="00450565" w:rsidRPr="00C90316" w:rsidRDefault="00450565" w:rsidP="00450565">
            <w:pPr>
              <w:snapToGrid w:val="0"/>
              <w:spacing w:before="60"/>
              <w:ind w:left="56"/>
              <w:rPr>
                <w:rFonts w:ascii="Arial" w:hAnsi="Arial" w:cs="Arial"/>
                <w:sz w:val="20"/>
                <w:szCs w:val="20"/>
                <w:lang w:val="en-GB"/>
              </w:rPr>
            </w:pPr>
            <w:r w:rsidRPr="00C90316">
              <w:rPr>
                <w:rFonts w:ascii="Arial" w:hAnsi="Arial" w:cs="Arial"/>
                <w:sz w:val="20"/>
                <w:szCs w:val="20"/>
                <w:u w:val="single"/>
                <w:lang w:val="en-GB"/>
              </w:rPr>
              <w:t>Lock:</w:t>
            </w:r>
            <w:r w:rsidRPr="00C90316">
              <w:rPr>
                <w:rFonts w:ascii="Arial" w:hAnsi="Arial" w:cs="Arial"/>
                <w:sz w:val="20"/>
                <w:szCs w:val="20"/>
                <w:lang w:val="en-GB"/>
              </w:rPr>
              <w:t xml:space="preserve"> Place on shore from which signals are made for the control of vessels entering or leaving a lock.</w:t>
            </w:r>
          </w:p>
          <w:p w14:paraId="397EFFD8" w14:textId="77777777" w:rsidR="00450565" w:rsidRPr="00C90316" w:rsidRDefault="00450565" w:rsidP="00450565">
            <w:pPr>
              <w:snapToGrid w:val="0"/>
              <w:spacing w:before="60"/>
              <w:ind w:left="56"/>
              <w:rPr>
                <w:rFonts w:ascii="Arial" w:hAnsi="Arial" w:cs="Arial"/>
                <w:sz w:val="20"/>
                <w:szCs w:val="20"/>
                <w:lang w:val="en-GB"/>
              </w:rPr>
            </w:pPr>
            <w:r w:rsidRPr="00C90316">
              <w:rPr>
                <w:rFonts w:ascii="Arial" w:hAnsi="Arial" w:cs="Arial"/>
                <w:sz w:val="20"/>
                <w:szCs w:val="20"/>
                <w:u w:val="single"/>
                <w:lang w:val="en-GB"/>
              </w:rPr>
              <w:t>Oncoming Traffic Indicator:</w:t>
            </w:r>
            <w:r w:rsidRPr="00C90316">
              <w:rPr>
                <w:rFonts w:ascii="Arial" w:hAnsi="Arial" w:cs="Arial"/>
                <w:sz w:val="20"/>
                <w:szCs w:val="20"/>
                <w:lang w:val="en-GB"/>
              </w:rPr>
              <w:t xml:space="preserve"> Place on shore from which signals are made to inform about oncoming traffic.</w:t>
            </w:r>
          </w:p>
          <w:p w14:paraId="5829C115" w14:textId="77777777" w:rsidR="00450565" w:rsidRPr="00C90316" w:rsidRDefault="00450565" w:rsidP="00450565">
            <w:pPr>
              <w:snapToGrid w:val="0"/>
              <w:spacing w:before="60"/>
              <w:ind w:left="56"/>
              <w:rPr>
                <w:rFonts w:ascii="Arial" w:hAnsi="Arial" w:cs="Arial"/>
                <w:sz w:val="20"/>
                <w:szCs w:val="20"/>
                <w:lang w:val="en-GB"/>
              </w:rPr>
            </w:pPr>
            <w:r w:rsidRPr="00C90316">
              <w:rPr>
                <w:rFonts w:ascii="Arial" w:hAnsi="Arial" w:cs="Arial"/>
                <w:sz w:val="20"/>
                <w:szCs w:val="20"/>
                <w:u w:val="single"/>
                <w:lang w:val="en-GB"/>
              </w:rPr>
              <w:t>Port Entry and Departure:</w:t>
            </w:r>
            <w:r w:rsidRPr="00C90316">
              <w:rPr>
                <w:rFonts w:ascii="Arial" w:hAnsi="Arial" w:cs="Arial"/>
                <w:sz w:val="20"/>
                <w:szCs w:val="20"/>
                <w:lang w:val="en-GB"/>
              </w:rPr>
              <w:t xml:space="preserve"> Place on shore from which signals are made for the control of vessels entering or leaving a port.</w:t>
            </w:r>
          </w:p>
        </w:tc>
      </w:tr>
      <w:tr w:rsidR="009D0BA3" w:rsidRPr="00597714" w14:paraId="37D10D5D" w14:textId="77777777" w:rsidTr="006C28DF">
        <w:trPr>
          <w:trHeight w:val="4283"/>
        </w:trPr>
        <w:tc>
          <w:tcPr>
            <w:tcW w:w="1618" w:type="dxa"/>
            <w:vMerge w:val="restart"/>
            <w:shd w:val="clear" w:color="auto" w:fill="auto"/>
          </w:tcPr>
          <w:p w14:paraId="5C474B2B" w14:textId="77777777" w:rsidR="00450565" w:rsidRPr="00C90316" w:rsidRDefault="00450565" w:rsidP="00450565">
            <w:pPr>
              <w:snapToGrid w:val="0"/>
              <w:spacing w:before="60"/>
              <w:rPr>
                <w:rFonts w:ascii="Arial" w:eastAsia="Arial Unicode MS" w:hAnsi="Arial" w:cs="Arial"/>
                <w:sz w:val="20"/>
                <w:szCs w:val="20"/>
                <w:lang w:val="en-GB"/>
              </w:rPr>
            </w:pPr>
          </w:p>
        </w:tc>
        <w:tc>
          <w:tcPr>
            <w:tcW w:w="3851" w:type="dxa"/>
            <w:vMerge w:val="restart"/>
            <w:shd w:val="clear" w:color="auto" w:fill="auto"/>
          </w:tcPr>
          <w:p w14:paraId="361B952D" w14:textId="77777777" w:rsidR="00450565" w:rsidRPr="00C90316" w:rsidRDefault="00450565" w:rsidP="00450565">
            <w:pPr>
              <w:spacing w:before="60"/>
              <w:ind w:left="56"/>
              <w:rPr>
                <w:rFonts w:ascii="Arial" w:hAnsi="Arial" w:cs="Arial"/>
                <w:sz w:val="20"/>
                <w:szCs w:val="20"/>
                <w:lang w:val="en-GB"/>
              </w:rPr>
            </w:pPr>
            <w:r w:rsidRPr="00C90316">
              <w:rPr>
                <w:rFonts w:ascii="Arial" w:hAnsi="Arial" w:cs="Arial"/>
                <w:sz w:val="20"/>
                <w:szCs w:val="20"/>
                <w:lang w:val="en-GB"/>
              </w:rPr>
              <w:br/>
            </w:r>
            <w:r w:rsidRPr="00C90316">
              <w:rPr>
                <w:rFonts w:ascii="Arial" w:hAnsi="Arial" w:cs="Arial"/>
                <w:sz w:val="20"/>
                <w:szCs w:val="20"/>
                <w:lang w:val="en-GB"/>
              </w:rPr>
              <w:br/>
            </w:r>
          </w:p>
          <w:p w14:paraId="5B36B00B" w14:textId="77777777" w:rsidR="00450565" w:rsidRPr="00C90316" w:rsidRDefault="00450565" w:rsidP="00450565">
            <w:pPr>
              <w:spacing w:before="60"/>
              <w:ind w:left="56"/>
              <w:rPr>
                <w:rFonts w:ascii="Arial" w:hAnsi="Arial" w:cs="Arial"/>
                <w:sz w:val="20"/>
                <w:szCs w:val="20"/>
                <w:lang w:val="en-GB"/>
              </w:rPr>
            </w:pPr>
          </w:p>
          <w:p w14:paraId="5C0C87E3" w14:textId="77777777" w:rsidR="00450565" w:rsidRPr="00C90316" w:rsidRDefault="00450565" w:rsidP="00450565">
            <w:pPr>
              <w:spacing w:before="60"/>
              <w:ind w:left="56"/>
              <w:rPr>
                <w:rFonts w:ascii="Arial" w:hAnsi="Arial" w:cs="Arial"/>
                <w:b/>
                <w:sz w:val="20"/>
                <w:szCs w:val="20"/>
                <w:lang w:val="en-GB"/>
              </w:rPr>
            </w:pPr>
            <w:r w:rsidRPr="00C90316">
              <w:rPr>
                <w:rFonts w:ascii="Arial" w:hAnsi="Arial" w:cs="Arial"/>
                <w:b/>
                <w:sz w:val="20"/>
                <w:szCs w:val="20"/>
                <w:lang w:val="en-GB"/>
              </w:rPr>
              <w:t>Signal Stations</w:t>
            </w:r>
          </w:p>
          <w:p w14:paraId="67C5ECE6" w14:textId="77777777" w:rsidR="00450565" w:rsidRPr="00C90316" w:rsidRDefault="00450565" w:rsidP="00450565">
            <w:pPr>
              <w:spacing w:before="60"/>
              <w:ind w:left="56"/>
              <w:rPr>
                <w:rFonts w:ascii="Arial" w:hAnsi="Arial" w:cs="Arial"/>
                <w:sz w:val="20"/>
                <w:szCs w:val="20"/>
                <w:lang w:val="en-GB"/>
              </w:rPr>
            </w:pPr>
            <w:r w:rsidRPr="00C90316">
              <w:rPr>
                <w:rFonts w:ascii="Arial" w:hAnsi="Arial" w:cs="Arial"/>
                <w:sz w:val="20"/>
                <w:szCs w:val="20"/>
                <w:lang w:val="en-GB"/>
              </w:rPr>
              <w:br/>
            </w:r>
            <w:r w:rsidRPr="00C90316">
              <w:rPr>
                <w:rFonts w:ascii="Arial" w:hAnsi="Arial" w:cs="Arial"/>
                <w:sz w:val="20"/>
                <w:szCs w:val="20"/>
                <w:lang w:val="en-GB"/>
              </w:rPr>
              <w:br/>
            </w:r>
          </w:p>
          <w:p w14:paraId="2F1E20CD" w14:textId="77777777" w:rsidR="00450565" w:rsidRPr="00C90316" w:rsidRDefault="00450565" w:rsidP="00450565">
            <w:pPr>
              <w:spacing w:before="60"/>
              <w:ind w:left="56"/>
              <w:rPr>
                <w:rFonts w:ascii="Arial" w:hAnsi="Arial" w:cs="Arial"/>
                <w:sz w:val="20"/>
                <w:szCs w:val="20"/>
                <w:lang w:val="en-GB"/>
              </w:rPr>
            </w:pPr>
          </w:p>
          <w:p w14:paraId="31DD2BDE" w14:textId="77777777" w:rsidR="00450565" w:rsidRPr="00C90316" w:rsidRDefault="00450565" w:rsidP="00450565">
            <w:pPr>
              <w:spacing w:before="60"/>
              <w:ind w:left="56"/>
              <w:rPr>
                <w:rFonts w:ascii="Arial" w:hAnsi="Arial" w:cs="Arial"/>
                <w:sz w:val="20"/>
                <w:szCs w:val="20"/>
                <w:lang w:val="en-GB"/>
              </w:rPr>
            </w:pPr>
          </w:p>
          <w:p w14:paraId="0CE8C3DC" w14:textId="77777777" w:rsidR="00450565" w:rsidRPr="00C90316" w:rsidRDefault="00450565" w:rsidP="00450565">
            <w:pPr>
              <w:spacing w:before="60"/>
              <w:ind w:left="56"/>
              <w:rPr>
                <w:rFonts w:ascii="Arial" w:hAnsi="Arial" w:cs="Arial"/>
                <w:sz w:val="20"/>
                <w:szCs w:val="20"/>
                <w:lang w:val="en-GB"/>
              </w:rPr>
            </w:pPr>
            <w:r w:rsidRPr="00C90316">
              <w:rPr>
                <w:rFonts w:ascii="Arial" w:hAnsi="Arial" w:cs="Arial"/>
                <w:sz w:val="20"/>
                <w:szCs w:val="20"/>
                <w:lang w:val="en-GB"/>
              </w:rPr>
              <w:t xml:space="preserve">R.2.1 Traffic </w:t>
            </w:r>
            <w:proofErr w:type="spellStart"/>
            <w:r w:rsidRPr="00C90316">
              <w:rPr>
                <w:rFonts w:ascii="Arial" w:hAnsi="Arial" w:cs="Arial"/>
                <w:sz w:val="20"/>
                <w:szCs w:val="20"/>
                <w:lang w:val="en-GB"/>
              </w:rPr>
              <w:t>Sistat</w:t>
            </w:r>
            <w:proofErr w:type="spellEnd"/>
            <w:r w:rsidRPr="00C90316">
              <w:rPr>
                <w:rFonts w:ascii="Arial" w:hAnsi="Arial" w:cs="Arial"/>
                <w:sz w:val="20"/>
                <w:szCs w:val="20"/>
                <w:lang w:val="en-GB"/>
              </w:rPr>
              <w:t xml:space="preserve"> – Bridge Passage</w:t>
            </w:r>
          </w:p>
          <w:p w14:paraId="58AE8B17" w14:textId="77777777" w:rsidR="00450565" w:rsidRPr="00C90316" w:rsidRDefault="00450565" w:rsidP="00450565">
            <w:pPr>
              <w:spacing w:before="60"/>
              <w:ind w:left="56"/>
              <w:rPr>
                <w:rFonts w:ascii="Arial" w:hAnsi="Arial" w:cs="Arial"/>
                <w:sz w:val="20"/>
                <w:szCs w:val="20"/>
                <w:lang w:val="en-GB"/>
              </w:rPr>
            </w:pPr>
            <w:r w:rsidRPr="00C90316">
              <w:rPr>
                <w:rFonts w:ascii="Arial" w:hAnsi="Arial" w:cs="Arial"/>
                <w:sz w:val="20"/>
                <w:szCs w:val="20"/>
                <w:lang w:val="en-GB"/>
              </w:rPr>
              <w:t xml:space="preserve">R.2.2 Traffic </w:t>
            </w:r>
            <w:proofErr w:type="spellStart"/>
            <w:r w:rsidRPr="00C90316">
              <w:rPr>
                <w:rFonts w:ascii="Arial" w:hAnsi="Arial" w:cs="Arial"/>
                <w:sz w:val="20"/>
                <w:szCs w:val="20"/>
                <w:lang w:val="en-GB"/>
              </w:rPr>
              <w:t>Sistat</w:t>
            </w:r>
            <w:proofErr w:type="spellEnd"/>
            <w:r w:rsidRPr="00C90316">
              <w:rPr>
                <w:rFonts w:ascii="Arial" w:hAnsi="Arial" w:cs="Arial"/>
                <w:sz w:val="20"/>
                <w:szCs w:val="20"/>
                <w:lang w:val="en-GB"/>
              </w:rPr>
              <w:t xml:space="preserve"> – Lock</w:t>
            </w:r>
          </w:p>
          <w:p w14:paraId="3B1AC5BA" w14:textId="77777777" w:rsidR="00450565" w:rsidRPr="00C90316" w:rsidRDefault="00450565" w:rsidP="00450565">
            <w:pPr>
              <w:spacing w:before="60"/>
              <w:ind w:left="56"/>
              <w:rPr>
                <w:rFonts w:ascii="Arial" w:hAnsi="Arial" w:cs="Arial"/>
                <w:sz w:val="20"/>
                <w:szCs w:val="20"/>
                <w:lang w:val="en-GB"/>
              </w:rPr>
            </w:pPr>
            <w:r w:rsidRPr="00C90316">
              <w:rPr>
                <w:rFonts w:ascii="Arial" w:hAnsi="Arial" w:cs="Arial"/>
                <w:sz w:val="20"/>
                <w:szCs w:val="20"/>
                <w:lang w:val="en-GB"/>
              </w:rPr>
              <w:t xml:space="preserve">R.2.3 Traffic </w:t>
            </w:r>
            <w:proofErr w:type="spellStart"/>
            <w:r w:rsidRPr="00C90316">
              <w:rPr>
                <w:rFonts w:ascii="Arial" w:hAnsi="Arial" w:cs="Arial"/>
                <w:sz w:val="20"/>
                <w:szCs w:val="20"/>
                <w:lang w:val="en-GB"/>
              </w:rPr>
              <w:t>Sistat</w:t>
            </w:r>
            <w:proofErr w:type="spellEnd"/>
            <w:r w:rsidRPr="00C90316">
              <w:rPr>
                <w:rFonts w:ascii="Arial" w:hAnsi="Arial" w:cs="Arial"/>
                <w:sz w:val="20"/>
                <w:szCs w:val="20"/>
                <w:lang w:val="en-GB"/>
              </w:rPr>
              <w:t xml:space="preserve"> – Oncoming Traffic Indicator</w:t>
            </w:r>
          </w:p>
          <w:p w14:paraId="0D203848" w14:textId="77777777" w:rsidR="00450565" w:rsidRPr="00C90316" w:rsidRDefault="00450565" w:rsidP="00450565">
            <w:pPr>
              <w:spacing w:before="60"/>
              <w:ind w:left="56"/>
              <w:rPr>
                <w:rFonts w:ascii="Arial" w:hAnsi="Arial" w:cs="Arial"/>
                <w:sz w:val="20"/>
                <w:szCs w:val="20"/>
                <w:lang w:val="en-GB"/>
              </w:rPr>
            </w:pPr>
            <w:r w:rsidRPr="00C90316">
              <w:rPr>
                <w:rFonts w:ascii="Arial" w:hAnsi="Arial" w:cs="Arial"/>
                <w:sz w:val="20"/>
                <w:szCs w:val="20"/>
                <w:lang w:val="en-GB"/>
              </w:rPr>
              <w:t xml:space="preserve">R.2.4 Traffic </w:t>
            </w:r>
            <w:proofErr w:type="spellStart"/>
            <w:r w:rsidRPr="00C90316">
              <w:rPr>
                <w:rFonts w:ascii="Arial" w:hAnsi="Arial" w:cs="Arial"/>
                <w:sz w:val="20"/>
                <w:szCs w:val="20"/>
                <w:lang w:val="en-GB"/>
              </w:rPr>
              <w:t>Sitat</w:t>
            </w:r>
            <w:proofErr w:type="spellEnd"/>
            <w:r w:rsidRPr="00C90316">
              <w:rPr>
                <w:rFonts w:ascii="Arial" w:hAnsi="Arial" w:cs="Arial"/>
                <w:sz w:val="20"/>
                <w:szCs w:val="20"/>
                <w:lang w:val="en-GB"/>
              </w:rPr>
              <w:t xml:space="preserve"> – Port Entry and Departure</w:t>
            </w:r>
          </w:p>
          <w:p w14:paraId="281BCF1D" w14:textId="77777777" w:rsidR="00450565" w:rsidRPr="00C90316" w:rsidRDefault="00450565" w:rsidP="00450565">
            <w:pPr>
              <w:spacing w:before="60"/>
              <w:ind w:left="56"/>
              <w:rPr>
                <w:rFonts w:ascii="Arial" w:hAnsi="Arial" w:cs="Arial"/>
                <w:sz w:val="20"/>
                <w:szCs w:val="20"/>
                <w:lang w:val="en-GB"/>
              </w:rPr>
            </w:pPr>
          </w:p>
        </w:tc>
        <w:tc>
          <w:tcPr>
            <w:tcW w:w="1800" w:type="dxa"/>
            <w:shd w:val="clear" w:color="auto" w:fill="auto"/>
          </w:tcPr>
          <w:p w14:paraId="4DE564C6" w14:textId="77777777" w:rsidR="00450565" w:rsidRPr="00C90316" w:rsidRDefault="00450565" w:rsidP="00450565">
            <w:pPr>
              <w:snapToGrid w:val="0"/>
              <w:spacing w:before="60"/>
              <w:ind w:left="56"/>
              <w:rPr>
                <w:rFonts w:ascii="Arial" w:hAnsi="Arial" w:cs="Arial"/>
                <w:sz w:val="20"/>
                <w:szCs w:val="20"/>
                <w:lang w:val="en-GB"/>
              </w:rPr>
            </w:pPr>
            <w:r w:rsidRPr="00C90316">
              <w:rPr>
                <w:rFonts w:ascii="Arial" w:hAnsi="Arial" w:cs="Arial"/>
                <w:sz w:val="20"/>
                <w:szCs w:val="20"/>
                <w:lang w:val="en-GB"/>
              </w:rPr>
              <w:t xml:space="preserve">Function Code </w:t>
            </w:r>
          </w:p>
          <w:p w14:paraId="7457E694" w14:textId="77777777" w:rsidR="00450565" w:rsidRPr="00C90316" w:rsidRDefault="00450565" w:rsidP="00450565">
            <w:pPr>
              <w:spacing w:before="60"/>
              <w:ind w:left="56"/>
              <w:rPr>
                <w:rFonts w:ascii="Arial" w:hAnsi="Arial" w:cs="Arial"/>
                <w:sz w:val="20"/>
                <w:szCs w:val="20"/>
                <w:lang w:val="en-GB"/>
              </w:rPr>
            </w:pPr>
            <w:r w:rsidRPr="00C90316">
              <w:rPr>
                <w:rFonts w:ascii="Arial" w:hAnsi="Arial" w:cs="Arial"/>
                <w:sz w:val="20"/>
                <w:szCs w:val="20"/>
                <w:lang w:val="en-GB"/>
              </w:rPr>
              <w:br/>
            </w:r>
            <w:r w:rsidRPr="00C90316">
              <w:rPr>
                <w:rFonts w:ascii="Arial" w:hAnsi="Arial" w:cs="Arial"/>
                <w:sz w:val="20"/>
                <w:szCs w:val="20"/>
                <w:lang w:val="en-GB"/>
              </w:rPr>
              <w:br/>
            </w:r>
          </w:p>
          <w:p w14:paraId="6B35B61F" w14:textId="77777777" w:rsidR="00450565" w:rsidRPr="00C90316" w:rsidRDefault="00450565" w:rsidP="00450565">
            <w:pPr>
              <w:spacing w:before="60"/>
              <w:ind w:left="56"/>
              <w:rPr>
                <w:rFonts w:ascii="Arial" w:hAnsi="Arial" w:cs="Arial"/>
                <w:b/>
                <w:sz w:val="20"/>
                <w:szCs w:val="20"/>
                <w:lang w:val="en-GB"/>
              </w:rPr>
            </w:pPr>
            <w:proofErr w:type="spellStart"/>
            <w:r w:rsidRPr="00C90316">
              <w:rPr>
                <w:rFonts w:ascii="Arial" w:hAnsi="Arial" w:cs="Arial"/>
                <w:b/>
                <w:sz w:val="20"/>
                <w:szCs w:val="20"/>
                <w:lang w:val="en-GB"/>
              </w:rPr>
              <w:t>sistat</w:t>
            </w:r>
            <w:proofErr w:type="spellEnd"/>
            <w:r w:rsidRPr="00C90316">
              <w:rPr>
                <w:rFonts w:ascii="Arial" w:hAnsi="Arial" w:cs="Arial"/>
                <w:b/>
                <w:sz w:val="20"/>
                <w:szCs w:val="20"/>
                <w:lang w:val="en-GB"/>
              </w:rPr>
              <w:t>_(x)x</w:t>
            </w:r>
          </w:p>
          <w:p w14:paraId="0698B4EF" w14:textId="4ADA8666" w:rsidR="00450565" w:rsidRPr="00C90316" w:rsidRDefault="00164B5A" w:rsidP="00450565">
            <w:pPr>
              <w:spacing w:before="60"/>
              <w:ind w:left="56"/>
              <w:rPr>
                <w:rFonts w:ascii="Arial" w:hAnsi="Arial" w:cs="Arial"/>
                <w:sz w:val="20"/>
                <w:szCs w:val="20"/>
                <w:lang w:val="en-GB"/>
              </w:rPr>
            </w:pPr>
            <w:r>
              <w:rPr>
                <w:rFonts w:ascii="Arial" w:hAnsi="Arial" w:cs="Arial"/>
                <w:sz w:val="20"/>
                <w:szCs w:val="20"/>
                <w:lang w:val="en-GB"/>
              </w:rPr>
              <w:t>(x)</w:t>
            </w:r>
            <w:r w:rsidR="00450565" w:rsidRPr="00C90316">
              <w:rPr>
                <w:rFonts w:ascii="Arial" w:hAnsi="Arial" w:cs="Arial"/>
                <w:sz w:val="20"/>
                <w:szCs w:val="20"/>
                <w:lang w:val="en-GB"/>
              </w:rPr>
              <w:t>x = type of Traffic Signal Station</w:t>
            </w:r>
          </w:p>
          <w:p w14:paraId="2B61D711" w14:textId="74CA3E9A" w:rsidR="00450565" w:rsidRPr="00C90316" w:rsidRDefault="00450565" w:rsidP="00450565">
            <w:pPr>
              <w:spacing w:before="60"/>
              <w:ind w:left="56"/>
              <w:rPr>
                <w:rFonts w:ascii="Arial" w:hAnsi="Arial" w:cs="Arial"/>
                <w:sz w:val="20"/>
                <w:szCs w:val="20"/>
                <w:lang w:val="en-GB"/>
              </w:rPr>
            </w:pPr>
          </w:p>
          <w:p w14:paraId="63848163" w14:textId="77777777" w:rsidR="00450565" w:rsidRPr="00C90316" w:rsidRDefault="00450565" w:rsidP="00450565">
            <w:pPr>
              <w:spacing w:before="60"/>
              <w:ind w:left="56"/>
              <w:rPr>
                <w:rFonts w:ascii="Arial" w:hAnsi="Arial" w:cs="Arial"/>
                <w:sz w:val="20"/>
                <w:szCs w:val="20"/>
                <w:lang w:val="en-GB"/>
              </w:rPr>
            </w:pPr>
          </w:p>
          <w:p w14:paraId="6D64A77A" w14:textId="77777777" w:rsidR="00450565" w:rsidRPr="00C90316" w:rsidRDefault="00450565" w:rsidP="00450565">
            <w:pPr>
              <w:spacing w:before="60"/>
              <w:ind w:left="56"/>
              <w:rPr>
                <w:rFonts w:ascii="Arial" w:hAnsi="Arial" w:cs="Arial"/>
                <w:sz w:val="20"/>
                <w:szCs w:val="20"/>
                <w:lang w:val="en-GB"/>
              </w:rPr>
            </w:pPr>
            <w:r w:rsidRPr="00C90316">
              <w:rPr>
                <w:rFonts w:ascii="Arial" w:hAnsi="Arial" w:cs="Arial"/>
                <w:sz w:val="20"/>
                <w:szCs w:val="20"/>
                <w:lang w:val="en-GB"/>
              </w:rPr>
              <w:t>sistat_8</w:t>
            </w:r>
          </w:p>
          <w:p w14:paraId="4979DE78" w14:textId="77777777" w:rsidR="00450565" w:rsidRPr="00C90316" w:rsidRDefault="00450565" w:rsidP="00450565">
            <w:pPr>
              <w:spacing w:before="60"/>
              <w:ind w:left="56"/>
              <w:rPr>
                <w:rFonts w:ascii="Arial" w:hAnsi="Arial" w:cs="Arial"/>
                <w:sz w:val="20"/>
                <w:szCs w:val="20"/>
                <w:lang w:val="en-GB"/>
              </w:rPr>
            </w:pPr>
            <w:r w:rsidRPr="00C90316">
              <w:rPr>
                <w:rFonts w:ascii="Arial" w:hAnsi="Arial" w:cs="Arial"/>
                <w:sz w:val="20"/>
                <w:szCs w:val="20"/>
                <w:lang w:val="en-GB"/>
              </w:rPr>
              <w:t>sistat_6</w:t>
            </w:r>
          </w:p>
          <w:p w14:paraId="635871D7" w14:textId="77777777" w:rsidR="00450565" w:rsidRPr="00C90316" w:rsidRDefault="00450565" w:rsidP="00450565">
            <w:pPr>
              <w:spacing w:before="60"/>
              <w:ind w:left="56"/>
              <w:rPr>
                <w:rFonts w:ascii="Arial" w:hAnsi="Arial" w:cs="Arial"/>
                <w:sz w:val="20"/>
                <w:szCs w:val="20"/>
                <w:lang w:val="en-GB"/>
              </w:rPr>
            </w:pPr>
            <w:r w:rsidRPr="00C90316">
              <w:rPr>
                <w:rFonts w:ascii="Arial" w:hAnsi="Arial" w:cs="Arial"/>
                <w:sz w:val="20"/>
                <w:szCs w:val="20"/>
                <w:lang w:val="en-GB"/>
              </w:rPr>
              <w:t>sistat_10</w:t>
            </w:r>
          </w:p>
          <w:p w14:paraId="490A7805" w14:textId="427C640E" w:rsidR="00450565" w:rsidRPr="00C90316" w:rsidRDefault="00C34A68" w:rsidP="006C28DF">
            <w:pPr>
              <w:spacing w:before="60"/>
              <w:ind w:left="56"/>
              <w:rPr>
                <w:rFonts w:ascii="Arial" w:hAnsi="Arial" w:cs="Arial"/>
                <w:sz w:val="20"/>
                <w:szCs w:val="20"/>
                <w:lang w:val="en-GB"/>
              </w:rPr>
            </w:pPr>
            <w:r>
              <w:rPr>
                <w:rFonts w:ascii="Arial" w:hAnsi="Arial" w:cs="Arial"/>
                <w:sz w:val="20"/>
                <w:szCs w:val="20"/>
                <w:lang w:val="en-GB"/>
              </w:rPr>
              <w:br/>
            </w:r>
            <w:r w:rsidR="00450565" w:rsidRPr="00C90316">
              <w:rPr>
                <w:rFonts w:ascii="Arial" w:hAnsi="Arial" w:cs="Arial"/>
                <w:sz w:val="20"/>
                <w:szCs w:val="20"/>
                <w:lang w:val="en-GB"/>
              </w:rPr>
              <w:t>sistat_2</w:t>
            </w:r>
          </w:p>
        </w:tc>
        <w:tc>
          <w:tcPr>
            <w:tcW w:w="1845" w:type="dxa"/>
            <w:shd w:val="clear" w:color="auto" w:fill="auto"/>
          </w:tcPr>
          <w:p w14:paraId="31AB42D1" w14:textId="77777777" w:rsidR="00450565" w:rsidRPr="00C90316" w:rsidRDefault="00450565" w:rsidP="00450565">
            <w:pPr>
              <w:snapToGrid w:val="0"/>
              <w:spacing w:before="60"/>
              <w:ind w:left="56"/>
              <w:rPr>
                <w:rFonts w:ascii="Arial" w:hAnsi="Arial" w:cs="Arial"/>
                <w:sz w:val="20"/>
                <w:szCs w:val="20"/>
                <w:lang w:val="en-GB"/>
              </w:rPr>
            </w:pPr>
            <w:r w:rsidRPr="00C90316">
              <w:rPr>
                <w:rFonts w:ascii="Arial" w:hAnsi="Arial" w:cs="Arial"/>
                <w:sz w:val="20"/>
                <w:szCs w:val="20"/>
                <w:lang w:val="en-GB"/>
              </w:rPr>
              <w:t>Object Reference Code (</w:t>
            </w:r>
            <w:r w:rsidR="00152D2C" w:rsidRPr="00C90316">
              <w:rPr>
                <w:rFonts w:ascii="Arial" w:hAnsi="Arial" w:cs="Arial"/>
                <w:sz w:val="20"/>
                <w:lang w:val="en-GB"/>
              </w:rPr>
              <w:t>coding proposal</w:t>
            </w:r>
            <w:r w:rsidRPr="00C90316">
              <w:rPr>
                <w:rFonts w:ascii="Arial" w:hAnsi="Arial" w:cs="Arial"/>
                <w:sz w:val="20"/>
                <w:szCs w:val="20"/>
                <w:lang w:val="en-GB"/>
              </w:rPr>
              <w:t>)</w:t>
            </w:r>
          </w:p>
          <w:p w14:paraId="122F0E17" w14:textId="77777777" w:rsidR="00450565" w:rsidRPr="00C90316" w:rsidRDefault="00450565" w:rsidP="00450565">
            <w:pPr>
              <w:spacing w:before="60"/>
              <w:ind w:left="56"/>
              <w:rPr>
                <w:rFonts w:ascii="Arial" w:hAnsi="Arial" w:cs="Arial"/>
                <w:sz w:val="20"/>
                <w:szCs w:val="20"/>
                <w:lang w:val="en-GB"/>
              </w:rPr>
            </w:pPr>
          </w:p>
          <w:p w14:paraId="323C4ABE" w14:textId="77777777" w:rsidR="00450565" w:rsidRPr="00C90316" w:rsidRDefault="00450565" w:rsidP="00450565">
            <w:pPr>
              <w:spacing w:before="60"/>
              <w:ind w:left="56"/>
              <w:rPr>
                <w:rFonts w:ascii="Arial" w:hAnsi="Arial" w:cs="Arial"/>
                <w:b/>
                <w:sz w:val="20"/>
                <w:szCs w:val="20"/>
                <w:lang w:val="en-GB"/>
              </w:rPr>
            </w:pPr>
            <w:proofErr w:type="spellStart"/>
            <w:r w:rsidRPr="00C90316">
              <w:rPr>
                <w:rFonts w:ascii="Arial" w:hAnsi="Arial" w:cs="Arial"/>
                <w:b/>
                <w:sz w:val="20"/>
                <w:szCs w:val="20"/>
                <w:lang w:val="en-GB"/>
              </w:rPr>
              <w:t>SIxxz</w:t>
            </w:r>
            <w:proofErr w:type="spellEnd"/>
          </w:p>
          <w:p w14:paraId="4E0C3250" w14:textId="77777777" w:rsidR="00450565" w:rsidRPr="00C90316" w:rsidRDefault="00450565" w:rsidP="00450565">
            <w:pPr>
              <w:spacing w:before="60"/>
              <w:ind w:left="56"/>
              <w:rPr>
                <w:rFonts w:ascii="Arial" w:hAnsi="Arial" w:cs="Arial"/>
                <w:sz w:val="20"/>
                <w:szCs w:val="20"/>
                <w:lang w:val="en-GB"/>
              </w:rPr>
            </w:pPr>
            <w:r w:rsidRPr="00C90316">
              <w:rPr>
                <w:rFonts w:ascii="Arial" w:hAnsi="Arial" w:cs="Arial"/>
                <w:sz w:val="20"/>
                <w:szCs w:val="20"/>
                <w:lang w:val="en-GB"/>
              </w:rPr>
              <w:t>xx = type of Traffic Signal Station</w:t>
            </w:r>
          </w:p>
          <w:p w14:paraId="44F3185B" w14:textId="77777777" w:rsidR="00450565" w:rsidRPr="00C90316" w:rsidRDefault="00450565" w:rsidP="00450565">
            <w:pPr>
              <w:spacing w:before="60"/>
              <w:ind w:left="56"/>
              <w:rPr>
                <w:rFonts w:ascii="Arial" w:hAnsi="Arial" w:cs="Arial"/>
                <w:sz w:val="20"/>
                <w:szCs w:val="20"/>
                <w:lang w:val="en-GB"/>
              </w:rPr>
            </w:pPr>
            <w:r w:rsidRPr="00C90316">
              <w:rPr>
                <w:rFonts w:ascii="Arial" w:hAnsi="Arial" w:cs="Arial"/>
                <w:sz w:val="20"/>
                <w:szCs w:val="20"/>
                <w:lang w:val="en-GB"/>
              </w:rPr>
              <w:t>z = number of signal station</w:t>
            </w:r>
          </w:p>
          <w:p w14:paraId="3CFA271C" w14:textId="77777777" w:rsidR="00450565" w:rsidRPr="00C90316" w:rsidRDefault="00450565" w:rsidP="00450565">
            <w:pPr>
              <w:spacing w:before="60"/>
              <w:ind w:left="56"/>
              <w:rPr>
                <w:rFonts w:ascii="Arial" w:hAnsi="Arial" w:cs="Arial"/>
                <w:sz w:val="20"/>
                <w:szCs w:val="20"/>
                <w:lang w:val="en-GB"/>
              </w:rPr>
            </w:pPr>
          </w:p>
          <w:p w14:paraId="63BB4505" w14:textId="77777777" w:rsidR="00450565" w:rsidRPr="00C90316" w:rsidRDefault="00450565" w:rsidP="00450565">
            <w:pPr>
              <w:spacing w:before="60"/>
              <w:ind w:left="56"/>
              <w:rPr>
                <w:rFonts w:ascii="Arial" w:hAnsi="Arial" w:cs="Arial"/>
                <w:sz w:val="20"/>
                <w:szCs w:val="20"/>
                <w:lang w:val="en-GB"/>
              </w:rPr>
            </w:pPr>
            <w:r w:rsidRPr="00C90316">
              <w:rPr>
                <w:rFonts w:ascii="Arial" w:hAnsi="Arial" w:cs="Arial"/>
                <w:sz w:val="20"/>
                <w:szCs w:val="20"/>
                <w:lang w:val="en-GB"/>
              </w:rPr>
              <w:t>SI08z</w:t>
            </w:r>
          </w:p>
          <w:p w14:paraId="2253C794" w14:textId="77777777" w:rsidR="00450565" w:rsidRPr="00C90316" w:rsidRDefault="00450565" w:rsidP="00450565">
            <w:pPr>
              <w:spacing w:before="60"/>
              <w:ind w:left="56"/>
              <w:rPr>
                <w:rFonts w:ascii="Arial" w:hAnsi="Arial" w:cs="Arial"/>
                <w:sz w:val="20"/>
                <w:szCs w:val="20"/>
                <w:lang w:val="en-GB"/>
              </w:rPr>
            </w:pPr>
            <w:r w:rsidRPr="00C90316">
              <w:rPr>
                <w:rFonts w:ascii="Arial" w:hAnsi="Arial" w:cs="Arial"/>
                <w:sz w:val="20"/>
                <w:szCs w:val="20"/>
                <w:lang w:val="en-GB"/>
              </w:rPr>
              <w:t>SI06z</w:t>
            </w:r>
          </w:p>
          <w:p w14:paraId="031C4ECA" w14:textId="77777777" w:rsidR="00450565" w:rsidRPr="00C90316" w:rsidRDefault="00450565" w:rsidP="00450565">
            <w:pPr>
              <w:spacing w:before="60"/>
              <w:ind w:left="56"/>
              <w:rPr>
                <w:rFonts w:ascii="Arial" w:hAnsi="Arial" w:cs="Arial"/>
                <w:sz w:val="20"/>
                <w:szCs w:val="20"/>
                <w:lang w:val="en-GB"/>
              </w:rPr>
            </w:pPr>
            <w:r w:rsidRPr="00C90316">
              <w:rPr>
                <w:rFonts w:ascii="Arial" w:hAnsi="Arial" w:cs="Arial"/>
                <w:sz w:val="20"/>
                <w:szCs w:val="20"/>
                <w:lang w:val="en-GB"/>
              </w:rPr>
              <w:t>SI10z</w:t>
            </w:r>
          </w:p>
          <w:p w14:paraId="60ABBF26" w14:textId="263B3D3A" w:rsidR="00450565" w:rsidRPr="00C90316" w:rsidRDefault="00E3539A" w:rsidP="006C28DF">
            <w:pPr>
              <w:spacing w:before="60"/>
              <w:ind w:left="56"/>
              <w:rPr>
                <w:rFonts w:ascii="Arial" w:eastAsia="Arial Unicode MS" w:hAnsi="Arial" w:cs="Arial"/>
                <w:sz w:val="20"/>
                <w:szCs w:val="20"/>
                <w:lang w:val="en-GB"/>
              </w:rPr>
            </w:pPr>
            <w:r>
              <w:rPr>
                <w:rFonts w:ascii="Arial" w:hAnsi="Arial" w:cs="Arial"/>
                <w:sz w:val="20"/>
                <w:szCs w:val="20"/>
                <w:lang w:val="en-GB"/>
              </w:rPr>
              <w:br/>
            </w:r>
            <w:r w:rsidR="00450565" w:rsidRPr="00C90316">
              <w:rPr>
                <w:rFonts w:ascii="Arial" w:hAnsi="Arial" w:cs="Arial"/>
                <w:sz w:val="20"/>
                <w:szCs w:val="20"/>
                <w:lang w:val="en-GB"/>
              </w:rPr>
              <w:t>SI02z</w:t>
            </w:r>
          </w:p>
        </w:tc>
      </w:tr>
      <w:tr w:rsidR="009D0BA3" w:rsidRPr="00362FDB" w14:paraId="7EA473B1" w14:textId="77777777" w:rsidTr="0055205C">
        <w:trPr>
          <w:trHeight w:val="1580"/>
        </w:trPr>
        <w:tc>
          <w:tcPr>
            <w:tcW w:w="1618" w:type="dxa"/>
            <w:vMerge/>
            <w:shd w:val="clear" w:color="auto" w:fill="auto"/>
          </w:tcPr>
          <w:p w14:paraId="69FA8C96" w14:textId="77777777" w:rsidR="00450565" w:rsidRPr="00C90316" w:rsidRDefault="00450565" w:rsidP="00450565">
            <w:pPr>
              <w:snapToGrid w:val="0"/>
              <w:spacing w:before="60"/>
              <w:rPr>
                <w:rFonts w:ascii="Arial" w:eastAsia="Arial Unicode MS" w:hAnsi="Arial" w:cs="Arial"/>
                <w:sz w:val="20"/>
                <w:szCs w:val="20"/>
                <w:lang w:val="en-GB"/>
              </w:rPr>
            </w:pPr>
          </w:p>
        </w:tc>
        <w:tc>
          <w:tcPr>
            <w:tcW w:w="3851" w:type="dxa"/>
            <w:vMerge/>
            <w:shd w:val="clear" w:color="auto" w:fill="auto"/>
          </w:tcPr>
          <w:p w14:paraId="4BF05499" w14:textId="77777777" w:rsidR="00450565" w:rsidRPr="00C90316" w:rsidRDefault="00450565" w:rsidP="00450565">
            <w:pPr>
              <w:spacing w:before="60"/>
              <w:ind w:left="56"/>
              <w:rPr>
                <w:rFonts w:ascii="Arial" w:hAnsi="Arial" w:cs="Arial"/>
                <w:sz w:val="20"/>
                <w:szCs w:val="20"/>
                <w:lang w:val="en-GB"/>
              </w:rPr>
            </w:pPr>
          </w:p>
        </w:tc>
        <w:tc>
          <w:tcPr>
            <w:tcW w:w="3645" w:type="dxa"/>
            <w:gridSpan w:val="2"/>
            <w:shd w:val="clear" w:color="auto" w:fill="auto"/>
          </w:tcPr>
          <w:p w14:paraId="5DEA3FF5" w14:textId="77777777" w:rsidR="00CD21BC" w:rsidRPr="00C90316" w:rsidRDefault="00450565" w:rsidP="001E6E9B">
            <w:pPr>
              <w:spacing w:before="60"/>
              <w:ind w:left="56"/>
              <w:rPr>
                <w:rFonts w:ascii="Arial" w:hAnsi="Arial" w:cs="Arial"/>
                <w:sz w:val="20"/>
                <w:szCs w:val="20"/>
                <w:lang w:val="en-GB"/>
              </w:rPr>
            </w:pPr>
            <w:r w:rsidRPr="00C90316">
              <w:rPr>
                <w:rFonts w:ascii="Arial" w:hAnsi="Arial" w:cs="Arial"/>
                <w:sz w:val="20"/>
                <w:szCs w:val="20"/>
                <w:lang w:val="en-GB"/>
              </w:rPr>
              <w:t>z = number of signal stations (Necessary in case there are several signal stations on the same river hectometre. In that case only the Object Reference Code can distinguish the individual Signal Stations, 1-9)</w:t>
            </w:r>
          </w:p>
        </w:tc>
      </w:tr>
      <w:tr w:rsidR="009D0BA3" w:rsidRPr="00362FDB" w14:paraId="64B70DE6" w14:textId="77777777" w:rsidTr="0055205C">
        <w:trPr>
          <w:trHeight w:val="633"/>
        </w:trPr>
        <w:tc>
          <w:tcPr>
            <w:tcW w:w="1618" w:type="dxa"/>
            <w:shd w:val="clear" w:color="auto" w:fill="auto"/>
          </w:tcPr>
          <w:p w14:paraId="05F73767" w14:textId="77777777" w:rsidR="00450565" w:rsidRPr="00C90316" w:rsidRDefault="00450565" w:rsidP="00450565">
            <w:pPr>
              <w:snapToGrid w:val="0"/>
              <w:spacing w:before="60"/>
              <w:rPr>
                <w:rFonts w:ascii="Arial" w:eastAsia="Arial Unicode MS" w:hAnsi="Arial" w:cs="Arial"/>
                <w:sz w:val="20"/>
                <w:szCs w:val="20"/>
                <w:lang w:val="en-GB"/>
              </w:rPr>
            </w:pPr>
            <w:r w:rsidRPr="00C90316">
              <w:rPr>
                <w:rFonts w:ascii="Arial" w:eastAsia="Arial Unicode MS" w:hAnsi="Arial" w:cs="Arial"/>
                <w:sz w:val="20"/>
                <w:szCs w:val="20"/>
                <w:lang w:val="en-GB"/>
              </w:rPr>
              <w:t>Recommended encoding of position</w:t>
            </w:r>
          </w:p>
        </w:tc>
        <w:tc>
          <w:tcPr>
            <w:tcW w:w="3851" w:type="dxa"/>
            <w:shd w:val="clear" w:color="auto" w:fill="auto"/>
          </w:tcPr>
          <w:p w14:paraId="781525AF" w14:textId="77777777" w:rsidR="00072F95" w:rsidRPr="00C90316" w:rsidRDefault="00F152DD" w:rsidP="00450565">
            <w:pPr>
              <w:snapToGrid w:val="0"/>
              <w:jc w:val="both"/>
              <w:rPr>
                <w:rFonts w:ascii="Arial" w:hAnsi="Arial" w:cs="Arial"/>
                <w:sz w:val="20"/>
                <w:szCs w:val="20"/>
                <w:lang w:val="en-GB"/>
              </w:rPr>
            </w:pPr>
            <w:r w:rsidRPr="00C90316">
              <w:rPr>
                <w:rFonts w:ascii="Arial" w:hAnsi="Arial" w:cs="Arial"/>
                <w:noProof/>
                <w:sz w:val="20"/>
                <w:szCs w:val="20"/>
                <w:lang w:val="sk-SK" w:eastAsia="sk-SK"/>
              </w:rPr>
              <w:drawing>
                <wp:inline distT="0" distB="0" distL="0" distR="0" wp14:anchorId="4ECA817E" wp14:editId="49D6A5E0">
                  <wp:extent cx="2421255" cy="2106930"/>
                  <wp:effectExtent l="0" t="0" r="0" b="762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21255" cy="2106930"/>
                          </a:xfrm>
                          <a:prstGeom prst="rect">
                            <a:avLst/>
                          </a:prstGeom>
                          <a:noFill/>
                          <a:ln>
                            <a:noFill/>
                          </a:ln>
                        </pic:spPr>
                      </pic:pic>
                    </a:graphicData>
                  </a:graphic>
                </wp:inline>
              </w:drawing>
            </w:r>
          </w:p>
        </w:tc>
        <w:tc>
          <w:tcPr>
            <w:tcW w:w="3645" w:type="dxa"/>
            <w:gridSpan w:val="2"/>
            <w:shd w:val="clear" w:color="auto" w:fill="auto"/>
          </w:tcPr>
          <w:p w14:paraId="5E539E69" w14:textId="77777777" w:rsidR="00072F95" w:rsidRPr="00C90316" w:rsidRDefault="00450565" w:rsidP="00450565">
            <w:pPr>
              <w:snapToGrid w:val="0"/>
              <w:spacing w:before="60"/>
              <w:ind w:left="32"/>
              <w:rPr>
                <w:rFonts w:ascii="Arial" w:hAnsi="Arial" w:cs="Arial"/>
                <w:sz w:val="20"/>
                <w:szCs w:val="20"/>
                <w:lang w:val="en-GB"/>
              </w:rPr>
            </w:pPr>
            <w:r w:rsidRPr="00C90316">
              <w:rPr>
                <w:rFonts w:ascii="Arial" w:hAnsi="Arial" w:cs="Arial"/>
                <w:sz w:val="20"/>
                <w:szCs w:val="20"/>
                <w:lang w:val="en-GB"/>
              </w:rPr>
              <w:t>The coordinates of the Signal Station-Object provide the position (</w:t>
            </w:r>
            <w:proofErr w:type="spellStart"/>
            <w:r w:rsidRPr="00C90316">
              <w:rPr>
                <w:rFonts w:ascii="Arial" w:hAnsi="Arial" w:cs="Arial"/>
                <w:sz w:val="20"/>
                <w:szCs w:val="20"/>
                <w:lang w:val="en-GB"/>
              </w:rPr>
              <w:t>lat</w:t>
            </w:r>
            <w:proofErr w:type="spellEnd"/>
            <w:r w:rsidRPr="00C90316">
              <w:rPr>
                <w:rFonts w:ascii="Arial" w:hAnsi="Arial" w:cs="Arial"/>
                <w:sz w:val="20"/>
                <w:szCs w:val="20"/>
                <w:lang w:val="en-GB"/>
              </w:rPr>
              <w:t>-long) for that object within the RIS Index.</w:t>
            </w:r>
          </w:p>
          <w:p w14:paraId="48F11B74" w14:textId="77777777" w:rsidR="00072F95" w:rsidRPr="00C90316" w:rsidRDefault="00072F95" w:rsidP="00450565">
            <w:pPr>
              <w:jc w:val="both"/>
              <w:rPr>
                <w:rFonts w:ascii="Arial" w:hAnsi="Arial" w:cs="Arial"/>
                <w:sz w:val="20"/>
                <w:szCs w:val="20"/>
                <w:lang w:val="en-GB"/>
              </w:rPr>
            </w:pPr>
          </w:p>
        </w:tc>
      </w:tr>
      <w:tr w:rsidR="009D0BA3" w:rsidRPr="00C90316" w14:paraId="66901214" w14:textId="77777777" w:rsidTr="0055205C">
        <w:trPr>
          <w:trHeight w:val="565"/>
        </w:trPr>
        <w:tc>
          <w:tcPr>
            <w:tcW w:w="1618" w:type="dxa"/>
            <w:shd w:val="clear" w:color="auto" w:fill="auto"/>
          </w:tcPr>
          <w:p w14:paraId="5D9D2BCF" w14:textId="77777777" w:rsidR="00450565" w:rsidRPr="00C90316" w:rsidRDefault="00450565" w:rsidP="00450565">
            <w:pPr>
              <w:snapToGrid w:val="0"/>
              <w:spacing w:before="60"/>
              <w:rPr>
                <w:rFonts w:ascii="Arial" w:hAnsi="Arial" w:cs="Arial"/>
                <w:sz w:val="20"/>
                <w:szCs w:val="20"/>
                <w:lang w:val="en-GB"/>
              </w:rPr>
            </w:pPr>
            <w:r w:rsidRPr="00C90316">
              <w:rPr>
                <w:rFonts w:ascii="Arial" w:hAnsi="Arial" w:cs="Arial"/>
                <w:sz w:val="20"/>
                <w:szCs w:val="20"/>
                <w:lang w:val="en-GB"/>
              </w:rPr>
              <w:t>Recommended encoding (if done on basis of IENC)</w:t>
            </w:r>
          </w:p>
        </w:tc>
        <w:tc>
          <w:tcPr>
            <w:tcW w:w="3851" w:type="dxa"/>
            <w:shd w:val="clear" w:color="auto" w:fill="auto"/>
          </w:tcPr>
          <w:p w14:paraId="71A69CAE" w14:textId="77777777" w:rsidR="00450565" w:rsidRPr="00C90316" w:rsidRDefault="00450565" w:rsidP="00450565">
            <w:pPr>
              <w:snapToGrid w:val="0"/>
              <w:spacing w:before="60"/>
              <w:ind w:left="56"/>
              <w:rPr>
                <w:rFonts w:ascii="Arial" w:eastAsia="Arial Unicode MS" w:hAnsi="Arial" w:cs="Arial"/>
                <w:sz w:val="20"/>
                <w:szCs w:val="20"/>
                <w:lang w:val="en-GB"/>
              </w:rPr>
            </w:pPr>
            <w:r w:rsidRPr="00C90316">
              <w:rPr>
                <w:rFonts w:ascii="Arial" w:eastAsia="Arial Unicode MS" w:hAnsi="Arial" w:cs="Arial"/>
                <w:sz w:val="20"/>
                <w:szCs w:val="20"/>
                <w:lang w:val="en-GB"/>
              </w:rPr>
              <w:t>See above</w:t>
            </w:r>
          </w:p>
        </w:tc>
        <w:tc>
          <w:tcPr>
            <w:tcW w:w="3645" w:type="dxa"/>
            <w:gridSpan w:val="2"/>
            <w:shd w:val="clear" w:color="auto" w:fill="auto"/>
          </w:tcPr>
          <w:p w14:paraId="1FD5C26A" w14:textId="77777777" w:rsidR="00450565" w:rsidRPr="00C90316" w:rsidRDefault="00450565" w:rsidP="00450565">
            <w:pPr>
              <w:snapToGrid w:val="0"/>
              <w:spacing w:before="60"/>
              <w:ind w:left="56"/>
              <w:rPr>
                <w:rFonts w:ascii="Arial" w:eastAsia="Arial Unicode MS" w:hAnsi="Arial" w:cs="Arial"/>
                <w:sz w:val="20"/>
                <w:szCs w:val="20"/>
                <w:lang w:val="en-GB"/>
              </w:rPr>
            </w:pPr>
          </w:p>
        </w:tc>
      </w:tr>
      <w:tr w:rsidR="009D0BA3" w:rsidRPr="00362FDB" w14:paraId="3C873133" w14:textId="77777777" w:rsidTr="0055205C">
        <w:trPr>
          <w:cantSplit/>
          <w:trHeight w:val="508"/>
        </w:trPr>
        <w:tc>
          <w:tcPr>
            <w:tcW w:w="1618" w:type="dxa"/>
            <w:shd w:val="clear" w:color="auto" w:fill="auto"/>
          </w:tcPr>
          <w:p w14:paraId="40128499" w14:textId="77777777" w:rsidR="00450565" w:rsidRPr="00C90316" w:rsidRDefault="00450565" w:rsidP="00450565">
            <w:pPr>
              <w:snapToGrid w:val="0"/>
              <w:spacing w:before="60"/>
              <w:rPr>
                <w:rFonts w:ascii="Arial" w:hAnsi="Arial" w:cs="Arial"/>
                <w:sz w:val="20"/>
                <w:szCs w:val="20"/>
                <w:lang w:val="en-GB"/>
              </w:rPr>
            </w:pPr>
            <w:r w:rsidRPr="00C90316">
              <w:rPr>
                <w:rFonts w:ascii="Arial" w:hAnsi="Arial" w:cs="Arial"/>
                <w:sz w:val="20"/>
                <w:szCs w:val="20"/>
                <w:lang w:val="en-GB"/>
              </w:rPr>
              <w:lastRenderedPageBreak/>
              <w:t>Conditions for codification</w:t>
            </w:r>
          </w:p>
        </w:tc>
        <w:tc>
          <w:tcPr>
            <w:tcW w:w="7496" w:type="dxa"/>
            <w:gridSpan w:val="3"/>
            <w:shd w:val="clear" w:color="auto" w:fill="auto"/>
          </w:tcPr>
          <w:p w14:paraId="2175BAAD" w14:textId="77777777" w:rsidR="00450565" w:rsidRPr="00C90316" w:rsidRDefault="00CD21BC" w:rsidP="00450565">
            <w:pPr>
              <w:snapToGrid w:val="0"/>
              <w:spacing w:before="60"/>
              <w:ind w:left="56"/>
              <w:rPr>
                <w:rFonts w:ascii="Arial" w:eastAsia="Arial Unicode MS" w:hAnsi="Arial" w:cs="Arial"/>
                <w:sz w:val="20"/>
                <w:szCs w:val="20"/>
                <w:lang w:val="en-GB"/>
              </w:rPr>
            </w:pPr>
            <w:r w:rsidRPr="00C90316">
              <w:rPr>
                <w:rFonts w:ascii="Arial" w:hAnsi="Arial" w:cs="Arial"/>
                <w:sz w:val="20"/>
                <w:szCs w:val="20"/>
                <w:lang w:val="en-GB"/>
              </w:rPr>
              <w:t>The distance mark along the waterway axis next to the object shall be used as the “hectometre” of the object within the RIS Index.</w:t>
            </w:r>
          </w:p>
        </w:tc>
      </w:tr>
      <w:tr w:rsidR="009D0BA3" w:rsidRPr="00362FDB" w14:paraId="51125C2E" w14:textId="77777777" w:rsidTr="0055205C">
        <w:trPr>
          <w:cantSplit/>
          <w:trHeight w:val="508"/>
        </w:trPr>
        <w:tc>
          <w:tcPr>
            <w:tcW w:w="1618" w:type="dxa"/>
            <w:shd w:val="clear" w:color="auto" w:fill="auto"/>
          </w:tcPr>
          <w:p w14:paraId="29774DC4" w14:textId="77777777" w:rsidR="00450565" w:rsidRPr="00C90316" w:rsidRDefault="00450565" w:rsidP="00450565">
            <w:pPr>
              <w:snapToGrid w:val="0"/>
              <w:spacing w:before="60"/>
              <w:rPr>
                <w:rFonts w:ascii="Arial" w:hAnsi="Arial" w:cs="Arial"/>
                <w:sz w:val="20"/>
                <w:szCs w:val="20"/>
                <w:lang w:val="en-GB"/>
              </w:rPr>
            </w:pPr>
            <w:r w:rsidRPr="00C90316">
              <w:rPr>
                <w:rFonts w:ascii="Arial" w:hAnsi="Arial" w:cs="Arial"/>
                <w:sz w:val="20"/>
                <w:szCs w:val="20"/>
                <w:lang w:val="en-GB"/>
              </w:rPr>
              <w:t>Recommendations for attributes</w:t>
            </w:r>
          </w:p>
        </w:tc>
        <w:tc>
          <w:tcPr>
            <w:tcW w:w="7496" w:type="dxa"/>
            <w:gridSpan w:val="3"/>
            <w:shd w:val="clear" w:color="auto" w:fill="auto"/>
          </w:tcPr>
          <w:p w14:paraId="60EF22AE" w14:textId="3B138C12" w:rsidR="00992017" w:rsidRPr="00C90316" w:rsidRDefault="00992017" w:rsidP="00450565">
            <w:pPr>
              <w:snapToGrid w:val="0"/>
              <w:spacing w:before="60"/>
              <w:ind w:left="56"/>
              <w:rPr>
                <w:rFonts w:ascii="Arial" w:hAnsi="Arial" w:cs="Arial"/>
                <w:sz w:val="20"/>
                <w:szCs w:val="20"/>
                <w:lang w:val="en-GB"/>
              </w:rPr>
            </w:pPr>
            <w:r w:rsidRPr="00992017">
              <w:rPr>
                <w:rFonts w:ascii="Arial" w:hAnsi="Arial" w:cs="Arial"/>
                <w:sz w:val="20"/>
                <w:szCs w:val="20"/>
                <w:lang w:val="en-GB"/>
              </w:rPr>
              <w:t xml:space="preserve">If the </w:t>
            </w:r>
            <w:r>
              <w:rPr>
                <w:rFonts w:ascii="Arial" w:hAnsi="Arial" w:cs="Arial"/>
                <w:sz w:val="20"/>
                <w:szCs w:val="20"/>
                <w:lang w:val="en-GB"/>
              </w:rPr>
              <w:t>signal station</w:t>
            </w:r>
            <w:r w:rsidRPr="00992017">
              <w:rPr>
                <w:rFonts w:ascii="Arial" w:hAnsi="Arial" w:cs="Arial"/>
                <w:sz w:val="20"/>
                <w:szCs w:val="20"/>
                <w:lang w:val="en-GB"/>
              </w:rPr>
              <w:t xml:space="preserve"> is related to a</w:t>
            </w:r>
            <w:r>
              <w:rPr>
                <w:rFonts w:ascii="Arial" w:hAnsi="Arial" w:cs="Arial"/>
                <w:sz w:val="20"/>
                <w:szCs w:val="20"/>
                <w:lang w:val="en-GB"/>
              </w:rPr>
              <w:t>nother object like</w:t>
            </w:r>
            <w:r w:rsidRPr="00992017">
              <w:rPr>
                <w:rFonts w:ascii="Arial" w:hAnsi="Arial" w:cs="Arial"/>
                <w:sz w:val="20"/>
                <w:szCs w:val="20"/>
                <w:lang w:val="en-GB"/>
              </w:rPr>
              <w:t xml:space="preserve"> </w:t>
            </w:r>
            <w:r>
              <w:rPr>
                <w:rFonts w:ascii="Arial" w:hAnsi="Arial" w:cs="Arial"/>
                <w:sz w:val="20"/>
                <w:szCs w:val="20"/>
                <w:lang w:val="en-GB"/>
              </w:rPr>
              <w:t>lock basin, bridge opening or harbour basin,</w:t>
            </w:r>
            <w:r w:rsidRPr="00992017">
              <w:rPr>
                <w:rFonts w:ascii="Arial" w:hAnsi="Arial" w:cs="Arial"/>
                <w:sz w:val="20"/>
                <w:szCs w:val="20"/>
                <w:lang w:val="en-GB"/>
              </w:rPr>
              <w:t xml:space="preserve"> the ISRS Location Code of the associated </w:t>
            </w:r>
            <w:r>
              <w:rPr>
                <w:rFonts w:ascii="Arial" w:hAnsi="Arial" w:cs="Arial"/>
                <w:sz w:val="20"/>
                <w:szCs w:val="20"/>
                <w:lang w:val="en-GB"/>
              </w:rPr>
              <w:t>object</w:t>
            </w:r>
            <w:r w:rsidRPr="00992017">
              <w:rPr>
                <w:rFonts w:ascii="Arial" w:hAnsi="Arial" w:cs="Arial"/>
                <w:sz w:val="20"/>
                <w:szCs w:val="20"/>
                <w:lang w:val="en-GB"/>
              </w:rPr>
              <w:t xml:space="preserve"> shall be included in the ‘related ISRS’ field (column ‘O’).</w:t>
            </w:r>
          </w:p>
        </w:tc>
      </w:tr>
      <w:tr w:rsidR="00450565" w:rsidRPr="00362FDB" w14:paraId="00D2200A" w14:textId="77777777" w:rsidTr="0055205C">
        <w:trPr>
          <w:trHeight w:val="652"/>
        </w:trPr>
        <w:tc>
          <w:tcPr>
            <w:tcW w:w="1618" w:type="dxa"/>
            <w:shd w:val="clear" w:color="auto" w:fill="auto"/>
          </w:tcPr>
          <w:p w14:paraId="48672AED" w14:textId="77777777" w:rsidR="00450565" w:rsidRPr="00C90316" w:rsidRDefault="00450565" w:rsidP="00450565">
            <w:pPr>
              <w:snapToGrid w:val="0"/>
              <w:spacing w:before="60"/>
              <w:rPr>
                <w:rFonts w:ascii="Arial" w:hAnsi="Arial" w:cs="Arial"/>
                <w:sz w:val="20"/>
                <w:szCs w:val="20"/>
                <w:lang w:val="en-GB"/>
              </w:rPr>
            </w:pPr>
            <w:r w:rsidRPr="00C90316">
              <w:rPr>
                <w:rFonts w:ascii="Arial" w:hAnsi="Arial" w:cs="Arial"/>
                <w:sz w:val="20"/>
                <w:szCs w:val="20"/>
                <w:lang w:val="en-GB"/>
              </w:rPr>
              <w:t>Remark</w:t>
            </w:r>
          </w:p>
        </w:tc>
        <w:tc>
          <w:tcPr>
            <w:tcW w:w="7496" w:type="dxa"/>
            <w:gridSpan w:val="3"/>
            <w:shd w:val="clear" w:color="auto" w:fill="auto"/>
          </w:tcPr>
          <w:p w14:paraId="38E69440" w14:textId="42E77772" w:rsidR="00450565" w:rsidRPr="00C90316" w:rsidRDefault="00E66799" w:rsidP="00450565">
            <w:pPr>
              <w:snapToGrid w:val="0"/>
              <w:spacing w:before="60"/>
              <w:ind w:left="56"/>
              <w:rPr>
                <w:rFonts w:ascii="Arial" w:hAnsi="Arial" w:cs="Arial"/>
                <w:sz w:val="20"/>
                <w:szCs w:val="20"/>
                <w:lang w:val="en-GB"/>
              </w:rPr>
            </w:pPr>
            <w:r w:rsidRPr="00C90316">
              <w:rPr>
                <w:rFonts w:ascii="Arial" w:hAnsi="Arial" w:cs="Arial"/>
                <w:sz w:val="20"/>
                <w:szCs w:val="20"/>
                <w:lang w:val="en-GB"/>
              </w:rPr>
              <w:t xml:space="preserve">The attribute for the </w:t>
            </w:r>
            <w:r>
              <w:rPr>
                <w:rFonts w:ascii="Arial" w:hAnsi="Arial" w:cs="Arial"/>
                <w:sz w:val="20"/>
                <w:szCs w:val="20"/>
                <w:lang w:val="en-GB"/>
              </w:rPr>
              <w:t>ISRS Location Code</w:t>
            </w:r>
            <w:r w:rsidRPr="00C90316">
              <w:rPr>
                <w:rFonts w:ascii="Arial" w:hAnsi="Arial" w:cs="Arial"/>
                <w:sz w:val="20"/>
                <w:szCs w:val="20"/>
                <w:lang w:val="en-GB"/>
              </w:rPr>
              <w:t xml:space="preserve"> (</w:t>
            </w:r>
            <w:proofErr w:type="spellStart"/>
            <w:r w:rsidRPr="00C90316">
              <w:rPr>
                <w:rFonts w:ascii="Arial" w:hAnsi="Arial" w:cs="Arial"/>
                <w:sz w:val="20"/>
                <w:szCs w:val="20"/>
                <w:lang w:val="en-GB"/>
              </w:rPr>
              <w:t>unlocd</w:t>
            </w:r>
            <w:proofErr w:type="spellEnd"/>
            <w:r w:rsidRPr="00C90316">
              <w:rPr>
                <w:rFonts w:ascii="Arial" w:hAnsi="Arial" w:cs="Arial"/>
                <w:sz w:val="20"/>
                <w:szCs w:val="20"/>
                <w:lang w:val="en-GB"/>
              </w:rPr>
              <w:t xml:space="preserve">) was included in version 2.3 of the Inland ECDIS </w:t>
            </w:r>
            <w:r>
              <w:rPr>
                <w:rFonts w:ascii="Arial" w:hAnsi="Arial" w:cs="Arial"/>
                <w:sz w:val="20"/>
                <w:szCs w:val="20"/>
                <w:lang w:val="en-GB"/>
              </w:rPr>
              <w:t>S</w:t>
            </w:r>
            <w:r w:rsidRPr="00C90316">
              <w:rPr>
                <w:rFonts w:ascii="Arial" w:hAnsi="Arial" w:cs="Arial"/>
                <w:sz w:val="20"/>
                <w:szCs w:val="20"/>
                <w:lang w:val="en-GB"/>
              </w:rPr>
              <w:t>tandard</w:t>
            </w:r>
            <w:r>
              <w:rPr>
                <w:rFonts w:ascii="Arial" w:hAnsi="Arial" w:cs="Arial"/>
                <w:sz w:val="20"/>
                <w:szCs w:val="20"/>
                <w:lang w:val="en-GB"/>
              </w:rPr>
              <w:t xml:space="preserve"> (IES)</w:t>
            </w:r>
            <w:r w:rsidRPr="00C90316">
              <w:rPr>
                <w:rFonts w:ascii="Arial" w:hAnsi="Arial" w:cs="Arial"/>
                <w:sz w:val="20"/>
                <w:szCs w:val="20"/>
                <w:lang w:val="en-GB"/>
              </w:rPr>
              <w:t xml:space="preserve"> for this object, thus the </w:t>
            </w:r>
            <w:r>
              <w:rPr>
                <w:rFonts w:ascii="Arial" w:hAnsi="Arial" w:cs="Arial"/>
                <w:sz w:val="20"/>
                <w:szCs w:val="20"/>
                <w:lang w:val="en-GB"/>
              </w:rPr>
              <w:t>ISRS Location Code</w:t>
            </w:r>
            <w:r w:rsidRPr="00C90316">
              <w:rPr>
                <w:rFonts w:ascii="Arial" w:hAnsi="Arial" w:cs="Arial"/>
                <w:sz w:val="20"/>
                <w:szCs w:val="20"/>
                <w:lang w:val="en-GB"/>
              </w:rPr>
              <w:t xml:space="preserve"> cannot be defined within I</w:t>
            </w:r>
            <w:r>
              <w:rPr>
                <w:rFonts w:ascii="Arial" w:hAnsi="Arial" w:cs="Arial"/>
                <w:sz w:val="20"/>
                <w:szCs w:val="20"/>
                <w:lang w:val="en-GB"/>
              </w:rPr>
              <w:t xml:space="preserve">nland </w:t>
            </w:r>
            <w:r w:rsidRPr="00C90316">
              <w:rPr>
                <w:rFonts w:ascii="Arial" w:hAnsi="Arial" w:cs="Arial"/>
                <w:sz w:val="20"/>
                <w:szCs w:val="20"/>
                <w:lang w:val="en-GB"/>
              </w:rPr>
              <w:t xml:space="preserve">ENCs using older versions than </w:t>
            </w:r>
            <w:r>
              <w:rPr>
                <w:rFonts w:ascii="Arial" w:hAnsi="Arial" w:cs="Arial"/>
                <w:sz w:val="20"/>
                <w:szCs w:val="20"/>
                <w:lang w:val="en-GB"/>
              </w:rPr>
              <w:t xml:space="preserve">IES </w:t>
            </w:r>
            <w:r w:rsidRPr="00C90316">
              <w:rPr>
                <w:rFonts w:ascii="Arial" w:hAnsi="Arial" w:cs="Arial"/>
                <w:sz w:val="20"/>
                <w:szCs w:val="20"/>
                <w:lang w:val="en-GB"/>
              </w:rPr>
              <w:t>2.3.</w:t>
            </w:r>
          </w:p>
        </w:tc>
      </w:tr>
    </w:tbl>
    <w:p w14:paraId="4AF33F93" w14:textId="77777777" w:rsidR="00F71636" w:rsidRPr="00C90316" w:rsidRDefault="00F71636" w:rsidP="00874738">
      <w:pPr>
        <w:jc w:val="both"/>
        <w:rPr>
          <w:rFonts w:ascii="Arial" w:hAnsi="Arial" w:cs="Arial"/>
          <w:sz w:val="22"/>
          <w:lang w:val="en-GB"/>
        </w:rPr>
      </w:pPr>
    </w:p>
    <w:p w14:paraId="4A625B3D" w14:textId="74A45158" w:rsidR="001E6E9B" w:rsidRPr="00C90316" w:rsidRDefault="00CD21BC" w:rsidP="001E6E9B">
      <w:pPr>
        <w:jc w:val="both"/>
        <w:rPr>
          <w:rFonts w:ascii="Arial" w:hAnsi="Arial" w:cs="Arial"/>
          <w:sz w:val="22"/>
          <w:lang w:val="en-GB"/>
        </w:rPr>
      </w:pPr>
      <w:r w:rsidRPr="00C90316">
        <w:rPr>
          <w:rFonts w:cs="Arial"/>
          <w:lang w:val="en-GB"/>
        </w:rPr>
        <w:br w:type="page"/>
      </w:r>
    </w:p>
    <w:p w14:paraId="1988C119" w14:textId="71481040" w:rsidR="000A2404" w:rsidRPr="00C90316" w:rsidRDefault="000A2404" w:rsidP="000A2404">
      <w:pPr>
        <w:pStyle w:val="berschrift3"/>
        <w:rPr>
          <w:rFonts w:cs="Arial"/>
          <w:lang w:val="en-GB"/>
        </w:rPr>
      </w:pPr>
      <w:bookmarkStart w:id="90" w:name="_Encoding_of_RIS"/>
      <w:bookmarkStart w:id="91" w:name="_Encoding_of_Gauges"/>
      <w:bookmarkStart w:id="92" w:name="_Toc51750398"/>
      <w:bookmarkEnd w:id="90"/>
      <w:bookmarkEnd w:id="91"/>
      <w:r w:rsidRPr="00C90316">
        <w:rPr>
          <w:rFonts w:cs="Arial"/>
          <w:lang w:val="en-GB"/>
        </w:rPr>
        <w:lastRenderedPageBreak/>
        <w:t>Traffic Points (first reporting points)</w:t>
      </w:r>
      <w:bookmarkEnd w:id="92"/>
    </w:p>
    <w:tbl>
      <w:tblPr>
        <w:tblW w:w="0" w:type="auto"/>
        <w:tblInd w:w="-111"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000" w:firstRow="0" w:lastRow="0" w:firstColumn="0" w:lastColumn="0" w:noHBand="0" w:noVBand="0"/>
      </w:tblPr>
      <w:tblGrid>
        <w:gridCol w:w="1618"/>
        <w:gridCol w:w="3851"/>
        <w:gridCol w:w="1800"/>
        <w:gridCol w:w="1845"/>
      </w:tblGrid>
      <w:tr w:rsidR="000A2404" w:rsidRPr="00C90316" w14:paraId="1A4040FE" w14:textId="77777777" w:rsidTr="00E471E0">
        <w:trPr>
          <w:trHeight w:val="405"/>
        </w:trPr>
        <w:tc>
          <w:tcPr>
            <w:tcW w:w="1618" w:type="dxa"/>
            <w:shd w:val="clear" w:color="auto" w:fill="auto"/>
          </w:tcPr>
          <w:p w14:paraId="2E64A01E" w14:textId="77777777" w:rsidR="000A2404" w:rsidRPr="00C90316" w:rsidRDefault="000A2404" w:rsidP="00E471E0">
            <w:pPr>
              <w:snapToGrid w:val="0"/>
              <w:spacing w:before="60"/>
              <w:rPr>
                <w:rFonts w:ascii="Arial" w:hAnsi="Arial" w:cs="Arial"/>
                <w:sz w:val="20"/>
                <w:lang w:val="en-GB"/>
              </w:rPr>
            </w:pPr>
            <w:r w:rsidRPr="00C90316">
              <w:rPr>
                <w:rFonts w:ascii="Arial" w:hAnsi="Arial" w:cs="Arial"/>
                <w:sz w:val="20"/>
                <w:lang w:val="en-GB"/>
              </w:rPr>
              <w:t>Full title</w:t>
            </w:r>
          </w:p>
        </w:tc>
        <w:tc>
          <w:tcPr>
            <w:tcW w:w="7496" w:type="dxa"/>
            <w:gridSpan w:val="3"/>
            <w:shd w:val="clear" w:color="auto" w:fill="auto"/>
          </w:tcPr>
          <w:p w14:paraId="655F760A" w14:textId="77777777" w:rsidR="000A2404" w:rsidRPr="00C90316" w:rsidRDefault="000A2404" w:rsidP="00E471E0">
            <w:pPr>
              <w:snapToGrid w:val="0"/>
              <w:spacing w:before="60"/>
              <w:ind w:left="56"/>
              <w:rPr>
                <w:rFonts w:ascii="Arial" w:hAnsi="Arial" w:cs="Arial"/>
                <w:sz w:val="20"/>
                <w:szCs w:val="20"/>
                <w:lang w:val="en-GB"/>
              </w:rPr>
            </w:pPr>
            <w:r w:rsidRPr="00C90316">
              <w:rPr>
                <w:rStyle w:val="berschrift3Zchn"/>
                <w:rFonts w:cs="Arial"/>
                <w:lang w:val="en-GB"/>
              </w:rPr>
              <w:t>Traffic Points</w:t>
            </w:r>
            <w:r w:rsidRPr="00C90316">
              <w:rPr>
                <w:rFonts w:ascii="Arial" w:hAnsi="Arial" w:cs="Arial"/>
                <w:sz w:val="20"/>
                <w:szCs w:val="20"/>
                <w:lang w:val="en-GB"/>
              </w:rPr>
              <w:tab/>
            </w:r>
            <w:proofErr w:type="spellStart"/>
            <w:r w:rsidRPr="00C90316">
              <w:rPr>
                <w:rFonts w:ascii="Arial" w:hAnsi="Arial" w:cs="Arial"/>
                <w:sz w:val="20"/>
                <w:szCs w:val="20"/>
                <w:lang w:val="en-GB"/>
              </w:rPr>
              <w:t>trafp</w:t>
            </w:r>
            <w:proofErr w:type="spellEnd"/>
          </w:p>
        </w:tc>
      </w:tr>
      <w:tr w:rsidR="000A2404" w:rsidRPr="00362FDB" w14:paraId="0C5BA2B8" w14:textId="77777777" w:rsidTr="00E471E0">
        <w:trPr>
          <w:trHeight w:val="405"/>
        </w:trPr>
        <w:tc>
          <w:tcPr>
            <w:tcW w:w="1618" w:type="dxa"/>
            <w:shd w:val="clear" w:color="auto" w:fill="auto"/>
          </w:tcPr>
          <w:p w14:paraId="2E09FE35" w14:textId="77777777" w:rsidR="000A2404" w:rsidRPr="00C90316" w:rsidRDefault="000A2404" w:rsidP="00E471E0">
            <w:pPr>
              <w:snapToGrid w:val="0"/>
              <w:spacing w:before="60"/>
              <w:rPr>
                <w:rFonts w:ascii="Arial" w:hAnsi="Arial" w:cs="Arial"/>
                <w:sz w:val="20"/>
                <w:lang w:val="en-GB"/>
              </w:rPr>
            </w:pPr>
            <w:r w:rsidRPr="00C90316">
              <w:rPr>
                <w:rFonts w:ascii="Arial" w:hAnsi="Arial" w:cs="Arial"/>
                <w:sz w:val="20"/>
                <w:lang w:val="en-GB"/>
              </w:rPr>
              <w:t xml:space="preserve">Reference of definition  </w:t>
            </w:r>
          </w:p>
        </w:tc>
        <w:tc>
          <w:tcPr>
            <w:tcW w:w="7496" w:type="dxa"/>
            <w:gridSpan w:val="3"/>
            <w:shd w:val="clear" w:color="auto" w:fill="auto"/>
          </w:tcPr>
          <w:p w14:paraId="5069F7FE" w14:textId="77777777" w:rsidR="000A2404" w:rsidRPr="00C90316" w:rsidRDefault="000A2404" w:rsidP="00E471E0">
            <w:pPr>
              <w:snapToGrid w:val="0"/>
              <w:spacing w:before="60"/>
              <w:ind w:left="56"/>
              <w:rPr>
                <w:rFonts w:ascii="Arial" w:hAnsi="Arial" w:cs="Arial"/>
                <w:sz w:val="20"/>
                <w:lang w:val="en-GB"/>
              </w:rPr>
            </w:pPr>
            <w:r w:rsidRPr="00C90316">
              <w:rPr>
                <w:rFonts w:ascii="Arial" w:hAnsi="Arial" w:cs="Arial"/>
                <w:sz w:val="20"/>
                <w:lang w:val="en-GB"/>
              </w:rPr>
              <w:t>The definition is maintained by the ERI Expert Group</w:t>
            </w:r>
          </w:p>
        </w:tc>
      </w:tr>
      <w:tr w:rsidR="000A2404" w:rsidRPr="00C90316" w14:paraId="365316AE" w14:textId="77777777" w:rsidTr="00E471E0">
        <w:trPr>
          <w:trHeight w:val="405"/>
        </w:trPr>
        <w:tc>
          <w:tcPr>
            <w:tcW w:w="1618" w:type="dxa"/>
            <w:shd w:val="clear" w:color="auto" w:fill="auto"/>
          </w:tcPr>
          <w:p w14:paraId="327E1F59" w14:textId="77777777" w:rsidR="000A2404" w:rsidRPr="00C90316" w:rsidRDefault="000A2404" w:rsidP="00E471E0">
            <w:pPr>
              <w:snapToGrid w:val="0"/>
              <w:spacing w:before="60"/>
              <w:rPr>
                <w:rFonts w:ascii="Arial" w:hAnsi="Arial" w:cs="Arial"/>
                <w:sz w:val="20"/>
                <w:lang w:val="en-GB"/>
              </w:rPr>
            </w:pPr>
            <w:r w:rsidRPr="00C90316">
              <w:rPr>
                <w:rFonts w:ascii="Arial" w:hAnsi="Arial" w:cs="Arial"/>
                <w:sz w:val="20"/>
                <w:lang w:val="en-GB"/>
              </w:rPr>
              <w:t>Definition</w:t>
            </w:r>
          </w:p>
        </w:tc>
        <w:tc>
          <w:tcPr>
            <w:tcW w:w="7496" w:type="dxa"/>
            <w:gridSpan w:val="3"/>
            <w:shd w:val="clear" w:color="auto" w:fill="auto"/>
          </w:tcPr>
          <w:p w14:paraId="2B855D25" w14:textId="77777777" w:rsidR="000A2404" w:rsidRPr="00C90316" w:rsidRDefault="000A2404" w:rsidP="00E471E0">
            <w:pPr>
              <w:snapToGrid w:val="0"/>
              <w:spacing w:before="60"/>
              <w:ind w:left="56"/>
              <w:rPr>
                <w:rFonts w:ascii="Arial" w:hAnsi="Arial" w:cs="Arial"/>
                <w:sz w:val="20"/>
                <w:szCs w:val="20"/>
                <w:lang w:val="en-GB"/>
              </w:rPr>
            </w:pPr>
            <w:r w:rsidRPr="00C90316">
              <w:rPr>
                <w:rFonts w:ascii="Arial" w:hAnsi="Arial" w:cs="Arial"/>
                <w:sz w:val="20"/>
                <w:lang w:val="en-GB"/>
              </w:rPr>
              <w:t xml:space="preserve">A traffic point is a defined distinguishable spot which serves as a marker to determine where the necessary electronic reporting towards the fairway authorities should be done. </w:t>
            </w:r>
            <w:proofErr w:type="gramStart"/>
            <w:r w:rsidRPr="00C90316">
              <w:rPr>
                <w:rFonts w:ascii="Arial" w:hAnsi="Arial" w:cs="Arial"/>
                <w:sz w:val="20"/>
                <w:lang w:val="en-GB"/>
              </w:rPr>
              <w:t>Also</w:t>
            </w:r>
            <w:proofErr w:type="gramEnd"/>
            <w:r w:rsidRPr="00C90316">
              <w:rPr>
                <w:rFonts w:ascii="Arial" w:hAnsi="Arial" w:cs="Arial"/>
                <w:sz w:val="20"/>
                <w:lang w:val="en-GB"/>
              </w:rPr>
              <w:t xml:space="preserve"> first reporting point</w:t>
            </w:r>
          </w:p>
        </w:tc>
      </w:tr>
      <w:tr w:rsidR="000A2404" w:rsidRPr="00C90316" w14:paraId="0930D197" w14:textId="77777777" w:rsidTr="00E471E0">
        <w:trPr>
          <w:trHeight w:val="1362"/>
        </w:trPr>
        <w:tc>
          <w:tcPr>
            <w:tcW w:w="1618" w:type="dxa"/>
            <w:shd w:val="clear" w:color="auto" w:fill="auto"/>
          </w:tcPr>
          <w:p w14:paraId="2C99DA91" w14:textId="77777777" w:rsidR="000A2404" w:rsidRPr="00C90316" w:rsidRDefault="000A2404" w:rsidP="00E471E0">
            <w:pPr>
              <w:snapToGrid w:val="0"/>
              <w:spacing w:before="60"/>
              <w:rPr>
                <w:rFonts w:ascii="Arial" w:eastAsia="Arial Unicode MS" w:hAnsi="Arial" w:cs="Arial"/>
                <w:sz w:val="20"/>
                <w:szCs w:val="20"/>
                <w:lang w:val="en-GB"/>
              </w:rPr>
            </w:pPr>
          </w:p>
        </w:tc>
        <w:tc>
          <w:tcPr>
            <w:tcW w:w="3851" w:type="dxa"/>
            <w:shd w:val="clear" w:color="auto" w:fill="auto"/>
          </w:tcPr>
          <w:p w14:paraId="2562BFD9" w14:textId="77777777" w:rsidR="000A2404" w:rsidRPr="00C90316" w:rsidRDefault="000A2404" w:rsidP="00E471E0">
            <w:pPr>
              <w:spacing w:before="60"/>
              <w:ind w:left="56"/>
              <w:rPr>
                <w:rFonts w:ascii="Arial" w:hAnsi="Arial" w:cs="Arial"/>
                <w:sz w:val="20"/>
                <w:lang w:val="en-GB"/>
              </w:rPr>
            </w:pPr>
            <w:r w:rsidRPr="00C90316">
              <w:rPr>
                <w:rFonts w:ascii="Arial" w:hAnsi="Arial" w:cs="Arial"/>
                <w:sz w:val="20"/>
                <w:lang w:val="en-GB"/>
              </w:rPr>
              <w:br/>
            </w:r>
            <w:r w:rsidRPr="00C90316">
              <w:rPr>
                <w:rFonts w:ascii="Arial" w:hAnsi="Arial" w:cs="Arial"/>
                <w:sz w:val="20"/>
                <w:lang w:val="en-GB"/>
              </w:rPr>
              <w:br/>
            </w:r>
          </w:p>
          <w:p w14:paraId="5866B322" w14:textId="77777777" w:rsidR="000A2404" w:rsidRPr="00C90316" w:rsidRDefault="000A2404" w:rsidP="00E471E0">
            <w:pPr>
              <w:spacing w:before="60"/>
              <w:ind w:left="56"/>
              <w:rPr>
                <w:rFonts w:ascii="Arial" w:hAnsi="Arial" w:cs="Arial"/>
                <w:sz w:val="20"/>
                <w:lang w:val="en-GB"/>
              </w:rPr>
            </w:pPr>
          </w:p>
          <w:p w14:paraId="76F30E3E" w14:textId="77777777" w:rsidR="000A2404" w:rsidRPr="00C90316" w:rsidRDefault="000A2404" w:rsidP="00E471E0">
            <w:pPr>
              <w:spacing w:before="60"/>
              <w:ind w:left="56"/>
              <w:rPr>
                <w:rFonts w:ascii="Arial" w:hAnsi="Arial" w:cs="Arial"/>
                <w:b/>
                <w:sz w:val="20"/>
                <w:lang w:val="en-GB"/>
              </w:rPr>
            </w:pPr>
            <w:r w:rsidRPr="00C90316">
              <w:rPr>
                <w:rFonts w:ascii="Arial" w:hAnsi="Arial" w:cs="Arial"/>
                <w:b/>
                <w:sz w:val="20"/>
                <w:lang w:val="en-GB"/>
              </w:rPr>
              <w:t>Traffic Point</w:t>
            </w:r>
          </w:p>
        </w:tc>
        <w:tc>
          <w:tcPr>
            <w:tcW w:w="1800" w:type="dxa"/>
            <w:shd w:val="clear" w:color="auto" w:fill="auto"/>
          </w:tcPr>
          <w:p w14:paraId="65765A21" w14:textId="77777777" w:rsidR="000A2404" w:rsidRPr="00C90316" w:rsidRDefault="000A2404" w:rsidP="00E471E0">
            <w:pPr>
              <w:snapToGrid w:val="0"/>
              <w:spacing w:before="60"/>
              <w:ind w:left="56"/>
              <w:rPr>
                <w:rFonts w:ascii="Arial" w:hAnsi="Arial" w:cs="Arial"/>
                <w:sz w:val="20"/>
                <w:lang w:val="en-GB"/>
              </w:rPr>
            </w:pPr>
            <w:r w:rsidRPr="00C90316">
              <w:rPr>
                <w:rFonts w:ascii="Arial" w:hAnsi="Arial" w:cs="Arial"/>
                <w:sz w:val="20"/>
                <w:lang w:val="en-GB"/>
              </w:rPr>
              <w:t xml:space="preserve">Function Code </w:t>
            </w:r>
          </w:p>
          <w:p w14:paraId="086C9CB4" w14:textId="77777777" w:rsidR="000A2404" w:rsidRPr="00C90316" w:rsidRDefault="000A2404" w:rsidP="00E471E0">
            <w:pPr>
              <w:spacing w:before="60"/>
              <w:ind w:left="56"/>
              <w:rPr>
                <w:rFonts w:ascii="Arial" w:hAnsi="Arial" w:cs="Arial"/>
                <w:sz w:val="20"/>
                <w:lang w:val="en-GB"/>
              </w:rPr>
            </w:pPr>
            <w:r w:rsidRPr="00C90316">
              <w:rPr>
                <w:rFonts w:ascii="Arial" w:hAnsi="Arial" w:cs="Arial"/>
                <w:sz w:val="20"/>
                <w:lang w:val="en-GB"/>
              </w:rPr>
              <w:br/>
            </w:r>
            <w:r w:rsidRPr="00C90316">
              <w:rPr>
                <w:rFonts w:ascii="Arial" w:hAnsi="Arial" w:cs="Arial"/>
                <w:sz w:val="20"/>
                <w:lang w:val="en-GB"/>
              </w:rPr>
              <w:br/>
            </w:r>
          </w:p>
          <w:p w14:paraId="49C44A68" w14:textId="77777777" w:rsidR="000A2404" w:rsidRPr="00C90316" w:rsidRDefault="000A2404" w:rsidP="00E471E0">
            <w:pPr>
              <w:spacing w:before="60"/>
              <w:ind w:left="56"/>
              <w:rPr>
                <w:rFonts w:ascii="Arial" w:hAnsi="Arial" w:cs="Arial"/>
                <w:b/>
                <w:sz w:val="20"/>
                <w:lang w:val="en-GB"/>
              </w:rPr>
            </w:pPr>
            <w:proofErr w:type="spellStart"/>
            <w:r w:rsidRPr="00C90316">
              <w:rPr>
                <w:rFonts w:ascii="Arial" w:hAnsi="Arial" w:cs="Arial"/>
                <w:b/>
                <w:sz w:val="20"/>
                <w:lang w:val="en-GB"/>
              </w:rPr>
              <w:t>trafp</w:t>
            </w:r>
            <w:proofErr w:type="spellEnd"/>
          </w:p>
        </w:tc>
        <w:tc>
          <w:tcPr>
            <w:tcW w:w="1845" w:type="dxa"/>
            <w:shd w:val="clear" w:color="auto" w:fill="auto"/>
          </w:tcPr>
          <w:p w14:paraId="0A674749" w14:textId="77777777" w:rsidR="000A2404" w:rsidRPr="00C90316" w:rsidRDefault="000A2404" w:rsidP="00E471E0">
            <w:pPr>
              <w:snapToGrid w:val="0"/>
              <w:spacing w:before="60"/>
              <w:ind w:left="56"/>
              <w:rPr>
                <w:rFonts w:ascii="Arial" w:hAnsi="Arial" w:cs="Arial"/>
                <w:sz w:val="20"/>
                <w:lang w:val="en-GB"/>
              </w:rPr>
            </w:pPr>
            <w:r w:rsidRPr="00C90316">
              <w:rPr>
                <w:rFonts w:ascii="Arial" w:hAnsi="Arial" w:cs="Arial"/>
                <w:sz w:val="20"/>
                <w:lang w:val="en-GB"/>
              </w:rPr>
              <w:t>Object Reference Code (</w:t>
            </w:r>
            <w:r w:rsidRPr="00C90316">
              <w:rPr>
                <w:rFonts w:ascii="Arial" w:hAnsi="Arial" w:cs="Arial"/>
                <w:sz w:val="20"/>
                <w:szCs w:val="20"/>
                <w:lang w:val="en-GB"/>
              </w:rPr>
              <w:t>coding proposal</w:t>
            </w:r>
            <w:r w:rsidRPr="00C90316">
              <w:rPr>
                <w:rFonts w:ascii="Arial" w:hAnsi="Arial" w:cs="Arial"/>
                <w:sz w:val="20"/>
                <w:lang w:val="en-GB"/>
              </w:rPr>
              <w:t>)</w:t>
            </w:r>
          </w:p>
          <w:p w14:paraId="37266448" w14:textId="77777777" w:rsidR="000A2404" w:rsidRPr="00C90316" w:rsidRDefault="000A2404" w:rsidP="00E471E0">
            <w:pPr>
              <w:spacing w:before="60"/>
              <w:ind w:left="56"/>
              <w:rPr>
                <w:rFonts w:ascii="Arial" w:eastAsia="Arial Unicode MS" w:hAnsi="Arial" w:cs="Arial"/>
                <w:sz w:val="20"/>
                <w:lang w:val="en-GB"/>
              </w:rPr>
            </w:pPr>
          </w:p>
          <w:p w14:paraId="56E1F0CD" w14:textId="77777777" w:rsidR="000A2404" w:rsidRPr="00C90316" w:rsidRDefault="000A2404" w:rsidP="00E471E0">
            <w:pPr>
              <w:spacing w:before="60"/>
              <w:ind w:left="56"/>
              <w:rPr>
                <w:rFonts w:ascii="Arial" w:eastAsia="Arial Unicode MS" w:hAnsi="Arial" w:cs="Arial"/>
                <w:b/>
                <w:sz w:val="20"/>
                <w:lang w:val="en-GB"/>
              </w:rPr>
            </w:pPr>
            <w:r w:rsidRPr="00C90316">
              <w:rPr>
                <w:rFonts w:ascii="Arial" w:eastAsia="Arial Unicode MS" w:hAnsi="Arial" w:cs="Arial"/>
                <w:b/>
                <w:sz w:val="20"/>
                <w:lang w:val="en-GB"/>
              </w:rPr>
              <w:t>TRAFP</w:t>
            </w:r>
          </w:p>
          <w:p w14:paraId="34DFCFBA" w14:textId="77777777" w:rsidR="000A2404" w:rsidRPr="00C90316" w:rsidRDefault="000A2404" w:rsidP="00E471E0">
            <w:pPr>
              <w:spacing w:before="60"/>
              <w:ind w:left="56"/>
              <w:rPr>
                <w:rFonts w:ascii="Arial" w:eastAsia="Arial Unicode MS" w:hAnsi="Arial" w:cs="Arial"/>
                <w:sz w:val="20"/>
                <w:lang w:val="en-GB"/>
              </w:rPr>
            </w:pPr>
          </w:p>
        </w:tc>
      </w:tr>
      <w:tr w:rsidR="000A2404" w:rsidRPr="00362FDB" w14:paraId="66A05DB4" w14:textId="77777777" w:rsidTr="00E471E0">
        <w:trPr>
          <w:trHeight w:val="565"/>
        </w:trPr>
        <w:tc>
          <w:tcPr>
            <w:tcW w:w="1618" w:type="dxa"/>
            <w:shd w:val="clear" w:color="auto" w:fill="auto"/>
          </w:tcPr>
          <w:p w14:paraId="30E5381E" w14:textId="77777777" w:rsidR="000A2404" w:rsidRPr="00C90316" w:rsidRDefault="000A2404" w:rsidP="00E471E0">
            <w:pPr>
              <w:snapToGrid w:val="0"/>
              <w:spacing w:before="60"/>
              <w:rPr>
                <w:rFonts w:ascii="Arial" w:hAnsi="Arial" w:cs="Arial"/>
                <w:sz w:val="20"/>
                <w:lang w:val="en-GB"/>
              </w:rPr>
            </w:pPr>
            <w:r w:rsidRPr="00C90316">
              <w:rPr>
                <w:rFonts w:ascii="Arial" w:hAnsi="Arial" w:cs="Arial"/>
                <w:sz w:val="20"/>
                <w:lang w:val="en-GB"/>
              </w:rPr>
              <w:t>Recommended encoding (if done on basis of IENC)</w:t>
            </w:r>
          </w:p>
        </w:tc>
        <w:tc>
          <w:tcPr>
            <w:tcW w:w="3851" w:type="dxa"/>
            <w:shd w:val="clear" w:color="auto" w:fill="auto"/>
          </w:tcPr>
          <w:p w14:paraId="64A69B75" w14:textId="77777777" w:rsidR="000A2404" w:rsidRPr="00C90316" w:rsidRDefault="000A2404" w:rsidP="00E471E0">
            <w:pPr>
              <w:snapToGrid w:val="0"/>
              <w:spacing w:before="60"/>
              <w:ind w:left="56"/>
              <w:rPr>
                <w:rFonts w:ascii="Arial" w:eastAsia="Arial Unicode MS" w:hAnsi="Arial" w:cs="Arial"/>
                <w:sz w:val="20"/>
                <w:lang w:val="en-GB"/>
              </w:rPr>
            </w:pPr>
            <w:r w:rsidRPr="00C90316">
              <w:rPr>
                <w:rFonts w:ascii="Arial" w:eastAsia="Arial Unicode MS" w:hAnsi="Arial" w:cs="Arial"/>
                <w:sz w:val="20"/>
                <w:lang w:val="en-GB"/>
              </w:rPr>
              <w:t>No such object in the Inland ECDIS Standard and Inland ENC Encoding Guide</w:t>
            </w:r>
          </w:p>
        </w:tc>
        <w:tc>
          <w:tcPr>
            <w:tcW w:w="3645" w:type="dxa"/>
            <w:gridSpan w:val="2"/>
            <w:shd w:val="clear" w:color="auto" w:fill="auto"/>
          </w:tcPr>
          <w:p w14:paraId="66A6B90F" w14:textId="77777777" w:rsidR="000A2404" w:rsidRPr="00C90316" w:rsidRDefault="000A2404" w:rsidP="00E471E0">
            <w:pPr>
              <w:snapToGrid w:val="0"/>
              <w:spacing w:before="60"/>
              <w:ind w:left="56"/>
              <w:rPr>
                <w:rFonts w:ascii="Arial" w:hAnsi="Arial" w:cs="Arial"/>
                <w:sz w:val="20"/>
                <w:szCs w:val="20"/>
                <w:lang w:val="en-GB"/>
              </w:rPr>
            </w:pPr>
            <w:r w:rsidRPr="00C90316">
              <w:rPr>
                <w:rFonts w:ascii="Arial" w:hAnsi="Arial" w:cs="Arial"/>
                <w:sz w:val="20"/>
                <w:szCs w:val="20"/>
                <w:lang w:val="en-GB"/>
              </w:rPr>
              <w:t>The coordinates of (any corner of) the Traffic Point-Object provide the position (</w:t>
            </w:r>
            <w:proofErr w:type="spellStart"/>
            <w:r w:rsidRPr="00C90316">
              <w:rPr>
                <w:rFonts w:ascii="Arial" w:hAnsi="Arial" w:cs="Arial"/>
                <w:sz w:val="20"/>
                <w:szCs w:val="20"/>
                <w:lang w:val="en-GB"/>
              </w:rPr>
              <w:t>lat</w:t>
            </w:r>
            <w:proofErr w:type="spellEnd"/>
            <w:r w:rsidRPr="00C90316">
              <w:rPr>
                <w:rFonts w:ascii="Arial" w:hAnsi="Arial" w:cs="Arial"/>
                <w:sz w:val="20"/>
                <w:szCs w:val="20"/>
                <w:lang w:val="en-GB"/>
              </w:rPr>
              <w:t>-long) for that object within the RIS Index.</w:t>
            </w:r>
          </w:p>
          <w:p w14:paraId="25166152" w14:textId="77777777" w:rsidR="000A2404" w:rsidRPr="00C90316" w:rsidRDefault="000A2404" w:rsidP="00E471E0">
            <w:pPr>
              <w:spacing w:before="60"/>
              <w:ind w:left="56"/>
              <w:rPr>
                <w:rFonts w:ascii="Arial" w:hAnsi="Arial" w:cs="Arial"/>
                <w:sz w:val="20"/>
                <w:lang w:val="en-GB"/>
              </w:rPr>
            </w:pPr>
          </w:p>
        </w:tc>
      </w:tr>
      <w:tr w:rsidR="000A2404" w:rsidRPr="00C90316" w14:paraId="52DFAED6" w14:textId="77777777" w:rsidTr="00E471E0">
        <w:trPr>
          <w:cantSplit/>
          <w:trHeight w:val="508"/>
        </w:trPr>
        <w:tc>
          <w:tcPr>
            <w:tcW w:w="1618" w:type="dxa"/>
            <w:shd w:val="clear" w:color="auto" w:fill="auto"/>
          </w:tcPr>
          <w:p w14:paraId="3137B734" w14:textId="77777777" w:rsidR="000A2404" w:rsidRPr="00C90316" w:rsidRDefault="000A2404" w:rsidP="00E471E0">
            <w:pPr>
              <w:snapToGrid w:val="0"/>
              <w:spacing w:before="60"/>
              <w:rPr>
                <w:rFonts w:ascii="Arial" w:hAnsi="Arial" w:cs="Arial"/>
                <w:sz w:val="20"/>
                <w:lang w:val="en-GB"/>
              </w:rPr>
            </w:pPr>
            <w:r w:rsidRPr="00C90316">
              <w:rPr>
                <w:rFonts w:ascii="Arial" w:hAnsi="Arial" w:cs="Arial"/>
                <w:sz w:val="20"/>
                <w:lang w:val="en-GB"/>
              </w:rPr>
              <w:t>Conditions for codification</w:t>
            </w:r>
          </w:p>
        </w:tc>
        <w:tc>
          <w:tcPr>
            <w:tcW w:w="7496" w:type="dxa"/>
            <w:gridSpan w:val="3"/>
            <w:shd w:val="clear" w:color="auto" w:fill="auto"/>
          </w:tcPr>
          <w:p w14:paraId="417C268C" w14:textId="77777777" w:rsidR="000A2404" w:rsidRPr="00C90316" w:rsidRDefault="000A2404" w:rsidP="00E471E0">
            <w:pPr>
              <w:snapToGrid w:val="0"/>
              <w:spacing w:before="60"/>
              <w:ind w:left="56"/>
              <w:rPr>
                <w:rFonts w:ascii="Arial" w:eastAsia="Arial Unicode MS" w:hAnsi="Arial" w:cs="Arial"/>
                <w:sz w:val="20"/>
                <w:lang w:val="en-GB"/>
              </w:rPr>
            </w:pPr>
          </w:p>
        </w:tc>
      </w:tr>
      <w:tr w:rsidR="000A2404" w:rsidRPr="00362FDB" w14:paraId="3F7B01F2" w14:textId="77777777" w:rsidTr="00E471E0">
        <w:trPr>
          <w:cantSplit/>
          <w:trHeight w:val="508"/>
        </w:trPr>
        <w:tc>
          <w:tcPr>
            <w:tcW w:w="1618" w:type="dxa"/>
            <w:shd w:val="clear" w:color="auto" w:fill="auto"/>
          </w:tcPr>
          <w:p w14:paraId="6A4329BF" w14:textId="77777777" w:rsidR="000A2404" w:rsidRPr="00C90316" w:rsidRDefault="000A2404" w:rsidP="00E471E0">
            <w:pPr>
              <w:snapToGrid w:val="0"/>
              <w:spacing w:before="60"/>
              <w:rPr>
                <w:rFonts w:ascii="Arial" w:hAnsi="Arial" w:cs="Arial"/>
                <w:sz w:val="20"/>
                <w:lang w:val="en-GB"/>
              </w:rPr>
            </w:pPr>
            <w:r w:rsidRPr="00C90316">
              <w:rPr>
                <w:rFonts w:ascii="Arial" w:hAnsi="Arial" w:cs="Arial"/>
                <w:sz w:val="20"/>
                <w:lang w:val="en-GB"/>
              </w:rPr>
              <w:t xml:space="preserve">Recommendation for attributes </w:t>
            </w:r>
          </w:p>
        </w:tc>
        <w:tc>
          <w:tcPr>
            <w:tcW w:w="7496" w:type="dxa"/>
            <w:gridSpan w:val="3"/>
            <w:shd w:val="clear" w:color="auto" w:fill="auto"/>
          </w:tcPr>
          <w:p w14:paraId="2DA574B5" w14:textId="77777777" w:rsidR="000A2404" w:rsidRPr="00C90316" w:rsidRDefault="000A2404" w:rsidP="00E471E0">
            <w:pPr>
              <w:snapToGrid w:val="0"/>
              <w:spacing w:before="60"/>
              <w:ind w:left="56"/>
              <w:rPr>
                <w:rFonts w:ascii="Arial" w:hAnsi="Arial" w:cs="Arial"/>
                <w:sz w:val="20"/>
                <w:szCs w:val="20"/>
                <w:lang w:val="en-GB"/>
              </w:rPr>
            </w:pPr>
            <w:r w:rsidRPr="00C90316">
              <w:rPr>
                <w:rFonts w:ascii="Arial" w:hAnsi="Arial" w:cs="Arial"/>
                <w:sz w:val="20"/>
                <w:szCs w:val="20"/>
                <w:lang w:val="en-GB"/>
              </w:rPr>
              <w:t>The distance mark along the waterway axis shall be used as the “hectometre” of the object within the RIS Index.</w:t>
            </w:r>
          </w:p>
        </w:tc>
      </w:tr>
      <w:tr w:rsidR="000A2404" w:rsidRPr="00362FDB" w14:paraId="05FBF4C0" w14:textId="77777777" w:rsidTr="00E471E0">
        <w:trPr>
          <w:trHeight w:val="461"/>
        </w:trPr>
        <w:tc>
          <w:tcPr>
            <w:tcW w:w="1618" w:type="dxa"/>
            <w:shd w:val="clear" w:color="auto" w:fill="auto"/>
          </w:tcPr>
          <w:p w14:paraId="6D06719C" w14:textId="77777777" w:rsidR="000A2404" w:rsidRPr="00C90316" w:rsidRDefault="000A2404" w:rsidP="00E471E0">
            <w:pPr>
              <w:snapToGrid w:val="0"/>
              <w:spacing w:before="60"/>
              <w:rPr>
                <w:rFonts w:ascii="Arial" w:hAnsi="Arial" w:cs="Arial"/>
                <w:sz w:val="20"/>
                <w:lang w:val="en-GB"/>
              </w:rPr>
            </w:pPr>
            <w:r w:rsidRPr="00C90316">
              <w:rPr>
                <w:rFonts w:ascii="Arial" w:hAnsi="Arial" w:cs="Arial"/>
                <w:sz w:val="20"/>
                <w:lang w:val="en-GB"/>
              </w:rPr>
              <w:t>Remark</w:t>
            </w:r>
          </w:p>
        </w:tc>
        <w:tc>
          <w:tcPr>
            <w:tcW w:w="7496" w:type="dxa"/>
            <w:gridSpan w:val="3"/>
            <w:shd w:val="clear" w:color="auto" w:fill="auto"/>
          </w:tcPr>
          <w:p w14:paraId="2B415F91" w14:textId="77777777" w:rsidR="000A2404" w:rsidRPr="00C90316" w:rsidRDefault="000A2404" w:rsidP="00E471E0">
            <w:pPr>
              <w:snapToGrid w:val="0"/>
              <w:spacing w:before="60"/>
              <w:ind w:left="56"/>
              <w:rPr>
                <w:rFonts w:ascii="Arial" w:hAnsi="Arial" w:cs="Arial"/>
                <w:sz w:val="20"/>
                <w:szCs w:val="20"/>
                <w:lang w:val="en-GB"/>
              </w:rPr>
            </w:pPr>
            <w:r w:rsidRPr="00C90316">
              <w:rPr>
                <w:rFonts w:ascii="Arial" w:hAnsi="Arial" w:cs="Arial"/>
                <w:sz w:val="20"/>
                <w:lang w:val="en-GB"/>
              </w:rPr>
              <w:t xml:space="preserve">There is no such object </w:t>
            </w:r>
            <w:r w:rsidRPr="00C90316">
              <w:rPr>
                <w:rFonts w:ascii="Arial" w:hAnsi="Arial" w:cs="Arial"/>
                <w:sz w:val="20"/>
                <w:szCs w:val="20"/>
                <w:lang w:val="en-GB"/>
              </w:rPr>
              <w:t>within the IENC Standard and IENC Encoding Guide.</w:t>
            </w:r>
          </w:p>
        </w:tc>
      </w:tr>
    </w:tbl>
    <w:p w14:paraId="10829BAB" w14:textId="34C29DD9" w:rsidR="000A2404" w:rsidRPr="00C90316" w:rsidRDefault="000A2404">
      <w:pPr>
        <w:pStyle w:val="berschrift3"/>
        <w:rPr>
          <w:rFonts w:cs="Arial"/>
          <w:lang w:val="en-GB"/>
        </w:rPr>
      </w:pPr>
      <w:r w:rsidRPr="00C90316">
        <w:rPr>
          <w:rFonts w:cs="Arial"/>
          <w:lang w:val="en-GB"/>
        </w:rPr>
        <w:br w:type="page"/>
      </w:r>
      <w:bookmarkStart w:id="93" w:name="_Hlk23932691"/>
      <w:r w:rsidR="00992017" w:rsidRPr="00C90316" w:rsidDel="00992017">
        <w:rPr>
          <w:rFonts w:cs="Arial"/>
          <w:lang w:val="en-GB"/>
        </w:rPr>
        <w:lastRenderedPageBreak/>
        <w:t xml:space="preserve"> </w:t>
      </w:r>
      <w:bookmarkStart w:id="94" w:name="_Toc51750399"/>
      <w:bookmarkEnd w:id="93"/>
      <w:r w:rsidRPr="00C90316">
        <w:rPr>
          <w:rFonts w:cs="Arial"/>
          <w:lang w:val="en-GB"/>
        </w:rPr>
        <w:t>RIS Centre</w:t>
      </w:r>
      <w:bookmarkEnd w:id="94"/>
    </w:p>
    <w:tbl>
      <w:tblPr>
        <w:tblW w:w="9069" w:type="dxa"/>
        <w:tblInd w:w="-69" w:type="dxa"/>
        <w:tblLayout w:type="fixed"/>
        <w:tblCellMar>
          <w:left w:w="0" w:type="dxa"/>
          <w:right w:w="0" w:type="dxa"/>
        </w:tblCellMar>
        <w:tblLook w:val="0000" w:firstRow="0" w:lastRow="0" w:firstColumn="0" w:lastColumn="0" w:noHBand="0" w:noVBand="0"/>
      </w:tblPr>
      <w:tblGrid>
        <w:gridCol w:w="1618"/>
        <w:gridCol w:w="3851"/>
        <w:gridCol w:w="1800"/>
        <w:gridCol w:w="1800"/>
      </w:tblGrid>
      <w:tr w:rsidR="000A2404" w:rsidRPr="00C90316" w14:paraId="7E9431D2" w14:textId="77777777" w:rsidTr="00E471E0">
        <w:trPr>
          <w:trHeight w:val="405"/>
        </w:trPr>
        <w:tc>
          <w:tcPr>
            <w:tcW w:w="1618" w:type="dxa"/>
            <w:tcBorders>
              <w:top w:val="double" w:sz="6" w:space="0" w:color="auto"/>
              <w:left w:val="double" w:sz="6" w:space="0" w:color="auto"/>
              <w:bottom w:val="double" w:sz="6" w:space="0" w:color="auto"/>
              <w:right w:val="double" w:sz="6" w:space="0" w:color="auto"/>
            </w:tcBorders>
          </w:tcPr>
          <w:p w14:paraId="7D9AB8B2" w14:textId="77777777" w:rsidR="000A2404" w:rsidRPr="00C90316" w:rsidRDefault="000A2404" w:rsidP="00E471E0">
            <w:pPr>
              <w:spacing w:before="60"/>
              <w:rPr>
                <w:rFonts w:ascii="Arial" w:hAnsi="Arial" w:cs="Arial"/>
                <w:sz w:val="20"/>
                <w:lang w:val="en-GB"/>
              </w:rPr>
            </w:pPr>
            <w:r w:rsidRPr="00C90316">
              <w:rPr>
                <w:rFonts w:ascii="Arial" w:hAnsi="Arial" w:cs="Arial"/>
                <w:sz w:val="20"/>
                <w:lang w:val="en-GB"/>
              </w:rPr>
              <w:t>Full title</w:t>
            </w:r>
          </w:p>
        </w:tc>
        <w:tc>
          <w:tcPr>
            <w:tcW w:w="7451" w:type="dxa"/>
            <w:gridSpan w:val="3"/>
            <w:tcBorders>
              <w:top w:val="double" w:sz="6" w:space="0" w:color="auto"/>
              <w:left w:val="nil"/>
              <w:bottom w:val="double" w:sz="6" w:space="0" w:color="auto"/>
              <w:right w:val="double" w:sz="6" w:space="0" w:color="000000"/>
            </w:tcBorders>
          </w:tcPr>
          <w:p w14:paraId="33AC931B" w14:textId="77777777" w:rsidR="000A2404" w:rsidRPr="00C90316" w:rsidRDefault="000A2404" w:rsidP="00E471E0">
            <w:pPr>
              <w:tabs>
                <w:tab w:val="left" w:pos="994"/>
              </w:tabs>
              <w:spacing w:before="60"/>
              <w:ind w:left="34"/>
              <w:rPr>
                <w:rFonts w:ascii="Arial" w:hAnsi="Arial" w:cs="Arial"/>
                <w:sz w:val="20"/>
                <w:szCs w:val="20"/>
                <w:lang w:val="en-GB"/>
              </w:rPr>
            </w:pPr>
            <w:bookmarkStart w:id="95" w:name="_Toc283298507"/>
            <w:r w:rsidRPr="00C90316">
              <w:rPr>
                <w:rStyle w:val="berschrift3Zchn"/>
                <w:rFonts w:cs="Arial"/>
                <w:lang w:val="en-GB"/>
              </w:rPr>
              <w:t>RIS Centre</w:t>
            </w:r>
            <w:bookmarkEnd w:id="95"/>
            <w:r w:rsidRPr="00C90316">
              <w:rPr>
                <w:rStyle w:val="berschrift3Zchn"/>
                <w:rFonts w:cs="Arial"/>
                <w:lang w:val="en-GB"/>
              </w:rPr>
              <w:tab/>
            </w:r>
            <w:r w:rsidRPr="00C90316">
              <w:rPr>
                <w:rFonts w:ascii="Arial" w:hAnsi="Arial" w:cs="Arial"/>
                <w:sz w:val="20"/>
                <w:szCs w:val="20"/>
                <w:lang w:val="en-GB"/>
              </w:rPr>
              <w:tab/>
            </w:r>
            <w:proofErr w:type="spellStart"/>
            <w:r w:rsidRPr="00C90316">
              <w:rPr>
                <w:rFonts w:ascii="Arial" w:hAnsi="Arial" w:cs="Arial"/>
                <w:sz w:val="20"/>
                <w:szCs w:val="20"/>
                <w:lang w:val="en-GB"/>
              </w:rPr>
              <w:t>riscen</w:t>
            </w:r>
            <w:proofErr w:type="spellEnd"/>
          </w:p>
        </w:tc>
      </w:tr>
      <w:tr w:rsidR="000A2404" w:rsidRPr="00C90316" w14:paraId="030E4242" w14:textId="77777777" w:rsidTr="00E471E0">
        <w:trPr>
          <w:trHeight w:val="405"/>
        </w:trPr>
        <w:tc>
          <w:tcPr>
            <w:tcW w:w="1618" w:type="dxa"/>
            <w:tcBorders>
              <w:top w:val="double" w:sz="6" w:space="0" w:color="auto"/>
              <w:left w:val="double" w:sz="6" w:space="0" w:color="auto"/>
              <w:bottom w:val="double" w:sz="6" w:space="0" w:color="auto"/>
              <w:right w:val="double" w:sz="6" w:space="0" w:color="auto"/>
            </w:tcBorders>
          </w:tcPr>
          <w:p w14:paraId="16483C47" w14:textId="77777777" w:rsidR="000A2404" w:rsidRPr="00C90316" w:rsidRDefault="000A2404" w:rsidP="00E471E0">
            <w:pPr>
              <w:spacing w:before="60"/>
              <w:rPr>
                <w:rFonts w:ascii="Arial" w:hAnsi="Arial" w:cs="Arial"/>
                <w:sz w:val="20"/>
                <w:lang w:val="en-GB"/>
              </w:rPr>
            </w:pPr>
            <w:r w:rsidRPr="00C90316">
              <w:rPr>
                <w:rFonts w:ascii="Arial" w:hAnsi="Arial" w:cs="Arial"/>
                <w:sz w:val="20"/>
                <w:lang w:val="en-GB"/>
              </w:rPr>
              <w:t>Reference of definition</w:t>
            </w:r>
          </w:p>
        </w:tc>
        <w:tc>
          <w:tcPr>
            <w:tcW w:w="7451" w:type="dxa"/>
            <w:gridSpan w:val="3"/>
            <w:tcBorders>
              <w:top w:val="double" w:sz="6" w:space="0" w:color="auto"/>
              <w:left w:val="nil"/>
              <w:bottom w:val="double" w:sz="6" w:space="0" w:color="auto"/>
              <w:right w:val="double" w:sz="6" w:space="0" w:color="000000"/>
            </w:tcBorders>
          </w:tcPr>
          <w:p w14:paraId="6C3D345A" w14:textId="77777777" w:rsidR="000A2404" w:rsidRPr="00C90316" w:rsidRDefault="000A2404" w:rsidP="00E471E0">
            <w:pPr>
              <w:spacing w:before="60"/>
              <w:ind w:left="34"/>
              <w:rPr>
                <w:rFonts w:ascii="Arial" w:hAnsi="Arial" w:cs="Arial"/>
                <w:sz w:val="20"/>
                <w:lang w:val="en-GB"/>
              </w:rPr>
            </w:pPr>
            <w:r w:rsidRPr="00C90316">
              <w:rPr>
                <w:rFonts w:ascii="Arial" w:hAnsi="Arial" w:cs="Arial"/>
                <w:sz w:val="20"/>
                <w:lang w:val="en-GB"/>
              </w:rPr>
              <w:t>Directive 2005/44/EC</w:t>
            </w:r>
          </w:p>
        </w:tc>
      </w:tr>
      <w:tr w:rsidR="000A2404" w:rsidRPr="00362FDB" w14:paraId="500B5B0E" w14:textId="77777777" w:rsidTr="00E471E0">
        <w:trPr>
          <w:trHeight w:val="405"/>
        </w:trPr>
        <w:tc>
          <w:tcPr>
            <w:tcW w:w="1618" w:type="dxa"/>
            <w:tcBorders>
              <w:top w:val="double" w:sz="6" w:space="0" w:color="auto"/>
              <w:left w:val="double" w:sz="6" w:space="0" w:color="auto"/>
              <w:bottom w:val="double" w:sz="6" w:space="0" w:color="auto"/>
              <w:right w:val="double" w:sz="6" w:space="0" w:color="auto"/>
            </w:tcBorders>
          </w:tcPr>
          <w:p w14:paraId="55107E45" w14:textId="77777777" w:rsidR="000A2404" w:rsidRPr="00C90316" w:rsidRDefault="000A2404" w:rsidP="00E471E0">
            <w:pPr>
              <w:spacing w:before="60"/>
              <w:rPr>
                <w:rFonts w:ascii="Arial" w:eastAsia="Arial Unicode MS" w:hAnsi="Arial" w:cs="Arial"/>
                <w:sz w:val="20"/>
                <w:lang w:val="en-GB"/>
              </w:rPr>
            </w:pPr>
            <w:r w:rsidRPr="00C90316">
              <w:rPr>
                <w:rFonts w:ascii="Arial" w:hAnsi="Arial" w:cs="Arial"/>
                <w:sz w:val="20"/>
                <w:lang w:val="en-GB"/>
              </w:rPr>
              <w:t>Definition</w:t>
            </w:r>
          </w:p>
        </w:tc>
        <w:tc>
          <w:tcPr>
            <w:tcW w:w="7451" w:type="dxa"/>
            <w:gridSpan w:val="3"/>
            <w:tcBorders>
              <w:top w:val="double" w:sz="6" w:space="0" w:color="auto"/>
              <w:left w:val="nil"/>
              <w:bottom w:val="double" w:sz="6" w:space="0" w:color="auto"/>
              <w:right w:val="double" w:sz="6" w:space="0" w:color="000000"/>
            </w:tcBorders>
          </w:tcPr>
          <w:p w14:paraId="74C901EB" w14:textId="77777777" w:rsidR="000A2404" w:rsidRPr="00C90316" w:rsidRDefault="000A2404" w:rsidP="00E471E0">
            <w:pPr>
              <w:spacing w:before="60"/>
              <w:ind w:left="34"/>
              <w:rPr>
                <w:rFonts w:ascii="Arial" w:hAnsi="Arial" w:cs="Arial"/>
                <w:sz w:val="20"/>
                <w:lang w:val="en-GB"/>
              </w:rPr>
            </w:pPr>
            <w:r w:rsidRPr="00C90316">
              <w:rPr>
                <w:rFonts w:ascii="Arial" w:hAnsi="Arial" w:cs="Arial"/>
                <w:sz w:val="20"/>
                <w:lang w:val="en-GB"/>
              </w:rPr>
              <w:t>According to the Directive 2005/44/EC the RIS centre is defined as “RIS centre means the place where the services are managed by operators”.</w:t>
            </w:r>
          </w:p>
          <w:p w14:paraId="5E5B97F2" w14:textId="77777777" w:rsidR="000A2404" w:rsidRPr="00C90316" w:rsidRDefault="000A2404" w:rsidP="00E471E0">
            <w:pPr>
              <w:spacing w:before="60"/>
              <w:ind w:left="34"/>
              <w:rPr>
                <w:rFonts w:ascii="Arial" w:hAnsi="Arial" w:cs="Arial"/>
                <w:sz w:val="20"/>
                <w:lang w:val="en-GB"/>
              </w:rPr>
            </w:pPr>
          </w:p>
          <w:p w14:paraId="7AE0F740" w14:textId="77777777" w:rsidR="000A2404" w:rsidRPr="00C90316" w:rsidRDefault="000A2404" w:rsidP="00E471E0">
            <w:pPr>
              <w:pStyle w:val="Geenafstand1"/>
              <w:rPr>
                <w:rFonts w:ascii="Arial" w:hAnsi="Arial" w:cs="Arial"/>
                <w:i/>
                <w:sz w:val="20"/>
                <w:szCs w:val="20"/>
              </w:rPr>
            </w:pPr>
            <w:r w:rsidRPr="00C90316">
              <w:rPr>
                <w:rFonts w:ascii="Arial" w:hAnsi="Arial" w:cs="Arial"/>
                <w:sz w:val="20"/>
                <w:szCs w:val="20"/>
                <w:u w:val="single"/>
              </w:rPr>
              <w:t>RIS centre</w:t>
            </w:r>
            <w:r w:rsidRPr="00C90316">
              <w:rPr>
                <w:rFonts w:ascii="Arial" w:hAnsi="Arial" w:cs="Arial"/>
                <w:sz w:val="20"/>
                <w:szCs w:val="20"/>
              </w:rPr>
              <w:t xml:space="preserve"> is the place, where the services are managed by operators. A RIS may exist without a RIS centre (e.g. an Internet service, a buoys service). When ship/shore interaction in both ways (e.g. by VHF service) is intended, one or more RIS centres are needed. If a VTS centre or a lock exists in a RIS area, they may also be used as RIS centres. It is recommended to concentrate all services in a RIS area into one single RIS centre </w:t>
            </w:r>
            <w:r w:rsidRPr="00C90316">
              <w:rPr>
                <w:rFonts w:ascii="Arial" w:hAnsi="Arial" w:cs="Arial"/>
                <w:i/>
                <w:sz w:val="20"/>
                <w:szCs w:val="20"/>
              </w:rPr>
              <w:t>(Source: RIS-Guidelines 2007/414/EC)</w:t>
            </w:r>
          </w:p>
          <w:p w14:paraId="237A5860" w14:textId="77777777" w:rsidR="000A2404" w:rsidRPr="00C90316" w:rsidRDefault="000A2404" w:rsidP="00E471E0">
            <w:pPr>
              <w:pStyle w:val="Geenafstand1"/>
              <w:jc w:val="both"/>
              <w:rPr>
                <w:rFonts w:ascii="Arial" w:hAnsi="Arial" w:cs="Arial"/>
                <w:i/>
                <w:sz w:val="20"/>
                <w:szCs w:val="20"/>
              </w:rPr>
            </w:pPr>
          </w:p>
          <w:p w14:paraId="279D13BF" w14:textId="77777777" w:rsidR="000A2404" w:rsidRPr="00C90316" w:rsidRDefault="000A2404" w:rsidP="00E471E0">
            <w:pPr>
              <w:spacing w:before="60"/>
              <w:ind w:left="34"/>
              <w:rPr>
                <w:rFonts w:ascii="Arial" w:hAnsi="Arial" w:cs="Arial"/>
                <w:sz w:val="20"/>
                <w:lang w:val="en-GB"/>
              </w:rPr>
            </w:pPr>
            <w:r w:rsidRPr="00C90316">
              <w:rPr>
                <w:rFonts w:ascii="Arial" w:hAnsi="Arial" w:cs="Arial"/>
                <w:sz w:val="20"/>
                <w:lang w:val="en-GB"/>
              </w:rPr>
              <w:t>In terms of the R2D2 (RIS Data exchange Reference Documentation), developed within the IRIS Europe initiative, a RIS centre is the logical identifier for RIS services within a country, area or organization. A RIS centre addresses other RIS centres using their ID in order to exchange ERI, VTT, Hull and other data. RIS centre IDs are also used to specify ERI(NOT) reporting points.</w:t>
            </w:r>
          </w:p>
        </w:tc>
      </w:tr>
      <w:tr w:rsidR="000A2404" w:rsidRPr="00362FDB" w14:paraId="4DBC0464" w14:textId="77777777" w:rsidTr="00E471E0">
        <w:trPr>
          <w:trHeight w:val="633"/>
        </w:trPr>
        <w:tc>
          <w:tcPr>
            <w:tcW w:w="1618" w:type="dxa"/>
            <w:tcBorders>
              <w:top w:val="nil"/>
              <w:left w:val="double" w:sz="6" w:space="0" w:color="auto"/>
              <w:bottom w:val="double" w:sz="6" w:space="0" w:color="auto"/>
              <w:right w:val="double" w:sz="6" w:space="0" w:color="auto"/>
            </w:tcBorders>
          </w:tcPr>
          <w:p w14:paraId="5EB10BAA" w14:textId="77777777" w:rsidR="000A2404" w:rsidRPr="00C90316" w:rsidRDefault="000A2404" w:rsidP="00E471E0">
            <w:pPr>
              <w:spacing w:before="60"/>
              <w:rPr>
                <w:rFonts w:ascii="Arial" w:eastAsia="Arial Unicode MS" w:hAnsi="Arial" w:cs="Arial"/>
                <w:sz w:val="20"/>
                <w:lang w:val="en-GB"/>
              </w:rPr>
            </w:pPr>
          </w:p>
        </w:tc>
        <w:tc>
          <w:tcPr>
            <w:tcW w:w="3851" w:type="dxa"/>
            <w:tcBorders>
              <w:top w:val="double" w:sz="6" w:space="0" w:color="auto"/>
              <w:left w:val="nil"/>
              <w:bottom w:val="double" w:sz="6" w:space="0" w:color="auto"/>
              <w:right w:val="double" w:sz="6" w:space="0" w:color="000000"/>
            </w:tcBorders>
          </w:tcPr>
          <w:p w14:paraId="491961F5" w14:textId="77777777" w:rsidR="000A2404" w:rsidRPr="00C90316" w:rsidRDefault="000A2404" w:rsidP="00E471E0">
            <w:pPr>
              <w:spacing w:before="60"/>
              <w:ind w:left="34"/>
              <w:rPr>
                <w:rFonts w:ascii="Arial" w:hAnsi="Arial" w:cs="Arial"/>
                <w:sz w:val="20"/>
                <w:lang w:val="en-GB"/>
              </w:rPr>
            </w:pPr>
            <w:r w:rsidRPr="00C90316">
              <w:rPr>
                <w:rFonts w:ascii="Arial" w:hAnsi="Arial" w:cs="Arial"/>
                <w:sz w:val="20"/>
                <w:lang w:val="en-GB"/>
              </w:rPr>
              <w:br/>
            </w:r>
            <w:r w:rsidRPr="00C90316">
              <w:rPr>
                <w:rFonts w:ascii="Arial" w:hAnsi="Arial" w:cs="Arial"/>
                <w:sz w:val="20"/>
                <w:lang w:val="en-GB"/>
              </w:rPr>
              <w:br/>
            </w:r>
          </w:p>
          <w:p w14:paraId="6DCFCEBD" w14:textId="77777777" w:rsidR="000A2404" w:rsidRPr="00C90316" w:rsidRDefault="000A2404" w:rsidP="00E471E0">
            <w:pPr>
              <w:spacing w:before="60"/>
              <w:ind w:left="34"/>
              <w:rPr>
                <w:rFonts w:ascii="Arial" w:hAnsi="Arial" w:cs="Arial"/>
                <w:sz w:val="20"/>
                <w:lang w:val="en-GB"/>
              </w:rPr>
            </w:pPr>
          </w:p>
          <w:p w14:paraId="583B2796" w14:textId="77777777" w:rsidR="000A2404" w:rsidRPr="00C90316" w:rsidRDefault="000A2404" w:rsidP="00E471E0">
            <w:pPr>
              <w:spacing w:before="60"/>
              <w:ind w:left="34"/>
              <w:rPr>
                <w:rFonts w:ascii="Arial" w:hAnsi="Arial" w:cs="Arial"/>
                <w:b/>
                <w:sz w:val="20"/>
                <w:lang w:val="en-GB"/>
              </w:rPr>
            </w:pPr>
            <w:r w:rsidRPr="00C90316">
              <w:rPr>
                <w:rFonts w:ascii="Arial" w:hAnsi="Arial" w:cs="Arial"/>
                <w:b/>
                <w:sz w:val="20"/>
                <w:lang w:val="en-GB"/>
              </w:rPr>
              <w:t>RIS Centre</w:t>
            </w:r>
          </w:p>
          <w:p w14:paraId="706A9A4E" w14:textId="77777777" w:rsidR="000A2404" w:rsidRPr="00C90316" w:rsidRDefault="000A2404" w:rsidP="00E471E0">
            <w:pPr>
              <w:spacing w:before="60"/>
              <w:ind w:left="34"/>
              <w:rPr>
                <w:rFonts w:ascii="Arial" w:hAnsi="Arial" w:cs="Arial"/>
                <w:sz w:val="20"/>
                <w:lang w:val="en-GB"/>
              </w:rPr>
            </w:pPr>
          </w:p>
        </w:tc>
        <w:tc>
          <w:tcPr>
            <w:tcW w:w="1800" w:type="dxa"/>
            <w:tcBorders>
              <w:top w:val="double" w:sz="6" w:space="0" w:color="auto"/>
              <w:left w:val="nil"/>
              <w:bottom w:val="double" w:sz="6" w:space="0" w:color="auto"/>
              <w:right w:val="double" w:sz="6" w:space="0" w:color="000000"/>
            </w:tcBorders>
          </w:tcPr>
          <w:p w14:paraId="44AE82FE" w14:textId="77777777" w:rsidR="000A2404" w:rsidRPr="00C90316" w:rsidRDefault="000A2404" w:rsidP="00E471E0">
            <w:pPr>
              <w:spacing w:before="60"/>
              <w:ind w:left="34"/>
              <w:rPr>
                <w:rFonts w:ascii="Arial" w:hAnsi="Arial" w:cs="Arial"/>
                <w:sz w:val="20"/>
                <w:lang w:val="en-GB"/>
              </w:rPr>
            </w:pPr>
            <w:r w:rsidRPr="00C90316">
              <w:rPr>
                <w:rFonts w:ascii="Arial" w:hAnsi="Arial" w:cs="Arial"/>
                <w:sz w:val="20"/>
                <w:lang w:val="en-GB"/>
              </w:rPr>
              <w:t xml:space="preserve">Function Code </w:t>
            </w:r>
          </w:p>
          <w:p w14:paraId="75E43066" w14:textId="77777777" w:rsidR="000A2404" w:rsidRPr="00C90316" w:rsidRDefault="000A2404" w:rsidP="00E471E0">
            <w:pPr>
              <w:spacing w:before="60"/>
              <w:ind w:left="34"/>
              <w:rPr>
                <w:rFonts w:ascii="Arial" w:hAnsi="Arial" w:cs="Arial"/>
                <w:sz w:val="20"/>
                <w:lang w:val="en-GB"/>
              </w:rPr>
            </w:pPr>
            <w:r w:rsidRPr="00C90316">
              <w:rPr>
                <w:rFonts w:ascii="Arial" w:hAnsi="Arial" w:cs="Arial"/>
                <w:sz w:val="20"/>
                <w:lang w:val="en-GB"/>
              </w:rPr>
              <w:br/>
            </w:r>
            <w:r w:rsidRPr="00C90316">
              <w:rPr>
                <w:rFonts w:ascii="Arial" w:hAnsi="Arial" w:cs="Arial"/>
                <w:sz w:val="20"/>
                <w:lang w:val="en-GB"/>
              </w:rPr>
              <w:br/>
            </w:r>
          </w:p>
          <w:p w14:paraId="4E21A8FF" w14:textId="77777777" w:rsidR="000A2404" w:rsidRPr="00C90316" w:rsidRDefault="000A2404" w:rsidP="00E471E0">
            <w:pPr>
              <w:spacing w:before="60"/>
              <w:ind w:left="34"/>
              <w:rPr>
                <w:rFonts w:ascii="Arial" w:hAnsi="Arial" w:cs="Arial"/>
                <w:b/>
                <w:sz w:val="20"/>
                <w:lang w:val="en-GB"/>
              </w:rPr>
            </w:pPr>
            <w:proofErr w:type="spellStart"/>
            <w:r w:rsidRPr="00C90316">
              <w:rPr>
                <w:rFonts w:ascii="Arial" w:hAnsi="Arial" w:cs="Arial"/>
                <w:b/>
                <w:sz w:val="20"/>
                <w:lang w:val="en-GB"/>
              </w:rPr>
              <w:t>riscen</w:t>
            </w:r>
            <w:proofErr w:type="spellEnd"/>
          </w:p>
        </w:tc>
        <w:tc>
          <w:tcPr>
            <w:tcW w:w="1800" w:type="dxa"/>
            <w:tcBorders>
              <w:top w:val="double" w:sz="6" w:space="0" w:color="auto"/>
              <w:left w:val="nil"/>
              <w:bottom w:val="double" w:sz="6" w:space="0" w:color="auto"/>
              <w:right w:val="double" w:sz="6" w:space="0" w:color="000000"/>
            </w:tcBorders>
          </w:tcPr>
          <w:p w14:paraId="7C5D26DC" w14:textId="77777777" w:rsidR="000A2404" w:rsidRPr="00C90316" w:rsidRDefault="000A2404" w:rsidP="00E471E0">
            <w:pPr>
              <w:spacing w:before="60"/>
              <w:ind w:left="34"/>
              <w:rPr>
                <w:rFonts w:ascii="Arial" w:hAnsi="Arial" w:cs="Arial"/>
                <w:sz w:val="20"/>
                <w:lang w:val="en-GB"/>
              </w:rPr>
            </w:pPr>
            <w:r w:rsidRPr="00C90316">
              <w:rPr>
                <w:rFonts w:ascii="Arial" w:hAnsi="Arial" w:cs="Arial"/>
                <w:sz w:val="20"/>
                <w:lang w:val="en-GB"/>
              </w:rPr>
              <w:t>Object Reference Code (coding proposal)</w:t>
            </w:r>
          </w:p>
          <w:p w14:paraId="1CA8B92A" w14:textId="77777777" w:rsidR="000A2404" w:rsidRPr="00C90316" w:rsidRDefault="000A2404" w:rsidP="00E471E0">
            <w:pPr>
              <w:spacing w:before="60"/>
              <w:ind w:left="34"/>
              <w:rPr>
                <w:rFonts w:ascii="Arial" w:eastAsia="Arial Unicode MS" w:hAnsi="Arial" w:cs="Arial"/>
                <w:sz w:val="20"/>
                <w:lang w:val="en-GB"/>
              </w:rPr>
            </w:pPr>
          </w:p>
          <w:p w14:paraId="0FD441D3" w14:textId="77777777" w:rsidR="000A2404" w:rsidRPr="00C90316" w:rsidRDefault="000A2404" w:rsidP="00E471E0">
            <w:pPr>
              <w:spacing w:before="60"/>
              <w:ind w:left="34"/>
              <w:rPr>
                <w:rFonts w:ascii="Arial" w:eastAsia="Arial Unicode MS" w:hAnsi="Arial" w:cs="Arial"/>
                <w:b/>
                <w:sz w:val="20"/>
                <w:lang w:val="en-GB"/>
              </w:rPr>
            </w:pPr>
            <w:proofErr w:type="spellStart"/>
            <w:r w:rsidRPr="00C90316">
              <w:rPr>
                <w:rFonts w:ascii="Arial" w:eastAsia="Arial Unicode MS" w:hAnsi="Arial" w:cs="Arial"/>
                <w:b/>
                <w:sz w:val="20"/>
                <w:lang w:val="en-GB"/>
              </w:rPr>
              <w:t>RISxx</w:t>
            </w:r>
            <w:proofErr w:type="spellEnd"/>
          </w:p>
          <w:p w14:paraId="5CEDECA7" w14:textId="77777777" w:rsidR="000A2404" w:rsidRPr="00C90316" w:rsidRDefault="000A2404" w:rsidP="00E471E0">
            <w:pPr>
              <w:spacing w:before="60"/>
              <w:ind w:left="34"/>
              <w:rPr>
                <w:rFonts w:ascii="Arial" w:eastAsia="Arial Unicode MS" w:hAnsi="Arial" w:cs="Arial"/>
                <w:sz w:val="20"/>
                <w:lang w:val="en-GB"/>
              </w:rPr>
            </w:pPr>
            <w:r w:rsidRPr="00C90316">
              <w:rPr>
                <w:rFonts w:ascii="Arial" w:eastAsia="Arial Unicode MS" w:hAnsi="Arial" w:cs="Arial"/>
                <w:sz w:val="20"/>
                <w:lang w:val="en-GB"/>
              </w:rPr>
              <w:t xml:space="preserve">xx = Number of RIS centre (01-99, </w:t>
            </w:r>
            <w:r w:rsidRPr="00C90316">
              <w:rPr>
                <w:rFonts w:ascii="Arial" w:hAnsi="Arial" w:cs="Arial"/>
                <w:sz w:val="20"/>
                <w:szCs w:val="20"/>
                <w:lang w:val="en-GB"/>
              </w:rPr>
              <w:t>must not be used twice per country</w:t>
            </w:r>
            <w:r w:rsidRPr="00C90316">
              <w:rPr>
                <w:rFonts w:ascii="Arial" w:eastAsia="Arial Unicode MS" w:hAnsi="Arial" w:cs="Arial"/>
                <w:sz w:val="20"/>
                <w:lang w:val="en-GB"/>
              </w:rPr>
              <w:t>)</w:t>
            </w:r>
          </w:p>
          <w:p w14:paraId="2E9CBAEE" w14:textId="77777777" w:rsidR="000A2404" w:rsidRPr="00C90316" w:rsidRDefault="000A2404" w:rsidP="00E471E0">
            <w:pPr>
              <w:spacing w:before="60"/>
              <w:ind w:left="34"/>
              <w:rPr>
                <w:rFonts w:ascii="Arial" w:eastAsia="Arial Unicode MS" w:hAnsi="Arial" w:cs="Arial"/>
                <w:sz w:val="20"/>
                <w:lang w:val="en-GB"/>
              </w:rPr>
            </w:pPr>
          </w:p>
        </w:tc>
      </w:tr>
      <w:tr w:rsidR="000A2404" w:rsidRPr="00C90316" w14:paraId="3BD26D72" w14:textId="77777777" w:rsidTr="00E471E0">
        <w:trPr>
          <w:trHeight w:val="565"/>
        </w:trPr>
        <w:tc>
          <w:tcPr>
            <w:tcW w:w="1618" w:type="dxa"/>
            <w:tcBorders>
              <w:top w:val="nil"/>
              <w:left w:val="double" w:sz="6" w:space="0" w:color="auto"/>
              <w:bottom w:val="double" w:sz="6" w:space="0" w:color="auto"/>
              <w:right w:val="double" w:sz="6" w:space="0" w:color="auto"/>
            </w:tcBorders>
          </w:tcPr>
          <w:p w14:paraId="4101588E" w14:textId="77777777" w:rsidR="000A2404" w:rsidRPr="00C90316" w:rsidRDefault="000A2404" w:rsidP="00E471E0">
            <w:pPr>
              <w:spacing w:before="60"/>
              <w:rPr>
                <w:rFonts w:ascii="Arial" w:eastAsia="Arial Unicode MS" w:hAnsi="Arial" w:cs="Arial"/>
                <w:sz w:val="20"/>
                <w:lang w:val="en-GB"/>
              </w:rPr>
            </w:pPr>
            <w:r w:rsidRPr="00C90316">
              <w:rPr>
                <w:rFonts w:ascii="Arial" w:hAnsi="Arial" w:cs="Arial"/>
                <w:sz w:val="20"/>
                <w:lang w:val="en-GB"/>
              </w:rPr>
              <w:t>Recommended encoding of position</w:t>
            </w:r>
          </w:p>
        </w:tc>
        <w:tc>
          <w:tcPr>
            <w:tcW w:w="3851" w:type="dxa"/>
            <w:tcBorders>
              <w:top w:val="double" w:sz="6" w:space="0" w:color="auto"/>
              <w:left w:val="nil"/>
              <w:bottom w:val="double" w:sz="6" w:space="0" w:color="auto"/>
              <w:right w:val="double" w:sz="6" w:space="0" w:color="000000"/>
            </w:tcBorders>
          </w:tcPr>
          <w:p w14:paraId="6BAF0C76" w14:textId="77777777" w:rsidR="000A2404" w:rsidRPr="00C90316" w:rsidRDefault="000A2404" w:rsidP="00E471E0">
            <w:pPr>
              <w:spacing w:before="60"/>
              <w:ind w:left="34"/>
              <w:rPr>
                <w:rFonts w:ascii="Arial" w:eastAsia="Arial Unicode MS" w:hAnsi="Arial" w:cs="Arial"/>
                <w:sz w:val="20"/>
                <w:lang w:val="en-GB"/>
              </w:rPr>
            </w:pPr>
            <w:r w:rsidRPr="00C90316">
              <w:rPr>
                <w:rFonts w:ascii="Arial" w:eastAsia="Arial Unicode MS" w:hAnsi="Arial" w:cs="Arial"/>
                <w:sz w:val="20"/>
                <w:lang w:val="en-GB"/>
              </w:rPr>
              <w:t>No such object in the Inland ECDIS Standard and Inland ENC Encoding Guide</w:t>
            </w:r>
          </w:p>
        </w:tc>
        <w:tc>
          <w:tcPr>
            <w:tcW w:w="3600" w:type="dxa"/>
            <w:gridSpan w:val="2"/>
            <w:tcBorders>
              <w:top w:val="double" w:sz="6" w:space="0" w:color="auto"/>
              <w:left w:val="nil"/>
              <w:bottom w:val="double" w:sz="6" w:space="0" w:color="auto"/>
              <w:right w:val="double" w:sz="6" w:space="0" w:color="000000"/>
            </w:tcBorders>
          </w:tcPr>
          <w:p w14:paraId="357DF2A5" w14:textId="77777777" w:rsidR="000A2404" w:rsidRPr="00C90316" w:rsidRDefault="000A2404" w:rsidP="00E471E0">
            <w:pPr>
              <w:spacing w:before="60"/>
              <w:ind w:left="34"/>
              <w:rPr>
                <w:rFonts w:ascii="Arial" w:hAnsi="Arial" w:cs="Arial"/>
                <w:sz w:val="20"/>
                <w:szCs w:val="20"/>
                <w:lang w:val="en-GB"/>
              </w:rPr>
            </w:pPr>
            <w:r w:rsidRPr="00C90316">
              <w:rPr>
                <w:rFonts w:ascii="Arial" w:hAnsi="Arial" w:cs="Arial"/>
                <w:sz w:val="20"/>
                <w:szCs w:val="20"/>
                <w:lang w:val="en-GB"/>
              </w:rPr>
              <w:t>The coordinate of the related RIS Centre-Object provides the position (</w:t>
            </w:r>
            <w:proofErr w:type="spellStart"/>
            <w:r w:rsidRPr="00C90316">
              <w:rPr>
                <w:rFonts w:ascii="Arial" w:hAnsi="Arial" w:cs="Arial"/>
                <w:sz w:val="20"/>
                <w:szCs w:val="20"/>
                <w:lang w:val="en-GB"/>
              </w:rPr>
              <w:t>lat</w:t>
            </w:r>
            <w:proofErr w:type="spellEnd"/>
            <w:r w:rsidRPr="00C90316">
              <w:rPr>
                <w:rFonts w:ascii="Arial" w:hAnsi="Arial" w:cs="Arial"/>
                <w:sz w:val="20"/>
                <w:szCs w:val="20"/>
                <w:lang w:val="en-GB"/>
              </w:rPr>
              <w:t>-long) for that object within the RIS Index. (e.g. VTS centre, RIS operator office)</w:t>
            </w:r>
          </w:p>
        </w:tc>
      </w:tr>
      <w:tr w:rsidR="000A2404" w:rsidRPr="00362FDB" w14:paraId="5FD11089" w14:textId="77777777" w:rsidTr="00E471E0">
        <w:trPr>
          <w:trHeight w:val="565"/>
        </w:trPr>
        <w:tc>
          <w:tcPr>
            <w:tcW w:w="1618" w:type="dxa"/>
            <w:tcBorders>
              <w:top w:val="nil"/>
              <w:left w:val="double" w:sz="6" w:space="0" w:color="auto"/>
              <w:bottom w:val="double" w:sz="6" w:space="0" w:color="auto"/>
              <w:right w:val="double" w:sz="6" w:space="0" w:color="auto"/>
            </w:tcBorders>
          </w:tcPr>
          <w:p w14:paraId="12BD8F86" w14:textId="77777777" w:rsidR="000A2404" w:rsidRPr="00C90316" w:rsidRDefault="000A2404" w:rsidP="00E471E0">
            <w:pPr>
              <w:spacing w:before="60"/>
              <w:rPr>
                <w:rFonts w:ascii="Arial" w:hAnsi="Arial" w:cs="Arial"/>
                <w:sz w:val="20"/>
                <w:lang w:val="en-GB"/>
              </w:rPr>
            </w:pPr>
            <w:r w:rsidRPr="00C90316">
              <w:rPr>
                <w:rFonts w:ascii="Arial" w:hAnsi="Arial" w:cs="Arial"/>
                <w:sz w:val="20"/>
                <w:lang w:val="en-GB"/>
              </w:rPr>
              <w:t>Recommended encoding (if done on basis of IENC)</w:t>
            </w:r>
          </w:p>
        </w:tc>
        <w:tc>
          <w:tcPr>
            <w:tcW w:w="3851" w:type="dxa"/>
            <w:tcBorders>
              <w:top w:val="double" w:sz="6" w:space="0" w:color="auto"/>
              <w:left w:val="nil"/>
              <w:bottom w:val="double" w:sz="6" w:space="0" w:color="auto"/>
              <w:right w:val="double" w:sz="6" w:space="0" w:color="000000"/>
            </w:tcBorders>
          </w:tcPr>
          <w:p w14:paraId="0D37CABE" w14:textId="77777777" w:rsidR="000A2404" w:rsidRPr="00C90316" w:rsidRDefault="000A2404" w:rsidP="00E471E0">
            <w:pPr>
              <w:spacing w:before="60"/>
              <w:ind w:left="34"/>
              <w:rPr>
                <w:rFonts w:ascii="Arial" w:eastAsia="Arial Unicode MS" w:hAnsi="Arial" w:cs="Arial"/>
                <w:sz w:val="20"/>
                <w:lang w:val="en-GB"/>
              </w:rPr>
            </w:pPr>
          </w:p>
        </w:tc>
        <w:tc>
          <w:tcPr>
            <w:tcW w:w="3600" w:type="dxa"/>
            <w:gridSpan w:val="2"/>
            <w:tcBorders>
              <w:top w:val="double" w:sz="6" w:space="0" w:color="auto"/>
              <w:left w:val="nil"/>
              <w:bottom w:val="double" w:sz="6" w:space="0" w:color="auto"/>
              <w:right w:val="double" w:sz="6" w:space="0" w:color="000000"/>
            </w:tcBorders>
          </w:tcPr>
          <w:p w14:paraId="3069A44E" w14:textId="77777777" w:rsidR="000A2404" w:rsidRPr="00C90316" w:rsidRDefault="000A2404" w:rsidP="00E471E0">
            <w:pPr>
              <w:spacing w:before="60"/>
              <w:ind w:left="34"/>
              <w:rPr>
                <w:rFonts w:ascii="Arial" w:hAnsi="Arial" w:cs="Arial"/>
                <w:sz w:val="20"/>
                <w:szCs w:val="20"/>
                <w:lang w:val="en-GB"/>
              </w:rPr>
            </w:pPr>
          </w:p>
        </w:tc>
      </w:tr>
      <w:tr w:rsidR="000A2404" w:rsidRPr="00362FDB" w14:paraId="37ABF5A7" w14:textId="77777777" w:rsidTr="00E471E0">
        <w:trPr>
          <w:cantSplit/>
          <w:trHeight w:val="508"/>
        </w:trPr>
        <w:tc>
          <w:tcPr>
            <w:tcW w:w="1618" w:type="dxa"/>
            <w:tcBorders>
              <w:top w:val="nil"/>
              <w:left w:val="double" w:sz="6" w:space="0" w:color="auto"/>
              <w:bottom w:val="double" w:sz="6" w:space="0" w:color="000000"/>
              <w:right w:val="double" w:sz="6" w:space="0" w:color="auto"/>
            </w:tcBorders>
          </w:tcPr>
          <w:p w14:paraId="72744D8E" w14:textId="77777777" w:rsidR="000A2404" w:rsidRPr="00C90316" w:rsidRDefault="000A2404" w:rsidP="00E471E0">
            <w:pPr>
              <w:spacing w:before="60"/>
              <w:rPr>
                <w:rFonts w:ascii="Arial" w:hAnsi="Arial" w:cs="Arial"/>
                <w:sz w:val="20"/>
                <w:lang w:val="en-GB"/>
              </w:rPr>
            </w:pPr>
            <w:r w:rsidRPr="00C90316">
              <w:rPr>
                <w:rFonts w:ascii="Arial" w:hAnsi="Arial" w:cs="Arial"/>
                <w:sz w:val="20"/>
                <w:lang w:val="en-GB"/>
              </w:rPr>
              <w:t>Conditions for codification</w:t>
            </w:r>
          </w:p>
        </w:tc>
        <w:tc>
          <w:tcPr>
            <w:tcW w:w="7451" w:type="dxa"/>
            <w:gridSpan w:val="3"/>
            <w:tcBorders>
              <w:top w:val="nil"/>
              <w:left w:val="double" w:sz="6" w:space="0" w:color="auto"/>
              <w:bottom w:val="double" w:sz="6" w:space="0" w:color="000000"/>
              <w:right w:val="double" w:sz="6" w:space="0" w:color="auto"/>
            </w:tcBorders>
          </w:tcPr>
          <w:p w14:paraId="72D02F1A" w14:textId="77777777" w:rsidR="000A2404" w:rsidRPr="00C90316" w:rsidRDefault="000A2404" w:rsidP="00E471E0">
            <w:pPr>
              <w:spacing w:before="60"/>
              <w:ind w:left="34"/>
              <w:rPr>
                <w:rFonts w:ascii="Arial" w:eastAsia="Arial Unicode MS" w:hAnsi="Arial" w:cs="Arial"/>
                <w:sz w:val="20"/>
                <w:lang w:val="en-GB"/>
              </w:rPr>
            </w:pPr>
            <w:r w:rsidRPr="00C90316">
              <w:rPr>
                <w:rFonts w:ascii="Arial" w:eastAsia="Arial Unicode MS" w:hAnsi="Arial" w:cs="Arial"/>
                <w:sz w:val="20"/>
                <w:lang w:val="en-GB"/>
              </w:rPr>
              <w:t>If one RIS centre is serving two or more countries, one common country code shall be agreed for this RIS centre.</w:t>
            </w:r>
          </w:p>
        </w:tc>
      </w:tr>
      <w:tr w:rsidR="000A2404" w:rsidRPr="00C90316" w14:paraId="69F6A89F" w14:textId="77777777" w:rsidTr="00E471E0">
        <w:trPr>
          <w:cantSplit/>
          <w:trHeight w:val="508"/>
        </w:trPr>
        <w:tc>
          <w:tcPr>
            <w:tcW w:w="1618" w:type="dxa"/>
            <w:tcBorders>
              <w:top w:val="nil"/>
              <w:left w:val="double" w:sz="6" w:space="0" w:color="auto"/>
              <w:bottom w:val="double" w:sz="6" w:space="0" w:color="000000"/>
              <w:right w:val="double" w:sz="6" w:space="0" w:color="auto"/>
            </w:tcBorders>
          </w:tcPr>
          <w:p w14:paraId="5AFBCF39" w14:textId="77777777" w:rsidR="000A2404" w:rsidRPr="00C90316" w:rsidRDefault="000A2404" w:rsidP="00E471E0">
            <w:pPr>
              <w:spacing w:before="60"/>
              <w:jc w:val="both"/>
              <w:rPr>
                <w:rFonts w:ascii="Arial" w:hAnsi="Arial" w:cs="Arial"/>
                <w:sz w:val="20"/>
                <w:lang w:val="en-GB"/>
              </w:rPr>
            </w:pPr>
            <w:r w:rsidRPr="00C90316">
              <w:rPr>
                <w:rFonts w:ascii="Arial" w:hAnsi="Arial" w:cs="Arial"/>
                <w:sz w:val="20"/>
                <w:lang w:val="en-GB"/>
              </w:rPr>
              <w:t xml:space="preserve">Recommendation for attributes </w:t>
            </w:r>
          </w:p>
        </w:tc>
        <w:tc>
          <w:tcPr>
            <w:tcW w:w="7451" w:type="dxa"/>
            <w:gridSpan w:val="3"/>
            <w:tcBorders>
              <w:top w:val="nil"/>
              <w:left w:val="double" w:sz="6" w:space="0" w:color="auto"/>
              <w:bottom w:val="double" w:sz="6" w:space="0" w:color="000000"/>
              <w:right w:val="double" w:sz="6" w:space="0" w:color="auto"/>
            </w:tcBorders>
          </w:tcPr>
          <w:p w14:paraId="0949A975" w14:textId="77777777" w:rsidR="000A2404" w:rsidRPr="00C90316" w:rsidRDefault="000A2404" w:rsidP="00E471E0">
            <w:pPr>
              <w:spacing w:before="60"/>
              <w:ind w:left="34"/>
              <w:rPr>
                <w:rFonts w:ascii="Arial" w:eastAsia="Arial Unicode MS" w:hAnsi="Arial" w:cs="Arial"/>
                <w:sz w:val="20"/>
                <w:lang w:val="en-GB"/>
              </w:rPr>
            </w:pPr>
          </w:p>
        </w:tc>
      </w:tr>
      <w:tr w:rsidR="000A2404" w:rsidRPr="00362FDB" w14:paraId="590B6D2F" w14:textId="77777777" w:rsidTr="00E471E0">
        <w:trPr>
          <w:trHeight w:val="461"/>
        </w:trPr>
        <w:tc>
          <w:tcPr>
            <w:tcW w:w="1618" w:type="dxa"/>
            <w:tcBorders>
              <w:top w:val="nil"/>
              <w:left w:val="double" w:sz="6" w:space="0" w:color="auto"/>
              <w:bottom w:val="double" w:sz="6" w:space="0" w:color="auto"/>
              <w:right w:val="double" w:sz="6" w:space="0" w:color="auto"/>
            </w:tcBorders>
          </w:tcPr>
          <w:p w14:paraId="36AFC1AA" w14:textId="77777777" w:rsidR="000A2404" w:rsidRPr="00C90316" w:rsidRDefault="000A2404" w:rsidP="00E471E0">
            <w:pPr>
              <w:spacing w:before="60"/>
              <w:jc w:val="both"/>
              <w:rPr>
                <w:rFonts w:ascii="Arial" w:eastAsia="Arial Unicode MS" w:hAnsi="Arial" w:cs="Arial"/>
                <w:sz w:val="20"/>
                <w:lang w:val="en-GB"/>
              </w:rPr>
            </w:pPr>
            <w:r w:rsidRPr="00C90316">
              <w:rPr>
                <w:rFonts w:ascii="Arial" w:hAnsi="Arial" w:cs="Arial"/>
                <w:sz w:val="20"/>
                <w:lang w:val="en-GB"/>
              </w:rPr>
              <w:t>Remark</w:t>
            </w:r>
          </w:p>
        </w:tc>
        <w:tc>
          <w:tcPr>
            <w:tcW w:w="7451" w:type="dxa"/>
            <w:gridSpan w:val="3"/>
            <w:tcBorders>
              <w:top w:val="nil"/>
              <w:left w:val="nil"/>
              <w:bottom w:val="double" w:sz="6" w:space="0" w:color="auto"/>
              <w:right w:val="double" w:sz="6" w:space="0" w:color="auto"/>
            </w:tcBorders>
          </w:tcPr>
          <w:p w14:paraId="0FA571CD" w14:textId="77777777" w:rsidR="000A2404" w:rsidRPr="00C90316" w:rsidRDefault="000A2404" w:rsidP="00E471E0">
            <w:pPr>
              <w:spacing w:before="60"/>
              <w:ind w:left="34"/>
              <w:rPr>
                <w:rFonts w:ascii="Arial" w:eastAsia="Arial Unicode MS" w:hAnsi="Arial" w:cs="Arial"/>
                <w:sz w:val="20"/>
                <w:lang w:val="en-GB"/>
              </w:rPr>
            </w:pPr>
            <w:r w:rsidRPr="00C90316">
              <w:rPr>
                <w:rFonts w:ascii="Arial" w:hAnsi="Arial" w:cs="Arial"/>
                <w:sz w:val="20"/>
                <w:lang w:val="en-GB"/>
              </w:rPr>
              <w:t xml:space="preserve">There is no such object </w:t>
            </w:r>
            <w:r w:rsidRPr="00C90316">
              <w:rPr>
                <w:rFonts w:ascii="Arial" w:hAnsi="Arial" w:cs="Arial"/>
                <w:sz w:val="20"/>
                <w:szCs w:val="20"/>
                <w:lang w:val="en-GB"/>
              </w:rPr>
              <w:t xml:space="preserve">within the IENC Standard and IENC Encoding Guide. </w:t>
            </w:r>
            <w:r w:rsidRPr="00C90316">
              <w:rPr>
                <w:rFonts w:ascii="Arial" w:hAnsi="Arial" w:cs="Arial"/>
                <w:sz w:val="20"/>
                <w:lang w:val="en-GB"/>
              </w:rPr>
              <w:t>The existing Object Reference Code for encoding vessel traffic centres (TRACE) does not apply for a RIS centre, thus an additional Object Reference Code is recommended.</w:t>
            </w:r>
          </w:p>
        </w:tc>
      </w:tr>
    </w:tbl>
    <w:p w14:paraId="26688841" w14:textId="77777777" w:rsidR="00D32178" w:rsidRPr="00C90316" w:rsidRDefault="00D32178" w:rsidP="00007935">
      <w:pPr>
        <w:jc w:val="both"/>
        <w:rPr>
          <w:rFonts w:ascii="Arial" w:hAnsi="Arial" w:cs="Arial"/>
          <w:i/>
          <w:iCs/>
          <w:sz w:val="22"/>
          <w:lang w:val="en-GB"/>
        </w:rPr>
      </w:pPr>
    </w:p>
    <w:p w14:paraId="46705944" w14:textId="77777777" w:rsidR="00122F7A" w:rsidRDefault="00122F7A">
      <w:pPr>
        <w:suppressAutoHyphens w:val="0"/>
        <w:rPr>
          <w:rFonts w:ascii="Arial" w:hAnsi="Arial" w:cs="Arial"/>
          <w:b/>
          <w:bCs/>
          <w:kern w:val="1"/>
          <w:sz w:val="28"/>
          <w:szCs w:val="20"/>
          <w:lang w:val="en-GB"/>
        </w:rPr>
      </w:pPr>
      <w:bookmarkStart w:id="96" w:name="_Toc279491382"/>
      <w:r>
        <w:rPr>
          <w:rFonts w:cs="Arial"/>
          <w:lang w:val="en-GB"/>
        </w:rPr>
        <w:br w:type="page"/>
      </w:r>
    </w:p>
    <w:p w14:paraId="133FF9D6" w14:textId="64024726" w:rsidR="008F4F4F" w:rsidRPr="00C90316" w:rsidRDefault="008F4F4F" w:rsidP="00F157BA">
      <w:pPr>
        <w:pStyle w:val="Formatvorlageberschrift1Block"/>
        <w:numPr>
          <w:ilvl w:val="0"/>
          <w:numId w:val="0"/>
        </w:numPr>
      </w:pPr>
      <w:bookmarkStart w:id="97" w:name="_Toc51750400"/>
      <w:r w:rsidRPr="00C90316">
        <w:lastRenderedPageBreak/>
        <w:t>Annex 1: Frequently Asked Questions</w:t>
      </w:r>
      <w:bookmarkEnd w:id="97"/>
    </w:p>
    <w:p w14:paraId="18604084" w14:textId="77777777" w:rsidR="00E66B8F" w:rsidRPr="00C90316" w:rsidRDefault="00E66B8F" w:rsidP="00C37FE2">
      <w:pPr>
        <w:spacing w:after="120"/>
        <w:jc w:val="both"/>
        <w:rPr>
          <w:rFonts w:ascii="Arial" w:hAnsi="Arial" w:cs="Arial"/>
          <w:sz w:val="22"/>
          <w:lang w:val="en-GB"/>
        </w:rPr>
      </w:pPr>
    </w:p>
    <w:p w14:paraId="3F97BD27" w14:textId="77777777" w:rsidR="00387E76" w:rsidRPr="00C90316" w:rsidRDefault="00387E76" w:rsidP="00C37FE2">
      <w:pPr>
        <w:spacing w:after="120"/>
        <w:jc w:val="both"/>
        <w:rPr>
          <w:rFonts w:ascii="Arial" w:hAnsi="Arial" w:cs="Arial"/>
          <w:sz w:val="22"/>
          <w:lang w:val="en-GB"/>
        </w:rPr>
      </w:pPr>
      <w:r w:rsidRPr="00C90316">
        <w:rPr>
          <w:rFonts w:ascii="Arial" w:hAnsi="Arial" w:cs="Arial"/>
          <w:sz w:val="22"/>
          <w:lang w:val="en-GB"/>
        </w:rPr>
        <w:t xml:space="preserve">The Frequently Asked Questions (FAQ) are provided </w:t>
      </w:r>
      <w:r w:rsidR="00A60539" w:rsidRPr="00C90316">
        <w:rPr>
          <w:rFonts w:ascii="Arial" w:hAnsi="Arial" w:cs="Arial"/>
          <w:sz w:val="22"/>
          <w:lang w:val="en-GB"/>
        </w:rPr>
        <w:t>in</w:t>
      </w:r>
      <w:r w:rsidR="00E66B8F" w:rsidRPr="00C90316">
        <w:rPr>
          <w:rFonts w:ascii="Arial" w:hAnsi="Arial" w:cs="Arial"/>
          <w:sz w:val="22"/>
          <w:lang w:val="en-GB"/>
        </w:rPr>
        <w:t xml:space="preserve"> </w:t>
      </w:r>
      <w:r w:rsidR="005368CA" w:rsidRPr="00C90316">
        <w:rPr>
          <w:rFonts w:ascii="Arial" w:hAnsi="Arial" w:cs="Arial"/>
          <w:sz w:val="22"/>
          <w:lang w:val="en-GB"/>
        </w:rPr>
        <w:t xml:space="preserve">a separate </w:t>
      </w:r>
      <w:r w:rsidR="00E66B8F" w:rsidRPr="00C90316">
        <w:rPr>
          <w:rFonts w:ascii="Arial" w:hAnsi="Arial" w:cs="Arial"/>
          <w:sz w:val="22"/>
          <w:lang w:val="en-GB"/>
        </w:rPr>
        <w:t xml:space="preserve">Annex </w:t>
      </w:r>
      <w:r w:rsidR="005368CA" w:rsidRPr="00C90316">
        <w:rPr>
          <w:rFonts w:ascii="Arial" w:hAnsi="Arial" w:cs="Arial"/>
          <w:sz w:val="22"/>
          <w:lang w:val="en-GB"/>
        </w:rPr>
        <w:t>to</w:t>
      </w:r>
      <w:r w:rsidRPr="00C90316">
        <w:rPr>
          <w:rFonts w:ascii="Arial" w:hAnsi="Arial" w:cs="Arial"/>
          <w:sz w:val="22"/>
          <w:lang w:val="en-GB"/>
        </w:rPr>
        <w:t xml:space="preserve"> this </w:t>
      </w:r>
      <w:r w:rsidR="00E66B8F" w:rsidRPr="00C90316">
        <w:rPr>
          <w:rFonts w:ascii="Arial" w:hAnsi="Arial" w:cs="Arial"/>
          <w:sz w:val="22"/>
          <w:lang w:val="en-GB"/>
        </w:rPr>
        <w:t>document</w:t>
      </w:r>
      <w:r w:rsidR="005368CA" w:rsidRPr="00C90316">
        <w:rPr>
          <w:rFonts w:ascii="Arial" w:hAnsi="Arial" w:cs="Arial"/>
          <w:sz w:val="22"/>
          <w:lang w:val="en-GB"/>
        </w:rPr>
        <w:t>.</w:t>
      </w:r>
      <w:r w:rsidRPr="00C90316">
        <w:rPr>
          <w:rFonts w:ascii="Arial" w:hAnsi="Arial" w:cs="Arial"/>
          <w:sz w:val="22"/>
          <w:lang w:val="en-GB"/>
        </w:rPr>
        <w:t xml:space="preserve"> </w:t>
      </w:r>
      <w:r w:rsidR="005368CA" w:rsidRPr="00C90316">
        <w:rPr>
          <w:rFonts w:ascii="Arial" w:hAnsi="Arial" w:cs="Arial"/>
          <w:sz w:val="22"/>
          <w:lang w:val="en-GB"/>
        </w:rPr>
        <w:t>The</w:t>
      </w:r>
      <w:r w:rsidRPr="00C90316">
        <w:rPr>
          <w:rFonts w:ascii="Arial" w:hAnsi="Arial" w:cs="Arial"/>
          <w:sz w:val="22"/>
          <w:lang w:val="en-GB"/>
        </w:rPr>
        <w:t xml:space="preserve"> FAQ </w:t>
      </w:r>
      <w:r w:rsidR="005368CA" w:rsidRPr="00C90316">
        <w:rPr>
          <w:rFonts w:ascii="Arial" w:hAnsi="Arial" w:cs="Arial"/>
          <w:sz w:val="22"/>
          <w:lang w:val="en-GB"/>
        </w:rPr>
        <w:t>are</w:t>
      </w:r>
      <w:r w:rsidRPr="00C90316">
        <w:rPr>
          <w:rFonts w:ascii="Arial" w:hAnsi="Arial" w:cs="Arial"/>
          <w:sz w:val="22"/>
          <w:lang w:val="en-GB"/>
        </w:rPr>
        <w:t xml:space="preserve"> continuously </w:t>
      </w:r>
      <w:r w:rsidR="005368CA" w:rsidRPr="00C90316">
        <w:rPr>
          <w:rFonts w:ascii="Arial" w:hAnsi="Arial" w:cs="Arial"/>
          <w:sz w:val="22"/>
          <w:lang w:val="en-GB"/>
        </w:rPr>
        <w:t>extended</w:t>
      </w:r>
      <w:r w:rsidRPr="00C90316">
        <w:rPr>
          <w:rFonts w:ascii="Arial" w:hAnsi="Arial" w:cs="Arial"/>
          <w:sz w:val="22"/>
          <w:lang w:val="en-GB"/>
        </w:rPr>
        <w:t xml:space="preserve"> to provide clarifications related to the RIS Index. The FAQ are maintained by the Joint Task Force on the RIS Index.</w:t>
      </w:r>
    </w:p>
    <w:p w14:paraId="3B4059A9" w14:textId="77777777" w:rsidR="005368CA" w:rsidRPr="00C90316" w:rsidRDefault="005368CA" w:rsidP="00C37FE2">
      <w:pPr>
        <w:spacing w:after="120"/>
        <w:jc w:val="both"/>
        <w:rPr>
          <w:rFonts w:ascii="Arial" w:hAnsi="Arial" w:cs="Arial"/>
          <w:sz w:val="22"/>
          <w:lang w:val="en-GB"/>
        </w:rPr>
      </w:pPr>
    </w:p>
    <w:p w14:paraId="2EBC6FBA" w14:textId="77777777" w:rsidR="005368CA" w:rsidRPr="00C90316" w:rsidRDefault="005368CA" w:rsidP="00F157BA">
      <w:pPr>
        <w:pStyle w:val="Formatvorlageberschrift1Block"/>
        <w:numPr>
          <w:ilvl w:val="0"/>
          <w:numId w:val="0"/>
        </w:numPr>
      </w:pPr>
      <w:bookmarkStart w:id="98" w:name="_Toc51750401"/>
      <w:r w:rsidRPr="00C90316">
        <w:lastRenderedPageBreak/>
        <w:t>Annex 2: Waterway Network Encoding Guide</w:t>
      </w:r>
      <w:bookmarkEnd w:id="98"/>
    </w:p>
    <w:p w14:paraId="0E17096A" w14:textId="77777777" w:rsidR="005368CA" w:rsidRPr="00C90316" w:rsidRDefault="005368CA" w:rsidP="00C37FE2">
      <w:pPr>
        <w:spacing w:after="120"/>
        <w:jc w:val="both"/>
        <w:rPr>
          <w:rFonts w:ascii="Arial" w:hAnsi="Arial" w:cs="Arial"/>
          <w:sz w:val="22"/>
          <w:lang w:val="en-GB"/>
        </w:rPr>
      </w:pPr>
    </w:p>
    <w:p w14:paraId="24D0EEFE" w14:textId="77777777" w:rsidR="00356B1D" w:rsidRDefault="00356B1D" w:rsidP="00356B1D">
      <w:pPr>
        <w:spacing w:after="120"/>
        <w:jc w:val="both"/>
        <w:rPr>
          <w:rFonts w:ascii="Arial" w:hAnsi="Arial" w:cs="Arial"/>
          <w:sz w:val="22"/>
          <w:szCs w:val="22"/>
          <w:lang w:val="en-GB"/>
        </w:rPr>
      </w:pPr>
      <w:r w:rsidRPr="00AE149B">
        <w:rPr>
          <w:rFonts w:ascii="Arial" w:hAnsi="Arial" w:cs="Arial"/>
          <w:sz w:val="22"/>
          <w:szCs w:val="22"/>
          <w:lang w:val="en-GB"/>
        </w:rPr>
        <w:t>The objects “</w:t>
      </w:r>
      <w:proofErr w:type="spellStart"/>
      <w:r w:rsidRPr="00AE149B">
        <w:rPr>
          <w:rFonts w:ascii="Arial" w:hAnsi="Arial" w:cs="Arial"/>
          <w:sz w:val="22"/>
          <w:szCs w:val="22"/>
          <w:lang w:val="en-GB"/>
        </w:rPr>
        <w:t>dismar</w:t>
      </w:r>
      <w:proofErr w:type="spellEnd"/>
      <w:r w:rsidRPr="00AE149B">
        <w:rPr>
          <w:rFonts w:ascii="Arial" w:hAnsi="Arial" w:cs="Arial"/>
          <w:sz w:val="22"/>
          <w:szCs w:val="22"/>
          <w:lang w:val="en-GB"/>
        </w:rPr>
        <w:t>” and “junction” are used to specify the waterway network and are provided in the spreadsheet “</w:t>
      </w:r>
      <w:proofErr w:type="spellStart"/>
      <w:r w:rsidRPr="00AE149B">
        <w:rPr>
          <w:rFonts w:ascii="Arial" w:hAnsi="Arial" w:cs="Arial"/>
          <w:sz w:val="22"/>
          <w:szCs w:val="22"/>
          <w:lang w:val="en-GB"/>
        </w:rPr>
        <w:t>RIS_INDEX_waterway_network</w:t>
      </w:r>
      <w:proofErr w:type="spellEnd"/>
      <w:r w:rsidRPr="00AE149B">
        <w:rPr>
          <w:rFonts w:ascii="Arial" w:hAnsi="Arial" w:cs="Arial"/>
          <w:sz w:val="22"/>
          <w:szCs w:val="22"/>
          <w:lang w:val="en-GB"/>
        </w:rPr>
        <w:t>” of the RIS Index template.</w:t>
      </w:r>
    </w:p>
    <w:p w14:paraId="7E6D44AF" w14:textId="77777777" w:rsidR="00356B1D" w:rsidRDefault="00356B1D" w:rsidP="00356B1D">
      <w:pPr>
        <w:spacing w:after="120"/>
        <w:jc w:val="both"/>
        <w:rPr>
          <w:rFonts w:ascii="Arial" w:hAnsi="Arial" w:cs="Arial"/>
          <w:sz w:val="22"/>
          <w:szCs w:val="22"/>
          <w:lang w:val="en-GB"/>
        </w:rPr>
      </w:pPr>
    </w:p>
    <w:p w14:paraId="40F0F98A" w14:textId="5DDD757F" w:rsidR="00F53D4F" w:rsidRPr="00C90316" w:rsidRDefault="005368CA" w:rsidP="00C37FE2">
      <w:pPr>
        <w:spacing w:after="120"/>
        <w:jc w:val="both"/>
        <w:rPr>
          <w:rFonts w:ascii="Arial" w:hAnsi="Arial" w:cs="Arial"/>
          <w:sz w:val="22"/>
          <w:szCs w:val="22"/>
          <w:lang w:val="en-GB"/>
        </w:rPr>
      </w:pPr>
      <w:r w:rsidRPr="00C90316">
        <w:rPr>
          <w:rFonts w:ascii="Arial" w:hAnsi="Arial" w:cs="Arial"/>
          <w:sz w:val="22"/>
          <w:lang w:val="en-GB"/>
        </w:rPr>
        <w:t xml:space="preserve">As of </w:t>
      </w:r>
      <w:proofErr w:type="gramStart"/>
      <w:r w:rsidR="00A9787C">
        <w:rPr>
          <w:rFonts w:ascii="Arial" w:hAnsi="Arial" w:cs="Arial"/>
          <w:sz w:val="22"/>
          <w:lang w:val="en-GB"/>
        </w:rPr>
        <w:t>October</w:t>
      </w:r>
      <w:r w:rsidR="00A15953" w:rsidRPr="00C90316">
        <w:rPr>
          <w:rFonts w:ascii="Arial" w:hAnsi="Arial" w:cs="Arial"/>
          <w:sz w:val="22"/>
          <w:lang w:val="en-GB"/>
        </w:rPr>
        <w:t xml:space="preserve"> 201</w:t>
      </w:r>
      <w:r w:rsidR="00A15953">
        <w:rPr>
          <w:rFonts w:ascii="Arial" w:hAnsi="Arial" w:cs="Arial"/>
          <w:sz w:val="22"/>
          <w:lang w:val="en-GB"/>
        </w:rPr>
        <w:t>9</w:t>
      </w:r>
      <w:proofErr w:type="gramEnd"/>
      <w:r w:rsidR="00A15953" w:rsidRPr="00C90316">
        <w:rPr>
          <w:rFonts w:ascii="Arial" w:hAnsi="Arial" w:cs="Arial"/>
          <w:sz w:val="22"/>
          <w:lang w:val="en-GB"/>
        </w:rPr>
        <w:t xml:space="preserve"> </w:t>
      </w:r>
      <w:r w:rsidRPr="00C90316">
        <w:rPr>
          <w:rFonts w:ascii="Arial" w:hAnsi="Arial" w:cs="Arial"/>
          <w:sz w:val="22"/>
          <w:lang w:val="en-GB"/>
        </w:rPr>
        <w:t>Annex</w:t>
      </w:r>
      <w:r w:rsidR="00356B1D">
        <w:rPr>
          <w:rFonts w:ascii="Arial" w:hAnsi="Arial" w:cs="Arial"/>
          <w:sz w:val="22"/>
          <w:lang w:val="en-GB"/>
        </w:rPr>
        <w:t xml:space="preserve"> 2</w:t>
      </w:r>
      <w:r w:rsidRPr="00C90316">
        <w:rPr>
          <w:rFonts w:ascii="Arial" w:hAnsi="Arial" w:cs="Arial"/>
          <w:sz w:val="22"/>
          <w:lang w:val="en-GB"/>
        </w:rPr>
        <w:t xml:space="preserve"> has not been finalised. </w:t>
      </w:r>
      <w:r w:rsidR="00356B1D">
        <w:rPr>
          <w:rFonts w:ascii="Arial" w:hAnsi="Arial" w:cs="Arial"/>
          <w:sz w:val="22"/>
          <w:lang w:val="en-GB"/>
        </w:rPr>
        <w:t>F</w:t>
      </w:r>
      <w:r w:rsidR="009B20BB">
        <w:rPr>
          <w:rFonts w:ascii="Arial" w:hAnsi="Arial" w:cs="Arial"/>
          <w:sz w:val="22"/>
          <w:szCs w:val="22"/>
          <w:lang w:val="en-GB"/>
        </w:rPr>
        <w:t>or the moment this</w:t>
      </w:r>
      <w:r w:rsidR="0053450E" w:rsidRPr="00C90316">
        <w:rPr>
          <w:rFonts w:ascii="Arial" w:hAnsi="Arial" w:cs="Arial"/>
          <w:sz w:val="22"/>
          <w:szCs w:val="22"/>
          <w:lang w:val="en-GB"/>
        </w:rPr>
        <w:t xml:space="preserve"> Annex </w:t>
      </w:r>
      <w:r w:rsidR="009B20BB">
        <w:rPr>
          <w:rFonts w:ascii="Arial" w:hAnsi="Arial" w:cs="Arial"/>
          <w:sz w:val="22"/>
          <w:szCs w:val="22"/>
          <w:lang w:val="en-GB"/>
        </w:rPr>
        <w:t>will</w:t>
      </w:r>
      <w:r w:rsidR="0053450E" w:rsidRPr="00C90316">
        <w:rPr>
          <w:rFonts w:ascii="Arial" w:hAnsi="Arial" w:cs="Arial"/>
          <w:sz w:val="22"/>
          <w:szCs w:val="22"/>
          <w:lang w:val="en-GB"/>
        </w:rPr>
        <w:t xml:space="preserve"> be kept as placeholder for future waterway network encoding provisions.</w:t>
      </w:r>
      <w:r w:rsidR="00E14B46">
        <w:rPr>
          <w:rFonts w:ascii="Arial" w:hAnsi="Arial" w:cs="Arial"/>
          <w:sz w:val="22"/>
          <w:szCs w:val="22"/>
          <w:lang w:val="en-GB"/>
        </w:rPr>
        <w:t xml:space="preserve"> The Annex is being elaborated in the framework of RIS COMEX.</w:t>
      </w:r>
    </w:p>
    <w:p w14:paraId="77A208A8" w14:textId="77777777" w:rsidR="005368CA" w:rsidRPr="00C90316" w:rsidRDefault="005368CA" w:rsidP="00F157BA">
      <w:pPr>
        <w:pStyle w:val="Formatvorlageberschrift1Block"/>
        <w:numPr>
          <w:ilvl w:val="0"/>
          <w:numId w:val="0"/>
        </w:numPr>
      </w:pPr>
      <w:bookmarkStart w:id="99" w:name="_Toc51750402"/>
      <w:r w:rsidRPr="00C90316">
        <w:lastRenderedPageBreak/>
        <w:t>Annex 3: Maintenance Guidelines for the RIS Index</w:t>
      </w:r>
      <w:bookmarkEnd w:id="99"/>
    </w:p>
    <w:p w14:paraId="1E3319F5" w14:textId="77777777" w:rsidR="006724EC" w:rsidRPr="00C90316" w:rsidRDefault="006724EC" w:rsidP="006724EC">
      <w:pPr>
        <w:spacing w:after="120"/>
        <w:jc w:val="both"/>
        <w:rPr>
          <w:rFonts w:ascii="Arial" w:hAnsi="Arial" w:cs="Arial"/>
          <w:sz w:val="22"/>
          <w:lang w:val="en-GB"/>
        </w:rPr>
      </w:pPr>
    </w:p>
    <w:p w14:paraId="29778879" w14:textId="1BF870B6" w:rsidR="006724EC" w:rsidRPr="00C90316" w:rsidRDefault="006724EC" w:rsidP="006724EC">
      <w:pPr>
        <w:spacing w:after="120"/>
        <w:jc w:val="both"/>
        <w:rPr>
          <w:rFonts w:ascii="Arial" w:hAnsi="Arial" w:cs="Arial"/>
          <w:sz w:val="22"/>
          <w:lang w:val="en-GB"/>
        </w:rPr>
      </w:pPr>
      <w:r w:rsidRPr="00C90316">
        <w:rPr>
          <w:rFonts w:ascii="Arial" w:hAnsi="Arial" w:cs="Arial"/>
          <w:sz w:val="22"/>
          <w:lang w:val="en-GB"/>
        </w:rPr>
        <w:t xml:space="preserve">The Maintenance Guidelines will be provided in a separate Annex to this document. As of </w:t>
      </w:r>
      <w:proofErr w:type="gramStart"/>
      <w:r w:rsidRPr="00C90316">
        <w:rPr>
          <w:rFonts w:ascii="Arial" w:hAnsi="Arial" w:cs="Arial"/>
          <w:sz w:val="22"/>
          <w:lang w:val="en-GB"/>
        </w:rPr>
        <w:t>October 201</w:t>
      </w:r>
      <w:r w:rsidR="0009332D">
        <w:rPr>
          <w:rFonts w:ascii="Arial" w:hAnsi="Arial" w:cs="Arial"/>
          <w:sz w:val="22"/>
          <w:lang w:val="en-GB"/>
        </w:rPr>
        <w:t>9</w:t>
      </w:r>
      <w:proofErr w:type="gramEnd"/>
      <w:r w:rsidRPr="00C90316">
        <w:rPr>
          <w:rFonts w:ascii="Arial" w:hAnsi="Arial" w:cs="Arial"/>
          <w:sz w:val="22"/>
          <w:lang w:val="en-GB"/>
        </w:rPr>
        <w:t xml:space="preserve"> this Annex has not been finalised.</w:t>
      </w:r>
    </w:p>
    <w:p w14:paraId="69BB53D6" w14:textId="77777777" w:rsidR="002E63AF" w:rsidRPr="00C90316" w:rsidRDefault="00D865D2" w:rsidP="008D0822">
      <w:pPr>
        <w:pStyle w:val="berschrift2"/>
      </w:pPr>
      <w:bookmarkStart w:id="100" w:name="_Toc51750403"/>
      <w:r>
        <w:t>Agreed procedure for RIS I</w:t>
      </w:r>
      <w:r w:rsidR="006724EC" w:rsidRPr="00C90316">
        <w:t>ndex uploads onto the different RIS websites</w:t>
      </w:r>
      <w:bookmarkEnd w:id="100"/>
    </w:p>
    <w:p w14:paraId="528C1654" w14:textId="77777777" w:rsidR="006724EC" w:rsidRPr="00C90316" w:rsidRDefault="006724EC" w:rsidP="005368CA">
      <w:pPr>
        <w:rPr>
          <w:lang w:val="en-GB"/>
        </w:rPr>
      </w:pPr>
    </w:p>
    <w:p w14:paraId="63416955" w14:textId="77777777" w:rsidR="006724EC" w:rsidRPr="00C90316" w:rsidRDefault="006724EC" w:rsidP="0053450E">
      <w:pPr>
        <w:numPr>
          <w:ilvl w:val="0"/>
          <w:numId w:val="51"/>
        </w:numPr>
        <w:rPr>
          <w:rFonts w:ascii="Arial" w:hAnsi="Arial" w:cs="Arial"/>
          <w:sz w:val="22"/>
          <w:szCs w:val="22"/>
          <w:lang w:val="en-GB"/>
        </w:rPr>
      </w:pPr>
      <w:r w:rsidRPr="00C90316">
        <w:rPr>
          <w:rFonts w:ascii="Arial" w:hAnsi="Arial" w:cs="Arial"/>
          <w:sz w:val="22"/>
          <w:szCs w:val="22"/>
          <w:lang w:val="en-GB"/>
        </w:rPr>
        <w:t>Respective national organizations prepare the RIS Index file for objects under their responsibility according to the RIS Index Encoding Guide and template in force</w:t>
      </w:r>
      <w:r w:rsidR="00C50BB6" w:rsidRPr="00C90316">
        <w:rPr>
          <w:rFonts w:ascii="Arial" w:hAnsi="Arial" w:cs="Arial"/>
          <w:sz w:val="22"/>
          <w:szCs w:val="22"/>
          <w:lang w:val="en-GB"/>
        </w:rPr>
        <w:t xml:space="preserve"> in coordination with the respective national reference data manager.</w:t>
      </w:r>
    </w:p>
    <w:p w14:paraId="5F72D365" w14:textId="286BB36A" w:rsidR="006724EC" w:rsidRPr="00C90316" w:rsidRDefault="00C50BB6" w:rsidP="0053450E">
      <w:pPr>
        <w:numPr>
          <w:ilvl w:val="0"/>
          <w:numId w:val="51"/>
        </w:numPr>
        <w:rPr>
          <w:rFonts w:ascii="Arial" w:hAnsi="Arial" w:cs="Arial"/>
          <w:sz w:val="22"/>
          <w:szCs w:val="22"/>
          <w:lang w:val="en-GB"/>
        </w:rPr>
      </w:pPr>
      <w:r w:rsidRPr="00C90316">
        <w:rPr>
          <w:rFonts w:ascii="Arial" w:hAnsi="Arial" w:cs="Arial"/>
          <w:sz w:val="22"/>
          <w:szCs w:val="22"/>
          <w:lang w:val="en-GB"/>
        </w:rPr>
        <w:t>The respective national reference data manager</w:t>
      </w:r>
      <w:r w:rsidR="006724EC" w:rsidRPr="00C90316">
        <w:rPr>
          <w:rFonts w:ascii="Arial" w:hAnsi="Arial" w:cs="Arial"/>
          <w:sz w:val="22"/>
          <w:szCs w:val="22"/>
          <w:lang w:val="en-GB"/>
        </w:rPr>
        <w:t xml:space="preserve"> send</w:t>
      </w:r>
      <w:r w:rsidRPr="00C90316">
        <w:rPr>
          <w:rFonts w:ascii="Arial" w:hAnsi="Arial" w:cs="Arial"/>
          <w:sz w:val="22"/>
          <w:szCs w:val="22"/>
          <w:lang w:val="en-GB"/>
        </w:rPr>
        <w:t>s</w:t>
      </w:r>
      <w:r w:rsidR="006724EC" w:rsidRPr="00C90316">
        <w:rPr>
          <w:rFonts w:ascii="Arial" w:hAnsi="Arial" w:cs="Arial"/>
          <w:sz w:val="22"/>
          <w:szCs w:val="22"/>
          <w:lang w:val="en-GB"/>
        </w:rPr>
        <w:t xml:space="preserve"> the RIS Index file to the </w:t>
      </w:r>
      <w:r w:rsidR="0009332D">
        <w:rPr>
          <w:rFonts w:ascii="Arial" w:hAnsi="Arial" w:cs="Arial"/>
          <w:sz w:val="22"/>
          <w:szCs w:val="22"/>
          <w:lang w:val="en-GB"/>
        </w:rPr>
        <w:t>CESNI/TI/NtS</w:t>
      </w:r>
      <w:r w:rsidR="006724EC" w:rsidRPr="00C90316">
        <w:rPr>
          <w:rFonts w:ascii="Arial" w:hAnsi="Arial" w:cs="Arial"/>
          <w:sz w:val="22"/>
          <w:szCs w:val="22"/>
          <w:lang w:val="en-GB"/>
        </w:rPr>
        <w:t xml:space="preserve"> chairperson.</w:t>
      </w:r>
    </w:p>
    <w:p w14:paraId="5324AAA6" w14:textId="5B51523E" w:rsidR="006724EC" w:rsidRPr="0009332D" w:rsidRDefault="006724EC" w:rsidP="005022C4">
      <w:pPr>
        <w:numPr>
          <w:ilvl w:val="0"/>
          <w:numId w:val="51"/>
        </w:numPr>
        <w:tabs>
          <w:tab w:val="left" w:pos="7797"/>
        </w:tabs>
        <w:rPr>
          <w:rFonts w:ascii="Arial" w:hAnsi="Arial" w:cs="Arial"/>
          <w:sz w:val="22"/>
          <w:szCs w:val="22"/>
          <w:lang w:val="en-GB"/>
        </w:rPr>
      </w:pPr>
      <w:r w:rsidRPr="00C90316">
        <w:rPr>
          <w:rFonts w:ascii="Arial" w:hAnsi="Arial" w:cs="Arial"/>
          <w:sz w:val="22"/>
          <w:szCs w:val="22"/>
          <w:lang w:val="en-GB"/>
        </w:rPr>
        <w:t xml:space="preserve">The </w:t>
      </w:r>
      <w:r w:rsidR="0009332D">
        <w:rPr>
          <w:rFonts w:ascii="Arial" w:hAnsi="Arial" w:cs="Arial"/>
          <w:sz w:val="22"/>
          <w:szCs w:val="22"/>
          <w:lang w:val="en-GB"/>
        </w:rPr>
        <w:t>CESNI/TI/NtS</w:t>
      </w:r>
      <w:r w:rsidRPr="00C90316">
        <w:rPr>
          <w:rFonts w:ascii="Arial" w:hAnsi="Arial" w:cs="Arial"/>
          <w:sz w:val="22"/>
          <w:szCs w:val="22"/>
          <w:lang w:val="en-GB"/>
        </w:rPr>
        <w:t xml:space="preserve"> chairperson takes care of uploading the respective RIS Index file to the RIS </w:t>
      </w:r>
      <w:r w:rsidRPr="0009332D">
        <w:rPr>
          <w:rFonts w:ascii="Arial" w:hAnsi="Arial" w:cs="Arial"/>
          <w:sz w:val="22"/>
          <w:szCs w:val="22"/>
          <w:lang w:val="en-GB"/>
        </w:rPr>
        <w:t>community system (</w:t>
      </w:r>
      <w:hyperlink r:id="rId77" w:history="1">
        <w:r w:rsidR="0009332D" w:rsidRPr="0009332D">
          <w:rPr>
            <w:rStyle w:val="Hyperlink"/>
            <w:rFonts w:ascii="Arial" w:hAnsi="Arial" w:cs="Arial"/>
            <w:sz w:val="22"/>
            <w:szCs w:val="22"/>
            <w:lang w:val="en-GB"/>
          </w:rPr>
          <w:t>https://ris.cesni.eu</w:t>
        </w:r>
      </w:hyperlink>
      <w:r w:rsidRPr="0009332D">
        <w:rPr>
          <w:rFonts w:ascii="Arial" w:hAnsi="Arial" w:cs="Arial"/>
          <w:sz w:val="22"/>
          <w:szCs w:val="22"/>
          <w:lang w:val="en-GB"/>
        </w:rPr>
        <w:t>).</w:t>
      </w:r>
    </w:p>
    <w:p w14:paraId="40B37DCB" w14:textId="77777777" w:rsidR="006724EC" w:rsidRPr="00C90316" w:rsidRDefault="00C50BB6" w:rsidP="0053450E">
      <w:pPr>
        <w:numPr>
          <w:ilvl w:val="0"/>
          <w:numId w:val="51"/>
        </w:numPr>
        <w:rPr>
          <w:rFonts w:ascii="Arial" w:hAnsi="Arial" w:cs="Arial"/>
          <w:sz w:val="22"/>
          <w:szCs w:val="22"/>
          <w:lang w:val="en-GB"/>
        </w:rPr>
      </w:pPr>
      <w:r w:rsidRPr="00C90316">
        <w:rPr>
          <w:rFonts w:ascii="Arial" w:hAnsi="Arial" w:cs="Arial"/>
          <w:sz w:val="22"/>
          <w:szCs w:val="22"/>
          <w:lang w:val="en-GB"/>
        </w:rPr>
        <w:t xml:space="preserve">The respective national reference data manager </w:t>
      </w:r>
      <w:r w:rsidR="006724EC" w:rsidRPr="00C90316">
        <w:rPr>
          <w:rFonts w:ascii="Arial" w:hAnsi="Arial" w:cs="Arial"/>
          <w:sz w:val="22"/>
          <w:szCs w:val="22"/>
          <w:lang w:val="en-GB"/>
        </w:rPr>
        <w:t>takes care of providing the RIS Index information to the European Reference Data Management System (ERDMS) by means of the related specified services.</w:t>
      </w:r>
    </w:p>
    <w:p w14:paraId="40EDA645" w14:textId="77777777" w:rsidR="006724EC" w:rsidRPr="00C90316" w:rsidRDefault="006724EC" w:rsidP="0053450E">
      <w:pPr>
        <w:numPr>
          <w:ilvl w:val="0"/>
          <w:numId w:val="51"/>
        </w:numPr>
        <w:rPr>
          <w:rFonts w:ascii="Arial" w:hAnsi="Arial" w:cs="Arial"/>
          <w:sz w:val="22"/>
          <w:szCs w:val="22"/>
          <w:lang w:val="en-GB"/>
        </w:rPr>
      </w:pPr>
      <w:r w:rsidRPr="00C90316">
        <w:rPr>
          <w:rFonts w:ascii="Arial" w:hAnsi="Arial" w:cs="Arial"/>
          <w:sz w:val="22"/>
          <w:szCs w:val="22"/>
          <w:lang w:val="en-GB"/>
        </w:rPr>
        <w:t xml:space="preserve">In case the RIS Index is provided on additional (national) sources (e.g. national RIS site) the respective national </w:t>
      </w:r>
      <w:r w:rsidR="00C50BB6" w:rsidRPr="00C90316">
        <w:rPr>
          <w:rFonts w:ascii="Arial" w:hAnsi="Arial" w:cs="Arial"/>
          <w:sz w:val="22"/>
          <w:szCs w:val="22"/>
          <w:lang w:val="en-GB"/>
        </w:rPr>
        <w:t xml:space="preserve">reference data manager </w:t>
      </w:r>
      <w:r w:rsidRPr="00C90316">
        <w:rPr>
          <w:rFonts w:ascii="Arial" w:hAnsi="Arial" w:cs="Arial"/>
          <w:sz w:val="22"/>
          <w:szCs w:val="22"/>
          <w:lang w:val="en-GB"/>
        </w:rPr>
        <w:t>also takes care of updating these sources.</w:t>
      </w:r>
    </w:p>
    <w:p w14:paraId="78107084" w14:textId="77777777" w:rsidR="006724EC" w:rsidRPr="00C90316" w:rsidRDefault="00C50BB6" w:rsidP="0053450E">
      <w:pPr>
        <w:numPr>
          <w:ilvl w:val="0"/>
          <w:numId w:val="51"/>
        </w:numPr>
        <w:rPr>
          <w:rFonts w:ascii="Arial" w:hAnsi="Arial" w:cs="Arial"/>
          <w:sz w:val="22"/>
          <w:szCs w:val="22"/>
          <w:lang w:val="en-GB"/>
        </w:rPr>
      </w:pPr>
      <w:r w:rsidRPr="00C90316">
        <w:rPr>
          <w:rFonts w:ascii="Arial" w:hAnsi="Arial" w:cs="Arial"/>
          <w:sz w:val="22"/>
          <w:szCs w:val="22"/>
          <w:lang w:val="en-GB"/>
        </w:rPr>
        <w:t xml:space="preserve">The respective national reference data manager </w:t>
      </w:r>
      <w:r w:rsidR="006724EC" w:rsidRPr="00C90316">
        <w:rPr>
          <w:rFonts w:ascii="Arial" w:hAnsi="Arial" w:cs="Arial"/>
          <w:sz w:val="22"/>
          <w:szCs w:val="22"/>
          <w:lang w:val="en-GB"/>
        </w:rPr>
        <w:t>is responsible to provide updates, mutations to the addressees mentioned under point 2, 4 and 5.</w:t>
      </w:r>
    </w:p>
    <w:bookmarkEnd w:id="96"/>
    <w:p w14:paraId="29B974C9" w14:textId="77777777" w:rsidR="00C50BB6" w:rsidRPr="00C90316" w:rsidRDefault="00C50BB6" w:rsidP="009B20BB">
      <w:pPr>
        <w:rPr>
          <w:rFonts w:ascii="Arial" w:hAnsi="Arial" w:cs="Arial"/>
          <w:sz w:val="22"/>
          <w:szCs w:val="22"/>
          <w:lang w:val="en-GB"/>
        </w:rPr>
      </w:pPr>
    </w:p>
    <w:sectPr w:rsidR="00C50BB6" w:rsidRPr="00C90316" w:rsidSect="00401077">
      <w:type w:val="continuous"/>
      <w:pgSz w:w="11906" w:h="16838"/>
      <w:pgMar w:top="1258" w:right="1417" w:bottom="1134"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7995BF" w14:textId="77777777" w:rsidR="00036791" w:rsidRDefault="00036791">
      <w:r>
        <w:separator/>
      </w:r>
    </w:p>
  </w:endnote>
  <w:endnote w:type="continuationSeparator" w:id="0">
    <w:p w14:paraId="314E77D9" w14:textId="77777777" w:rsidR="00036791" w:rsidRDefault="000367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0B556" w14:textId="77777777" w:rsidR="00036791" w:rsidRDefault="0003679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7E379" w14:textId="2F19DA8A" w:rsidR="00036791" w:rsidRPr="00FD157C" w:rsidRDefault="00036791">
    <w:pPr>
      <w:pStyle w:val="Fuzeile"/>
      <w:spacing w:before="120"/>
      <w:rPr>
        <w:rFonts w:ascii="Arial" w:hAnsi="Arial" w:cs="Arial"/>
        <w:lang w:val="en-GB"/>
      </w:rPr>
    </w:pPr>
    <w:r w:rsidRPr="00FD157C">
      <w:rPr>
        <w:rFonts w:ascii="Arial" w:hAnsi="Arial" w:cs="Arial"/>
        <w:sz w:val="16"/>
        <w:lang w:val="en-US"/>
      </w:rPr>
      <w:t>RIS Index Encoding Guide</w:t>
    </w:r>
    <w:r w:rsidRPr="00FD157C">
      <w:rPr>
        <w:rFonts w:ascii="Arial" w:hAnsi="Arial" w:cs="Arial"/>
        <w:sz w:val="16"/>
        <w:lang w:val="en-US"/>
      </w:rPr>
      <w:tab/>
    </w:r>
    <w:r w:rsidRPr="00FD157C">
      <w:rPr>
        <w:rFonts w:ascii="Arial" w:hAnsi="Arial" w:cs="Arial"/>
        <w:sz w:val="16"/>
        <w:lang w:val="en-US"/>
      </w:rPr>
      <w:tab/>
    </w:r>
    <w:r w:rsidRPr="00C5292A">
      <w:rPr>
        <w:rFonts w:ascii="Arial" w:hAnsi="Arial" w:cs="Arial"/>
        <w:sz w:val="16"/>
        <w:lang w:val="en-CA"/>
      </w:rPr>
      <w:t xml:space="preserve">Version </w:t>
    </w:r>
    <w:r>
      <w:rPr>
        <w:rFonts w:ascii="Arial" w:hAnsi="Arial" w:cs="Arial"/>
        <w:sz w:val="16"/>
        <w:lang w:val="en-CA"/>
      </w:rPr>
      <w:t>3.0</w:t>
    </w:r>
    <w:r w:rsidR="00234F2B">
      <w:rPr>
        <w:rFonts w:ascii="Arial" w:hAnsi="Arial" w:cs="Arial"/>
        <w:sz w:val="16"/>
        <w:lang w:val="en-CA"/>
      </w:rPr>
      <w:t xml:space="preserve"> rev.2</w:t>
    </w:r>
    <w:r w:rsidRPr="00C5292A">
      <w:rPr>
        <w:rFonts w:ascii="Arial" w:hAnsi="Arial" w:cs="Arial"/>
        <w:sz w:val="16"/>
        <w:lang w:val="en-CA"/>
      </w:rPr>
      <w:t xml:space="preserve"> | Page </w:t>
    </w:r>
    <w:r w:rsidRPr="00396D0F">
      <w:rPr>
        <w:rFonts w:ascii="Arial" w:hAnsi="Arial" w:cs="Arial"/>
        <w:sz w:val="16"/>
        <w:lang w:val="en-CA"/>
      </w:rPr>
      <w:fldChar w:fldCharType="begin"/>
    </w:r>
    <w:r w:rsidRPr="00C5292A">
      <w:rPr>
        <w:rFonts w:ascii="Arial" w:hAnsi="Arial" w:cs="Arial"/>
        <w:sz w:val="16"/>
        <w:lang w:val="en-CA"/>
      </w:rPr>
      <w:instrText xml:space="preserve"> PAGE </w:instrText>
    </w:r>
    <w:r w:rsidRPr="00396D0F">
      <w:rPr>
        <w:rFonts w:ascii="Arial" w:hAnsi="Arial" w:cs="Arial"/>
        <w:sz w:val="16"/>
        <w:lang w:val="en-CA"/>
      </w:rPr>
      <w:fldChar w:fldCharType="separate"/>
    </w:r>
    <w:r>
      <w:rPr>
        <w:rFonts w:ascii="Arial" w:hAnsi="Arial" w:cs="Arial"/>
        <w:noProof/>
        <w:sz w:val="16"/>
        <w:lang w:val="en-CA"/>
      </w:rPr>
      <w:t>4</w:t>
    </w:r>
    <w:r w:rsidRPr="00396D0F">
      <w:rPr>
        <w:rFonts w:ascii="Arial" w:hAnsi="Arial" w:cs="Arial"/>
        <w:sz w:val="16"/>
        <w:lang w:val="en-CA"/>
      </w:rPr>
      <w:fldChar w:fldCharType="end"/>
    </w:r>
    <w:r w:rsidRPr="00C5292A">
      <w:rPr>
        <w:rFonts w:ascii="Arial" w:hAnsi="Arial" w:cs="Arial"/>
        <w:sz w:val="16"/>
        <w:lang w:val="en-CA"/>
      </w:rPr>
      <w:t xml:space="preserve"> / </w:t>
    </w:r>
    <w:r w:rsidRPr="00396D0F">
      <w:rPr>
        <w:rFonts w:ascii="Arial" w:hAnsi="Arial" w:cs="Arial"/>
        <w:sz w:val="16"/>
        <w:lang w:val="en-CA"/>
      </w:rPr>
      <w:fldChar w:fldCharType="begin"/>
    </w:r>
    <w:r w:rsidRPr="00C5292A">
      <w:rPr>
        <w:rFonts w:ascii="Arial" w:hAnsi="Arial" w:cs="Arial"/>
        <w:sz w:val="16"/>
        <w:lang w:val="en-CA"/>
      </w:rPr>
      <w:instrText xml:space="preserve"> NUMPAGES \*Arabic </w:instrText>
    </w:r>
    <w:r w:rsidRPr="00396D0F">
      <w:rPr>
        <w:rFonts w:ascii="Arial" w:hAnsi="Arial" w:cs="Arial"/>
        <w:sz w:val="16"/>
        <w:lang w:val="en-CA"/>
      </w:rPr>
      <w:fldChar w:fldCharType="separate"/>
    </w:r>
    <w:r>
      <w:rPr>
        <w:rFonts w:ascii="Arial" w:hAnsi="Arial" w:cs="Arial"/>
        <w:noProof/>
        <w:sz w:val="16"/>
        <w:lang w:val="en-CA"/>
      </w:rPr>
      <w:t>90</w:t>
    </w:r>
    <w:r w:rsidRPr="00396D0F">
      <w:rPr>
        <w:rFonts w:ascii="Arial" w:hAnsi="Arial" w:cs="Arial"/>
        <w:sz w:val="16"/>
        <w:lang w:val="en-C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C9161" w14:textId="77777777" w:rsidR="00036791" w:rsidRDefault="0003679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89E35" w14:textId="77777777" w:rsidR="00036791" w:rsidRDefault="0003679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FECBC" w14:textId="26941394" w:rsidR="00036791" w:rsidRPr="00C5292A" w:rsidRDefault="00036791" w:rsidP="00D32178">
    <w:pPr>
      <w:pStyle w:val="Fuzeile"/>
      <w:spacing w:before="120"/>
      <w:rPr>
        <w:rFonts w:ascii="Arial" w:hAnsi="Arial" w:cs="Arial"/>
        <w:lang w:val="en-CA"/>
      </w:rPr>
    </w:pPr>
    <w:r w:rsidRPr="00C5292A">
      <w:rPr>
        <w:rFonts w:ascii="Arial" w:hAnsi="Arial" w:cs="Arial"/>
        <w:sz w:val="16"/>
        <w:lang w:val="en-CA"/>
      </w:rPr>
      <w:t>RIS Index Encoding Guide</w:t>
    </w:r>
    <w:r w:rsidRPr="00C5292A">
      <w:rPr>
        <w:rFonts w:ascii="Arial" w:hAnsi="Arial" w:cs="Arial"/>
        <w:sz w:val="16"/>
        <w:lang w:val="en-CA"/>
      </w:rPr>
      <w:tab/>
    </w:r>
    <w:r w:rsidRPr="00C5292A">
      <w:rPr>
        <w:rFonts w:ascii="Arial" w:hAnsi="Arial" w:cs="Arial"/>
        <w:sz w:val="16"/>
        <w:lang w:val="en-CA"/>
      </w:rPr>
      <w:tab/>
      <w:t xml:space="preserve">Version </w:t>
    </w:r>
    <w:r>
      <w:rPr>
        <w:rFonts w:ascii="Arial" w:hAnsi="Arial" w:cs="Arial"/>
        <w:sz w:val="16"/>
        <w:lang w:val="en-CA"/>
      </w:rPr>
      <w:t>3.0</w:t>
    </w:r>
    <w:r w:rsidR="00234F2B">
      <w:rPr>
        <w:rFonts w:ascii="Arial" w:hAnsi="Arial" w:cs="Arial"/>
        <w:sz w:val="16"/>
        <w:lang w:val="en-CA"/>
      </w:rPr>
      <w:t xml:space="preserve"> rev.2</w:t>
    </w:r>
    <w:r w:rsidRPr="00C5292A">
      <w:rPr>
        <w:rFonts w:ascii="Arial" w:hAnsi="Arial" w:cs="Arial"/>
        <w:sz w:val="16"/>
        <w:lang w:val="en-CA"/>
      </w:rPr>
      <w:t xml:space="preserve"> | Page </w:t>
    </w:r>
    <w:r w:rsidRPr="00396D0F">
      <w:rPr>
        <w:rFonts w:ascii="Arial" w:hAnsi="Arial" w:cs="Arial"/>
        <w:sz w:val="16"/>
        <w:lang w:val="en-CA"/>
      </w:rPr>
      <w:fldChar w:fldCharType="begin"/>
    </w:r>
    <w:r w:rsidRPr="00C5292A">
      <w:rPr>
        <w:rFonts w:ascii="Arial" w:hAnsi="Arial" w:cs="Arial"/>
        <w:sz w:val="16"/>
        <w:lang w:val="en-CA"/>
      </w:rPr>
      <w:instrText xml:space="preserve"> PAGE </w:instrText>
    </w:r>
    <w:r w:rsidRPr="00396D0F">
      <w:rPr>
        <w:rFonts w:ascii="Arial" w:hAnsi="Arial" w:cs="Arial"/>
        <w:sz w:val="16"/>
        <w:lang w:val="en-CA"/>
      </w:rPr>
      <w:fldChar w:fldCharType="separate"/>
    </w:r>
    <w:r>
      <w:rPr>
        <w:rFonts w:ascii="Arial" w:hAnsi="Arial" w:cs="Arial"/>
        <w:noProof/>
        <w:sz w:val="16"/>
        <w:lang w:val="en-CA"/>
      </w:rPr>
      <w:t>45</w:t>
    </w:r>
    <w:r w:rsidRPr="00396D0F">
      <w:rPr>
        <w:rFonts w:ascii="Arial" w:hAnsi="Arial" w:cs="Arial"/>
        <w:sz w:val="16"/>
        <w:lang w:val="en-CA"/>
      </w:rPr>
      <w:fldChar w:fldCharType="end"/>
    </w:r>
    <w:r w:rsidRPr="00C5292A">
      <w:rPr>
        <w:rFonts w:ascii="Arial" w:hAnsi="Arial" w:cs="Arial"/>
        <w:sz w:val="16"/>
        <w:lang w:val="en-CA"/>
      </w:rPr>
      <w:t xml:space="preserve"> / </w:t>
    </w:r>
    <w:r w:rsidRPr="00396D0F">
      <w:rPr>
        <w:rFonts w:ascii="Arial" w:hAnsi="Arial" w:cs="Arial"/>
        <w:sz w:val="16"/>
        <w:lang w:val="en-CA"/>
      </w:rPr>
      <w:fldChar w:fldCharType="begin"/>
    </w:r>
    <w:r w:rsidRPr="00C5292A">
      <w:rPr>
        <w:rFonts w:ascii="Arial" w:hAnsi="Arial" w:cs="Arial"/>
        <w:sz w:val="16"/>
        <w:lang w:val="en-CA"/>
      </w:rPr>
      <w:instrText xml:space="preserve"> NUMPAGES \*Arabic </w:instrText>
    </w:r>
    <w:r w:rsidRPr="00396D0F">
      <w:rPr>
        <w:rFonts w:ascii="Arial" w:hAnsi="Arial" w:cs="Arial"/>
        <w:sz w:val="16"/>
        <w:lang w:val="en-CA"/>
      </w:rPr>
      <w:fldChar w:fldCharType="separate"/>
    </w:r>
    <w:r>
      <w:rPr>
        <w:rFonts w:ascii="Arial" w:hAnsi="Arial" w:cs="Arial"/>
        <w:noProof/>
        <w:sz w:val="16"/>
        <w:lang w:val="en-CA"/>
      </w:rPr>
      <w:t>90</w:t>
    </w:r>
    <w:r w:rsidRPr="00396D0F">
      <w:rPr>
        <w:rFonts w:ascii="Arial" w:hAnsi="Arial" w:cs="Arial"/>
        <w:sz w:val="16"/>
        <w:lang w:val="en-CA"/>
      </w:rPr>
      <w:fldChar w:fldCharType="end"/>
    </w:r>
  </w:p>
  <w:p w14:paraId="634990C2" w14:textId="77777777" w:rsidR="00036791" w:rsidRPr="00396D0F" w:rsidRDefault="00036791">
    <w:pPr>
      <w:rPr>
        <w:lang w:val="fr-FR"/>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D7A1A" w14:textId="77777777" w:rsidR="00036791" w:rsidRDefault="0003679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92F055" w14:textId="77777777" w:rsidR="00036791" w:rsidRDefault="00036791">
      <w:r>
        <w:separator/>
      </w:r>
    </w:p>
  </w:footnote>
  <w:footnote w:type="continuationSeparator" w:id="0">
    <w:p w14:paraId="59C628E7" w14:textId="77777777" w:rsidR="00036791" w:rsidRDefault="00036791">
      <w:r>
        <w:continuationSeparator/>
      </w:r>
    </w:p>
  </w:footnote>
  <w:footnote w:id="1">
    <w:p w14:paraId="16633755" w14:textId="77777777" w:rsidR="00036791" w:rsidRPr="0047084E" w:rsidRDefault="00036791" w:rsidP="00B80975">
      <w:pPr>
        <w:pStyle w:val="Funotentext"/>
        <w:rPr>
          <w:lang w:val="en-GB"/>
        </w:rPr>
      </w:pPr>
      <w:r>
        <w:rPr>
          <w:rStyle w:val="Funotenzeichen"/>
        </w:rPr>
        <w:footnoteRef/>
      </w:r>
      <w:r w:rsidRPr="0047084E">
        <w:rPr>
          <w:lang w:val="en-GB"/>
        </w:rPr>
        <w:t xml:space="preserve"> PLATINA – Platform for the Implementation of the NAIADES Action plan for Promotion of Inland Navigation (EU FP 7 project</w:t>
      </w:r>
      <w:r>
        <w:rPr>
          <w:lang w:val="en-GB"/>
        </w:rPr>
        <w:t>,</w:t>
      </w:r>
      <w:r w:rsidRPr="0047084E">
        <w:rPr>
          <w:lang w:val="en-GB"/>
        </w:rPr>
        <w:t xml:space="preserve"> 2008-2012)</w:t>
      </w:r>
    </w:p>
  </w:footnote>
  <w:footnote w:id="2">
    <w:p w14:paraId="774E7817" w14:textId="77777777" w:rsidR="00036791" w:rsidRPr="0049120F" w:rsidRDefault="00036791" w:rsidP="0056675D">
      <w:pPr>
        <w:pStyle w:val="Funotentext"/>
        <w:rPr>
          <w:lang w:val="en-GB"/>
        </w:rPr>
      </w:pPr>
    </w:p>
  </w:footnote>
  <w:footnote w:id="3">
    <w:p w14:paraId="1861FDBF" w14:textId="4D2989C9" w:rsidR="00036791" w:rsidRPr="007F6583" w:rsidRDefault="00036791" w:rsidP="008E71C3">
      <w:pPr>
        <w:autoSpaceDE w:val="0"/>
        <w:rPr>
          <w:rFonts w:ascii="Arial" w:hAnsi="Arial" w:cs="Arial"/>
          <w:sz w:val="20"/>
          <w:szCs w:val="20"/>
          <w:lang w:val="en-CA"/>
        </w:rPr>
      </w:pPr>
      <w:r w:rsidRPr="007F6583">
        <w:rPr>
          <w:rStyle w:val="Funotenzeichen"/>
          <w:rFonts w:ascii="Arial" w:hAnsi="Arial" w:cs="Arial"/>
          <w:sz w:val="20"/>
          <w:szCs w:val="20"/>
          <w:lang w:val="en-GB"/>
        </w:rPr>
        <w:t>[2]</w:t>
      </w:r>
      <w:r w:rsidRPr="007F6583">
        <w:rPr>
          <w:rFonts w:ascii="Arial" w:hAnsi="Arial" w:cs="Arial"/>
          <w:sz w:val="20"/>
          <w:szCs w:val="20"/>
          <w:lang w:val="en-CA"/>
        </w:rPr>
        <w:t xml:space="preserve"> The UN country codes are defined in accordance with point </w:t>
      </w:r>
      <w:r>
        <w:rPr>
          <w:rFonts w:ascii="Arial" w:hAnsi="Arial" w:cs="Arial"/>
          <w:sz w:val="20"/>
          <w:szCs w:val="20"/>
          <w:lang w:val="en-CA"/>
        </w:rPr>
        <w:t>4.3</w:t>
      </w:r>
      <w:r w:rsidRPr="007F6583">
        <w:rPr>
          <w:rFonts w:ascii="Arial" w:hAnsi="Arial" w:cs="Arial"/>
          <w:sz w:val="20"/>
          <w:szCs w:val="20"/>
          <w:lang w:val="en-CA"/>
        </w:rPr>
        <w:t xml:space="preserve"> of the Annex to Commission Regulation (EU) No </w:t>
      </w:r>
      <w:r>
        <w:rPr>
          <w:rFonts w:ascii="Arial" w:hAnsi="Arial" w:cs="Arial"/>
          <w:sz w:val="20"/>
          <w:szCs w:val="20"/>
          <w:lang w:val="en-CA"/>
        </w:rPr>
        <w:t>2018/2032</w:t>
      </w:r>
      <w:r w:rsidRPr="007F6583">
        <w:rPr>
          <w:rFonts w:ascii="Arial" w:hAnsi="Arial" w:cs="Arial"/>
          <w:sz w:val="20"/>
          <w:szCs w:val="20"/>
          <w:lang w:val="en-CA"/>
        </w:rPr>
        <w:t>. The UN country codes are identical to the ISO 3166-1 Alpha-2 country codes.</w:t>
      </w:r>
    </w:p>
  </w:footnote>
  <w:footnote w:id="4">
    <w:p w14:paraId="5F42AED9" w14:textId="77777777" w:rsidR="00036791" w:rsidRPr="000002E5" w:rsidRDefault="00036791">
      <w:pPr>
        <w:pStyle w:val="Funotentext"/>
        <w:rPr>
          <w:lang w:val="en-GB"/>
        </w:rPr>
      </w:pPr>
      <w:r>
        <w:rPr>
          <w:rStyle w:val="Funotenzeichen"/>
        </w:rPr>
        <w:footnoteRef/>
      </w:r>
      <w:r w:rsidRPr="000002E5">
        <w:rPr>
          <w:lang w:val="en-GB"/>
        </w:rPr>
        <w:t xml:space="preserve"> </w:t>
      </w:r>
      <w:r>
        <w:rPr>
          <w:lang w:val="en-GB"/>
        </w:rPr>
        <w:t>See D</w:t>
      </w:r>
      <w:r w:rsidRPr="000002E5">
        <w:rPr>
          <w:lang w:val="en-GB"/>
        </w:rPr>
        <w:t>irective 2005/44/EC</w:t>
      </w:r>
    </w:p>
  </w:footnote>
  <w:footnote w:id="5">
    <w:p w14:paraId="1C3A95BA" w14:textId="51C0D2F6" w:rsidR="00036791" w:rsidRPr="00CD2977" w:rsidRDefault="00036791" w:rsidP="00C5580E">
      <w:pPr>
        <w:pStyle w:val="Funotentext"/>
        <w:rPr>
          <w:lang w:val="en-GB"/>
        </w:rPr>
      </w:pPr>
      <w:r>
        <w:rPr>
          <w:rStyle w:val="Funotenzeichen"/>
        </w:rPr>
        <w:footnoteRef/>
      </w:r>
      <w:r w:rsidRPr="00CD2977">
        <w:rPr>
          <w:lang w:val="en-GB"/>
        </w:rPr>
        <w:t xml:space="preserve"> </w:t>
      </w:r>
      <w:r>
        <w:rPr>
          <w:lang w:val="en-GB"/>
        </w:rPr>
        <w:t>Inland ENC Encoding Guide Edition 2.4.1 (July 2014)</w:t>
      </w:r>
    </w:p>
  </w:footnote>
  <w:footnote w:id="6">
    <w:p w14:paraId="0E8EB15A" w14:textId="77777777" w:rsidR="00036791" w:rsidRPr="00B80975" w:rsidRDefault="00036791">
      <w:pPr>
        <w:pStyle w:val="Funotentext"/>
        <w:rPr>
          <w:lang w:val="en-GB"/>
        </w:rPr>
      </w:pPr>
      <w:r>
        <w:rPr>
          <w:rStyle w:val="Funotenzeichen"/>
        </w:rPr>
        <w:footnoteRef/>
      </w:r>
      <w:r w:rsidRPr="00B80975">
        <w:rPr>
          <w:lang w:val="en-GB"/>
        </w:rPr>
        <w:t xml:space="preserve"> The data can be provided in an Inland ENC in ac</w:t>
      </w:r>
      <w:r>
        <w:rPr>
          <w:lang w:val="en-GB"/>
        </w:rPr>
        <w:t>cordance with the Inland ECDIS S</w:t>
      </w:r>
      <w:r w:rsidRPr="00B80975">
        <w:rPr>
          <w:lang w:val="en-GB"/>
        </w:rPr>
        <w:t xml:space="preserve">tandard. If no IENC is available, it </w:t>
      </w:r>
      <w:r>
        <w:rPr>
          <w:lang w:val="en-GB"/>
        </w:rPr>
        <w:t>needs to be</w:t>
      </w:r>
      <w:r w:rsidRPr="00B80975">
        <w:rPr>
          <w:lang w:val="en-GB"/>
        </w:rPr>
        <w:t xml:space="preserve"> provided in the RIS Index.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4DB1B" w14:textId="77777777" w:rsidR="00036791" w:rsidRDefault="00036791" w:rsidP="00726514">
    <w:pPr>
      <w:pStyle w:val="Kopfzeile"/>
      <w:pBdr>
        <w:bottom w:val="single" w:sz="4" w:space="1" w:color="auto"/>
      </w:pBdr>
      <w:jc w:val="right"/>
      <w:rPr>
        <w:lang w:val="sk-SK"/>
      </w:rPr>
    </w:pPr>
  </w:p>
  <w:p w14:paraId="41567266" w14:textId="77777777" w:rsidR="00036791" w:rsidRDefault="0003679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E487D" w14:textId="77777777" w:rsidR="00036791" w:rsidRDefault="0003679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F1726" w14:textId="77777777" w:rsidR="00036791" w:rsidRPr="00B673B2" w:rsidRDefault="00036791" w:rsidP="00223DE7">
    <w:pPr>
      <w:pStyle w:val="Kopfzeile"/>
      <w:pBdr>
        <w:bottom w:val="single" w:sz="4" w:space="1" w:color="auto"/>
      </w:pBdr>
      <w:jc w:val="center"/>
      <w:rPr>
        <w:lang w:val="sk-SK"/>
      </w:rPr>
    </w:pPr>
    <w:r>
      <w:rPr>
        <w:noProof/>
        <w:lang w:val="sk-SK" w:eastAsia="sk-SK"/>
      </w:rPr>
      <w:drawing>
        <wp:inline distT="0" distB="0" distL="0" distR="0" wp14:anchorId="350BC2F4" wp14:editId="1F42D7AB">
          <wp:extent cx="1440815" cy="387985"/>
          <wp:effectExtent l="0" t="0" r="6985" b="0"/>
          <wp:docPr id="4" name="Bild 4" descr="RIS02_all-purpos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S02_all-purpose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815" cy="387985"/>
                  </a:xfrm>
                  <a:prstGeom prst="rect">
                    <a:avLst/>
                  </a:prstGeom>
                  <a:noFill/>
                  <a:ln>
                    <a:noFill/>
                  </a:ln>
                </pic:spPr>
              </pic:pic>
            </a:graphicData>
          </a:graphic>
        </wp:inline>
      </w:drawing>
    </w:r>
    <w:r w:rsidRPr="00B673B2">
      <w:rPr>
        <w:lang w:val="sk-SK"/>
      </w:rPr>
      <w:t xml:space="preserve"> </w:t>
    </w:r>
  </w:p>
  <w:p w14:paraId="4AE8037E" w14:textId="77777777" w:rsidR="00036791" w:rsidRDefault="00036791" w:rsidP="00B673B2">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46609" w14:textId="77777777" w:rsidR="00036791" w:rsidRDefault="0003679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E5B90" w14:textId="77777777" w:rsidR="00036791" w:rsidRDefault="0003679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C9676" w14:textId="77777777" w:rsidR="00036791" w:rsidRPr="00B673B2" w:rsidRDefault="00036791" w:rsidP="00A9561B">
    <w:pPr>
      <w:pStyle w:val="Kopfzeile"/>
      <w:pBdr>
        <w:bottom w:val="single" w:sz="4" w:space="1" w:color="auto"/>
      </w:pBdr>
      <w:jc w:val="center"/>
      <w:rPr>
        <w:lang w:val="sk-SK"/>
      </w:rPr>
    </w:pPr>
    <w:r>
      <w:rPr>
        <w:noProof/>
        <w:lang w:val="sk-SK" w:eastAsia="sk-SK"/>
      </w:rPr>
      <w:drawing>
        <wp:inline distT="0" distB="0" distL="0" distR="0" wp14:anchorId="62588A78" wp14:editId="79C50524">
          <wp:extent cx="1440815" cy="387985"/>
          <wp:effectExtent l="0" t="0" r="6985" b="0"/>
          <wp:docPr id="5" name="Bild 5" descr="RIS02_all-purpos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S02_all-purpose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815" cy="387985"/>
                  </a:xfrm>
                  <a:prstGeom prst="rect">
                    <a:avLst/>
                  </a:prstGeom>
                  <a:noFill/>
                  <a:ln>
                    <a:noFill/>
                  </a:ln>
                </pic:spPr>
              </pic:pic>
            </a:graphicData>
          </a:graphic>
        </wp:inline>
      </w:drawing>
    </w:r>
  </w:p>
  <w:p w14:paraId="4DA5068E" w14:textId="77777777" w:rsidR="00036791" w:rsidRDefault="00036791">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C3B68" w14:textId="77777777" w:rsidR="00036791" w:rsidRDefault="0003679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bullet"/>
      <w:lvlText w:val=""/>
      <w:lvlJc w:val="left"/>
      <w:pPr>
        <w:tabs>
          <w:tab w:val="num" w:pos="700"/>
        </w:tabs>
        <w:ind w:left="737" w:hanging="737"/>
      </w:pPr>
      <w:rPr>
        <w:rFonts w:ascii="Symbol" w:hAnsi="Symbol"/>
        <w:color w:val="FFFFFF"/>
      </w:rPr>
    </w:lvl>
    <w:lvl w:ilvl="1">
      <w:start w:val="1"/>
      <w:numFmt w:val="decimal"/>
      <w:lvlText w:val="%2."/>
      <w:lvlJc w:val="left"/>
      <w:pPr>
        <w:tabs>
          <w:tab w:val="num" w:pos="360"/>
        </w:tabs>
        <w:ind w:left="360" w:hanging="360"/>
      </w:pPr>
      <w:rPr>
        <w:color w:val="FFFFFF"/>
      </w:rPr>
    </w:lvl>
    <w:lvl w:ilvl="2">
      <w:start w:val="1"/>
      <w:numFmt w:val="decimal"/>
      <w:lvlText w:val="%1.%2.%3"/>
      <w:lvlJc w:val="left"/>
      <w:pPr>
        <w:tabs>
          <w:tab w:val="num" w:pos="1193"/>
        </w:tabs>
        <w:ind w:left="743" w:firstLine="856"/>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1" w15:restartNumberingAfterBreak="0">
    <w:nsid w:val="00000002"/>
    <w:multiLevelType w:val="singleLevel"/>
    <w:tmpl w:val="00000002"/>
    <w:name w:val="WW8Num1"/>
    <w:lvl w:ilvl="0">
      <w:start w:val="1"/>
      <w:numFmt w:val="bullet"/>
      <w:pStyle w:val="Aufzhlungszeichen1"/>
      <w:lvlText w:val=""/>
      <w:lvlJc w:val="left"/>
      <w:pPr>
        <w:tabs>
          <w:tab w:val="num" w:pos="360"/>
        </w:tabs>
        <w:ind w:left="360" w:hanging="360"/>
      </w:pPr>
      <w:rPr>
        <w:rFonts w:ascii="Symbol" w:hAnsi="Symbol"/>
      </w:rPr>
    </w:lvl>
  </w:abstractNum>
  <w:abstractNum w:abstractNumId="2" w15:restartNumberingAfterBreak="0">
    <w:nsid w:val="00000003"/>
    <w:multiLevelType w:val="singleLevel"/>
    <w:tmpl w:val="00000003"/>
    <w:name w:val="WW8Num2"/>
    <w:lvl w:ilvl="0">
      <w:start w:val="1"/>
      <w:numFmt w:val="bullet"/>
      <w:pStyle w:val="Standardsbullet"/>
      <w:lvlText w:val=""/>
      <w:lvlJc w:val="left"/>
      <w:pPr>
        <w:tabs>
          <w:tab w:val="num" w:pos="570"/>
        </w:tabs>
        <w:ind w:left="570" w:hanging="360"/>
      </w:pPr>
      <w:rPr>
        <w:rFonts w:ascii="Wingdings" w:hAnsi="Wingdings"/>
        <w:color w:val="333333"/>
      </w:rPr>
    </w:lvl>
  </w:abstractNum>
  <w:abstractNum w:abstractNumId="3" w15:restartNumberingAfterBreak="0">
    <w:nsid w:val="00000004"/>
    <w:multiLevelType w:val="multilevel"/>
    <w:tmpl w:val="00000004"/>
    <w:name w:val="WW8Num4"/>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4" w15:restartNumberingAfterBreak="0">
    <w:nsid w:val="00000005"/>
    <w:multiLevelType w:val="singleLevel"/>
    <w:tmpl w:val="00000005"/>
    <w:name w:val="WW8Num6"/>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6"/>
    <w:multiLevelType w:val="singleLevel"/>
    <w:tmpl w:val="00000006"/>
    <w:name w:val="WW8Num7"/>
    <w:lvl w:ilvl="0">
      <w:start w:val="1"/>
      <w:numFmt w:val="bullet"/>
      <w:pStyle w:val="PLATINAbodybullet"/>
      <w:lvlText w:val=""/>
      <w:lvlJc w:val="left"/>
      <w:pPr>
        <w:tabs>
          <w:tab w:val="num" w:pos="570"/>
        </w:tabs>
        <w:ind w:left="570" w:hanging="360"/>
      </w:pPr>
      <w:rPr>
        <w:rFonts w:ascii="Wingdings" w:hAnsi="Wingdings"/>
        <w:color w:val="004C62"/>
        <w:lang w:val="en-GB"/>
      </w:rPr>
    </w:lvl>
  </w:abstractNum>
  <w:abstractNum w:abstractNumId="6" w15:restartNumberingAfterBreak="0">
    <w:nsid w:val="00000007"/>
    <w:multiLevelType w:val="singleLevel"/>
    <w:tmpl w:val="00000007"/>
    <w:name w:val="WW8Num9"/>
    <w:lvl w:ilvl="0">
      <w:start w:val="1"/>
      <w:numFmt w:val="bullet"/>
      <w:pStyle w:val="Formatvorlage1"/>
      <w:lvlText w:val=""/>
      <w:lvlJc w:val="left"/>
      <w:pPr>
        <w:tabs>
          <w:tab w:val="num" w:pos="1429"/>
        </w:tabs>
        <w:ind w:left="1429" w:hanging="360"/>
      </w:pPr>
      <w:rPr>
        <w:rFonts w:ascii="Symbol" w:hAnsi="Symbol"/>
      </w:rPr>
    </w:lvl>
  </w:abstractNum>
  <w:abstractNum w:abstractNumId="7" w15:restartNumberingAfterBreak="0">
    <w:nsid w:val="00000008"/>
    <w:multiLevelType w:val="singleLevel"/>
    <w:tmpl w:val="00000008"/>
    <w:name w:val="WW8Num10"/>
    <w:lvl w:ilvl="0">
      <w:start w:val="1"/>
      <w:numFmt w:val="bullet"/>
      <w:pStyle w:val="Formatvorlage9ptFettSchwarzLinks033cm"/>
      <w:lvlText w:val=""/>
      <w:lvlJc w:val="left"/>
      <w:pPr>
        <w:tabs>
          <w:tab w:val="num" w:pos="2324"/>
        </w:tabs>
        <w:ind w:left="2324" w:hanging="360"/>
      </w:pPr>
      <w:rPr>
        <w:rFonts w:ascii="Wingdings" w:hAnsi="Wingdings"/>
        <w:color w:val="333333"/>
      </w:rPr>
    </w:lvl>
  </w:abstractNum>
  <w:abstractNum w:abstractNumId="8" w15:restartNumberingAfterBreak="0">
    <w:nsid w:val="00000009"/>
    <w:multiLevelType w:val="singleLevel"/>
    <w:tmpl w:val="00000009"/>
    <w:name w:val="WW8Num13"/>
    <w:lvl w:ilvl="0">
      <w:start w:val="1"/>
      <w:numFmt w:val="bullet"/>
      <w:lvlText w:val=""/>
      <w:lvlJc w:val="left"/>
      <w:pPr>
        <w:tabs>
          <w:tab w:val="num" w:pos="360"/>
        </w:tabs>
        <w:ind w:left="360" w:hanging="360"/>
      </w:pPr>
      <w:rPr>
        <w:rFonts w:ascii="Symbol" w:hAnsi="Symbol"/>
      </w:rPr>
    </w:lvl>
  </w:abstractNum>
  <w:abstractNum w:abstractNumId="9" w15:restartNumberingAfterBreak="0">
    <w:nsid w:val="0000000A"/>
    <w:multiLevelType w:val="singleLevel"/>
    <w:tmpl w:val="0000000A"/>
    <w:name w:val="WW8Num14"/>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B"/>
    <w:multiLevelType w:val="singleLevel"/>
    <w:tmpl w:val="0000000B"/>
    <w:name w:val="WW8Num15"/>
    <w:lvl w:ilvl="0">
      <w:start w:val="1"/>
      <w:numFmt w:val="bullet"/>
      <w:pStyle w:val="Aufzhlung2"/>
      <w:lvlText w:val=""/>
      <w:lvlJc w:val="left"/>
      <w:pPr>
        <w:tabs>
          <w:tab w:val="num" w:pos="1757"/>
        </w:tabs>
        <w:ind w:left="1757" w:hanging="360"/>
      </w:pPr>
      <w:rPr>
        <w:rFonts w:ascii="Symbol" w:hAnsi="Symbol"/>
        <w:color w:val="0A4279"/>
      </w:rPr>
    </w:lvl>
  </w:abstractNum>
  <w:abstractNum w:abstractNumId="11" w15:restartNumberingAfterBreak="0">
    <w:nsid w:val="0000000C"/>
    <w:multiLevelType w:val="singleLevel"/>
    <w:tmpl w:val="0000000C"/>
    <w:name w:val="WW8Num16"/>
    <w:lvl w:ilvl="0">
      <w:numFmt w:val="bullet"/>
      <w:lvlText w:val="-"/>
      <w:lvlJc w:val="left"/>
      <w:pPr>
        <w:tabs>
          <w:tab w:val="num" w:pos="1065"/>
        </w:tabs>
        <w:ind w:left="1065" w:hanging="705"/>
      </w:pPr>
      <w:rPr>
        <w:rFonts w:ascii="Arial" w:hAnsi="Arial" w:cs="Arial"/>
      </w:rPr>
    </w:lvl>
  </w:abstractNum>
  <w:abstractNum w:abstractNumId="12" w15:restartNumberingAfterBreak="0">
    <w:nsid w:val="0000000D"/>
    <w:multiLevelType w:val="singleLevel"/>
    <w:tmpl w:val="0000000D"/>
    <w:name w:val="WW8Num20"/>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E"/>
    <w:multiLevelType w:val="singleLevel"/>
    <w:tmpl w:val="0000000E"/>
    <w:name w:val="WW8Num23"/>
    <w:lvl w:ilvl="0">
      <w:start w:val="1"/>
      <w:numFmt w:val="decimal"/>
      <w:lvlText w:val="%1."/>
      <w:lvlJc w:val="left"/>
      <w:pPr>
        <w:tabs>
          <w:tab w:val="num" w:pos="720"/>
        </w:tabs>
        <w:ind w:left="720" w:hanging="360"/>
      </w:pPr>
    </w:lvl>
  </w:abstractNum>
  <w:abstractNum w:abstractNumId="14" w15:restartNumberingAfterBreak="0">
    <w:nsid w:val="0000000F"/>
    <w:multiLevelType w:val="singleLevel"/>
    <w:tmpl w:val="0000000F"/>
    <w:name w:val="WW8Num24"/>
    <w:lvl w:ilvl="0">
      <w:start w:val="1"/>
      <w:numFmt w:val="bullet"/>
      <w:pStyle w:val="StyleBefore5ptAfter5pt1"/>
      <w:lvlText w:val=""/>
      <w:lvlJc w:val="left"/>
      <w:pPr>
        <w:tabs>
          <w:tab w:val="num" w:pos="720"/>
        </w:tabs>
        <w:ind w:left="720" w:hanging="360"/>
      </w:pPr>
      <w:rPr>
        <w:rFonts w:ascii="Symbol" w:hAnsi="Symbol"/>
      </w:rPr>
    </w:lvl>
  </w:abstractNum>
  <w:abstractNum w:abstractNumId="15" w15:restartNumberingAfterBreak="0">
    <w:nsid w:val="00000010"/>
    <w:multiLevelType w:val="singleLevel"/>
    <w:tmpl w:val="00000010"/>
    <w:name w:val="WW8Num29"/>
    <w:lvl w:ilvl="0">
      <w:start w:val="1"/>
      <w:numFmt w:val="bullet"/>
      <w:lvlText w:val=""/>
      <w:lvlJc w:val="left"/>
      <w:pPr>
        <w:tabs>
          <w:tab w:val="num" w:pos="0"/>
        </w:tabs>
        <w:ind w:left="720" w:hanging="360"/>
      </w:pPr>
      <w:rPr>
        <w:rFonts w:ascii="Symbol" w:hAnsi="Symbol"/>
      </w:rPr>
    </w:lvl>
  </w:abstractNum>
  <w:abstractNum w:abstractNumId="16" w15:restartNumberingAfterBreak="0">
    <w:nsid w:val="00000011"/>
    <w:multiLevelType w:val="multilevel"/>
    <w:tmpl w:val="00000011"/>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17" w15:restartNumberingAfterBreak="0">
    <w:nsid w:val="00000013"/>
    <w:multiLevelType w:val="multilevel"/>
    <w:tmpl w:val="00000013"/>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18" w15:restartNumberingAfterBreak="0">
    <w:nsid w:val="00000014"/>
    <w:multiLevelType w:val="singleLevel"/>
    <w:tmpl w:val="00000014"/>
    <w:name w:val="WW8Num31"/>
    <w:lvl w:ilvl="0">
      <w:start w:val="1"/>
      <w:numFmt w:val="bullet"/>
      <w:lvlText w:val=""/>
      <w:lvlJc w:val="left"/>
      <w:pPr>
        <w:tabs>
          <w:tab w:val="num" w:pos="360"/>
        </w:tabs>
        <w:ind w:left="360" w:hanging="360"/>
      </w:pPr>
      <w:rPr>
        <w:rFonts w:ascii="Symbol" w:hAnsi="Symbol"/>
      </w:rPr>
    </w:lvl>
  </w:abstractNum>
  <w:abstractNum w:abstractNumId="19" w15:restartNumberingAfterBreak="0">
    <w:nsid w:val="03CF52B8"/>
    <w:multiLevelType w:val="hybridMultilevel"/>
    <w:tmpl w:val="265A973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03DD68DF"/>
    <w:multiLevelType w:val="hybridMultilevel"/>
    <w:tmpl w:val="0066BDD2"/>
    <w:lvl w:ilvl="0" w:tplc="B73E542E">
      <w:start w:val="7"/>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09246176"/>
    <w:multiLevelType w:val="multilevel"/>
    <w:tmpl w:val="79727DE0"/>
    <w:lvl w:ilvl="0">
      <w:start w:val="1"/>
      <w:numFmt w:val="decimal"/>
      <w:pStyle w:val="berschrift1"/>
      <w:lvlText w:val="%1."/>
      <w:lvlJc w:val="left"/>
      <w:pPr>
        <w:tabs>
          <w:tab w:val="num" w:pos="360"/>
        </w:tabs>
        <w:ind w:left="360" w:hanging="360"/>
      </w:pPr>
      <w:rPr>
        <w:rFonts w:ascii="Arial" w:hAnsi="Arial" w:cs="Arial"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lvlText w:val="%1.%2."/>
      <w:lvlJc w:val="left"/>
      <w:pPr>
        <w:tabs>
          <w:tab w:val="num" w:pos="-4166"/>
        </w:tabs>
        <w:ind w:left="-4454" w:hanging="432"/>
      </w:pPr>
      <w:rPr>
        <w:rFonts w:ascii="Arial" w:hAnsi="Arial" w:cs="Arial"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3806"/>
        </w:tabs>
        <w:ind w:left="-4022" w:hanging="504"/>
      </w:pPr>
      <w:rPr>
        <w:rFonts w:hint="default"/>
      </w:rPr>
    </w:lvl>
    <w:lvl w:ilvl="3">
      <w:start w:val="1"/>
      <w:numFmt w:val="decimal"/>
      <w:lvlText w:val="%1.%2.%3.%4."/>
      <w:lvlJc w:val="left"/>
      <w:pPr>
        <w:tabs>
          <w:tab w:val="num" w:pos="-3086"/>
        </w:tabs>
        <w:ind w:left="-3518" w:hanging="648"/>
      </w:pPr>
      <w:rPr>
        <w:rFonts w:hint="default"/>
      </w:rPr>
    </w:lvl>
    <w:lvl w:ilvl="4">
      <w:start w:val="1"/>
      <w:numFmt w:val="decimal"/>
      <w:lvlText w:val="%1.%2.%3.%4.%5."/>
      <w:lvlJc w:val="left"/>
      <w:pPr>
        <w:tabs>
          <w:tab w:val="num" w:pos="-2366"/>
        </w:tabs>
        <w:ind w:left="-3014" w:hanging="792"/>
      </w:pPr>
      <w:rPr>
        <w:rFonts w:hint="default"/>
      </w:rPr>
    </w:lvl>
    <w:lvl w:ilvl="5">
      <w:start w:val="1"/>
      <w:numFmt w:val="decimal"/>
      <w:lvlText w:val="%1.%2.%3.%4.%5.%6."/>
      <w:lvlJc w:val="left"/>
      <w:pPr>
        <w:tabs>
          <w:tab w:val="num" w:pos="-2006"/>
        </w:tabs>
        <w:ind w:left="-2510" w:hanging="936"/>
      </w:pPr>
      <w:rPr>
        <w:rFonts w:hint="default"/>
      </w:rPr>
    </w:lvl>
    <w:lvl w:ilvl="6">
      <w:start w:val="1"/>
      <w:numFmt w:val="decimal"/>
      <w:lvlText w:val="%1.%2.%3.%4.%5.%6.%7."/>
      <w:lvlJc w:val="left"/>
      <w:pPr>
        <w:tabs>
          <w:tab w:val="num" w:pos="-1286"/>
        </w:tabs>
        <w:ind w:left="-2006" w:hanging="1080"/>
      </w:pPr>
      <w:rPr>
        <w:rFonts w:hint="default"/>
      </w:rPr>
    </w:lvl>
    <w:lvl w:ilvl="7">
      <w:start w:val="1"/>
      <w:numFmt w:val="decimal"/>
      <w:lvlText w:val="%1.%2.%3.%4.%5.%6.%7.%8."/>
      <w:lvlJc w:val="left"/>
      <w:pPr>
        <w:tabs>
          <w:tab w:val="num" w:pos="-566"/>
        </w:tabs>
        <w:ind w:left="-1502" w:hanging="1224"/>
      </w:pPr>
      <w:rPr>
        <w:rFonts w:hint="default"/>
      </w:rPr>
    </w:lvl>
    <w:lvl w:ilvl="8">
      <w:start w:val="1"/>
      <w:numFmt w:val="decimal"/>
      <w:lvlText w:val="%1.%2.%3.%4.%5.%6.%7.%8.%9."/>
      <w:lvlJc w:val="left"/>
      <w:pPr>
        <w:tabs>
          <w:tab w:val="num" w:pos="-206"/>
        </w:tabs>
        <w:ind w:left="-926" w:hanging="1440"/>
      </w:pPr>
      <w:rPr>
        <w:rFonts w:hint="default"/>
      </w:rPr>
    </w:lvl>
  </w:abstractNum>
  <w:abstractNum w:abstractNumId="22" w15:restartNumberingAfterBreak="0">
    <w:nsid w:val="0BDD59AF"/>
    <w:multiLevelType w:val="hybridMultilevel"/>
    <w:tmpl w:val="A5563F9A"/>
    <w:lvl w:ilvl="0" w:tplc="0C070001">
      <w:start w:val="1"/>
      <w:numFmt w:val="bullet"/>
      <w:lvlText w:val=""/>
      <w:lvlJc w:val="left"/>
      <w:pPr>
        <w:tabs>
          <w:tab w:val="num" w:pos="720"/>
        </w:tabs>
        <w:ind w:left="720" w:hanging="360"/>
      </w:pPr>
      <w:rPr>
        <w:rFonts w:ascii="Symbol" w:hAnsi="Symbol"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3" w15:restartNumberingAfterBreak="0">
    <w:nsid w:val="0E807DFA"/>
    <w:multiLevelType w:val="hybridMultilevel"/>
    <w:tmpl w:val="4D38CC66"/>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3BD7867"/>
    <w:multiLevelType w:val="hybridMultilevel"/>
    <w:tmpl w:val="D5664EE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5DB2CA1"/>
    <w:multiLevelType w:val="hybridMultilevel"/>
    <w:tmpl w:val="E1FC1292"/>
    <w:lvl w:ilvl="0" w:tplc="08090001">
      <w:start w:val="1"/>
      <w:numFmt w:val="bullet"/>
      <w:lvlText w:val=""/>
      <w:lvlJc w:val="left"/>
      <w:pPr>
        <w:ind w:left="720" w:hanging="360"/>
      </w:pPr>
      <w:rPr>
        <w:rFonts w:ascii="Symbol" w:hAnsi="Symbol" w:hint="default"/>
      </w:rPr>
    </w:lvl>
    <w:lvl w:ilvl="1" w:tplc="AAC49BB4">
      <w:start w:val="1"/>
      <w:numFmt w:val="bullet"/>
      <w:lvlText w:val=""/>
      <w:lvlJc w:val="left"/>
      <w:pPr>
        <w:tabs>
          <w:tab w:val="num" w:pos="1364"/>
        </w:tabs>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85F31EC"/>
    <w:multiLevelType w:val="hybridMultilevel"/>
    <w:tmpl w:val="B0809B54"/>
    <w:lvl w:ilvl="0" w:tplc="0FDA8F6C">
      <w:start w:val="1"/>
      <w:numFmt w:val="lowerLetter"/>
      <w:lvlText w:val="(%1)"/>
      <w:lvlJc w:val="left"/>
      <w:pPr>
        <w:ind w:left="1065" w:hanging="360"/>
      </w:pPr>
      <w:rPr>
        <w:rFonts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27" w15:restartNumberingAfterBreak="0">
    <w:nsid w:val="1B3C78B8"/>
    <w:multiLevelType w:val="multilevel"/>
    <w:tmpl w:val="2ED4F4D0"/>
    <w:name w:val="Point"/>
    <w:lvl w:ilvl="0">
      <w:start w:val="1"/>
      <w:numFmt w:val="decimal"/>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28" w15:restartNumberingAfterBreak="0">
    <w:nsid w:val="22D56FA0"/>
    <w:multiLevelType w:val="hybridMultilevel"/>
    <w:tmpl w:val="1B2841A4"/>
    <w:lvl w:ilvl="0" w:tplc="0C070003">
      <w:start w:val="1"/>
      <w:numFmt w:val="bullet"/>
      <w:lvlText w:val="o"/>
      <w:lvlJc w:val="left"/>
      <w:pPr>
        <w:ind w:left="1080" w:hanging="360"/>
      </w:pPr>
      <w:rPr>
        <w:rFonts w:ascii="Courier New" w:hAnsi="Courier New" w:cs="Courier New"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9" w15:restartNumberingAfterBreak="0">
    <w:nsid w:val="250869FF"/>
    <w:multiLevelType w:val="hybridMultilevel"/>
    <w:tmpl w:val="4014B76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29A846E3"/>
    <w:multiLevelType w:val="hybridMultilevel"/>
    <w:tmpl w:val="804427E8"/>
    <w:lvl w:ilvl="0" w:tplc="60EE0406">
      <w:start w:val="1"/>
      <w:numFmt w:val="bullet"/>
      <w:lvlText w:val=""/>
      <w:lvlJc w:val="left"/>
      <w:pPr>
        <w:tabs>
          <w:tab w:val="num" w:pos="360"/>
        </w:tabs>
        <w:ind w:left="36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Symbol"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Symbol"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Symbol"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9FC536C"/>
    <w:multiLevelType w:val="hybridMultilevel"/>
    <w:tmpl w:val="BF7A47B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2BA80AF0"/>
    <w:multiLevelType w:val="hybridMultilevel"/>
    <w:tmpl w:val="B6F094DE"/>
    <w:lvl w:ilvl="0" w:tplc="F9BC4104">
      <w:start w:val="3"/>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C395347"/>
    <w:multiLevelType w:val="hybridMultilevel"/>
    <w:tmpl w:val="D354FC2C"/>
    <w:lvl w:ilvl="0" w:tplc="041B0001">
      <w:start w:val="1"/>
      <w:numFmt w:val="bullet"/>
      <w:lvlText w:val=""/>
      <w:lvlJc w:val="left"/>
      <w:pPr>
        <w:tabs>
          <w:tab w:val="num" w:pos="720"/>
        </w:tabs>
        <w:ind w:left="720" w:hanging="360"/>
      </w:pPr>
      <w:rPr>
        <w:rFonts w:ascii="Symbol" w:hAnsi="Symbol" w:hint="default"/>
      </w:rPr>
    </w:lvl>
    <w:lvl w:ilvl="1" w:tplc="60EE0406">
      <w:start w:val="1"/>
      <w:numFmt w:val="bullet"/>
      <w:lvlText w:val=""/>
      <w:lvlJc w:val="left"/>
      <w:pPr>
        <w:tabs>
          <w:tab w:val="num" w:pos="1440"/>
        </w:tabs>
        <w:ind w:left="1440" w:hanging="360"/>
      </w:pPr>
      <w:rPr>
        <w:rFonts w:ascii="Symbol" w:hAnsi="Symbol"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CE9221F"/>
    <w:multiLevelType w:val="singleLevel"/>
    <w:tmpl w:val="9B4AFB48"/>
    <w:name w:val="Tiret 3"/>
    <w:lvl w:ilvl="0">
      <w:start w:val="1"/>
      <w:numFmt w:val="bullet"/>
      <w:pStyle w:val="Tiret3"/>
      <w:lvlText w:val="–"/>
      <w:lvlJc w:val="left"/>
      <w:pPr>
        <w:tabs>
          <w:tab w:val="num" w:pos="2551"/>
        </w:tabs>
        <w:ind w:left="2551" w:hanging="567"/>
      </w:pPr>
    </w:lvl>
  </w:abstractNum>
  <w:abstractNum w:abstractNumId="35" w15:restartNumberingAfterBreak="0">
    <w:nsid w:val="320363E1"/>
    <w:multiLevelType w:val="hybridMultilevel"/>
    <w:tmpl w:val="C0483E76"/>
    <w:lvl w:ilvl="0" w:tplc="07FE03B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3CDA27D0"/>
    <w:multiLevelType w:val="hybridMultilevel"/>
    <w:tmpl w:val="369099B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42EC19D2"/>
    <w:multiLevelType w:val="hybridMultilevel"/>
    <w:tmpl w:val="8192388E"/>
    <w:lvl w:ilvl="0" w:tplc="7BD8A124">
      <w:numFmt w:val="bullet"/>
      <w:lvlText w:val="-"/>
      <w:lvlJc w:val="left"/>
      <w:pPr>
        <w:tabs>
          <w:tab w:val="num" w:pos="720"/>
        </w:tabs>
        <w:ind w:left="720" w:hanging="360"/>
      </w:pPr>
      <w:rPr>
        <w:rFonts w:ascii="Arial" w:eastAsia="Times New Roman" w:hAnsi="Arial" w:cs="Aria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88F641A"/>
    <w:multiLevelType w:val="hybridMultilevel"/>
    <w:tmpl w:val="E9D074A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9" w15:restartNumberingAfterBreak="0">
    <w:nsid w:val="49910081"/>
    <w:multiLevelType w:val="hybridMultilevel"/>
    <w:tmpl w:val="008AF96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4D4476FC"/>
    <w:multiLevelType w:val="hybridMultilevel"/>
    <w:tmpl w:val="E0D26B0E"/>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1AF6A6E"/>
    <w:multiLevelType w:val="multilevel"/>
    <w:tmpl w:val="5D24C8C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2" w15:restartNumberingAfterBreak="0">
    <w:nsid w:val="51FA1879"/>
    <w:multiLevelType w:val="hybridMultilevel"/>
    <w:tmpl w:val="6328654A"/>
    <w:lvl w:ilvl="0" w:tplc="0C070011">
      <w:start w:val="1"/>
      <w:numFmt w:val="decimal"/>
      <w:lvlText w:val="%1)"/>
      <w:lvlJc w:val="left"/>
      <w:pPr>
        <w:tabs>
          <w:tab w:val="num" w:pos="720"/>
        </w:tabs>
        <w:ind w:left="720" w:hanging="360"/>
      </w:pPr>
      <w:rPr>
        <w:rFonts w:hint="default"/>
      </w:rPr>
    </w:lvl>
    <w:lvl w:ilvl="1" w:tplc="0C070003">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3E24263"/>
    <w:multiLevelType w:val="hybridMultilevel"/>
    <w:tmpl w:val="34201F20"/>
    <w:name w:val="WW8Num1622"/>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540B607F"/>
    <w:multiLevelType w:val="hybridMultilevel"/>
    <w:tmpl w:val="859C2F3C"/>
    <w:lvl w:ilvl="0" w:tplc="7BD8A124">
      <w:numFmt w:val="bullet"/>
      <w:lvlText w:val="-"/>
      <w:lvlJc w:val="left"/>
      <w:pPr>
        <w:tabs>
          <w:tab w:val="num" w:pos="720"/>
        </w:tabs>
        <w:ind w:left="720" w:hanging="360"/>
      </w:pPr>
      <w:rPr>
        <w:rFonts w:ascii="Arial" w:eastAsia="Times New Roman" w:hAnsi="Arial" w:cs="Aria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85E4841"/>
    <w:multiLevelType w:val="hybridMultilevel"/>
    <w:tmpl w:val="397CBE6C"/>
    <w:lvl w:ilvl="0" w:tplc="0C070001">
      <w:start w:val="1"/>
      <w:numFmt w:val="bullet"/>
      <w:lvlText w:val=""/>
      <w:lvlJc w:val="left"/>
      <w:pPr>
        <w:ind w:left="776" w:hanging="360"/>
      </w:pPr>
      <w:rPr>
        <w:rFonts w:ascii="Symbol" w:hAnsi="Symbol" w:hint="default"/>
      </w:rPr>
    </w:lvl>
    <w:lvl w:ilvl="1" w:tplc="0C070003" w:tentative="1">
      <w:start w:val="1"/>
      <w:numFmt w:val="bullet"/>
      <w:lvlText w:val="o"/>
      <w:lvlJc w:val="left"/>
      <w:pPr>
        <w:ind w:left="1496" w:hanging="360"/>
      </w:pPr>
      <w:rPr>
        <w:rFonts w:ascii="Courier New" w:hAnsi="Courier New" w:cs="Courier New" w:hint="default"/>
      </w:rPr>
    </w:lvl>
    <w:lvl w:ilvl="2" w:tplc="0C070005" w:tentative="1">
      <w:start w:val="1"/>
      <w:numFmt w:val="bullet"/>
      <w:lvlText w:val=""/>
      <w:lvlJc w:val="left"/>
      <w:pPr>
        <w:ind w:left="2216" w:hanging="360"/>
      </w:pPr>
      <w:rPr>
        <w:rFonts w:ascii="Wingdings" w:hAnsi="Wingdings" w:hint="default"/>
      </w:rPr>
    </w:lvl>
    <w:lvl w:ilvl="3" w:tplc="0C070001" w:tentative="1">
      <w:start w:val="1"/>
      <w:numFmt w:val="bullet"/>
      <w:lvlText w:val=""/>
      <w:lvlJc w:val="left"/>
      <w:pPr>
        <w:ind w:left="2936" w:hanging="360"/>
      </w:pPr>
      <w:rPr>
        <w:rFonts w:ascii="Symbol" w:hAnsi="Symbol" w:hint="default"/>
      </w:rPr>
    </w:lvl>
    <w:lvl w:ilvl="4" w:tplc="0C070003" w:tentative="1">
      <w:start w:val="1"/>
      <w:numFmt w:val="bullet"/>
      <w:lvlText w:val="o"/>
      <w:lvlJc w:val="left"/>
      <w:pPr>
        <w:ind w:left="3656" w:hanging="360"/>
      </w:pPr>
      <w:rPr>
        <w:rFonts w:ascii="Courier New" w:hAnsi="Courier New" w:cs="Courier New" w:hint="default"/>
      </w:rPr>
    </w:lvl>
    <w:lvl w:ilvl="5" w:tplc="0C070005" w:tentative="1">
      <w:start w:val="1"/>
      <w:numFmt w:val="bullet"/>
      <w:lvlText w:val=""/>
      <w:lvlJc w:val="left"/>
      <w:pPr>
        <w:ind w:left="4376" w:hanging="360"/>
      </w:pPr>
      <w:rPr>
        <w:rFonts w:ascii="Wingdings" w:hAnsi="Wingdings" w:hint="default"/>
      </w:rPr>
    </w:lvl>
    <w:lvl w:ilvl="6" w:tplc="0C070001" w:tentative="1">
      <w:start w:val="1"/>
      <w:numFmt w:val="bullet"/>
      <w:lvlText w:val=""/>
      <w:lvlJc w:val="left"/>
      <w:pPr>
        <w:ind w:left="5096" w:hanging="360"/>
      </w:pPr>
      <w:rPr>
        <w:rFonts w:ascii="Symbol" w:hAnsi="Symbol" w:hint="default"/>
      </w:rPr>
    </w:lvl>
    <w:lvl w:ilvl="7" w:tplc="0C070003" w:tentative="1">
      <w:start w:val="1"/>
      <w:numFmt w:val="bullet"/>
      <w:lvlText w:val="o"/>
      <w:lvlJc w:val="left"/>
      <w:pPr>
        <w:ind w:left="5816" w:hanging="360"/>
      </w:pPr>
      <w:rPr>
        <w:rFonts w:ascii="Courier New" w:hAnsi="Courier New" w:cs="Courier New" w:hint="default"/>
      </w:rPr>
    </w:lvl>
    <w:lvl w:ilvl="8" w:tplc="0C070005" w:tentative="1">
      <w:start w:val="1"/>
      <w:numFmt w:val="bullet"/>
      <w:lvlText w:val=""/>
      <w:lvlJc w:val="left"/>
      <w:pPr>
        <w:ind w:left="6536" w:hanging="360"/>
      </w:pPr>
      <w:rPr>
        <w:rFonts w:ascii="Wingdings" w:hAnsi="Wingdings" w:hint="default"/>
      </w:rPr>
    </w:lvl>
  </w:abstractNum>
  <w:abstractNum w:abstractNumId="46" w15:restartNumberingAfterBreak="0">
    <w:nsid w:val="591E14F7"/>
    <w:multiLevelType w:val="hybridMultilevel"/>
    <w:tmpl w:val="ED206E12"/>
    <w:lvl w:ilvl="0" w:tplc="08090001">
      <w:start w:val="1"/>
      <w:numFmt w:val="bullet"/>
      <w:lvlText w:val=""/>
      <w:lvlJc w:val="left"/>
      <w:pPr>
        <w:ind w:left="776" w:hanging="360"/>
      </w:pPr>
      <w:rPr>
        <w:rFonts w:ascii="Symbol" w:hAnsi="Symbol" w:hint="default"/>
      </w:rPr>
    </w:lvl>
    <w:lvl w:ilvl="1" w:tplc="08090003">
      <w:start w:val="1"/>
      <w:numFmt w:val="bullet"/>
      <w:lvlText w:val="o"/>
      <w:lvlJc w:val="left"/>
      <w:pPr>
        <w:ind w:left="1496" w:hanging="360"/>
      </w:pPr>
      <w:rPr>
        <w:rFonts w:ascii="Courier New" w:hAnsi="Courier New" w:cs="Courier New" w:hint="default"/>
      </w:rPr>
    </w:lvl>
    <w:lvl w:ilvl="2" w:tplc="08090005">
      <w:start w:val="1"/>
      <w:numFmt w:val="bullet"/>
      <w:lvlText w:val=""/>
      <w:lvlJc w:val="left"/>
      <w:pPr>
        <w:ind w:left="2216" w:hanging="360"/>
      </w:pPr>
      <w:rPr>
        <w:rFonts w:ascii="Wingdings" w:hAnsi="Wingdings" w:hint="default"/>
      </w:rPr>
    </w:lvl>
    <w:lvl w:ilvl="3" w:tplc="08090001">
      <w:start w:val="1"/>
      <w:numFmt w:val="bullet"/>
      <w:lvlText w:val=""/>
      <w:lvlJc w:val="left"/>
      <w:pPr>
        <w:ind w:left="2936" w:hanging="360"/>
      </w:pPr>
      <w:rPr>
        <w:rFonts w:ascii="Symbol" w:hAnsi="Symbol" w:hint="default"/>
      </w:rPr>
    </w:lvl>
    <w:lvl w:ilvl="4" w:tplc="08090003">
      <w:start w:val="1"/>
      <w:numFmt w:val="bullet"/>
      <w:lvlText w:val="o"/>
      <w:lvlJc w:val="left"/>
      <w:pPr>
        <w:ind w:left="3656" w:hanging="360"/>
      </w:pPr>
      <w:rPr>
        <w:rFonts w:ascii="Courier New" w:hAnsi="Courier New" w:cs="Courier New" w:hint="default"/>
      </w:rPr>
    </w:lvl>
    <w:lvl w:ilvl="5" w:tplc="08090005">
      <w:start w:val="1"/>
      <w:numFmt w:val="bullet"/>
      <w:lvlText w:val=""/>
      <w:lvlJc w:val="left"/>
      <w:pPr>
        <w:ind w:left="4376" w:hanging="360"/>
      </w:pPr>
      <w:rPr>
        <w:rFonts w:ascii="Wingdings" w:hAnsi="Wingdings" w:hint="default"/>
      </w:rPr>
    </w:lvl>
    <w:lvl w:ilvl="6" w:tplc="08090001">
      <w:start w:val="1"/>
      <w:numFmt w:val="bullet"/>
      <w:lvlText w:val=""/>
      <w:lvlJc w:val="left"/>
      <w:pPr>
        <w:ind w:left="5096" w:hanging="360"/>
      </w:pPr>
      <w:rPr>
        <w:rFonts w:ascii="Symbol" w:hAnsi="Symbol" w:hint="default"/>
      </w:rPr>
    </w:lvl>
    <w:lvl w:ilvl="7" w:tplc="08090003">
      <w:start w:val="1"/>
      <w:numFmt w:val="bullet"/>
      <w:lvlText w:val="o"/>
      <w:lvlJc w:val="left"/>
      <w:pPr>
        <w:ind w:left="5816" w:hanging="360"/>
      </w:pPr>
      <w:rPr>
        <w:rFonts w:ascii="Courier New" w:hAnsi="Courier New" w:cs="Courier New" w:hint="default"/>
      </w:rPr>
    </w:lvl>
    <w:lvl w:ilvl="8" w:tplc="08090005">
      <w:start w:val="1"/>
      <w:numFmt w:val="bullet"/>
      <w:lvlText w:val=""/>
      <w:lvlJc w:val="left"/>
      <w:pPr>
        <w:ind w:left="6536" w:hanging="360"/>
      </w:pPr>
      <w:rPr>
        <w:rFonts w:ascii="Wingdings" w:hAnsi="Wingdings" w:hint="default"/>
      </w:rPr>
    </w:lvl>
  </w:abstractNum>
  <w:abstractNum w:abstractNumId="47" w15:restartNumberingAfterBreak="0">
    <w:nsid w:val="63DD748A"/>
    <w:multiLevelType w:val="hybridMultilevel"/>
    <w:tmpl w:val="3BE89C6E"/>
    <w:lvl w:ilvl="0" w:tplc="0C070003">
      <w:start w:val="1"/>
      <w:numFmt w:val="bullet"/>
      <w:lvlText w:val="o"/>
      <w:lvlJc w:val="left"/>
      <w:pPr>
        <w:tabs>
          <w:tab w:val="num" w:pos="720"/>
        </w:tabs>
        <w:ind w:left="720" w:hanging="360"/>
      </w:pPr>
      <w:rPr>
        <w:rFonts w:ascii="Courier New" w:hAnsi="Courier New" w:cs="Courier New" w:hint="default"/>
      </w:rPr>
    </w:lvl>
    <w:lvl w:ilvl="1" w:tplc="0C070003">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7EB7C7F"/>
    <w:multiLevelType w:val="hybridMultilevel"/>
    <w:tmpl w:val="E14A4EC2"/>
    <w:name w:val="WW8Num162"/>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6C1B1D92"/>
    <w:multiLevelType w:val="hybridMultilevel"/>
    <w:tmpl w:val="D18A55AA"/>
    <w:lvl w:ilvl="0" w:tplc="9D684CCE">
      <w:start w:val="1"/>
      <w:numFmt w:val="lowerLetter"/>
      <w:lvlText w:val="%1)"/>
      <w:lvlJc w:val="left"/>
      <w:pPr>
        <w:ind w:left="1065" w:hanging="360"/>
      </w:pPr>
      <w:rPr>
        <w:rFonts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50" w15:restartNumberingAfterBreak="0">
    <w:nsid w:val="6F903256"/>
    <w:multiLevelType w:val="hybridMultilevel"/>
    <w:tmpl w:val="6FAEC99A"/>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51" w15:restartNumberingAfterBreak="0">
    <w:nsid w:val="70EE39BD"/>
    <w:multiLevelType w:val="hybridMultilevel"/>
    <w:tmpl w:val="9D72A312"/>
    <w:lvl w:ilvl="0" w:tplc="041B000F">
      <w:start w:val="1"/>
      <w:numFmt w:val="decimal"/>
      <w:lvlText w:val="%1."/>
      <w:lvlJc w:val="left"/>
      <w:pPr>
        <w:tabs>
          <w:tab w:val="num" w:pos="720"/>
        </w:tabs>
        <w:ind w:left="720" w:hanging="360"/>
      </w:p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52" w15:restartNumberingAfterBreak="0">
    <w:nsid w:val="777641B3"/>
    <w:multiLevelType w:val="hybridMultilevel"/>
    <w:tmpl w:val="40CE74E4"/>
    <w:lvl w:ilvl="0" w:tplc="0C070001">
      <w:start w:val="1"/>
      <w:numFmt w:val="bullet"/>
      <w:lvlText w:val=""/>
      <w:lvlJc w:val="left"/>
      <w:pPr>
        <w:tabs>
          <w:tab w:val="num" w:pos="1068"/>
        </w:tabs>
        <w:ind w:left="1068" w:hanging="360"/>
      </w:pPr>
      <w:rPr>
        <w:rFonts w:ascii="Symbol" w:hAnsi="Symbol" w:hint="default"/>
      </w:rPr>
    </w:lvl>
    <w:lvl w:ilvl="1" w:tplc="04130019" w:tentative="1">
      <w:start w:val="1"/>
      <w:numFmt w:val="lowerLetter"/>
      <w:lvlText w:val="%2."/>
      <w:lvlJc w:val="left"/>
      <w:pPr>
        <w:tabs>
          <w:tab w:val="num" w:pos="2496"/>
        </w:tabs>
        <w:ind w:left="2496" w:hanging="360"/>
      </w:pPr>
    </w:lvl>
    <w:lvl w:ilvl="2" w:tplc="0413001B" w:tentative="1">
      <w:start w:val="1"/>
      <w:numFmt w:val="lowerRoman"/>
      <w:lvlText w:val="%3."/>
      <w:lvlJc w:val="right"/>
      <w:pPr>
        <w:tabs>
          <w:tab w:val="num" w:pos="3216"/>
        </w:tabs>
        <w:ind w:left="3216" w:hanging="180"/>
      </w:pPr>
    </w:lvl>
    <w:lvl w:ilvl="3" w:tplc="0413000F" w:tentative="1">
      <w:start w:val="1"/>
      <w:numFmt w:val="decimal"/>
      <w:lvlText w:val="%4."/>
      <w:lvlJc w:val="left"/>
      <w:pPr>
        <w:tabs>
          <w:tab w:val="num" w:pos="3936"/>
        </w:tabs>
        <w:ind w:left="3936" w:hanging="360"/>
      </w:pPr>
    </w:lvl>
    <w:lvl w:ilvl="4" w:tplc="04130019" w:tentative="1">
      <w:start w:val="1"/>
      <w:numFmt w:val="lowerLetter"/>
      <w:lvlText w:val="%5."/>
      <w:lvlJc w:val="left"/>
      <w:pPr>
        <w:tabs>
          <w:tab w:val="num" w:pos="4656"/>
        </w:tabs>
        <w:ind w:left="4656" w:hanging="360"/>
      </w:pPr>
    </w:lvl>
    <w:lvl w:ilvl="5" w:tplc="0413001B" w:tentative="1">
      <w:start w:val="1"/>
      <w:numFmt w:val="lowerRoman"/>
      <w:lvlText w:val="%6."/>
      <w:lvlJc w:val="right"/>
      <w:pPr>
        <w:tabs>
          <w:tab w:val="num" w:pos="5376"/>
        </w:tabs>
        <w:ind w:left="5376" w:hanging="180"/>
      </w:pPr>
    </w:lvl>
    <w:lvl w:ilvl="6" w:tplc="0413000F" w:tentative="1">
      <w:start w:val="1"/>
      <w:numFmt w:val="decimal"/>
      <w:lvlText w:val="%7."/>
      <w:lvlJc w:val="left"/>
      <w:pPr>
        <w:tabs>
          <w:tab w:val="num" w:pos="6096"/>
        </w:tabs>
        <w:ind w:left="6096" w:hanging="360"/>
      </w:pPr>
    </w:lvl>
    <w:lvl w:ilvl="7" w:tplc="04130019" w:tentative="1">
      <w:start w:val="1"/>
      <w:numFmt w:val="lowerLetter"/>
      <w:lvlText w:val="%8."/>
      <w:lvlJc w:val="left"/>
      <w:pPr>
        <w:tabs>
          <w:tab w:val="num" w:pos="6816"/>
        </w:tabs>
        <w:ind w:left="6816" w:hanging="360"/>
      </w:pPr>
    </w:lvl>
    <w:lvl w:ilvl="8" w:tplc="0413001B" w:tentative="1">
      <w:start w:val="1"/>
      <w:numFmt w:val="lowerRoman"/>
      <w:lvlText w:val="%9."/>
      <w:lvlJc w:val="right"/>
      <w:pPr>
        <w:tabs>
          <w:tab w:val="num" w:pos="7536"/>
        </w:tabs>
        <w:ind w:left="7536"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10"/>
  </w:num>
  <w:num w:numId="10">
    <w:abstractNumId w:val="12"/>
  </w:num>
  <w:num w:numId="11">
    <w:abstractNumId w:val="14"/>
  </w:num>
  <w:num w:numId="12">
    <w:abstractNumId w:val="15"/>
  </w:num>
  <w:num w:numId="13">
    <w:abstractNumId w:val="16"/>
  </w:num>
  <w:num w:numId="14">
    <w:abstractNumId w:val="17"/>
  </w:num>
  <w:num w:numId="15">
    <w:abstractNumId w:val="18"/>
  </w:num>
  <w:num w:numId="16">
    <w:abstractNumId w:val="23"/>
  </w:num>
  <w:num w:numId="17">
    <w:abstractNumId w:val="33"/>
  </w:num>
  <w:num w:numId="18">
    <w:abstractNumId w:val="30"/>
  </w:num>
  <w:num w:numId="19">
    <w:abstractNumId w:val="40"/>
  </w:num>
  <w:num w:numId="20">
    <w:abstractNumId w:val="48"/>
  </w:num>
  <w:num w:numId="21">
    <w:abstractNumId w:val="43"/>
  </w:num>
  <w:num w:numId="22">
    <w:abstractNumId w:val="24"/>
  </w:num>
  <w:num w:numId="23">
    <w:abstractNumId w:val="44"/>
  </w:num>
  <w:num w:numId="24">
    <w:abstractNumId w:val="37"/>
  </w:num>
  <w:num w:numId="25">
    <w:abstractNumId w:val="47"/>
  </w:num>
  <w:num w:numId="26">
    <w:abstractNumId w:val="42"/>
  </w:num>
  <w:num w:numId="27">
    <w:abstractNumId w:val="22"/>
  </w:num>
  <w:num w:numId="28">
    <w:abstractNumId w:val="52"/>
  </w:num>
  <w:num w:numId="29">
    <w:abstractNumId w:val="41"/>
  </w:num>
  <w:num w:numId="30">
    <w:abstractNumId w:val="41"/>
  </w:num>
  <w:num w:numId="31">
    <w:abstractNumId w:val="41"/>
  </w:num>
  <w:num w:numId="32">
    <w:abstractNumId w:val="41"/>
  </w:num>
  <w:num w:numId="33">
    <w:abstractNumId w:val="41"/>
  </w:num>
  <w:num w:numId="34">
    <w:abstractNumId w:val="41"/>
  </w:num>
  <w:num w:numId="35">
    <w:abstractNumId w:val="41"/>
  </w:num>
  <w:num w:numId="36">
    <w:abstractNumId w:val="41"/>
  </w:num>
  <w:num w:numId="37">
    <w:abstractNumId w:val="31"/>
  </w:num>
  <w:num w:numId="38">
    <w:abstractNumId w:val="21"/>
  </w:num>
  <w:num w:numId="39">
    <w:abstractNumId w:val="26"/>
  </w:num>
  <w:num w:numId="40">
    <w:abstractNumId w:val="49"/>
  </w:num>
  <w:num w:numId="41">
    <w:abstractNumId w:val="25"/>
  </w:num>
  <w:num w:numId="42">
    <w:abstractNumId w:val="20"/>
  </w:num>
  <w:num w:numId="43">
    <w:abstractNumId w:val="19"/>
  </w:num>
  <w:num w:numId="44">
    <w:abstractNumId w:val="51"/>
  </w:num>
  <w:num w:numId="45">
    <w:abstractNumId w:val="46"/>
  </w:num>
  <w:num w:numId="46">
    <w:abstractNumId w:val="21"/>
  </w:num>
  <w:num w:numId="47">
    <w:abstractNumId w:val="35"/>
  </w:num>
  <w:num w:numId="48">
    <w:abstractNumId w:val="39"/>
  </w:num>
  <w:num w:numId="49">
    <w:abstractNumId w:val="21"/>
  </w:num>
  <w:num w:numId="50">
    <w:abstractNumId w:val="21"/>
  </w:num>
  <w:num w:numId="51">
    <w:abstractNumId w:val="36"/>
  </w:num>
  <w:num w:numId="52">
    <w:abstractNumId w:val="32"/>
  </w:num>
  <w:num w:numId="53">
    <w:abstractNumId w:val="34"/>
  </w:num>
  <w:num w:numId="5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8"/>
  </w:num>
  <w:num w:numId="57">
    <w:abstractNumId w:val="21"/>
  </w:num>
  <w:num w:numId="58">
    <w:abstractNumId w:val="50"/>
  </w:num>
  <w:num w:numId="59">
    <w:abstractNumId w:val="29"/>
  </w:num>
  <w:num w:numId="60">
    <w:abstractNumId w:val="28"/>
  </w:num>
  <w:num w:numId="61">
    <w:abstractNumId w:val="45"/>
  </w:num>
  <w:num w:numId="62">
    <w:abstractNumId w:val="2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2178"/>
    <w:rsid w:val="000002E5"/>
    <w:rsid w:val="00000E68"/>
    <w:rsid w:val="000025C2"/>
    <w:rsid w:val="00003D4B"/>
    <w:rsid w:val="00006CB5"/>
    <w:rsid w:val="00007935"/>
    <w:rsid w:val="00010FFB"/>
    <w:rsid w:val="000113DF"/>
    <w:rsid w:val="000115EC"/>
    <w:rsid w:val="0001327C"/>
    <w:rsid w:val="0001395B"/>
    <w:rsid w:val="00013C4D"/>
    <w:rsid w:val="00017E33"/>
    <w:rsid w:val="0002020E"/>
    <w:rsid w:val="00020257"/>
    <w:rsid w:val="00022E25"/>
    <w:rsid w:val="000231EA"/>
    <w:rsid w:val="0002421F"/>
    <w:rsid w:val="00025E20"/>
    <w:rsid w:val="00030758"/>
    <w:rsid w:val="00030E49"/>
    <w:rsid w:val="00031012"/>
    <w:rsid w:val="0003192A"/>
    <w:rsid w:val="00032C33"/>
    <w:rsid w:val="0003451F"/>
    <w:rsid w:val="00036791"/>
    <w:rsid w:val="00040BF9"/>
    <w:rsid w:val="000432ED"/>
    <w:rsid w:val="000437AD"/>
    <w:rsid w:val="00044CAA"/>
    <w:rsid w:val="00045391"/>
    <w:rsid w:val="00045484"/>
    <w:rsid w:val="00046AC7"/>
    <w:rsid w:val="0004730F"/>
    <w:rsid w:val="000475DF"/>
    <w:rsid w:val="00051B9C"/>
    <w:rsid w:val="00051CC7"/>
    <w:rsid w:val="00055C72"/>
    <w:rsid w:val="00055DEA"/>
    <w:rsid w:val="00057995"/>
    <w:rsid w:val="00060499"/>
    <w:rsid w:val="00060FAE"/>
    <w:rsid w:val="00062153"/>
    <w:rsid w:val="00062829"/>
    <w:rsid w:val="00062F7C"/>
    <w:rsid w:val="00063405"/>
    <w:rsid w:val="000648B3"/>
    <w:rsid w:val="00066CD3"/>
    <w:rsid w:val="00067148"/>
    <w:rsid w:val="00067AD5"/>
    <w:rsid w:val="00070837"/>
    <w:rsid w:val="00071F9B"/>
    <w:rsid w:val="00072017"/>
    <w:rsid w:val="00072F95"/>
    <w:rsid w:val="00073A2D"/>
    <w:rsid w:val="000759B7"/>
    <w:rsid w:val="000811AE"/>
    <w:rsid w:val="000834A7"/>
    <w:rsid w:val="0008432C"/>
    <w:rsid w:val="00090BCB"/>
    <w:rsid w:val="0009140F"/>
    <w:rsid w:val="00091C2A"/>
    <w:rsid w:val="00092D75"/>
    <w:rsid w:val="0009332D"/>
    <w:rsid w:val="00094044"/>
    <w:rsid w:val="000956DE"/>
    <w:rsid w:val="00097961"/>
    <w:rsid w:val="000A1163"/>
    <w:rsid w:val="000A2404"/>
    <w:rsid w:val="000A3C45"/>
    <w:rsid w:val="000A5B01"/>
    <w:rsid w:val="000A6832"/>
    <w:rsid w:val="000A74B0"/>
    <w:rsid w:val="000A75D0"/>
    <w:rsid w:val="000B28AA"/>
    <w:rsid w:val="000B48DE"/>
    <w:rsid w:val="000C1278"/>
    <w:rsid w:val="000C2178"/>
    <w:rsid w:val="000C2EF6"/>
    <w:rsid w:val="000C369E"/>
    <w:rsid w:val="000D0E5C"/>
    <w:rsid w:val="000D12D4"/>
    <w:rsid w:val="000D15C3"/>
    <w:rsid w:val="000D22DE"/>
    <w:rsid w:val="000D2A50"/>
    <w:rsid w:val="000D60B0"/>
    <w:rsid w:val="000E2AAA"/>
    <w:rsid w:val="000E32DE"/>
    <w:rsid w:val="000E42F3"/>
    <w:rsid w:val="000F0650"/>
    <w:rsid w:val="000F0F22"/>
    <w:rsid w:val="000F14C4"/>
    <w:rsid w:val="000F2A0A"/>
    <w:rsid w:val="000F3479"/>
    <w:rsid w:val="000F3B45"/>
    <w:rsid w:val="000F6CF3"/>
    <w:rsid w:val="001003BC"/>
    <w:rsid w:val="001003CE"/>
    <w:rsid w:val="0010060A"/>
    <w:rsid w:val="00100CF7"/>
    <w:rsid w:val="00102F8E"/>
    <w:rsid w:val="00103B59"/>
    <w:rsid w:val="001047E6"/>
    <w:rsid w:val="00105D6F"/>
    <w:rsid w:val="00105DF3"/>
    <w:rsid w:val="00112D57"/>
    <w:rsid w:val="001132A8"/>
    <w:rsid w:val="0011356B"/>
    <w:rsid w:val="00113AA8"/>
    <w:rsid w:val="00117327"/>
    <w:rsid w:val="00117C8A"/>
    <w:rsid w:val="001201DD"/>
    <w:rsid w:val="0012084F"/>
    <w:rsid w:val="00120B3E"/>
    <w:rsid w:val="00122F7A"/>
    <w:rsid w:val="001268FE"/>
    <w:rsid w:val="00127EDB"/>
    <w:rsid w:val="00132679"/>
    <w:rsid w:val="00132D04"/>
    <w:rsid w:val="00132D25"/>
    <w:rsid w:val="00133467"/>
    <w:rsid w:val="0013455E"/>
    <w:rsid w:val="00134E9B"/>
    <w:rsid w:val="001352ED"/>
    <w:rsid w:val="001359CA"/>
    <w:rsid w:val="00136567"/>
    <w:rsid w:val="00136B00"/>
    <w:rsid w:val="001404E6"/>
    <w:rsid w:val="001417F3"/>
    <w:rsid w:val="00151520"/>
    <w:rsid w:val="00152098"/>
    <w:rsid w:val="001525DB"/>
    <w:rsid w:val="00152D2C"/>
    <w:rsid w:val="00155972"/>
    <w:rsid w:val="00155F73"/>
    <w:rsid w:val="00156613"/>
    <w:rsid w:val="00161B77"/>
    <w:rsid w:val="001621E0"/>
    <w:rsid w:val="0016396F"/>
    <w:rsid w:val="00163A5E"/>
    <w:rsid w:val="00164B5A"/>
    <w:rsid w:val="00164CC6"/>
    <w:rsid w:val="001669BF"/>
    <w:rsid w:val="00171CF9"/>
    <w:rsid w:val="00174CD9"/>
    <w:rsid w:val="00175B62"/>
    <w:rsid w:val="00177411"/>
    <w:rsid w:val="00177C08"/>
    <w:rsid w:val="0018277D"/>
    <w:rsid w:val="00182C23"/>
    <w:rsid w:val="00184F6E"/>
    <w:rsid w:val="001855A6"/>
    <w:rsid w:val="0018579F"/>
    <w:rsid w:val="00186F11"/>
    <w:rsid w:val="00187902"/>
    <w:rsid w:val="0019301C"/>
    <w:rsid w:val="00196C79"/>
    <w:rsid w:val="00196E49"/>
    <w:rsid w:val="00197862"/>
    <w:rsid w:val="001A1349"/>
    <w:rsid w:val="001A42E1"/>
    <w:rsid w:val="001A4B8B"/>
    <w:rsid w:val="001B01EC"/>
    <w:rsid w:val="001B38BE"/>
    <w:rsid w:val="001B66AB"/>
    <w:rsid w:val="001B6A76"/>
    <w:rsid w:val="001B7BF7"/>
    <w:rsid w:val="001C37F4"/>
    <w:rsid w:val="001C49F7"/>
    <w:rsid w:val="001C5ABE"/>
    <w:rsid w:val="001D3306"/>
    <w:rsid w:val="001D4FEF"/>
    <w:rsid w:val="001D5F3B"/>
    <w:rsid w:val="001D6667"/>
    <w:rsid w:val="001D6F01"/>
    <w:rsid w:val="001D7976"/>
    <w:rsid w:val="001E1E2A"/>
    <w:rsid w:val="001E2ADC"/>
    <w:rsid w:val="001E4C03"/>
    <w:rsid w:val="001E6CE1"/>
    <w:rsid w:val="001E6E9B"/>
    <w:rsid w:val="001F4D5B"/>
    <w:rsid w:val="001F5210"/>
    <w:rsid w:val="002006FC"/>
    <w:rsid w:val="0020358F"/>
    <w:rsid w:val="00203A12"/>
    <w:rsid w:val="00204E89"/>
    <w:rsid w:val="00213E9D"/>
    <w:rsid w:val="002178CF"/>
    <w:rsid w:val="0022016A"/>
    <w:rsid w:val="002231E5"/>
    <w:rsid w:val="00223DE7"/>
    <w:rsid w:val="0022667F"/>
    <w:rsid w:val="002279F4"/>
    <w:rsid w:val="00230CAB"/>
    <w:rsid w:val="002345F8"/>
    <w:rsid w:val="00234712"/>
    <w:rsid w:val="00234F2B"/>
    <w:rsid w:val="0024005F"/>
    <w:rsid w:val="0024016B"/>
    <w:rsid w:val="002403B1"/>
    <w:rsid w:val="00241E60"/>
    <w:rsid w:val="00243FFA"/>
    <w:rsid w:val="00244713"/>
    <w:rsid w:val="00244A50"/>
    <w:rsid w:val="00244B50"/>
    <w:rsid w:val="00244C1A"/>
    <w:rsid w:val="00244D58"/>
    <w:rsid w:val="002452B8"/>
    <w:rsid w:val="002474A9"/>
    <w:rsid w:val="00251B1C"/>
    <w:rsid w:val="00251CE2"/>
    <w:rsid w:val="002553C2"/>
    <w:rsid w:val="002605FC"/>
    <w:rsid w:val="00260A7F"/>
    <w:rsid w:val="00261029"/>
    <w:rsid w:val="002650C3"/>
    <w:rsid w:val="00265459"/>
    <w:rsid w:val="002665D6"/>
    <w:rsid w:val="00267411"/>
    <w:rsid w:val="00270F07"/>
    <w:rsid w:val="0027215D"/>
    <w:rsid w:val="002723A1"/>
    <w:rsid w:val="00273CBE"/>
    <w:rsid w:val="00277366"/>
    <w:rsid w:val="00277422"/>
    <w:rsid w:val="00280CD3"/>
    <w:rsid w:val="00281F7E"/>
    <w:rsid w:val="00283FCB"/>
    <w:rsid w:val="00284FCE"/>
    <w:rsid w:val="00287B32"/>
    <w:rsid w:val="00291269"/>
    <w:rsid w:val="00297431"/>
    <w:rsid w:val="002A663E"/>
    <w:rsid w:val="002A6EA6"/>
    <w:rsid w:val="002B01DE"/>
    <w:rsid w:val="002B2D7C"/>
    <w:rsid w:val="002B4800"/>
    <w:rsid w:val="002B4F6F"/>
    <w:rsid w:val="002B7710"/>
    <w:rsid w:val="002C07D5"/>
    <w:rsid w:val="002C13EC"/>
    <w:rsid w:val="002C2083"/>
    <w:rsid w:val="002C2953"/>
    <w:rsid w:val="002C2EF4"/>
    <w:rsid w:val="002C46FC"/>
    <w:rsid w:val="002C52DB"/>
    <w:rsid w:val="002C581C"/>
    <w:rsid w:val="002C6691"/>
    <w:rsid w:val="002C6D27"/>
    <w:rsid w:val="002D02D9"/>
    <w:rsid w:val="002D06E9"/>
    <w:rsid w:val="002D0A48"/>
    <w:rsid w:val="002D0E47"/>
    <w:rsid w:val="002D1EC7"/>
    <w:rsid w:val="002D2CA3"/>
    <w:rsid w:val="002D3511"/>
    <w:rsid w:val="002D3C21"/>
    <w:rsid w:val="002D4D7F"/>
    <w:rsid w:val="002D54A0"/>
    <w:rsid w:val="002D5AD7"/>
    <w:rsid w:val="002D62CD"/>
    <w:rsid w:val="002E1BD2"/>
    <w:rsid w:val="002E1ED7"/>
    <w:rsid w:val="002E223B"/>
    <w:rsid w:val="002E3B1D"/>
    <w:rsid w:val="002E63AF"/>
    <w:rsid w:val="002E67F8"/>
    <w:rsid w:val="002F17B8"/>
    <w:rsid w:val="002F1E14"/>
    <w:rsid w:val="002F1F75"/>
    <w:rsid w:val="002F24B3"/>
    <w:rsid w:val="002F484B"/>
    <w:rsid w:val="003059C6"/>
    <w:rsid w:val="00305DF8"/>
    <w:rsid w:val="0030629A"/>
    <w:rsid w:val="003115F3"/>
    <w:rsid w:val="00315EE4"/>
    <w:rsid w:val="0031710B"/>
    <w:rsid w:val="003215B1"/>
    <w:rsid w:val="00322A7B"/>
    <w:rsid w:val="00323EAA"/>
    <w:rsid w:val="00326D59"/>
    <w:rsid w:val="00327E56"/>
    <w:rsid w:val="00330F16"/>
    <w:rsid w:val="00331A32"/>
    <w:rsid w:val="00331B37"/>
    <w:rsid w:val="00332AFD"/>
    <w:rsid w:val="00332D40"/>
    <w:rsid w:val="00334DB5"/>
    <w:rsid w:val="00334DFE"/>
    <w:rsid w:val="00335375"/>
    <w:rsid w:val="00335E19"/>
    <w:rsid w:val="003364D2"/>
    <w:rsid w:val="00337927"/>
    <w:rsid w:val="0034011D"/>
    <w:rsid w:val="00342046"/>
    <w:rsid w:val="003423F5"/>
    <w:rsid w:val="00342A43"/>
    <w:rsid w:val="0034403F"/>
    <w:rsid w:val="00345A05"/>
    <w:rsid w:val="00345D9A"/>
    <w:rsid w:val="00347E3E"/>
    <w:rsid w:val="00350117"/>
    <w:rsid w:val="00350123"/>
    <w:rsid w:val="00350D29"/>
    <w:rsid w:val="0035298E"/>
    <w:rsid w:val="00353251"/>
    <w:rsid w:val="003536B3"/>
    <w:rsid w:val="00354D00"/>
    <w:rsid w:val="00356B1D"/>
    <w:rsid w:val="00356DB0"/>
    <w:rsid w:val="00357A87"/>
    <w:rsid w:val="0036100D"/>
    <w:rsid w:val="00361B3D"/>
    <w:rsid w:val="00362E65"/>
    <w:rsid w:val="00362FDB"/>
    <w:rsid w:val="003630F2"/>
    <w:rsid w:val="00365C4E"/>
    <w:rsid w:val="00365E27"/>
    <w:rsid w:val="00370162"/>
    <w:rsid w:val="00373896"/>
    <w:rsid w:val="0037425A"/>
    <w:rsid w:val="003823DA"/>
    <w:rsid w:val="0038273C"/>
    <w:rsid w:val="0038387E"/>
    <w:rsid w:val="00385E36"/>
    <w:rsid w:val="00386B9B"/>
    <w:rsid w:val="0038771C"/>
    <w:rsid w:val="00387E76"/>
    <w:rsid w:val="00390729"/>
    <w:rsid w:val="00390920"/>
    <w:rsid w:val="0039256E"/>
    <w:rsid w:val="00392675"/>
    <w:rsid w:val="003927D3"/>
    <w:rsid w:val="00395AAC"/>
    <w:rsid w:val="00396D0F"/>
    <w:rsid w:val="003A03C6"/>
    <w:rsid w:val="003A0913"/>
    <w:rsid w:val="003A1D05"/>
    <w:rsid w:val="003A4325"/>
    <w:rsid w:val="003A4371"/>
    <w:rsid w:val="003A556C"/>
    <w:rsid w:val="003A6C0C"/>
    <w:rsid w:val="003B032F"/>
    <w:rsid w:val="003B1F95"/>
    <w:rsid w:val="003B4647"/>
    <w:rsid w:val="003B5270"/>
    <w:rsid w:val="003B7494"/>
    <w:rsid w:val="003C2BBB"/>
    <w:rsid w:val="003C3E15"/>
    <w:rsid w:val="003C688C"/>
    <w:rsid w:val="003C7FB3"/>
    <w:rsid w:val="003D06BF"/>
    <w:rsid w:val="003D29B5"/>
    <w:rsid w:val="003D593D"/>
    <w:rsid w:val="003D7624"/>
    <w:rsid w:val="003E043D"/>
    <w:rsid w:val="003E0B6F"/>
    <w:rsid w:val="003E2ED8"/>
    <w:rsid w:val="003E4A37"/>
    <w:rsid w:val="003E6A84"/>
    <w:rsid w:val="003F2702"/>
    <w:rsid w:val="003F29A4"/>
    <w:rsid w:val="003F2B8A"/>
    <w:rsid w:val="003F511C"/>
    <w:rsid w:val="004001D5"/>
    <w:rsid w:val="00400B38"/>
    <w:rsid w:val="00401005"/>
    <w:rsid w:val="00401077"/>
    <w:rsid w:val="00402352"/>
    <w:rsid w:val="00404F8A"/>
    <w:rsid w:val="00406816"/>
    <w:rsid w:val="0041052F"/>
    <w:rsid w:val="00411793"/>
    <w:rsid w:val="0041206D"/>
    <w:rsid w:val="0041212D"/>
    <w:rsid w:val="00414196"/>
    <w:rsid w:val="00415514"/>
    <w:rsid w:val="0041564E"/>
    <w:rsid w:val="004160AD"/>
    <w:rsid w:val="00417A64"/>
    <w:rsid w:val="00417DD8"/>
    <w:rsid w:val="00420B32"/>
    <w:rsid w:val="00420CAD"/>
    <w:rsid w:val="0042275C"/>
    <w:rsid w:val="00424FB2"/>
    <w:rsid w:val="00425DDD"/>
    <w:rsid w:val="0042768C"/>
    <w:rsid w:val="00427944"/>
    <w:rsid w:val="00427FAB"/>
    <w:rsid w:val="00432D17"/>
    <w:rsid w:val="00434C5E"/>
    <w:rsid w:val="00434E33"/>
    <w:rsid w:val="004431B5"/>
    <w:rsid w:val="0044452D"/>
    <w:rsid w:val="00445DD9"/>
    <w:rsid w:val="004464A0"/>
    <w:rsid w:val="00447CCD"/>
    <w:rsid w:val="00450565"/>
    <w:rsid w:val="004512F7"/>
    <w:rsid w:val="004539D5"/>
    <w:rsid w:val="00456C36"/>
    <w:rsid w:val="00464F6C"/>
    <w:rsid w:val="00466960"/>
    <w:rsid w:val="0047084E"/>
    <w:rsid w:val="00471093"/>
    <w:rsid w:val="0047182E"/>
    <w:rsid w:val="00471CA9"/>
    <w:rsid w:val="00473269"/>
    <w:rsid w:val="00474B91"/>
    <w:rsid w:val="0047695E"/>
    <w:rsid w:val="00477E2D"/>
    <w:rsid w:val="004813E2"/>
    <w:rsid w:val="00481F03"/>
    <w:rsid w:val="004857D0"/>
    <w:rsid w:val="00487305"/>
    <w:rsid w:val="00490560"/>
    <w:rsid w:val="00490A7B"/>
    <w:rsid w:val="00490ACD"/>
    <w:rsid w:val="00492A75"/>
    <w:rsid w:val="00492B80"/>
    <w:rsid w:val="004936FD"/>
    <w:rsid w:val="00493CD3"/>
    <w:rsid w:val="00496534"/>
    <w:rsid w:val="00496709"/>
    <w:rsid w:val="004A0783"/>
    <w:rsid w:val="004A37F0"/>
    <w:rsid w:val="004A4291"/>
    <w:rsid w:val="004A4FE2"/>
    <w:rsid w:val="004A5AC0"/>
    <w:rsid w:val="004B038D"/>
    <w:rsid w:val="004B0F7E"/>
    <w:rsid w:val="004B2423"/>
    <w:rsid w:val="004B3EBF"/>
    <w:rsid w:val="004B3EF5"/>
    <w:rsid w:val="004B56CF"/>
    <w:rsid w:val="004B56EC"/>
    <w:rsid w:val="004B69F2"/>
    <w:rsid w:val="004B7E16"/>
    <w:rsid w:val="004C03B0"/>
    <w:rsid w:val="004C0EC8"/>
    <w:rsid w:val="004C1E98"/>
    <w:rsid w:val="004C2A7B"/>
    <w:rsid w:val="004C2AD9"/>
    <w:rsid w:val="004C40FF"/>
    <w:rsid w:val="004C42DC"/>
    <w:rsid w:val="004C4D80"/>
    <w:rsid w:val="004D0C8F"/>
    <w:rsid w:val="004D0CB7"/>
    <w:rsid w:val="004D374D"/>
    <w:rsid w:val="004D40EC"/>
    <w:rsid w:val="004D57A5"/>
    <w:rsid w:val="004D61CF"/>
    <w:rsid w:val="004D6836"/>
    <w:rsid w:val="004E1508"/>
    <w:rsid w:val="004E249A"/>
    <w:rsid w:val="004E5F6E"/>
    <w:rsid w:val="004E668C"/>
    <w:rsid w:val="004E78D5"/>
    <w:rsid w:val="004F013A"/>
    <w:rsid w:val="004F179F"/>
    <w:rsid w:val="004F194B"/>
    <w:rsid w:val="004F1C83"/>
    <w:rsid w:val="004F36C8"/>
    <w:rsid w:val="004F50D4"/>
    <w:rsid w:val="00500248"/>
    <w:rsid w:val="005002C4"/>
    <w:rsid w:val="00501E44"/>
    <w:rsid w:val="005022C4"/>
    <w:rsid w:val="005027B2"/>
    <w:rsid w:val="00504DDF"/>
    <w:rsid w:val="0050564E"/>
    <w:rsid w:val="005056BE"/>
    <w:rsid w:val="00505FE9"/>
    <w:rsid w:val="00510A31"/>
    <w:rsid w:val="00511205"/>
    <w:rsid w:val="00511BF7"/>
    <w:rsid w:val="00512C74"/>
    <w:rsid w:val="005159D5"/>
    <w:rsid w:val="00517581"/>
    <w:rsid w:val="00522138"/>
    <w:rsid w:val="0052295D"/>
    <w:rsid w:val="00524876"/>
    <w:rsid w:val="0052487F"/>
    <w:rsid w:val="005315EF"/>
    <w:rsid w:val="00532CEA"/>
    <w:rsid w:val="0053450E"/>
    <w:rsid w:val="005368CA"/>
    <w:rsid w:val="005435E2"/>
    <w:rsid w:val="00546299"/>
    <w:rsid w:val="00546B8E"/>
    <w:rsid w:val="00546EE4"/>
    <w:rsid w:val="005510AA"/>
    <w:rsid w:val="00551711"/>
    <w:rsid w:val="0055205C"/>
    <w:rsid w:val="00552415"/>
    <w:rsid w:val="0055437D"/>
    <w:rsid w:val="005566C7"/>
    <w:rsid w:val="0056350E"/>
    <w:rsid w:val="005639BF"/>
    <w:rsid w:val="00564613"/>
    <w:rsid w:val="00564750"/>
    <w:rsid w:val="0056675D"/>
    <w:rsid w:val="005678DF"/>
    <w:rsid w:val="00567CC9"/>
    <w:rsid w:val="00572A25"/>
    <w:rsid w:val="00573BE9"/>
    <w:rsid w:val="005770AC"/>
    <w:rsid w:val="005778A7"/>
    <w:rsid w:val="005803DE"/>
    <w:rsid w:val="00581F26"/>
    <w:rsid w:val="00582BD8"/>
    <w:rsid w:val="00583B71"/>
    <w:rsid w:val="00583D3A"/>
    <w:rsid w:val="00584F65"/>
    <w:rsid w:val="00590645"/>
    <w:rsid w:val="00591201"/>
    <w:rsid w:val="0059156E"/>
    <w:rsid w:val="005941DA"/>
    <w:rsid w:val="00594943"/>
    <w:rsid w:val="00596077"/>
    <w:rsid w:val="00596B5C"/>
    <w:rsid w:val="00596D06"/>
    <w:rsid w:val="00597714"/>
    <w:rsid w:val="00597733"/>
    <w:rsid w:val="005A0BB6"/>
    <w:rsid w:val="005A2DBE"/>
    <w:rsid w:val="005A364D"/>
    <w:rsid w:val="005A47D7"/>
    <w:rsid w:val="005A4900"/>
    <w:rsid w:val="005A52A5"/>
    <w:rsid w:val="005A6709"/>
    <w:rsid w:val="005A6D18"/>
    <w:rsid w:val="005B22F9"/>
    <w:rsid w:val="005B24A2"/>
    <w:rsid w:val="005B32B4"/>
    <w:rsid w:val="005B41CC"/>
    <w:rsid w:val="005B4952"/>
    <w:rsid w:val="005B5583"/>
    <w:rsid w:val="005B5DEB"/>
    <w:rsid w:val="005B6041"/>
    <w:rsid w:val="005C032B"/>
    <w:rsid w:val="005C1812"/>
    <w:rsid w:val="005C2638"/>
    <w:rsid w:val="005C268D"/>
    <w:rsid w:val="005C4105"/>
    <w:rsid w:val="005C5A70"/>
    <w:rsid w:val="005C5BA7"/>
    <w:rsid w:val="005D0028"/>
    <w:rsid w:val="005D22AE"/>
    <w:rsid w:val="005D2618"/>
    <w:rsid w:val="005D5EA3"/>
    <w:rsid w:val="005E2FE5"/>
    <w:rsid w:val="005E4699"/>
    <w:rsid w:val="005E6FA6"/>
    <w:rsid w:val="005F06B9"/>
    <w:rsid w:val="005F0C4A"/>
    <w:rsid w:val="005F419E"/>
    <w:rsid w:val="005F4737"/>
    <w:rsid w:val="005F5037"/>
    <w:rsid w:val="00601A69"/>
    <w:rsid w:val="006039A6"/>
    <w:rsid w:val="0060426B"/>
    <w:rsid w:val="00610788"/>
    <w:rsid w:val="0061293F"/>
    <w:rsid w:val="00613E00"/>
    <w:rsid w:val="0061488D"/>
    <w:rsid w:val="006205FA"/>
    <w:rsid w:val="00622669"/>
    <w:rsid w:val="006248D1"/>
    <w:rsid w:val="0062703E"/>
    <w:rsid w:val="0062722E"/>
    <w:rsid w:val="00630905"/>
    <w:rsid w:val="006309B2"/>
    <w:rsid w:val="00634B16"/>
    <w:rsid w:val="00634B78"/>
    <w:rsid w:val="00635245"/>
    <w:rsid w:val="00640351"/>
    <w:rsid w:val="006435EE"/>
    <w:rsid w:val="006450CB"/>
    <w:rsid w:val="00647BDB"/>
    <w:rsid w:val="006514AD"/>
    <w:rsid w:val="00651CD4"/>
    <w:rsid w:val="006528F0"/>
    <w:rsid w:val="00655042"/>
    <w:rsid w:val="006556F9"/>
    <w:rsid w:val="00655F5A"/>
    <w:rsid w:val="00656B1D"/>
    <w:rsid w:val="00657698"/>
    <w:rsid w:val="00660BBD"/>
    <w:rsid w:val="006614CD"/>
    <w:rsid w:val="00661B6D"/>
    <w:rsid w:val="0066552D"/>
    <w:rsid w:val="006705F6"/>
    <w:rsid w:val="00671777"/>
    <w:rsid w:val="00671CF2"/>
    <w:rsid w:val="006724EC"/>
    <w:rsid w:val="00673838"/>
    <w:rsid w:val="00673C28"/>
    <w:rsid w:val="006743DA"/>
    <w:rsid w:val="006765BF"/>
    <w:rsid w:val="00686E41"/>
    <w:rsid w:val="0069011C"/>
    <w:rsid w:val="00693611"/>
    <w:rsid w:val="00694A8D"/>
    <w:rsid w:val="00695F36"/>
    <w:rsid w:val="006961A0"/>
    <w:rsid w:val="00696601"/>
    <w:rsid w:val="006A1E93"/>
    <w:rsid w:val="006A33F8"/>
    <w:rsid w:val="006A47E0"/>
    <w:rsid w:val="006A4B03"/>
    <w:rsid w:val="006A5099"/>
    <w:rsid w:val="006B4838"/>
    <w:rsid w:val="006B5317"/>
    <w:rsid w:val="006B6CCA"/>
    <w:rsid w:val="006B6F63"/>
    <w:rsid w:val="006B7AA6"/>
    <w:rsid w:val="006C20E0"/>
    <w:rsid w:val="006C28DF"/>
    <w:rsid w:val="006C6FAD"/>
    <w:rsid w:val="006C7526"/>
    <w:rsid w:val="006C7714"/>
    <w:rsid w:val="006D249C"/>
    <w:rsid w:val="006D59DA"/>
    <w:rsid w:val="006D7383"/>
    <w:rsid w:val="006D7605"/>
    <w:rsid w:val="006E0055"/>
    <w:rsid w:val="006E0ECD"/>
    <w:rsid w:val="006E751D"/>
    <w:rsid w:val="006F1D64"/>
    <w:rsid w:val="006F550F"/>
    <w:rsid w:val="006F5FF3"/>
    <w:rsid w:val="006F77C8"/>
    <w:rsid w:val="006F7A03"/>
    <w:rsid w:val="00700F27"/>
    <w:rsid w:val="00702508"/>
    <w:rsid w:val="00705E75"/>
    <w:rsid w:val="00706226"/>
    <w:rsid w:val="00706C05"/>
    <w:rsid w:val="00706FE2"/>
    <w:rsid w:val="00710858"/>
    <w:rsid w:val="00710AF5"/>
    <w:rsid w:val="00712C5A"/>
    <w:rsid w:val="00714422"/>
    <w:rsid w:val="0071577A"/>
    <w:rsid w:val="00724843"/>
    <w:rsid w:val="00724D64"/>
    <w:rsid w:val="0072574F"/>
    <w:rsid w:val="00726514"/>
    <w:rsid w:val="00727679"/>
    <w:rsid w:val="00727890"/>
    <w:rsid w:val="007321DB"/>
    <w:rsid w:val="00732A4A"/>
    <w:rsid w:val="00732DA7"/>
    <w:rsid w:val="00735B00"/>
    <w:rsid w:val="00736B8C"/>
    <w:rsid w:val="00737454"/>
    <w:rsid w:val="00743FB7"/>
    <w:rsid w:val="00746DF1"/>
    <w:rsid w:val="007477F4"/>
    <w:rsid w:val="00750F20"/>
    <w:rsid w:val="00750F86"/>
    <w:rsid w:val="00757355"/>
    <w:rsid w:val="00757889"/>
    <w:rsid w:val="00760368"/>
    <w:rsid w:val="007614C6"/>
    <w:rsid w:val="00761CD0"/>
    <w:rsid w:val="00763678"/>
    <w:rsid w:val="00764A31"/>
    <w:rsid w:val="00765582"/>
    <w:rsid w:val="00765E23"/>
    <w:rsid w:val="00767F64"/>
    <w:rsid w:val="00770B42"/>
    <w:rsid w:val="007732F7"/>
    <w:rsid w:val="00773FC4"/>
    <w:rsid w:val="00774265"/>
    <w:rsid w:val="007761EE"/>
    <w:rsid w:val="00777650"/>
    <w:rsid w:val="00777721"/>
    <w:rsid w:val="00777792"/>
    <w:rsid w:val="00777938"/>
    <w:rsid w:val="0078142C"/>
    <w:rsid w:val="00781FB1"/>
    <w:rsid w:val="00783E8D"/>
    <w:rsid w:val="007868BF"/>
    <w:rsid w:val="00787D9F"/>
    <w:rsid w:val="00790E03"/>
    <w:rsid w:val="00792209"/>
    <w:rsid w:val="0079247E"/>
    <w:rsid w:val="00792DC5"/>
    <w:rsid w:val="00793900"/>
    <w:rsid w:val="007967C3"/>
    <w:rsid w:val="007A114F"/>
    <w:rsid w:val="007A1ACC"/>
    <w:rsid w:val="007A3CD1"/>
    <w:rsid w:val="007A4C98"/>
    <w:rsid w:val="007A75D4"/>
    <w:rsid w:val="007A7D62"/>
    <w:rsid w:val="007B0DD4"/>
    <w:rsid w:val="007B42B1"/>
    <w:rsid w:val="007B4F67"/>
    <w:rsid w:val="007B75A4"/>
    <w:rsid w:val="007C1DE3"/>
    <w:rsid w:val="007C49BF"/>
    <w:rsid w:val="007C4DB8"/>
    <w:rsid w:val="007C5A91"/>
    <w:rsid w:val="007C67A7"/>
    <w:rsid w:val="007C6989"/>
    <w:rsid w:val="007C7F3C"/>
    <w:rsid w:val="007D2E36"/>
    <w:rsid w:val="007D3780"/>
    <w:rsid w:val="007D5225"/>
    <w:rsid w:val="007D6F79"/>
    <w:rsid w:val="007F312C"/>
    <w:rsid w:val="007F6583"/>
    <w:rsid w:val="007F6679"/>
    <w:rsid w:val="00801962"/>
    <w:rsid w:val="008032F1"/>
    <w:rsid w:val="00815731"/>
    <w:rsid w:val="00815A83"/>
    <w:rsid w:val="0081772A"/>
    <w:rsid w:val="008213DF"/>
    <w:rsid w:val="008215A1"/>
    <w:rsid w:val="00821D2B"/>
    <w:rsid w:val="00821DC6"/>
    <w:rsid w:val="00822B16"/>
    <w:rsid w:val="00822EF9"/>
    <w:rsid w:val="00823902"/>
    <w:rsid w:val="00823E28"/>
    <w:rsid w:val="0082473F"/>
    <w:rsid w:val="008255EA"/>
    <w:rsid w:val="008257C1"/>
    <w:rsid w:val="008300E2"/>
    <w:rsid w:val="008335F2"/>
    <w:rsid w:val="00833C74"/>
    <w:rsid w:val="00834A7A"/>
    <w:rsid w:val="00840C57"/>
    <w:rsid w:val="00845201"/>
    <w:rsid w:val="0084781D"/>
    <w:rsid w:val="008513D6"/>
    <w:rsid w:val="008522F3"/>
    <w:rsid w:val="00852A2C"/>
    <w:rsid w:val="0085330B"/>
    <w:rsid w:val="008534C5"/>
    <w:rsid w:val="00853B61"/>
    <w:rsid w:val="00854051"/>
    <w:rsid w:val="008545FE"/>
    <w:rsid w:val="00854B07"/>
    <w:rsid w:val="0085743F"/>
    <w:rsid w:val="008615EB"/>
    <w:rsid w:val="008653B4"/>
    <w:rsid w:val="00866C43"/>
    <w:rsid w:val="00867D3D"/>
    <w:rsid w:val="00871623"/>
    <w:rsid w:val="008730E3"/>
    <w:rsid w:val="00874738"/>
    <w:rsid w:val="00876016"/>
    <w:rsid w:val="00876107"/>
    <w:rsid w:val="008834CA"/>
    <w:rsid w:val="0088379B"/>
    <w:rsid w:val="00883B28"/>
    <w:rsid w:val="00884C22"/>
    <w:rsid w:val="0089000C"/>
    <w:rsid w:val="008915C5"/>
    <w:rsid w:val="00893425"/>
    <w:rsid w:val="00893648"/>
    <w:rsid w:val="008946AD"/>
    <w:rsid w:val="008946FA"/>
    <w:rsid w:val="00894B74"/>
    <w:rsid w:val="00897823"/>
    <w:rsid w:val="00897A7C"/>
    <w:rsid w:val="008A3120"/>
    <w:rsid w:val="008A4A52"/>
    <w:rsid w:val="008A6943"/>
    <w:rsid w:val="008B0228"/>
    <w:rsid w:val="008B22CA"/>
    <w:rsid w:val="008B593B"/>
    <w:rsid w:val="008B595A"/>
    <w:rsid w:val="008B5F44"/>
    <w:rsid w:val="008B601E"/>
    <w:rsid w:val="008B64B8"/>
    <w:rsid w:val="008C23E5"/>
    <w:rsid w:val="008C3968"/>
    <w:rsid w:val="008C491D"/>
    <w:rsid w:val="008C4CD6"/>
    <w:rsid w:val="008D0822"/>
    <w:rsid w:val="008D0BFA"/>
    <w:rsid w:val="008D0E99"/>
    <w:rsid w:val="008D2C6A"/>
    <w:rsid w:val="008D3891"/>
    <w:rsid w:val="008D631D"/>
    <w:rsid w:val="008D710A"/>
    <w:rsid w:val="008D755F"/>
    <w:rsid w:val="008E27C8"/>
    <w:rsid w:val="008E64F3"/>
    <w:rsid w:val="008E6AA2"/>
    <w:rsid w:val="008E71C3"/>
    <w:rsid w:val="008F40D9"/>
    <w:rsid w:val="008F4F4F"/>
    <w:rsid w:val="008F5416"/>
    <w:rsid w:val="008F6900"/>
    <w:rsid w:val="0090048E"/>
    <w:rsid w:val="00900511"/>
    <w:rsid w:val="00905394"/>
    <w:rsid w:val="009072F1"/>
    <w:rsid w:val="00907830"/>
    <w:rsid w:val="00910D88"/>
    <w:rsid w:val="009131B6"/>
    <w:rsid w:val="009136F3"/>
    <w:rsid w:val="00913830"/>
    <w:rsid w:val="0091761C"/>
    <w:rsid w:val="009206E1"/>
    <w:rsid w:val="00931A9F"/>
    <w:rsid w:val="00931AC3"/>
    <w:rsid w:val="00935FFD"/>
    <w:rsid w:val="00936E85"/>
    <w:rsid w:val="0093794B"/>
    <w:rsid w:val="00937CF5"/>
    <w:rsid w:val="0094018E"/>
    <w:rsid w:val="00940C02"/>
    <w:rsid w:val="00942EAE"/>
    <w:rsid w:val="0094353A"/>
    <w:rsid w:val="00952DFB"/>
    <w:rsid w:val="00953E92"/>
    <w:rsid w:val="009559CB"/>
    <w:rsid w:val="00955A2C"/>
    <w:rsid w:val="00960317"/>
    <w:rsid w:val="00960D90"/>
    <w:rsid w:val="009653A4"/>
    <w:rsid w:val="00967EBB"/>
    <w:rsid w:val="0097112D"/>
    <w:rsid w:val="00972707"/>
    <w:rsid w:val="00973C35"/>
    <w:rsid w:val="009776FB"/>
    <w:rsid w:val="009808D0"/>
    <w:rsid w:val="00980C79"/>
    <w:rsid w:val="009815D8"/>
    <w:rsid w:val="00981D9B"/>
    <w:rsid w:val="00982124"/>
    <w:rsid w:val="00982361"/>
    <w:rsid w:val="00982691"/>
    <w:rsid w:val="00982737"/>
    <w:rsid w:val="00984778"/>
    <w:rsid w:val="00984789"/>
    <w:rsid w:val="0098523B"/>
    <w:rsid w:val="00992017"/>
    <w:rsid w:val="00992B15"/>
    <w:rsid w:val="00994586"/>
    <w:rsid w:val="00994C55"/>
    <w:rsid w:val="00996347"/>
    <w:rsid w:val="009A17A6"/>
    <w:rsid w:val="009A477F"/>
    <w:rsid w:val="009A6A7C"/>
    <w:rsid w:val="009A750E"/>
    <w:rsid w:val="009A7AF5"/>
    <w:rsid w:val="009B02A0"/>
    <w:rsid w:val="009B20BB"/>
    <w:rsid w:val="009B48CD"/>
    <w:rsid w:val="009B4E94"/>
    <w:rsid w:val="009B551A"/>
    <w:rsid w:val="009B7C37"/>
    <w:rsid w:val="009C07A4"/>
    <w:rsid w:val="009C1D60"/>
    <w:rsid w:val="009C2B7B"/>
    <w:rsid w:val="009C3446"/>
    <w:rsid w:val="009C4B3A"/>
    <w:rsid w:val="009C5BF4"/>
    <w:rsid w:val="009C663F"/>
    <w:rsid w:val="009D0BA3"/>
    <w:rsid w:val="009D21DA"/>
    <w:rsid w:val="009D237B"/>
    <w:rsid w:val="009D24AA"/>
    <w:rsid w:val="009D3006"/>
    <w:rsid w:val="009D5018"/>
    <w:rsid w:val="009D5025"/>
    <w:rsid w:val="009D50A0"/>
    <w:rsid w:val="009D5A36"/>
    <w:rsid w:val="009D5D48"/>
    <w:rsid w:val="009D6201"/>
    <w:rsid w:val="009E2B13"/>
    <w:rsid w:val="009E2D5D"/>
    <w:rsid w:val="009E4D41"/>
    <w:rsid w:val="009E53D2"/>
    <w:rsid w:val="009F15F5"/>
    <w:rsid w:val="009F2016"/>
    <w:rsid w:val="009F212B"/>
    <w:rsid w:val="009F2CC3"/>
    <w:rsid w:val="009F56F0"/>
    <w:rsid w:val="00A00161"/>
    <w:rsid w:val="00A019F0"/>
    <w:rsid w:val="00A01D30"/>
    <w:rsid w:val="00A0218E"/>
    <w:rsid w:val="00A054BF"/>
    <w:rsid w:val="00A066CF"/>
    <w:rsid w:val="00A07235"/>
    <w:rsid w:val="00A11860"/>
    <w:rsid w:val="00A127DF"/>
    <w:rsid w:val="00A12E58"/>
    <w:rsid w:val="00A13AB7"/>
    <w:rsid w:val="00A13F67"/>
    <w:rsid w:val="00A14EF8"/>
    <w:rsid w:val="00A1505B"/>
    <w:rsid w:val="00A15953"/>
    <w:rsid w:val="00A17705"/>
    <w:rsid w:val="00A2122B"/>
    <w:rsid w:val="00A21F30"/>
    <w:rsid w:val="00A221B0"/>
    <w:rsid w:val="00A244FB"/>
    <w:rsid w:val="00A25BA1"/>
    <w:rsid w:val="00A27E26"/>
    <w:rsid w:val="00A27E7E"/>
    <w:rsid w:val="00A30BD7"/>
    <w:rsid w:val="00A32130"/>
    <w:rsid w:val="00A34CD0"/>
    <w:rsid w:val="00A35FB4"/>
    <w:rsid w:val="00A37F52"/>
    <w:rsid w:val="00A50EB0"/>
    <w:rsid w:val="00A51E80"/>
    <w:rsid w:val="00A52076"/>
    <w:rsid w:val="00A53814"/>
    <w:rsid w:val="00A53D6D"/>
    <w:rsid w:val="00A55A12"/>
    <w:rsid w:val="00A578E7"/>
    <w:rsid w:val="00A5791A"/>
    <w:rsid w:val="00A60539"/>
    <w:rsid w:val="00A64BE9"/>
    <w:rsid w:val="00A66181"/>
    <w:rsid w:val="00A664E1"/>
    <w:rsid w:val="00A70A2B"/>
    <w:rsid w:val="00A72DFC"/>
    <w:rsid w:val="00A744F9"/>
    <w:rsid w:val="00A81E32"/>
    <w:rsid w:val="00A82C3F"/>
    <w:rsid w:val="00A872AE"/>
    <w:rsid w:val="00A87C9B"/>
    <w:rsid w:val="00A903D6"/>
    <w:rsid w:val="00A91D65"/>
    <w:rsid w:val="00A920E2"/>
    <w:rsid w:val="00A921E0"/>
    <w:rsid w:val="00A93CC9"/>
    <w:rsid w:val="00A93D46"/>
    <w:rsid w:val="00A94582"/>
    <w:rsid w:val="00A9561B"/>
    <w:rsid w:val="00A9563F"/>
    <w:rsid w:val="00A9787C"/>
    <w:rsid w:val="00AA3437"/>
    <w:rsid w:val="00AA35D0"/>
    <w:rsid w:val="00AA4068"/>
    <w:rsid w:val="00AA6D3F"/>
    <w:rsid w:val="00AA70AB"/>
    <w:rsid w:val="00AA7FB9"/>
    <w:rsid w:val="00AB0787"/>
    <w:rsid w:val="00AB4A28"/>
    <w:rsid w:val="00AB4EDF"/>
    <w:rsid w:val="00AB57C0"/>
    <w:rsid w:val="00AC1834"/>
    <w:rsid w:val="00AC248D"/>
    <w:rsid w:val="00AC322D"/>
    <w:rsid w:val="00AC51CB"/>
    <w:rsid w:val="00AC59AA"/>
    <w:rsid w:val="00AC5AE2"/>
    <w:rsid w:val="00AC6912"/>
    <w:rsid w:val="00AC7DA6"/>
    <w:rsid w:val="00AD125F"/>
    <w:rsid w:val="00AD2E64"/>
    <w:rsid w:val="00AD2F7B"/>
    <w:rsid w:val="00AD3B9F"/>
    <w:rsid w:val="00AD491C"/>
    <w:rsid w:val="00AD4FE3"/>
    <w:rsid w:val="00AD74C7"/>
    <w:rsid w:val="00AD7693"/>
    <w:rsid w:val="00AE149B"/>
    <w:rsid w:val="00AE31A3"/>
    <w:rsid w:val="00AE41BF"/>
    <w:rsid w:val="00AE5BD7"/>
    <w:rsid w:val="00AF1123"/>
    <w:rsid w:val="00AF166E"/>
    <w:rsid w:val="00AF464B"/>
    <w:rsid w:val="00B0157C"/>
    <w:rsid w:val="00B01CAC"/>
    <w:rsid w:val="00B01E38"/>
    <w:rsid w:val="00B025E5"/>
    <w:rsid w:val="00B03D12"/>
    <w:rsid w:val="00B05557"/>
    <w:rsid w:val="00B111EB"/>
    <w:rsid w:val="00B11263"/>
    <w:rsid w:val="00B1431F"/>
    <w:rsid w:val="00B14335"/>
    <w:rsid w:val="00B157B5"/>
    <w:rsid w:val="00B159ED"/>
    <w:rsid w:val="00B20D45"/>
    <w:rsid w:val="00B30139"/>
    <w:rsid w:val="00B30D3C"/>
    <w:rsid w:val="00B30FDB"/>
    <w:rsid w:val="00B31283"/>
    <w:rsid w:val="00B32045"/>
    <w:rsid w:val="00B3272C"/>
    <w:rsid w:val="00B33CB6"/>
    <w:rsid w:val="00B33CDB"/>
    <w:rsid w:val="00B356DF"/>
    <w:rsid w:val="00B36864"/>
    <w:rsid w:val="00B36A50"/>
    <w:rsid w:val="00B36FD5"/>
    <w:rsid w:val="00B41732"/>
    <w:rsid w:val="00B4195E"/>
    <w:rsid w:val="00B41CB5"/>
    <w:rsid w:val="00B4293C"/>
    <w:rsid w:val="00B42E14"/>
    <w:rsid w:val="00B43807"/>
    <w:rsid w:val="00B43B3E"/>
    <w:rsid w:val="00B43CD0"/>
    <w:rsid w:val="00B43DD2"/>
    <w:rsid w:val="00B45DA9"/>
    <w:rsid w:val="00B47905"/>
    <w:rsid w:val="00B47A4B"/>
    <w:rsid w:val="00B52C29"/>
    <w:rsid w:val="00B52F8B"/>
    <w:rsid w:val="00B54300"/>
    <w:rsid w:val="00B5485B"/>
    <w:rsid w:val="00B563E6"/>
    <w:rsid w:val="00B5770A"/>
    <w:rsid w:val="00B60FE9"/>
    <w:rsid w:val="00B62722"/>
    <w:rsid w:val="00B62D5E"/>
    <w:rsid w:val="00B63B7C"/>
    <w:rsid w:val="00B6429B"/>
    <w:rsid w:val="00B645E9"/>
    <w:rsid w:val="00B66B60"/>
    <w:rsid w:val="00B66F8E"/>
    <w:rsid w:val="00B673B2"/>
    <w:rsid w:val="00B67818"/>
    <w:rsid w:val="00B71ADA"/>
    <w:rsid w:val="00B722A6"/>
    <w:rsid w:val="00B74EF4"/>
    <w:rsid w:val="00B752B5"/>
    <w:rsid w:val="00B75CF1"/>
    <w:rsid w:val="00B80975"/>
    <w:rsid w:val="00B812F9"/>
    <w:rsid w:val="00B8293B"/>
    <w:rsid w:val="00B85C43"/>
    <w:rsid w:val="00B85D0D"/>
    <w:rsid w:val="00B91240"/>
    <w:rsid w:val="00B93E0E"/>
    <w:rsid w:val="00B9420C"/>
    <w:rsid w:val="00B95420"/>
    <w:rsid w:val="00B95E40"/>
    <w:rsid w:val="00B97C6D"/>
    <w:rsid w:val="00B97E31"/>
    <w:rsid w:val="00BA1671"/>
    <w:rsid w:val="00BA3581"/>
    <w:rsid w:val="00BA44E5"/>
    <w:rsid w:val="00BA5CAD"/>
    <w:rsid w:val="00BA68C1"/>
    <w:rsid w:val="00BA7092"/>
    <w:rsid w:val="00BA7C67"/>
    <w:rsid w:val="00BB0BF0"/>
    <w:rsid w:val="00BB0EEA"/>
    <w:rsid w:val="00BB36C5"/>
    <w:rsid w:val="00BB39A5"/>
    <w:rsid w:val="00BB5F2E"/>
    <w:rsid w:val="00BB6381"/>
    <w:rsid w:val="00BC1546"/>
    <w:rsid w:val="00BC1856"/>
    <w:rsid w:val="00BC1AF4"/>
    <w:rsid w:val="00BC24F5"/>
    <w:rsid w:val="00BC29C2"/>
    <w:rsid w:val="00BC4ACF"/>
    <w:rsid w:val="00BC4FC2"/>
    <w:rsid w:val="00BC5494"/>
    <w:rsid w:val="00BC5A00"/>
    <w:rsid w:val="00BC5A85"/>
    <w:rsid w:val="00BC6D6E"/>
    <w:rsid w:val="00BC7237"/>
    <w:rsid w:val="00BD0480"/>
    <w:rsid w:val="00BD2467"/>
    <w:rsid w:val="00BD3DBC"/>
    <w:rsid w:val="00BD4E16"/>
    <w:rsid w:val="00BE005D"/>
    <w:rsid w:val="00BE0417"/>
    <w:rsid w:val="00BE1308"/>
    <w:rsid w:val="00BE162B"/>
    <w:rsid w:val="00BE2240"/>
    <w:rsid w:val="00BE5A02"/>
    <w:rsid w:val="00BE6B60"/>
    <w:rsid w:val="00BE70AD"/>
    <w:rsid w:val="00BE75FD"/>
    <w:rsid w:val="00BE7F75"/>
    <w:rsid w:val="00BF3075"/>
    <w:rsid w:val="00BF3BD9"/>
    <w:rsid w:val="00BF4BAE"/>
    <w:rsid w:val="00BF4D16"/>
    <w:rsid w:val="00BF79A2"/>
    <w:rsid w:val="00C02380"/>
    <w:rsid w:val="00C0238E"/>
    <w:rsid w:val="00C04C64"/>
    <w:rsid w:val="00C07D53"/>
    <w:rsid w:val="00C12116"/>
    <w:rsid w:val="00C1251B"/>
    <w:rsid w:val="00C14D4A"/>
    <w:rsid w:val="00C23CB9"/>
    <w:rsid w:val="00C2474B"/>
    <w:rsid w:val="00C24E69"/>
    <w:rsid w:val="00C25F7B"/>
    <w:rsid w:val="00C303BC"/>
    <w:rsid w:val="00C30DAC"/>
    <w:rsid w:val="00C31717"/>
    <w:rsid w:val="00C3205A"/>
    <w:rsid w:val="00C325B2"/>
    <w:rsid w:val="00C32C51"/>
    <w:rsid w:val="00C33142"/>
    <w:rsid w:val="00C34A68"/>
    <w:rsid w:val="00C36024"/>
    <w:rsid w:val="00C36916"/>
    <w:rsid w:val="00C36CF6"/>
    <w:rsid w:val="00C37B4E"/>
    <w:rsid w:val="00C37FAD"/>
    <w:rsid w:val="00C37FE2"/>
    <w:rsid w:val="00C40A41"/>
    <w:rsid w:val="00C43E69"/>
    <w:rsid w:val="00C45B50"/>
    <w:rsid w:val="00C47513"/>
    <w:rsid w:val="00C47561"/>
    <w:rsid w:val="00C47703"/>
    <w:rsid w:val="00C50BB6"/>
    <w:rsid w:val="00C5238E"/>
    <w:rsid w:val="00C5292A"/>
    <w:rsid w:val="00C52C5D"/>
    <w:rsid w:val="00C5580E"/>
    <w:rsid w:val="00C5721B"/>
    <w:rsid w:val="00C609AE"/>
    <w:rsid w:val="00C624B1"/>
    <w:rsid w:val="00C626EE"/>
    <w:rsid w:val="00C670CB"/>
    <w:rsid w:val="00C67544"/>
    <w:rsid w:val="00C678E1"/>
    <w:rsid w:val="00C67D15"/>
    <w:rsid w:val="00C67D75"/>
    <w:rsid w:val="00C75F6A"/>
    <w:rsid w:val="00C76219"/>
    <w:rsid w:val="00C77D6C"/>
    <w:rsid w:val="00C77DE3"/>
    <w:rsid w:val="00C84779"/>
    <w:rsid w:val="00C84F69"/>
    <w:rsid w:val="00C853F1"/>
    <w:rsid w:val="00C868F6"/>
    <w:rsid w:val="00C873B2"/>
    <w:rsid w:val="00C87D8D"/>
    <w:rsid w:val="00C90316"/>
    <w:rsid w:val="00C94C7A"/>
    <w:rsid w:val="00C96A0F"/>
    <w:rsid w:val="00CA0559"/>
    <w:rsid w:val="00CA2097"/>
    <w:rsid w:val="00CA2E86"/>
    <w:rsid w:val="00CA4793"/>
    <w:rsid w:val="00CA4CE4"/>
    <w:rsid w:val="00CA538E"/>
    <w:rsid w:val="00CB036A"/>
    <w:rsid w:val="00CB0808"/>
    <w:rsid w:val="00CB0C43"/>
    <w:rsid w:val="00CB4976"/>
    <w:rsid w:val="00CB4C05"/>
    <w:rsid w:val="00CB5B1E"/>
    <w:rsid w:val="00CB781C"/>
    <w:rsid w:val="00CB7902"/>
    <w:rsid w:val="00CB7920"/>
    <w:rsid w:val="00CB7C7B"/>
    <w:rsid w:val="00CB7EF5"/>
    <w:rsid w:val="00CC0B44"/>
    <w:rsid w:val="00CC31C9"/>
    <w:rsid w:val="00CC778E"/>
    <w:rsid w:val="00CD0078"/>
    <w:rsid w:val="00CD21BC"/>
    <w:rsid w:val="00CD2977"/>
    <w:rsid w:val="00CD5A41"/>
    <w:rsid w:val="00CE1555"/>
    <w:rsid w:val="00CE333B"/>
    <w:rsid w:val="00CE4A4E"/>
    <w:rsid w:val="00CE5A9C"/>
    <w:rsid w:val="00CE5F68"/>
    <w:rsid w:val="00CF2AC0"/>
    <w:rsid w:val="00CF40AA"/>
    <w:rsid w:val="00D018D8"/>
    <w:rsid w:val="00D04519"/>
    <w:rsid w:val="00D0588E"/>
    <w:rsid w:val="00D05DFE"/>
    <w:rsid w:val="00D106EF"/>
    <w:rsid w:val="00D12F28"/>
    <w:rsid w:val="00D134BC"/>
    <w:rsid w:val="00D1645B"/>
    <w:rsid w:val="00D1716B"/>
    <w:rsid w:val="00D174F4"/>
    <w:rsid w:val="00D2035B"/>
    <w:rsid w:val="00D2066E"/>
    <w:rsid w:val="00D23B8D"/>
    <w:rsid w:val="00D26DE0"/>
    <w:rsid w:val="00D30793"/>
    <w:rsid w:val="00D307F7"/>
    <w:rsid w:val="00D32178"/>
    <w:rsid w:val="00D32524"/>
    <w:rsid w:val="00D35F34"/>
    <w:rsid w:val="00D3730D"/>
    <w:rsid w:val="00D37826"/>
    <w:rsid w:val="00D37C60"/>
    <w:rsid w:val="00D42A7C"/>
    <w:rsid w:val="00D435BB"/>
    <w:rsid w:val="00D43AE8"/>
    <w:rsid w:val="00D43BD3"/>
    <w:rsid w:val="00D43D72"/>
    <w:rsid w:val="00D44C3E"/>
    <w:rsid w:val="00D450DE"/>
    <w:rsid w:val="00D45132"/>
    <w:rsid w:val="00D47547"/>
    <w:rsid w:val="00D51E19"/>
    <w:rsid w:val="00D549C5"/>
    <w:rsid w:val="00D54FDF"/>
    <w:rsid w:val="00D57CF5"/>
    <w:rsid w:val="00D57FBE"/>
    <w:rsid w:val="00D63402"/>
    <w:rsid w:val="00D638BF"/>
    <w:rsid w:val="00D63F32"/>
    <w:rsid w:val="00D645DC"/>
    <w:rsid w:val="00D6487E"/>
    <w:rsid w:val="00D656EA"/>
    <w:rsid w:val="00D66267"/>
    <w:rsid w:val="00D708DD"/>
    <w:rsid w:val="00D71278"/>
    <w:rsid w:val="00D7289C"/>
    <w:rsid w:val="00D77403"/>
    <w:rsid w:val="00D77914"/>
    <w:rsid w:val="00D80B58"/>
    <w:rsid w:val="00D80C83"/>
    <w:rsid w:val="00D814F6"/>
    <w:rsid w:val="00D818AB"/>
    <w:rsid w:val="00D823B3"/>
    <w:rsid w:val="00D847FA"/>
    <w:rsid w:val="00D865D2"/>
    <w:rsid w:val="00D86795"/>
    <w:rsid w:val="00D90928"/>
    <w:rsid w:val="00D93F82"/>
    <w:rsid w:val="00D9497C"/>
    <w:rsid w:val="00D94A81"/>
    <w:rsid w:val="00D95E09"/>
    <w:rsid w:val="00D95ED8"/>
    <w:rsid w:val="00D95FAA"/>
    <w:rsid w:val="00D96E4C"/>
    <w:rsid w:val="00DA0609"/>
    <w:rsid w:val="00DA1465"/>
    <w:rsid w:val="00DA1F98"/>
    <w:rsid w:val="00DA24E1"/>
    <w:rsid w:val="00DA3ACC"/>
    <w:rsid w:val="00DA5A75"/>
    <w:rsid w:val="00DB0D0C"/>
    <w:rsid w:val="00DB1A6A"/>
    <w:rsid w:val="00DB1CD9"/>
    <w:rsid w:val="00DB2E82"/>
    <w:rsid w:val="00DB3D97"/>
    <w:rsid w:val="00DB419B"/>
    <w:rsid w:val="00DB623B"/>
    <w:rsid w:val="00DB7816"/>
    <w:rsid w:val="00DC06B4"/>
    <w:rsid w:val="00DC190D"/>
    <w:rsid w:val="00DC1965"/>
    <w:rsid w:val="00DC2963"/>
    <w:rsid w:val="00DC2F1D"/>
    <w:rsid w:val="00DC44AD"/>
    <w:rsid w:val="00DC48DC"/>
    <w:rsid w:val="00DC57B3"/>
    <w:rsid w:val="00DC588D"/>
    <w:rsid w:val="00DC61B5"/>
    <w:rsid w:val="00DC78BE"/>
    <w:rsid w:val="00DD01D3"/>
    <w:rsid w:val="00DD55BB"/>
    <w:rsid w:val="00DD5A53"/>
    <w:rsid w:val="00DD5F97"/>
    <w:rsid w:val="00DE0748"/>
    <w:rsid w:val="00DE0F38"/>
    <w:rsid w:val="00DE1402"/>
    <w:rsid w:val="00DE334B"/>
    <w:rsid w:val="00DE4486"/>
    <w:rsid w:val="00DE5036"/>
    <w:rsid w:val="00DE654D"/>
    <w:rsid w:val="00DE74CC"/>
    <w:rsid w:val="00DF1A02"/>
    <w:rsid w:val="00DF222C"/>
    <w:rsid w:val="00DF26FE"/>
    <w:rsid w:val="00DF34EC"/>
    <w:rsid w:val="00DF5E9D"/>
    <w:rsid w:val="00DF68DD"/>
    <w:rsid w:val="00DF691A"/>
    <w:rsid w:val="00E0125C"/>
    <w:rsid w:val="00E02074"/>
    <w:rsid w:val="00E02A18"/>
    <w:rsid w:val="00E073CC"/>
    <w:rsid w:val="00E07EBD"/>
    <w:rsid w:val="00E11478"/>
    <w:rsid w:val="00E1235A"/>
    <w:rsid w:val="00E12796"/>
    <w:rsid w:val="00E14B46"/>
    <w:rsid w:val="00E14F4D"/>
    <w:rsid w:val="00E153DD"/>
    <w:rsid w:val="00E16E25"/>
    <w:rsid w:val="00E172FF"/>
    <w:rsid w:val="00E21CBC"/>
    <w:rsid w:val="00E23143"/>
    <w:rsid w:val="00E23FCB"/>
    <w:rsid w:val="00E265D3"/>
    <w:rsid w:val="00E30417"/>
    <w:rsid w:val="00E3234E"/>
    <w:rsid w:val="00E3262C"/>
    <w:rsid w:val="00E3329E"/>
    <w:rsid w:val="00E3539A"/>
    <w:rsid w:val="00E36962"/>
    <w:rsid w:val="00E37799"/>
    <w:rsid w:val="00E37E56"/>
    <w:rsid w:val="00E41BB8"/>
    <w:rsid w:val="00E431C0"/>
    <w:rsid w:val="00E43DBB"/>
    <w:rsid w:val="00E46621"/>
    <w:rsid w:val="00E469CC"/>
    <w:rsid w:val="00E471E0"/>
    <w:rsid w:val="00E50FCD"/>
    <w:rsid w:val="00E52C72"/>
    <w:rsid w:val="00E53ABF"/>
    <w:rsid w:val="00E53DDF"/>
    <w:rsid w:val="00E54DC2"/>
    <w:rsid w:val="00E54F1C"/>
    <w:rsid w:val="00E558B2"/>
    <w:rsid w:val="00E56680"/>
    <w:rsid w:val="00E56B78"/>
    <w:rsid w:val="00E574B7"/>
    <w:rsid w:val="00E6143E"/>
    <w:rsid w:val="00E663D0"/>
    <w:rsid w:val="00E66799"/>
    <w:rsid w:val="00E66B8F"/>
    <w:rsid w:val="00E67878"/>
    <w:rsid w:val="00E67A2B"/>
    <w:rsid w:val="00E70A82"/>
    <w:rsid w:val="00E71ABA"/>
    <w:rsid w:val="00E7461A"/>
    <w:rsid w:val="00E753E1"/>
    <w:rsid w:val="00E762B7"/>
    <w:rsid w:val="00E76E1F"/>
    <w:rsid w:val="00E8403D"/>
    <w:rsid w:val="00E856BD"/>
    <w:rsid w:val="00E85B1C"/>
    <w:rsid w:val="00E8639C"/>
    <w:rsid w:val="00E9153B"/>
    <w:rsid w:val="00E95FDA"/>
    <w:rsid w:val="00E962D5"/>
    <w:rsid w:val="00E9714A"/>
    <w:rsid w:val="00E97AA8"/>
    <w:rsid w:val="00EA06CA"/>
    <w:rsid w:val="00EA2099"/>
    <w:rsid w:val="00EA4F22"/>
    <w:rsid w:val="00EA6135"/>
    <w:rsid w:val="00EA677E"/>
    <w:rsid w:val="00EA7085"/>
    <w:rsid w:val="00EB1D00"/>
    <w:rsid w:val="00EB238A"/>
    <w:rsid w:val="00EB3794"/>
    <w:rsid w:val="00EB55EA"/>
    <w:rsid w:val="00EB7DB1"/>
    <w:rsid w:val="00EC086C"/>
    <w:rsid w:val="00EC70D0"/>
    <w:rsid w:val="00ED0D0E"/>
    <w:rsid w:val="00ED3FE1"/>
    <w:rsid w:val="00ED40F4"/>
    <w:rsid w:val="00EE0104"/>
    <w:rsid w:val="00EE0430"/>
    <w:rsid w:val="00EE3C60"/>
    <w:rsid w:val="00EE4223"/>
    <w:rsid w:val="00EE68CC"/>
    <w:rsid w:val="00EF03D0"/>
    <w:rsid w:val="00EF1584"/>
    <w:rsid w:val="00EF2DDD"/>
    <w:rsid w:val="00EF36EB"/>
    <w:rsid w:val="00EF3DDE"/>
    <w:rsid w:val="00EF668D"/>
    <w:rsid w:val="00F00240"/>
    <w:rsid w:val="00F01C1D"/>
    <w:rsid w:val="00F01F31"/>
    <w:rsid w:val="00F0450E"/>
    <w:rsid w:val="00F04781"/>
    <w:rsid w:val="00F05245"/>
    <w:rsid w:val="00F071E9"/>
    <w:rsid w:val="00F07853"/>
    <w:rsid w:val="00F112A4"/>
    <w:rsid w:val="00F11AE5"/>
    <w:rsid w:val="00F12DC4"/>
    <w:rsid w:val="00F147A9"/>
    <w:rsid w:val="00F152DD"/>
    <w:rsid w:val="00F157BA"/>
    <w:rsid w:val="00F1722D"/>
    <w:rsid w:val="00F2350D"/>
    <w:rsid w:val="00F254D7"/>
    <w:rsid w:val="00F25EFC"/>
    <w:rsid w:val="00F261DA"/>
    <w:rsid w:val="00F264B6"/>
    <w:rsid w:val="00F32EE6"/>
    <w:rsid w:val="00F35080"/>
    <w:rsid w:val="00F35151"/>
    <w:rsid w:val="00F355BE"/>
    <w:rsid w:val="00F37F12"/>
    <w:rsid w:val="00F40549"/>
    <w:rsid w:val="00F42562"/>
    <w:rsid w:val="00F43A44"/>
    <w:rsid w:val="00F45F75"/>
    <w:rsid w:val="00F46397"/>
    <w:rsid w:val="00F47C4C"/>
    <w:rsid w:val="00F51852"/>
    <w:rsid w:val="00F51F56"/>
    <w:rsid w:val="00F526D8"/>
    <w:rsid w:val="00F53333"/>
    <w:rsid w:val="00F53D4F"/>
    <w:rsid w:val="00F61867"/>
    <w:rsid w:val="00F64958"/>
    <w:rsid w:val="00F64B6E"/>
    <w:rsid w:val="00F65E07"/>
    <w:rsid w:val="00F65E54"/>
    <w:rsid w:val="00F670CC"/>
    <w:rsid w:val="00F676F3"/>
    <w:rsid w:val="00F67E94"/>
    <w:rsid w:val="00F7075E"/>
    <w:rsid w:val="00F71636"/>
    <w:rsid w:val="00F775B6"/>
    <w:rsid w:val="00F82921"/>
    <w:rsid w:val="00F82948"/>
    <w:rsid w:val="00F831C9"/>
    <w:rsid w:val="00F83B96"/>
    <w:rsid w:val="00F852CB"/>
    <w:rsid w:val="00F858C9"/>
    <w:rsid w:val="00F86D70"/>
    <w:rsid w:val="00F92DBE"/>
    <w:rsid w:val="00F96EE9"/>
    <w:rsid w:val="00F97D3A"/>
    <w:rsid w:val="00FA2E7D"/>
    <w:rsid w:val="00FA4421"/>
    <w:rsid w:val="00FA4BD4"/>
    <w:rsid w:val="00FA4E13"/>
    <w:rsid w:val="00FA5FD3"/>
    <w:rsid w:val="00FA6640"/>
    <w:rsid w:val="00FA7C76"/>
    <w:rsid w:val="00FB1C39"/>
    <w:rsid w:val="00FB26CF"/>
    <w:rsid w:val="00FB3D57"/>
    <w:rsid w:val="00FC09C4"/>
    <w:rsid w:val="00FC0AC1"/>
    <w:rsid w:val="00FC171A"/>
    <w:rsid w:val="00FC2F3C"/>
    <w:rsid w:val="00FC3BE4"/>
    <w:rsid w:val="00FC40B4"/>
    <w:rsid w:val="00FC498B"/>
    <w:rsid w:val="00FC5BDA"/>
    <w:rsid w:val="00FC703B"/>
    <w:rsid w:val="00FD06F1"/>
    <w:rsid w:val="00FD10C4"/>
    <w:rsid w:val="00FD157C"/>
    <w:rsid w:val="00FD2427"/>
    <w:rsid w:val="00FD6469"/>
    <w:rsid w:val="00FD6B75"/>
    <w:rsid w:val="00FD6BB9"/>
    <w:rsid w:val="00FE05FF"/>
    <w:rsid w:val="00FE1E7C"/>
    <w:rsid w:val="00FE28F9"/>
    <w:rsid w:val="00FE3960"/>
    <w:rsid w:val="00FE464E"/>
    <w:rsid w:val="00FE4EAF"/>
    <w:rsid w:val="00FF2972"/>
    <w:rsid w:val="00FF4302"/>
    <w:rsid w:val="00FF5AE9"/>
    <w:rsid w:val="00FF7180"/>
  </w:rsids>
  <m:mathPr>
    <m:mathFont m:val="Cambria Math"/>
    <m:brkBin m:val="before"/>
    <m:brkBinSub m:val="--"/>
    <m:smallFrac m:val="0"/>
    <m:dispDef/>
    <m:lMargin m:val="0"/>
    <m:rMargin m:val="0"/>
    <m:defJc m:val="centerGroup"/>
    <m:wrapIndent m:val="1440"/>
    <m:intLim m:val="subSup"/>
    <m:naryLim m:val="undOvr"/>
  </m:mathPr>
  <w:themeFontLang w:val="sk-S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7345"/>
    <o:shapelayout v:ext="edit">
      <o:idmap v:ext="edit" data="1"/>
    </o:shapelayout>
  </w:shapeDefaults>
  <w:doNotEmbedSmartTags/>
  <w:decimalSymbol w:val=","/>
  <w:listSeparator w:val=";"/>
  <w14:docId w14:val="6B4E9D7E"/>
  <w15:docId w15:val="{38FA3ACD-9BFD-477C-B6FD-151D49334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122F7A"/>
    <w:pPr>
      <w:suppressAutoHyphens/>
    </w:pPr>
    <w:rPr>
      <w:sz w:val="24"/>
      <w:szCs w:val="24"/>
      <w:lang w:val="de-AT" w:eastAsia="ar-SA"/>
    </w:rPr>
  </w:style>
  <w:style w:type="paragraph" w:styleId="berschrift1">
    <w:name w:val="heading 1"/>
    <w:basedOn w:val="Standard"/>
    <w:next w:val="Standard"/>
    <w:qFormat/>
    <w:rsid w:val="00F157BA"/>
    <w:pPr>
      <w:keepNext/>
      <w:pageBreakBefore/>
      <w:numPr>
        <w:numId w:val="38"/>
      </w:numPr>
      <w:spacing w:before="240" w:after="60"/>
      <w:jc w:val="both"/>
      <w:outlineLvl w:val="0"/>
    </w:pPr>
    <w:rPr>
      <w:rFonts w:ascii="Arial" w:hAnsi="Arial" w:cs="Arial"/>
      <w:b/>
      <w:bCs/>
      <w:kern w:val="1"/>
      <w:sz w:val="28"/>
      <w:szCs w:val="20"/>
      <w:lang w:val="en-GB"/>
    </w:rPr>
  </w:style>
  <w:style w:type="paragraph" w:styleId="berschrift2">
    <w:name w:val="heading 2"/>
    <w:basedOn w:val="Standard"/>
    <w:next w:val="Standard"/>
    <w:qFormat/>
    <w:rsid w:val="008D0822"/>
    <w:pPr>
      <w:keepNext/>
      <w:numPr>
        <w:ilvl w:val="1"/>
        <w:numId w:val="38"/>
      </w:numPr>
      <w:tabs>
        <w:tab w:val="num" w:pos="426"/>
      </w:tabs>
      <w:spacing w:before="240" w:after="120"/>
      <w:ind w:left="426"/>
      <w:jc w:val="both"/>
      <w:outlineLvl w:val="1"/>
    </w:pPr>
    <w:rPr>
      <w:rFonts w:ascii="Arial" w:hAnsi="Arial"/>
      <w:b/>
      <w:bCs/>
      <w:szCs w:val="20"/>
      <w:lang w:val="en-GB"/>
    </w:rPr>
  </w:style>
  <w:style w:type="paragraph" w:styleId="berschrift3">
    <w:name w:val="heading 3"/>
    <w:basedOn w:val="Standard"/>
    <w:next w:val="Standard"/>
    <w:link w:val="berschrift3Zchn1"/>
    <w:uiPriority w:val="9"/>
    <w:qFormat/>
    <w:pPr>
      <w:keepNext/>
      <w:spacing w:before="360" w:line="360" w:lineRule="auto"/>
      <w:jc w:val="both"/>
      <w:outlineLvl w:val="2"/>
    </w:pPr>
    <w:rPr>
      <w:rFonts w:ascii="Arial" w:hAnsi="Arial"/>
      <w:b/>
      <w:bCs/>
      <w:szCs w:val="26"/>
      <w:lang w:val="en-US"/>
    </w:rPr>
  </w:style>
  <w:style w:type="paragraph" w:styleId="berschrift4">
    <w:name w:val="heading 4"/>
    <w:basedOn w:val="Standard"/>
    <w:next w:val="Standard"/>
    <w:qFormat/>
    <w:pPr>
      <w:keepNext/>
      <w:numPr>
        <w:ilvl w:val="3"/>
        <w:numId w:val="1"/>
      </w:numPr>
      <w:spacing w:before="240" w:after="60" w:line="360" w:lineRule="auto"/>
      <w:jc w:val="both"/>
      <w:outlineLvl w:val="3"/>
    </w:pPr>
    <w:rPr>
      <w:rFonts w:ascii="Arial" w:hAnsi="Arial"/>
      <w:bCs/>
      <w:color w:val="0A4279"/>
      <w:sz w:val="22"/>
      <w:szCs w:val="28"/>
      <w:lang w:val="de-DE"/>
    </w:rPr>
  </w:style>
  <w:style w:type="paragraph" w:styleId="berschrift5">
    <w:name w:val="heading 5"/>
    <w:basedOn w:val="Standard"/>
    <w:next w:val="Standard"/>
    <w:qFormat/>
    <w:pPr>
      <w:numPr>
        <w:ilvl w:val="4"/>
        <w:numId w:val="1"/>
      </w:numPr>
      <w:spacing w:before="240" w:after="60" w:line="360" w:lineRule="auto"/>
      <w:jc w:val="both"/>
      <w:outlineLvl w:val="4"/>
    </w:pPr>
    <w:rPr>
      <w:rFonts w:ascii="Arial" w:hAnsi="Arial"/>
      <w:bCs/>
      <w:i/>
      <w:iCs/>
      <w:color w:val="0A4279"/>
      <w:sz w:val="22"/>
      <w:szCs w:val="26"/>
      <w:lang w:val="de-DE"/>
    </w:rPr>
  </w:style>
  <w:style w:type="paragraph" w:styleId="berschrift6">
    <w:name w:val="heading 6"/>
    <w:basedOn w:val="Standard"/>
    <w:next w:val="Standard"/>
    <w:qFormat/>
    <w:pPr>
      <w:numPr>
        <w:ilvl w:val="5"/>
        <w:numId w:val="1"/>
      </w:numPr>
      <w:spacing w:before="240" w:after="60" w:line="360" w:lineRule="auto"/>
      <w:jc w:val="both"/>
      <w:outlineLvl w:val="5"/>
    </w:pPr>
    <w:rPr>
      <w:rFonts w:ascii="Arial" w:hAnsi="Arial"/>
      <w:bCs/>
      <w:color w:val="0A4279"/>
      <w:sz w:val="22"/>
      <w:szCs w:val="22"/>
      <w:lang w:val="de-DE"/>
    </w:rPr>
  </w:style>
  <w:style w:type="paragraph" w:styleId="berschrift7">
    <w:name w:val="heading 7"/>
    <w:basedOn w:val="Standard"/>
    <w:next w:val="Standard"/>
    <w:qFormat/>
    <w:pPr>
      <w:numPr>
        <w:ilvl w:val="6"/>
        <w:numId w:val="1"/>
      </w:numPr>
      <w:spacing w:before="240" w:after="60" w:line="360" w:lineRule="auto"/>
      <w:jc w:val="both"/>
      <w:outlineLvl w:val="6"/>
    </w:pPr>
    <w:rPr>
      <w:rFonts w:ascii="Arial" w:hAnsi="Arial"/>
      <w:color w:val="0A4279"/>
      <w:sz w:val="22"/>
      <w:lang w:val="de-DE"/>
    </w:rPr>
  </w:style>
  <w:style w:type="paragraph" w:styleId="berschrift8">
    <w:name w:val="heading 8"/>
    <w:basedOn w:val="Standard"/>
    <w:next w:val="Standard"/>
    <w:qFormat/>
    <w:pPr>
      <w:numPr>
        <w:ilvl w:val="7"/>
        <w:numId w:val="1"/>
      </w:numPr>
      <w:spacing w:before="240" w:after="60" w:line="360" w:lineRule="auto"/>
      <w:jc w:val="both"/>
      <w:outlineLvl w:val="7"/>
    </w:pPr>
    <w:rPr>
      <w:rFonts w:ascii="Arial" w:hAnsi="Arial"/>
      <w:iCs/>
      <w:color w:val="0A4279"/>
      <w:sz w:val="22"/>
      <w:lang w:val="de-DE"/>
    </w:rPr>
  </w:style>
  <w:style w:type="paragraph" w:styleId="berschrift9">
    <w:name w:val="heading 9"/>
    <w:basedOn w:val="Standard"/>
    <w:next w:val="Standard"/>
    <w:qFormat/>
    <w:pPr>
      <w:numPr>
        <w:ilvl w:val="8"/>
        <w:numId w:val="1"/>
      </w:numPr>
      <w:spacing w:before="240" w:after="60" w:line="360" w:lineRule="auto"/>
      <w:jc w:val="both"/>
      <w:outlineLvl w:val="8"/>
    </w:pPr>
    <w:rPr>
      <w:rFonts w:ascii="Arial" w:hAnsi="Arial"/>
      <w:color w:val="0A4279"/>
      <w:sz w:val="22"/>
      <w:szCs w:val="22"/>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Pr>
      <w:rFonts w:ascii="Symbol" w:hAnsi="Symbol"/>
    </w:rPr>
  </w:style>
  <w:style w:type="character" w:customStyle="1" w:styleId="WW8Num2z0">
    <w:name w:val="WW8Num2z0"/>
    <w:rPr>
      <w:rFonts w:ascii="Wingdings" w:hAnsi="Wingdings"/>
      <w:color w:val="333333"/>
    </w:rPr>
  </w:style>
  <w:style w:type="character" w:customStyle="1" w:styleId="WW8Num2z1">
    <w:name w:val="WW8Num2z1"/>
    <w:rPr>
      <w:rFonts w:ascii="Courier New" w:hAnsi="Courier New" w:cs="Symbol"/>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WW8Num3z0">
    <w:name w:val="WW8Num3z0"/>
    <w:rPr>
      <w:rFonts w:ascii="Arial" w:eastAsia="Times New Roman" w:hAnsi="Arial" w:cs="Aria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WW8Num4z0">
    <w:name w:val="WW8Num4z0"/>
    <w:rPr>
      <w:rFonts w:ascii="Symbol" w:hAnsi="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0">
    <w:name w:val="WW8Num6z0"/>
    <w:rPr>
      <w:rFonts w:ascii="Symbol" w:hAnsi="Symbol"/>
    </w:rPr>
  </w:style>
  <w:style w:type="character" w:customStyle="1" w:styleId="WW8Num6z1">
    <w:name w:val="WW8Num6z1"/>
    <w:rPr>
      <w:rFonts w:ascii="Arial" w:eastAsia="Times New Roman" w:hAnsi="Arial" w:cs="Arial"/>
    </w:rPr>
  </w:style>
  <w:style w:type="character" w:customStyle="1" w:styleId="WW8Num6z2">
    <w:name w:val="WW8Num6z2"/>
    <w:rPr>
      <w:rFonts w:ascii="Wingdings" w:hAnsi="Wingdings"/>
    </w:rPr>
  </w:style>
  <w:style w:type="character" w:customStyle="1" w:styleId="WW8Num6z4">
    <w:name w:val="WW8Num6z4"/>
    <w:rPr>
      <w:rFonts w:ascii="Courier New" w:hAnsi="Courier New" w:cs="Courier New"/>
    </w:rPr>
  </w:style>
  <w:style w:type="character" w:customStyle="1" w:styleId="WW8Num7z0">
    <w:name w:val="WW8Num7z0"/>
    <w:rPr>
      <w:rFonts w:ascii="Wingdings" w:hAnsi="Wingdings"/>
      <w:color w:val="004C62"/>
      <w:lang w:val="en-GB"/>
    </w:rPr>
  </w:style>
  <w:style w:type="character" w:customStyle="1" w:styleId="WW8Num7z1">
    <w:name w:val="WW8Num7z1"/>
    <w:rPr>
      <w:rFonts w:ascii="Courier New" w:hAnsi="Courier New" w:cs="Symbol"/>
    </w:rPr>
  </w:style>
  <w:style w:type="character" w:customStyle="1" w:styleId="WW8Num7z2">
    <w:name w:val="WW8Num7z2"/>
    <w:rPr>
      <w:rFonts w:ascii="Wingdings" w:hAnsi="Wingdings"/>
    </w:rPr>
  </w:style>
  <w:style w:type="character" w:customStyle="1" w:styleId="WW8Num7z3">
    <w:name w:val="WW8Num7z3"/>
    <w:rPr>
      <w:rFonts w:ascii="Symbol" w:hAnsi="Symbol"/>
    </w:rPr>
  </w:style>
  <w:style w:type="character" w:customStyle="1" w:styleId="WW8Num8z0">
    <w:name w:val="WW8Num8z0"/>
    <w:rPr>
      <w:rFonts w:ascii="Symbol" w:hAnsi="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9z0">
    <w:name w:val="WW8Num9z0"/>
    <w:rPr>
      <w:rFonts w:ascii="Symbol" w:hAnsi="Symbol"/>
    </w:rPr>
  </w:style>
  <w:style w:type="character" w:customStyle="1" w:styleId="WW8Num9z1">
    <w:name w:val="WW8Num9z1"/>
    <w:rPr>
      <w:rFonts w:ascii="Courier New" w:hAnsi="Courier New" w:cs="Symbol"/>
    </w:rPr>
  </w:style>
  <w:style w:type="character" w:customStyle="1" w:styleId="WW8Num9z2">
    <w:name w:val="WW8Num9z2"/>
    <w:rPr>
      <w:rFonts w:ascii="Wingdings" w:hAnsi="Wingdings"/>
    </w:rPr>
  </w:style>
  <w:style w:type="character" w:customStyle="1" w:styleId="WW8Num10z0">
    <w:name w:val="WW8Num10z0"/>
    <w:rPr>
      <w:rFonts w:ascii="Wingdings" w:hAnsi="Wingdings"/>
      <w:color w:val="333333"/>
    </w:rPr>
  </w:style>
  <w:style w:type="character" w:customStyle="1" w:styleId="WW8Num10z1">
    <w:name w:val="WW8Num10z1"/>
    <w:rPr>
      <w:rFonts w:ascii="Courier New" w:hAnsi="Courier New"/>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Symbol" w:hAnsi="Symbol"/>
      <w:color w:val="FFFFFF"/>
    </w:rPr>
  </w:style>
  <w:style w:type="character" w:customStyle="1" w:styleId="WW8Num11z1">
    <w:name w:val="WW8Num11z1"/>
    <w:rPr>
      <w:color w:val="FFFFFF"/>
    </w:rPr>
  </w:style>
  <w:style w:type="character" w:customStyle="1" w:styleId="WW8Num12z0">
    <w:name w:val="WW8Num12z0"/>
    <w:rPr>
      <w:rFonts w:ascii="Symbol" w:hAnsi="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3z0">
    <w:name w:val="WW8Num13z0"/>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2">
    <w:name w:val="WW8Num14z2"/>
    <w:rPr>
      <w:rFonts w:ascii="Wingdings" w:hAnsi="Wingdings"/>
    </w:rPr>
  </w:style>
  <w:style w:type="character" w:customStyle="1" w:styleId="WW8Num14z4">
    <w:name w:val="WW8Num14z4"/>
    <w:rPr>
      <w:rFonts w:ascii="Courier New" w:hAnsi="Courier New"/>
    </w:rPr>
  </w:style>
  <w:style w:type="character" w:customStyle="1" w:styleId="WW8Num15z0">
    <w:name w:val="WW8Num15z0"/>
    <w:rPr>
      <w:rFonts w:ascii="Symbol" w:hAnsi="Symbol"/>
      <w:color w:val="0A4279"/>
    </w:rPr>
  </w:style>
  <w:style w:type="character" w:customStyle="1" w:styleId="WW8Num15z1">
    <w:name w:val="WW8Num15z1"/>
    <w:rPr>
      <w:rFonts w:ascii="Courier New" w:hAnsi="Courier New" w:cs="Symbol"/>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16z0">
    <w:name w:val="WW8Num16z0"/>
    <w:rPr>
      <w:rFonts w:ascii="Arial" w:eastAsia="Times New Roman" w:hAnsi="Arial" w:cs="Aria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6z3">
    <w:name w:val="WW8Num16z3"/>
    <w:rPr>
      <w:rFonts w:ascii="Symbol" w:hAnsi="Symbol"/>
    </w:rPr>
  </w:style>
  <w:style w:type="character" w:customStyle="1" w:styleId="WW8Num17z0">
    <w:name w:val="WW8Num17z0"/>
    <w:rPr>
      <w:rFonts w:ascii="Symbol" w:hAnsi="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0">
    <w:name w:val="WW8Num20z0"/>
    <w:rPr>
      <w:rFonts w:ascii="Symbol" w:hAnsi="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1z0">
    <w:name w:val="WW8Num21z0"/>
    <w:rPr>
      <w:rFonts w:ascii="Symbol" w:hAnsi="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3z3">
    <w:name w:val="WW8Num23z3"/>
    <w:rPr>
      <w:rFonts w:ascii="Symbol" w:hAnsi="Symbol"/>
    </w:rPr>
  </w:style>
  <w:style w:type="character" w:customStyle="1" w:styleId="WW8Num24z0">
    <w:name w:val="WW8Num24z0"/>
    <w:rPr>
      <w:rFonts w:ascii="Symbol" w:hAnsi="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0">
    <w:name w:val="WW8Num25z0"/>
    <w:rPr>
      <w:rFonts w:ascii="Symbol" w:hAnsi="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7z0">
    <w:name w:val="WW8Num27z0"/>
    <w:rPr>
      <w:rFonts w:ascii="Symbol" w:hAnsi="Symbol"/>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0">
    <w:name w:val="WW8Num29z0"/>
    <w:rPr>
      <w:rFonts w:ascii="Symbol" w:hAnsi="Symbol"/>
    </w:rPr>
  </w:style>
  <w:style w:type="character" w:customStyle="1" w:styleId="WW8Num29z1">
    <w:name w:val="WW8Num29z1"/>
    <w:rPr>
      <w:rFonts w:ascii="Courier New" w:hAnsi="Courier New" w:cs="Symbol"/>
    </w:rPr>
  </w:style>
  <w:style w:type="character" w:customStyle="1" w:styleId="WW8Num29z2">
    <w:name w:val="WW8Num29z2"/>
    <w:rPr>
      <w:rFonts w:ascii="Wingdings" w:hAnsi="Wingdings"/>
    </w:rPr>
  </w:style>
  <w:style w:type="character" w:customStyle="1" w:styleId="Absatz-Standardschriftart1">
    <w:name w:val="Absatz-Standardschriftart1"/>
  </w:style>
  <w:style w:type="character" w:styleId="Hyperlink">
    <w:name w:val="Hyperlink"/>
    <w:rPr>
      <w:color w:val="0000FF"/>
      <w:u w:val="single"/>
    </w:rPr>
  </w:style>
  <w:style w:type="character" w:styleId="BesuchterLink">
    <w:name w:val="FollowedHyperlink"/>
    <w:rPr>
      <w:color w:val="800080"/>
      <w:u w:val="single"/>
    </w:rPr>
  </w:style>
  <w:style w:type="character" w:customStyle="1" w:styleId="Funotenzeichen1">
    <w:name w:val="Fußnotenzeichen1"/>
    <w:rPr>
      <w:vertAlign w:val="superscript"/>
    </w:rPr>
  </w:style>
  <w:style w:type="character" w:customStyle="1" w:styleId="Kommentarzeichen1">
    <w:name w:val="Kommentarzeichen1"/>
    <w:rPr>
      <w:sz w:val="16"/>
      <w:szCs w:val="16"/>
    </w:rPr>
  </w:style>
  <w:style w:type="character" w:customStyle="1" w:styleId="introductie">
    <w:name w:val="introductie"/>
    <w:basedOn w:val="Absatz-Standardschriftart1"/>
  </w:style>
  <w:style w:type="character" w:customStyle="1" w:styleId="PLATINAbodytextZchn">
    <w:name w:val="PLATINA body text Zchn"/>
    <w:rPr>
      <w:rFonts w:ascii="Arial" w:hAnsi="Arial"/>
      <w:sz w:val="22"/>
      <w:szCs w:val="24"/>
      <w:lang w:val="en-GB" w:eastAsia="ar-SA" w:bidi="ar-SA"/>
    </w:rPr>
  </w:style>
  <w:style w:type="character" w:customStyle="1" w:styleId="berschrift3Zchn">
    <w:name w:val="Überschrift 3 Zchn"/>
    <w:uiPriority w:val="9"/>
    <w:rPr>
      <w:rFonts w:ascii="Arial" w:hAnsi="Arial"/>
      <w:b/>
      <w:bCs/>
      <w:sz w:val="24"/>
      <w:szCs w:val="26"/>
      <w:lang w:val="en-US" w:eastAsia="ar-SA" w:bidi="ar-SA"/>
    </w:rPr>
  </w:style>
  <w:style w:type="character" w:styleId="HTMLSchreibmaschine">
    <w:name w:val="HTML Typewriter"/>
    <w:rPr>
      <w:rFonts w:ascii="Courier New" w:eastAsia="Times New Roman" w:hAnsi="Courier New" w:cs="Courier New"/>
      <w:sz w:val="20"/>
      <w:szCs w:val="20"/>
    </w:rPr>
  </w:style>
  <w:style w:type="character" w:styleId="Funotenzeichen">
    <w:name w:val="footnote reference"/>
    <w:uiPriority w:val="99"/>
    <w:rPr>
      <w:vertAlign w:val="superscript"/>
    </w:rPr>
  </w:style>
  <w:style w:type="character" w:customStyle="1" w:styleId="Aufzhlungszeichen2">
    <w:name w:val="Aufzählungszeichen2"/>
    <w:rPr>
      <w:rFonts w:ascii="OpenSymbol" w:eastAsia="OpenSymbol" w:hAnsi="OpenSymbol" w:cs="OpenSymbol"/>
    </w:rPr>
  </w:style>
  <w:style w:type="character" w:customStyle="1" w:styleId="WW8Num31z0">
    <w:name w:val="WW8Num31z0"/>
    <w:rPr>
      <w:rFonts w:ascii="Symbol" w:hAnsi="Symbol"/>
    </w:rPr>
  </w:style>
  <w:style w:type="character" w:customStyle="1" w:styleId="WW8Num31z1">
    <w:name w:val="WW8Num31z1"/>
    <w:rPr>
      <w:rFonts w:ascii="Courier New" w:hAnsi="Courier New" w:cs="Symbol"/>
    </w:rPr>
  </w:style>
  <w:style w:type="character" w:customStyle="1" w:styleId="WW8Num31z2">
    <w:name w:val="WW8Num31z2"/>
    <w:rPr>
      <w:rFonts w:ascii="Wingdings" w:hAnsi="Wingdings"/>
    </w:rPr>
  </w:style>
  <w:style w:type="character" w:customStyle="1" w:styleId="RTFNum21">
    <w:name w:val="RTF_Num 2 1"/>
    <w:rPr>
      <w:rFonts w:ascii="Arial" w:eastAsia="Arial" w:hAnsi="Arial" w:cs="Arial"/>
    </w:rPr>
  </w:style>
  <w:style w:type="character" w:customStyle="1" w:styleId="RTFNum22">
    <w:name w:val="RTF_Num 2 2"/>
    <w:rPr>
      <w:rFonts w:ascii="Courier New" w:eastAsia="Courier New" w:hAnsi="Courier New" w:cs="Courier New"/>
    </w:rPr>
  </w:style>
  <w:style w:type="character" w:customStyle="1" w:styleId="RTFNum23">
    <w:name w:val="RTF_Num 2 3"/>
    <w:rPr>
      <w:rFonts w:ascii="Wingdings" w:eastAsia="Wingdings" w:hAnsi="Wingdings" w:cs="Wingdings"/>
    </w:rPr>
  </w:style>
  <w:style w:type="character" w:customStyle="1" w:styleId="RTFNum24">
    <w:name w:val="RTF_Num 2 4"/>
    <w:rPr>
      <w:rFonts w:ascii="Symbol" w:eastAsia="Symbol" w:hAnsi="Symbol" w:cs="Symbol"/>
    </w:rPr>
  </w:style>
  <w:style w:type="character" w:customStyle="1" w:styleId="RTFNum25">
    <w:name w:val="RTF_Num 2 5"/>
    <w:rPr>
      <w:rFonts w:ascii="Courier New" w:eastAsia="Courier New" w:hAnsi="Courier New" w:cs="Courier New"/>
    </w:rPr>
  </w:style>
  <w:style w:type="character" w:customStyle="1" w:styleId="RTFNum26">
    <w:name w:val="RTF_Num 2 6"/>
    <w:rPr>
      <w:rFonts w:ascii="Wingdings" w:eastAsia="Wingdings" w:hAnsi="Wingdings" w:cs="Wingdings"/>
    </w:rPr>
  </w:style>
  <w:style w:type="character" w:customStyle="1" w:styleId="RTFNum27">
    <w:name w:val="RTF_Num 2 7"/>
    <w:rPr>
      <w:rFonts w:ascii="Symbol" w:eastAsia="Symbol" w:hAnsi="Symbol" w:cs="Symbol"/>
    </w:rPr>
  </w:style>
  <w:style w:type="character" w:customStyle="1" w:styleId="RTFNum28">
    <w:name w:val="RTF_Num 2 8"/>
    <w:rPr>
      <w:rFonts w:ascii="Courier New" w:eastAsia="Courier New" w:hAnsi="Courier New" w:cs="Courier New"/>
    </w:rPr>
  </w:style>
  <w:style w:type="character" w:customStyle="1" w:styleId="RTFNum29">
    <w:name w:val="RTF_Num 2 9"/>
    <w:rPr>
      <w:rFonts w:ascii="Wingdings" w:eastAsia="Wingdings" w:hAnsi="Wingdings" w:cs="Wingdings"/>
    </w:rPr>
  </w:style>
  <w:style w:type="character" w:customStyle="1" w:styleId="DefaultParagraphFont2">
    <w:name w:val="Default Paragraph Font2"/>
  </w:style>
  <w:style w:type="character" w:customStyle="1" w:styleId="HTMLTypewriter2">
    <w:name w:val="HTML Typewriter2"/>
    <w:rPr>
      <w:rFonts w:ascii="Courier New" w:eastAsia="Times New Roman" w:hAnsi="Courier New" w:cs="Courier New"/>
      <w:sz w:val="20"/>
      <w:szCs w:val="20"/>
    </w:rPr>
  </w:style>
  <w:style w:type="character" w:styleId="Endnotenzeichen">
    <w:name w:val="endnote reference"/>
    <w:rPr>
      <w:vertAlign w:val="superscript"/>
    </w:rPr>
  </w:style>
  <w:style w:type="character" w:customStyle="1" w:styleId="Endnotenzeichen1">
    <w:name w:val="Endnotenzeichen1"/>
  </w:style>
  <w:style w:type="paragraph" w:customStyle="1" w:styleId="berschrift">
    <w:name w:val="Überschrift"/>
    <w:basedOn w:val="Standard"/>
    <w:next w:val="Textkrper"/>
    <w:pPr>
      <w:keepNext/>
      <w:spacing w:before="240" w:after="120"/>
    </w:pPr>
    <w:rPr>
      <w:rFonts w:ascii="Arial" w:eastAsia="SimSun" w:hAnsi="Arial" w:cs="Mangal"/>
      <w:sz w:val="28"/>
      <w:szCs w:val="28"/>
    </w:rPr>
  </w:style>
  <w:style w:type="paragraph" w:styleId="Textkrper">
    <w:name w:val="Body Text"/>
    <w:basedOn w:val="Standard"/>
    <w:pPr>
      <w:jc w:val="both"/>
    </w:pPr>
    <w:rPr>
      <w:rFonts w:ascii="Arial" w:hAnsi="Arial" w:cs="Arial"/>
      <w:sz w:val="22"/>
      <w:lang w:val="en-GB"/>
    </w:rPr>
  </w:style>
  <w:style w:type="paragraph" w:styleId="Liste">
    <w:name w:val="List"/>
    <w:basedOn w:val="Textkrper"/>
    <w:rPr>
      <w:rFonts w:cs="Mangal"/>
    </w:rPr>
  </w:style>
  <w:style w:type="paragraph" w:customStyle="1" w:styleId="Beschriftung1">
    <w:name w:val="Beschriftung1"/>
    <w:basedOn w:val="Standard"/>
    <w:pPr>
      <w:suppressLineNumbers/>
      <w:spacing w:before="120" w:after="120"/>
    </w:pPr>
    <w:rPr>
      <w:rFonts w:cs="Mangal"/>
      <w:i/>
      <w:iCs/>
    </w:rPr>
  </w:style>
  <w:style w:type="paragraph" w:customStyle="1" w:styleId="Verzeichnis">
    <w:name w:val="Verzeichnis"/>
    <w:basedOn w:val="Standard"/>
    <w:pPr>
      <w:suppressLineNumbers/>
    </w:pPr>
    <w:rPr>
      <w:rFonts w:cs="Mangal"/>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customStyle="1" w:styleId="BalloonText2">
    <w:name w:val="Balloon Text2"/>
    <w:basedOn w:val="Standard"/>
    <w:rPr>
      <w:rFonts w:ascii="Tahoma" w:hAnsi="Tahoma" w:cs="Tahoma"/>
      <w:sz w:val="16"/>
      <w:szCs w:val="16"/>
    </w:rPr>
  </w:style>
  <w:style w:type="paragraph" w:customStyle="1" w:styleId="StyleBefore5ptAfter5pt1">
    <w:name w:val="Style Before:  5 pt After:  5 pt1"/>
    <w:basedOn w:val="Standard"/>
    <w:pPr>
      <w:numPr>
        <w:numId w:val="11"/>
      </w:numPr>
    </w:pPr>
  </w:style>
  <w:style w:type="paragraph" w:styleId="Funotentext">
    <w:name w:val="footnote text"/>
    <w:basedOn w:val="Standard"/>
    <w:rPr>
      <w:rFonts w:ascii="Arial" w:hAnsi="Arial"/>
      <w:sz w:val="20"/>
      <w:szCs w:val="20"/>
    </w:rPr>
  </w:style>
  <w:style w:type="paragraph" w:customStyle="1" w:styleId="Kommentartext1">
    <w:name w:val="Kommentartext1"/>
    <w:basedOn w:val="Standard"/>
    <w:rPr>
      <w:sz w:val="20"/>
      <w:szCs w:val="20"/>
    </w:rPr>
  </w:style>
  <w:style w:type="paragraph" w:customStyle="1" w:styleId="CommentSubject2">
    <w:name w:val="Comment Subject2"/>
    <w:basedOn w:val="Kommentartext1"/>
    <w:next w:val="Kommentartext1"/>
    <w:rPr>
      <w:b/>
      <w:bCs/>
    </w:rPr>
  </w:style>
  <w:style w:type="paragraph" w:customStyle="1" w:styleId="Text">
    <w:name w:val="Text"/>
    <w:basedOn w:val="Standard"/>
    <w:link w:val="TextChar"/>
    <w:pPr>
      <w:spacing w:before="120" w:after="120" w:line="360" w:lineRule="auto"/>
      <w:ind w:left="700"/>
      <w:jc w:val="both"/>
    </w:pPr>
    <w:rPr>
      <w:rFonts w:ascii="Arial" w:hAnsi="Arial"/>
      <w:sz w:val="22"/>
      <w:lang w:val="x-none"/>
    </w:rPr>
  </w:style>
  <w:style w:type="paragraph" w:customStyle="1" w:styleId="Aufzhlung2">
    <w:name w:val="Aufzählung 2"/>
    <w:basedOn w:val="Text"/>
    <w:next w:val="Standard"/>
    <w:pPr>
      <w:numPr>
        <w:numId w:val="9"/>
      </w:numPr>
      <w:ind w:left="1491" w:hanging="357"/>
    </w:pPr>
  </w:style>
  <w:style w:type="paragraph" w:customStyle="1" w:styleId="Formatvorlage1">
    <w:name w:val="Formatvorlage1"/>
    <w:basedOn w:val="Standard"/>
    <w:pPr>
      <w:numPr>
        <w:numId w:val="7"/>
      </w:numPr>
      <w:spacing w:before="120" w:after="120"/>
      <w:jc w:val="both"/>
    </w:pPr>
    <w:rPr>
      <w:rFonts w:ascii="Arial" w:hAnsi="Arial"/>
      <w:sz w:val="22"/>
      <w:lang w:val="en-GB"/>
    </w:rPr>
  </w:style>
  <w:style w:type="paragraph" w:customStyle="1" w:styleId="PLATINAheading3">
    <w:name w:val="PLATINA heading 3"/>
    <w:basedOn w:val="berschrift3"/>
    <w:next w:val="PLATINAbodytext"/>
    <w:pPr>
      <w:tabs>
        <w:tab w:val="left" w:pos="720"/>
      </w:tabs>
      <w:spacing w:before="240" w:line="240" w:lineRule="auto"/>
      <w:ind w:left="697" w:hanging="697"/>
      <w:jc w:val="left"/>
    </w:pPr>
    <w:rPr>
      <w:bCs w:val="0"/>
      <w:color w:val="333333"/>
      <w:szCs w:val="20"/>
    </w:rPr>
  </w:style>
  <w:style w:type="paragraph" w:customStyle="1" w:styleId="PLATINAbodytext">
    <w:name w:val="PLATINA body text"/>
    <w:basedOn w:val="Standard"/>
    <w:pPr>
      <w:spacing w:before="120" w:after="120"/>
      <w:ind w:left="720"/>
      <w:jc w:val="both"/>
    </w:pPr>
    <w:rPr>
      <w:rFonts w:ascii="Arial" w:hAnsi="Arial"/>
      <w:sz w:val="22"/>
      <w:lang w:val="en-GB"/>
    </w:rPr>
  </w:style>
  <w:style w:type="paragraph" w:customStyle="1" w:styleId="Standardsbullet">
    <w:name w:val="Standards bullet"/>
    <w:basedOn w:val="Standard"/>
    <w:pPr>
      <w:numPr>
        <w:numId w:val="3"/>
      </w:numPr>
      <w:jc w:val="both"/>
    </w:pPr>
    <w:rPr>
      <w:rFonts w:ascii="Arial" w:hAnsi="Arial"/>
      <w:color w:val="000000"/>
      <w:sz w:val="18"/>
      <w:szCs w:val="18"/>
      <w:lang w:val="en-GB"/>
    </w:rPr>
  </w:style>
  <w:style w:type="paragraph" w:customStyle="1" w:styleId="Formatvorlage9ptFettSchwarzLinks033cm">
    <w:name w:val="Formatvorlage 9 pt Fett Schwarz Links:  033 cm"/>
    <w:basedOn w:val="Standard"/>
    <w:pPr>
      <w:numPr>
        <w:numId w:val="8"/>
      </w:numPr>
      <w:spacing w:before="240"/>
      <w:jc w:val="both"/>
    </w:pPr>
    <w:rPr>
      <w:rFonts w:ascii="Arial" w:hAnsi="Arial"/>
      <w:b/>
      <w:bCs/>
      <w:color w:val="000000"/>
      <w:sz w:val="18"/>
      <w:szCs w:val="20"/>
      <w:lang w:val="de-DE"/>
    </w:rPr>
  </w:style>
  <w:style w:type="paragraph" w:customStyle="1" w:styleId="Standardbullet">
    <w:name w:val="Standard bullet"/>
    <w:basedOn w:val="Standardsbullet"/>
    <w:pPr>
      <w:tabs>
        <w:tab w:val="left" w:pos="1627"/>
      </w:tabs>
      <w:ind w:left="1627" w:firstLine="0"/>
    </w:pPr>
  </w:style>
  <w:style w:type="paragraph" w:customStyle="1" w:styleId="PLATINAheading4">
    <w:name w:val="PLATINA heading 4"/>
    <w:basedOn w:val="berschrift4"/>
    <w:next w:val="PLATINAbodytext"/>
    <w:pPr>
      <w:numPr>
        <w:ilvl w:val="0"/>
        <w:numId w:val="0"/>
      </w:numPr>
      <w:tabs>
        <w:tab w:val="left" w:pos="720"/>
      </w:tabs>
      <w:ind w:left="697" w:hanging="697"/>
      <w:jc w:val="left"/>
    </w:pPr>
    <w:rPr>
      <w:i/>
      <w:color w:val="333333"/>
      <w:szCs w:val="20"/>
      <w:lang w:val="en-GB"/>
    </w:rPr>
  </w:style>
  <w:style w:type="paragraph" w:customStyle="1" w:styleId="Aufzhlung">
    <w:name w:val="Aufzählung"/>
    <w:basedOn w:val="Text"/>
    <w:next w:val="Standard"/>
    <w:pPr>
      <w:spacing w:after="0" w:line="240" w:lineRule="auto"/>
      <w:ind w:left="0"/>
    </w:pPr>
    <w:rPr>
      <w:color w:val="000000"/>
    </w:rPr>
  </w:style>
  <w:style w:type="paragraph" w:customStyle="1" w:styleId="PLATINAbodybulletlast">
    <w:name w:val="PLATINA body bullet last"/>
    <w:basedOn w:val="Aufzhlung"/>
    <w:next w:val="PLATINAbodytext"/>
    <w:pPr>
      <w:spacing w:before="0" w:after="120"/>
    </w:pPr>
    <w:rPr>
      <w:lang w:val="en-GB"/>
    </w:rPr>
  </w:style>
  <w:style w:type="paragraph" w:customStyle="1" w:styleId="PLATINAbodybullet">
    <w:name w:val="PLATINA body bullet"/>
    <w:basedOn w:val="PLATINAbodybulletlast"/>
    <w:pPr>
      <w:numPr>
        <w:numId w:val="6"/>
      </w:numPr>
      <w:spacing w:after="0"/>
    </w:pPr>
  </w:style>
  <w:style w:type="paragraph" w:customStyle="1" w:styleId="PLATINAbodybulletfirst">
    <w:name w:val="PLATINA body bullet first"/>
    <w:basedOn w:val="PLATINAbodybullet"/>
    <w:pPr>
      <w:spacing w:before="120"/>
    </w:pPr>
  </w:style>
  <w:style w:type="paragraph" w:customStyle="1" w:styleId="Aufzhlungszeichen1">
    <w:name w:val="Aufzählungszeichen1"/>
    <w:basedOn w:val="Standard"/>
    <w:pPr>
      <w:numPr>
        <w:numId w:val="2"/>
      </w:numPr>
    </w:pPr>
    <w:rPr>
      <w:lang w:val="nl-NL"/>
    </w:rPr>
  </w:style>
  <w:style w:type="paragraph" w:styleId="Verzeichnis1">
    <w:name w:val="toc 1"/>
    <w:basedOn w:val="Standard"/>
    <w:next w:val="Standard"/>
    <w:uiPriority w:val="39"/>
    <w:qFormat/>
    <w:rsid w:val="00BC7237"/>
    <w:pPr>
      <w:tabs>
        <w:tab w:val="right" w:pos="360"/>
        <w:tab w:val="right" w:leader="dot" w:pos="9344"/>
      </w:tabs>
      <w:spacing w:before="120"/>
      <w:jc w:val="both"/>
    </w:pPr>
    <w:rPr>
      <w:rFonts w:ascii="Arial" w:hAnsi="Arial"/>
      <w:b/>
      <w:color w:val="333399"/>
      <w:sz w:val="22"/>
      <w:lang w:val="de-DE"/>
    </w:rPr>
  </w:style>
  <w:style w:type="paragraph" w:styleId="Verzeichnis2">
    <w:name w:val="toc 2"/>
    <w:basedOn w:val="Standard"/>
    <w:next w:val="Standard"/>
    <w:uiPriority w:val="39"/>
    <w:qFormat/>
    <w:pPr>
      <w:tabs>
        <w:tab w:val="left" w:pos="1000"/>
        <w:tab w:val="right" w:leader="dot" w:pos="9344"/>
      </w:tabs>
      <w:spacing w:before="60" w:line="360" w:lineRule="auto"/>
      <w:ind w:left="794" w:hanging="454"/>
      <w:jc w:val="both"/>
    </w:pPr>
    <w:rPr>
      <w:rFonts w:ascii="Arial" w:hAnsi="Arial" w:cs="Arial"/>
      <w:color w:val="333399"/>
      <w:sz w:val="22"/>
      <w:szCs w:val="22"/>
      <w:lang w:val="de-DE"/>
    </w:rPr>
  </w:style>
  <w:style w:type="paragraph" w:styleId="Endnotentext">
    <w:name w:val="endnote text"/>
    <w:basedOn w:val="Standard"/>
    <w:rPr>
      <w:sz w:val="20"/>
      <w:szCs w:val="20"/>
      <w:lang w:val="de-DE"/>
    </w:rPr>
  </w:style>
  <w:style w:type="paragraph" w:styleId="Verzeichnis3">
    <w:name w:val="toc 3"/>
    <w:basedOn w:val="Standard"/>
    <w:next w:val="Standard"/>
    <w:uiPriority w:val="39"/>
    <w:qFormat/>
    <w:pPr>
      <w:spacing w:line="360" w:lineRule="auto"/>
      <w:ind w:left="482"/>
    </w:pPr>
    <w:rPr>
      <w:rFonts w:ascii="Arial" w:hAnsi="Arial"/>
      <w:sz w:val="22"/>
    </w:rPr>
  </w:style>
  <w:style w:type="paragraph" w:customStyle="1" w:styleId="Textkrper21">
    <w:name w:val="Textkörper 21"/>
    <w:basedOn w:val="Standard"/>
    <w:rPr>
      <w:rFonts w:ascii="Arial" w:hAnsi="Arial" w:cs="Arial"/>
      <w:sz w:val="20"/>
    </w:rPr>
  </w:style>
  <w:style w:type="paragraph" w:customStyle="1" w:styleId="Dokumentstruktur1">
    <w:name w:val="Dokumentstruktur1"/>
    <w:basedOn w:val="Standard"/>
    <w:pPr>
      <w:shd w:val="clear" w:color="auto" w:fill="000080"/>
    </w:pPr>
    <w:rPr>
      <w:rFonts w:ascii="Tahoma" w:hAnsi="Tahoma" w:cs="Tahoma"/>
      <w:sz w:val="20"/>
      <w:szCs w:val="20"/>
    </w:rPr>
  </w:style>
  <w:style w:type="paragraph" w:customStyle="1" w:styleId="TitelBericht">
    <w:name w:val="Titel_Bericht"/>
    <w:basedOn w:val="Standard"/>
    <w:pPr>
      <w:spacing w:before="1200" w:after="120"/>
      <w:ind w:left="709"/>
      <w:jc w:val="both"/>
    </w:pPr>
    <w:rPr>
      <w:rFonts w:ascii="Arial" w:hAnsi="Arial"/>
      <w:b/>
      <w:bCs/>
      <w:caps/>
      <w:color w:val="003366"/>
      <w:sz w:val="28"/>
      <w:szCs w:val="28"/>
      <w:lang w:val="en-GB"/>
    </w:rPr>
  </w:style>
  <w:style w:type="paragraph" w:customStyle="1" w:styleId="UntertitelBericht">
    <w:name w:val="Untertitel_Bericht"/>
    <w:basedOn w:val="Standard"/>
    <w:pPr>
      <w:spacing w:after="120"/>
      <w:ind w:left="709"/>
      <w:jc w:val="both"/>
    </w:pPr>
    <w:rPr>
      <w:rFonts w:ascii="Arial" w:hAnsi="Arial"/>
      <w:color w:val="003366"/>
      <w:sz w:val="26"/>
      <w:lang w:val="en-GB"/>
    </w:rPr>
  </w:style>
  <w:style w:type="paragraph" w:customStyle="1" w:styleId="SPINFrontpageversiondata">
    <w:name w:val="SPIN Frontpage version data"/>
    <w:basedOn w:val="Standard"/>
    <w:pPr>
      <w:spacing w:after="240"/>
      <w:jc w:val="both"/>
    </w:pPr>
    <w:rPr>
      <w:rFonts w:ascii="Arial" w:hAnsi="Arial"/>
      <w:color w:val="000000"/>
      <w:sz w:val="22"/>
      <w:lang w:val="en-GB"/>
    </w:rPr>
  </w:style>
  <w:style w:type="paragraph" w:styleId="Sprechblasentext">
    <w:name w:val="Balloon Text"/>
    <w:basedOn w:val="Standard"/>
    <w:rPr>
      <w:rFonts w:ascii="Tahoma" w:hAnsi="Tahoma" w:cs="Tahoma"/>
      <w:sz w:val="16"/>
      <w:szCs w:val="16"/>
    </w:rPr>
  </w:style>
  <w:style w:type="paragraph" w:styleId="Kommentarthema">
    <w:name w:val="annotation subject"/>
    <w:basedOn w:val="Kommentartext1"/>
    <w:next w:val="Kommentartext1"/>
    <w:rPr>
      <w:b/>
      <w:bCs/>
    </w:rPr>
  </w:style>
  <w:style w:type="paragraph" w:customStyle="1" w:styleId="Rahmeninhalt">
    <w:name w:val="Rahmeninhalt"/>
    <w:basedOn w:val="Textkrpe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Verzeichnis4">
    <w:name w:val="toc 4"/>
    <w:basedOn w:val="Verzeichnis"/>
    <w:pPr>
      <w:tabs>
        <w:tab w:val="right" w:leader="dot" w:pos="8789"/>
      </w:tabs>
      <w:ind w:left="849"/>
    </w:pPr>
  </w:style>
  <w:style w:type="paragraph" w:styleId="Verzeichnis5">
    <w:name w:val="toc 5"/>
    <w:basedOn w:val="Verzeichnis"/>
    <w:pPr>
      <w:tabs>
        <w:tab w:val="right" w:leader="dot" w:pos="8506"/>
      </w:tabs>
      <w:ind w:left="1132"/>
    </w:pPr>
  </w:style>
  <w:style w:type="paragraph" w:styleId="Verzeichnis6">
    <w:name w:val="toc 6"/>
    <w:basedOn w:val="Verzeichnis"/>
    <w:pPr>
      <w:tabs>
        <w:tab w:val="right" w:leader="dot" w:pos="8223"/>
      </w:tabs>
      <w:ind w:left="1415"/>
    </w:pPr>
  </w:style>
  <w:style w:type="paragraph" w:styleId="Verzeichnis7">
    <w:name w:val="toc 7"/>
    <w:basedOn w:val="Verzeichnis"/>
    <w:pPr>
      <w:tabs>
        <w:tab w:val="right" w:leader="dot" w:pos="7940"/>
      </w:tabs>
      <w:ind w:left="1698"/>
    </w:pPr>
  </w:style>
  <w:style w:type="paragraph" w:styleId="Verzeichnis8">
    <w:name w:val="toc 8"/>
    <w:basedOn w:val="Verzeichnis"/>
    <w:pPr>
      <w:tabs>
        <w:tab w:val="right" w:leader="dot" w:pos="7657"/>
      </w:tabs>
      <w:ind w:left="1981"/>
    </w:pPr>
  </w:style>
  <w:style w:type="paragraph" w:styleId="Verzeichnis9">
    <w:name w:val="toc 9"/>
    <w:basedOn w:val="Verzeichnis"/>
    <w:pPr>
      <w:tabs>
        <w:tab w:val="right" w:leader="dot" w:pos="7374"/>
      </w:tabs>
      <w:ind w:left="2264"/>
    </w:pPr>
  </w:style>
  <w:style w:type="paragraph" w:customStyle="1" w:styleId="Inhaltsverzeichnis10">
    <w:name w:val="Inhaltsverzeichnis 10"/>
    <w:basedOn w:val="Verzeichnis"/>
    <w:pPr>
      <w:tabs>
        <w:tab w:val="right" w:leader="dot" w:pos="7091"/>
      </w:tabs>
      <w:ind w:left="2547"/>
    </w:pPr>
  </w:style>
  <w:style w:type="character" w:customStyle="1" w:styleId="berschrift3Zchn1">
    <w:name w:val="Überschrift 3 Zchn1"/>
    <w:link w:val="berschrift3"/>
    <w:uiPriority w:val="9"/>
    <w:rsid w:val="00063405"/>
    <w:rPr>
      <w:rFonts w:ascii="Arial" w:hAnsi="Arial"/>
      <w:b/>
      <w:bCs/>
      <w:sz w:val="24"/>
      <w:szCs w:val="26"/>
      <w:lang w:val="en-US" w:eastAsia="ar-SA" w:bidi="ar-SA"/>
    </w:rPr>
  </w:style>
  <w:style w:type="character" w:styleId="Kommentarzeichen">
    <w:name w:val="annotation reference"/>
    <w:semiHidden/>
    <w:rsid w:val="00724D64"/>
    <w:rPr>
      <w:sz w:val="16"/>
      <w:szCs w:val="16"/>
    </w:rPr>
  </w:style>
  <w:style w:type="paragraph" w:styleId="Kommentartext">
    <w:name w:val="annotation text"/>
    <w:basedOn w:val="Standard"/>
    <w:link w:val="KommentartextZchn"/>
    <w:semiHidden/>
    <w:rsid w:val="00724D64"/>
    <w:rPr>
      <w:sz w:val="20"/>
      <w:szCs w:val="20"/>
    </w:rPr>
  </w:style>
  <w:style w:type="paragraph" w:customStyle="1" w:styleId="Vltozat1">
    <w:name w:val="Változat1"/>
    <w:hidden/>
    <w:uiPriority w:val="99"/>
    <w:semiHidden/>
    <w:rsid w:val="0038771C"/>
    <w:rPr>
      <w:sz w:val="24"/>
      <w:szCs w:val="24"/>
      <w:lang w:val="de-AT" w:eastAsia="ar-SA"/>
    </w:rPr>
  </w:style>
  <w:style w:type="character" w:customStyle="1" w:styleId="DefaultParagraphFont1">
    <w:name w:val="Default Paragraph Font1"/>
    <w:rsid w:val="00D638BF"/>
  </w:style>
  <w:style w:type="character" w:customStyle="1" w:styleId="HTMLTypewriter1">
    <w:name w:val="HTML Typewriter1"/>
    <w:rsid w:val="00D638BF"/>
    <w:rPr>
      <w:rFonts w:ascii="Courier New" w:eastAsia="Times New Roman" w:hAnsi="Courier New" w:cs="Courier New"/>
      <w:sz w:val="20"/>
      <w:szCs w:val="20"/>
    </w:rPr>
  </w:style>
  <w:style w:type="paragraph" w:customStyle="1" w:styleId="BalloonText1">
    <w:name w:val="Balloon Text1"/>
    <w:basedOn w:val="Standard"/>
    <w:rsid w:val="00D638BF"/>
    <w:rPr>
      <w:rFonts w:ascii="Tahoma" w:hAnsi="Tahoma" w:cs="Tahoma"/>
      <w:sz w:val="16"/>
      <w:szCs w:val="16"/>
    </w:rPr>
  </w:style>
  <w:style w:type="paragraph" w:customStyle="1" w:styleId="CommentSubject1">
    <w:name w:val="Comment Subject1"/>
    <w:basedOn w:val="Kommentartext1"/>
    <w:next w:val="Kommentartext1"/>
    <w:rsid w:val="00D638BF"/>
    <w:rPr>
      <w:b/>
      <w:bCs/>
    </w:rPr>
  </w:style>
  <w:style w:type="paragraph" w:customStyle="1" w:styleId="Formatvorlageberschrift2Block">
    <w:name w:val="Formatvorlage Überschrift 2 + Block"/>
    <w:basedOn w:val="berschrift2"/>
    <w:rsid w:val="00996347"/>
    <w:pPr>
      <w:ind w:left="-4454"/>
    </w:pPr>
    <w:rPr>
      <w:iCs/>
    </w:rPr>
  </w:style>
  <w:style w:type="paragraph" w:styleId="Beschriftung">
    <w:name w:val="caption"/>
    <w:basedOn w:val="Standard"/>
    <w:next w:val="Standard"/>
    <w:qFormat/>
    <w:rsid w:val="00C868F6"/>
    <w:pPr>
      <w:jc w:val="center"/>
    </w:pPr>
    <w:rPr>
      <w:rFonts w:ascii="Arial" w:hAnsi="Arial"/>
      <w:b/>
      <w:bCs/>
      <w:sz w:val="22"/>
      <w:szCs w:val="20"/>
    </w:rPr>
  </w:style>
  <w:style w:type="paragraph" w:customStyle="1" w:styleId="Formatvorlageberschrift1Block">
    <w:name w:val="Formatvorlage Überschrift 1 + Block"/>
    <w:basedOn w:val="berschrift1"/>
    <w:rsid w:val="00996347"/>
    <w:rPr>
      <w:rFonts w:cs="Times New Roman"/>
    </w:rPr>
  </w:style>
  <w:style w:type="table" w:styleId="Tabellenraster">
    <w:name w:val="Table Grid"/>
    <w:basedOn w:val="NormaleTabelle"/>
    <w:rsid w:val="00735B00"/>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Char">
    <w:name w:val="Text Char"/>
    <w:link w:val="Text"/>
    <w:rsid w:val="003423F5"/>
    <w:rPr>
      <w:rFonts w:ascii="Arial" w:hAnsi="Arial"/>
      <w:sz w:val="22"/>
      <w:szCs w:val="24"/>
      <w:lang w:eastAsia="ar-SA"/>
    </w:rPr>
  </w:style>
  <w:style w:type="paragraph" w:styleId="Inhaltsverzeichnisberschrift">
    <w:name w:val="TOC Heading"/>
    <w:basedOn w:val="berschrift1"/>
    <w:next w:val="Standard"/>
    <w:uiPriority w:val="39"/>
    <w:qFormat/>
    <w:rsid w:val="00BC7237"/>
    <w:pPr>
      <w:keepLines/>
      <w:pageBreakBefore w:val="0"/>
      <w:suppressAutoHyphens w:val="0"/>
      <w:spacing w:before="480" w:after="0" w:line="276" w:lineRule="auto"/>
      <w:outlineLvl w:val="9"/>
    </w:pPr>
    <w:rPr>
      <w:rFonts w:ascii="Cambria" w:hAnsi="Cambria" w:cs="Times New Roman"/>
      <w:color w:val="365F91"/>
      <w:kern w:val="0"/>
      <w:szCs w:val="28"/>
      <w:lang w:val="de-DE" w:eastAsia="en-US"/>
    </w:rPr>
  </w:style>
  <w:style w:type="paragraph" w:styleId="StandardWeb">
    <w:name w:val="Normal (Web)"/>
    <w:basedOn w:val="Standard"/>
    <w:uiPriority w:val="99"/>
    <w:unhideWhenUsed/>
    <w:rsid w:val="00EC086C"/>
    <w:pPr>
      <w:suppressAutoHyphens w:val="0"/>
      <w:spacing w:before="100" w:beforeAutospacing="1" w:after="100" w:afterAutospacing="1"/>
    </w:pPr>
    <w:rPr>
      <w:rFonts w:eastAsia="Calibri"/>
      <w:lang w:val="nl-NL" w:eastAsia="nl-NL"/>
    </w:rPr>
  </w:style>
  <w:style w:type="paragraph" w:styleId="berarbeitung">
    <w:name w:val="Revision"/>
    <w:hidden/>
    <w:uiPriority w:val="99"/>
    <w:semiHidden/>
    <w:rsid w:val="00960317"/>
    <w:rPr>
      <w:sz w:val="24"/>
      <w:szCs w:val="24"/>
      <w:lang w:val="de-AT" w:eastAsia="ar-SA"/>
    </w:rPr>
  </w:style>
  <w:style w:type="character" w:customStyle="1" w:styleId="definition">
    <w:name w:val="definition"/>
    <w:rsid w:val="00D174F4"/>
  </w:style>
  <w:style w:type="paragraph" w:customStyle="1" w:styleId="Inhaltsverzeichnisberschrift1">
    <w:name w:val="Inhaltsverzeichnisüberschrift1"/>
    <w:basedOn w:val="berschrift1"/>
    <w:next w:val="Standard"/>
    <w:uiPriority w:val="39"/>
    <w:semiHidden/>
    <w:unhideWhenUsed/>
    <w:qFormat/>
    <w:rsid w:val="00315EE4"/>
    <w:pPr>
      <w:keepLines/>
      <w:pageBreakBefore w:val="0"/>
      <w:suppressAutoHyphens w:val="0"/>
      <w:spacing w:before="480" w:after="0" w:line="276" w:lineRule="auto"/>
      <w:outlineLvl w:val="9"/>
    </w:pPr>
    <w:rPr>
      <w:rFonts w:ascii="Cambria" w:hAnsi="Cambria" w:cs="Times New Roman"/>
      <w:color w:val="365F91"/>
      <w:kern w:val="0"/>
      <w:szCs w:val="28"/>
      <w:lang w:val="de-DE" w:eastAsia="en-US"/>
    </w:rPr>
  </w:style>
  <w:style w:type="paragraph" w:customStyle="1" w:styleId="berarbeitung1">
    <w:name w:val="Überarbeitung1"/>
    <w:hidden/>
    <w:uiPriority w:val="99"/>
    <w:semiHidden/>
    <w:rsid w:val="00315EE4"/>
    <w:rPr>
      <w:sz w:val="24"/>
      <w:szCs w:val="24"/>
      <w:lang w:val="de-AT" w:eastAsia="ar-SA"/>
    </w:rPr>
  </w:style>
  <w:style w:type="paragraph" w:styleId="Listenabsatz">
    <w:name w:val="List Paragraph"/>
    <w:basedOn w:val="Standard"/>
    <w:uiPriority w:val="34"/>
    <w:qFormat/>
    <w:rsid w:val="00A81E32"/>
    <w:pPr>
      <w:ind w:left="720"/>
      <w:contextualSpacing/>
    </w:pPr>
  </w:style>
  <w:style w:type="paragraph" w:customStyle="1" w:styleId="Geenafstand1">
    <w:name w:val="Geen afstand1"/>
    <w:uiPriority w:val="1"/>
    <w:qFormat/>
    <w:rsid w:val="00171CF9"/>
    <w:rPr>
      <w:sz w:val="24"/>
      <w:szCs w:val="24"/>
      <w:lang w:val="en-GB" w:eastAsia="en-US"/>
    </w:rPr>
  </w:style>
  <w:style w:type="paragraph" w:customStyle="1" w:styleId="Default">
    <w:name w:val="Default"/>
    <w:rsid w:val="00876107"/>
    <w:pPr>
      <w:autoSpaceDE w:val="0"/>
      <w:autoSpaceDN w:val="0"/>
      <w:adjustRightInd w:val="0"/>
    </w:pPr>
    <w:rPr>
      <w:rFonts w:ascii="Arial" w:hAnsi="Arial" w:cs="Arial"/>
      <w:color w:val="000000"/>
      <w:sz w:val="24"/>
      <w:szCs w:val="24"/>
      <w:lang w:val="sk-SK"/>
    </w:rPr>
  </w:style>
  <w:style w:type="paragraph" w:customStyle="1" w:styleId="Tiret3">
    <w:name w:val="Tiret 3"/>
    <w:basedOn w:val="Standard"/>
    <w:rsid w:val="008E71C3"/>
    <w:pPr>
      <w:numPr>
        <w:numId w:val="53"/>
      </w:numPr>
      <w:suppressAutoHyphens w:val="0"/>
      <w:spacing w:before="120" w:after="120"/>
      <w:jc w:val="both"/>
    </w:pPr>
    <w:rPr>
      <w:rFonts w:asciiTheme="minorHAnsi" w:eastAsiaTheme="minorHAnsi" w:hAnsiTheme="minorHAnsi"/>
      <w:sz w:val="20"/>
      <w:lang w:eastAsia="en-US"/>
    </w:rPr>
  </w:style>
  <w:style w:type="paragraph" w:customStyle="1" w:styleId="Point0number">
    <w:name w:val="Point 0 (number)"/>
    <w:basedOn w:val="Standard"/>
    <w:rsid w:val="008E71C3"/>
    <w:pPr>
      <w:numPr>
        <w:numId w:val="54"/>
      </w:numPr>
      <w:suppressAutoHyphens w:val="0"/>
      <w:spacing w:before="120" w:after="120"/>
      <w:jc w:val="both"/>
    </w:pPr>
    <w:rPr>
      <w:rFonts w:asciiTheme="minorHAnsi" w:eastAsiaTheme="minorHAnsi" w:hAnsiTheme="minorHAnsi"/>
      <w:sz w:val="20"/>
      <w:lang w:eastAsia="en-US"/>
    </w:rPr>
  </w:style>
  <w:style w:type="paragraph" w:customStyle="1" w:styleId="Point1number">
    <w:name w:val="Point 1 (number)"/>
    <w:basedOn w:val="Standard"/>
    <w:rsid w:val="008E71C3"/>
    <w:pPr>
      <w:numPr>
        <w:ilvl w:val="2"/>
        <w:numId w:val="54"/>
      </w:numPr>
      <w:suppressAutoHyphens w:val="0"/>
      <w:spacing w:before="120" w:after="120"/>
      <w:jc w:val="both"/>
    </w:pPr>
    <w:rPr>
      <w:rFonts w:asciiTheme="minorHAnsi" w:eastAsiaTheme="minorHAnsi" w:hAnsiTheme="minorHAnsi"/>
      <w:sz w:val="20"/>
      <w:lang w:eastAsia="en-US"/>
    </w:rPr>
  </w:style>
  <w:style w:type="paragraph" w:customStyle="1" w:styleId="Point2number">
    <w:name w:val="Point 2 (number)"/>
    <w:basedOn w:val="Standard"/>
    <w:rsid w:val="008E71C3"/>
    <w:pPr>
      <w:numPr>
        <w:ilvl w:val="4"/>
        <w:numId w:val="54"/>
      </w:numPr>
      <w:suppressAutoHyphens w:val="0"/>
      <w:spacing w:before="120" w:after="120"/>
      <w:jc w:val="both"/>
    </w:pPr>
    <w:rPr>
      <w:rFonts w:asciiTheme="minorHAnsi" w:eastAsiaTheme="minorHAnsi" w:hAnsiTheme="minorHAnsi"/>
      <w:sz w:val="20"/>
      <w:lang w:eastAsia="en-US"/>
    </w:rPr>
  </w:style>
  <w:style w:type="paragraph" w:customStyle="1" w:styleId="Point3number">
    <w:name w:val="Point 3 (number)"/>
    <w:basedOn w:val="Standard"/>
    <w:rsid w:val="008E71C3"/>
    <w:pPr>
      <w:numPr>
        <w:ilvl w:val="6"/>
        <w:numId w:val="54"/>
      </w:numPr>
      <w:suppressAutoHyphens w:val="0"/>
      <w:spacing w:before="120" w:after="120"/>
      <w:jc w:val="both"/>
    </w:pPr>
    <w:rPr>
      <w:rFonts w:asciiTheme="minorHAnsi" w:eastAsiaTheme="minorHAnsi" w:hAnsiTheme="minorHAnsi"/>
      <w:sz w:val="20"/>
      <w:lang w:eastAsia="en-US"/>
    </w:rPr>
  </w:style>
  <w:style w:type="paragraph" w:customStyle="1" w:styleId="Point0letter">
    <w:name w:val="Point 0 (letter)"/>
    <w:basedOn w:val="Standard"/>
    <w:rsid w:val="008E71C3"/>
    <w:pPr>
      <w:numPr>
        <w:ilvl w:val="1"/>
        <w:numId w:val="54"/>
      </w:numPr>
      <w:suppressAutoHyphens w:val="0"/>
      <w:spacing w:before="120" w:after="120"/>
      <w:jc w:val="both"/>
    </w:pPr>
    <w:rPr>
      <w:rFonts w:asciiTheme="minorHAnsi" w:eastAsiaTheme="minorHAnsi" w:hAnsiTheme="minorHAnsi"/>
      <w:sz w:val="20"/>
      <w:lang w:eastAsia="en-US"/>
    </w:rPr>
  </w:style>
  <w:style w:type="paragraph" w:customStyle="1" w:styleId="Point1letter">
    <w:name w:val="Point 1 (letter)"/>
    <w:basedOn w:val="Standard"/>
    <w:rsid w:val="008E71C3"/>
    <w:pPr>
      <w:numPr>
        <w:ilvl w:val="3"/>
        <w:numId w:val="54"/>
      </w:numPr>
      <w:suppressAutoHyphens w:val="0"/>
      <w:spacing w:before="120" w:after="120"/>
      <w:jc w:val="both"/>
    </w:pPr>
    <w:rPr>
      <w:rFonts w:asciiTheme="minorHAnsi" w:eastAsiaTheme="minorHAnsi" w:hAnsiTheme="minorHAnsi"/>
      <w:sz w:val="20"/>
      <w:lang w:eastAsia="en-US"/>
    </w:rPr>
  </w:style>
  <w:style w:type="paragraph" w:customStyle="1" w:styleId="Point2letter">
    <w:name w:val="Point 2 (letter)"/>
    <w:basedOn w:val="Standard"/>
    <w:rsid w:val="008E71C3"/>
    <w:pPr>
      <w:numPr>
        <w:ilvl w:val="5"/>
        <w:numId w:val="54"/>
      </w:numPr>
      <w:suppressAutoHyphens w:val="0"/>
      <w:spacing w:before="120" w:after="120"/>
      <w:jc w:val="both"/>
    </w:pPr>
    <w:rPr>
      <w:rFonts w:asciiTheme="minorHAnsi" w:eastAsiaTheme="minorHAnsi" w:hAnsiTheme="minorHAnsi"/>
      <w:sz w:val="20"/>
      <w:lang w:eastAsia="en-US"/>
    </w:rPr>
  </w:style>
  <w:style w:type="paragraph" w:customStyle="1" w:styleId="Point3letter">
    <w:name w:val="Point 3 (letter)"/>
    <w:basedOn w:val="Standard"/>
    <w:rsid w:val="008E71C3"/>
    <w:pPr>
      <w:numPr>
        <w:ilvl w:val="7"/>
        <w:numId w:val="54"/>
      </w:numPr>
      <w:suppressAutoHyphens w:val="0"/>
      <w:spacing w:before="120" w:after="120"/>
      <w:jc w:val="both"/>
    </w:pPr>
    <w:rPr>
      <w:rFonts w:asciiTheme="minorHAnsi" w:eastAsiaTheme="minorHAnsi" w:hAnsiTheme="minorHAnsi"/>
      <w:sz w:val="20"/>
      <w:lang w:eastAsia="en-US"/>
    </w:rPr>
  </w:style>
  <w:style w:type="paragraph" w:customStyle="1" w:styleId="Point4letter">
    <w:name w:val="Point 4 (letter)"/>
    <w:basedOn w:val="Standard"/>
    <w:rsid w:val="008E71C3"/>
    <w:pPr>
      <w:numPr>
        <w:ilvl w:val="8"/>
        <w:numId w:val="54"/>
      </w:numPr>
      <w:suppressAutoHyphens w:val="0"/>
      <w:spacing w:before="120" w:after="120"/>
      <w:jc w:val="both"/>
    </w:pPr>
    <w:rPr>
      <w:rFonts w:asciiTheme="minorHAnsi" w:eastAsiaTheme="minorHAnsi" w:hAnsiTheme="minorHAnsi"/>
      <w:sz w:val="20"/>
      <w:lang w:eastAsia="en-US"/>
    </w:rPr>
  </w:style>
  <w:style w:type="character" w:customStyle="1" w:styleId="KommentartextZchn">
    <w:name w:val="Kommentartext Zchn"/>
    <w:basedOn w:val="Absatz-Standardschriftart"/>
    <w:link w:val="Kommentartext"/>
    <w:semiHidden/>
    <w:rsid w:val="003F511C"/>
    <w:rPr>
      <w:lang w:val="de-AT" w:eastAsia="ar-SA"/>
    </w:rPr>
  </w:style>
  <w:style w:type="character" w:styleId="Fett">
    <w:name w:val="Strong"/>
    <w:basedOn w:val="Absatz-Standardschriftart"/>
    <w:uiPriority w:val="22"/>
    <w:qFormat/>
    <w:rsid w:val="00105D6F"/>
    <w:rPr>
      <w:b/>
      <w:bCs/>
    </w:rPr>
  </w:style>
  <w:style w:type="character" w:styleId="NichtaufgelsteErwhnung">
    <w:name w:val="Unresolved Mention"/>
    <w:basedOn w:val="Absatz-Standardschriftart"/>
    <w:uiPriority w:val="99"/>
    <w:semiHidden/>
    <w:unhideWhenUsed/>
    <w:rsid w:val="00A35F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0104408">
      <w:bodyDiv w:val="1"/>
      <w:marLeft w:val="0"/>
      <w:marRight w:val="0"/>
      <w:marTop w:val="0"/>
      <w:marBottom w:val="0"/>
      <w:divBdr>
        <w:top w:val="none" w:sz="0" w:space="0" w:color="auto"/>
        <w:left w:val="none" w:sz="0" w:space="0" w:color="auto"/>
        <w:bottom w:val="none" w:sz="0" w:space="0" w:color="auto"/>
        <w:right w:val="none" w:sz="0" w:space="0" w:color="auto"/>
      </w:divBdr>
    </w:div>
    <w:div w:id="427966810">
      <w:bodyDiv w:val="1"/>
      <w:marLeft w:val="0"/>
      <w:marRight w:val="0"/>
      <w:marTop w:val="0"/>
      <w:marBottom w:val="0"/>
      <w:divBdr>
        <w:top w:val="none" w:sz="0" w:space="0" w:color="auto"/>
        <w:left w:val="none" w:sz="0" w:space="0" w:color="auto"/>
        <w:bottom w:val="none" w:sz="0" w:space="0" w:color="auto"/>
        <w:right w:val="none" w:sz="0" w:space="0" w:color="auto"/>
      </w:divBdr>
    </w:div>
    <w:div w:id="669411763">
      <w:bodyDiv w:val="1"/>
      <w:marLeft w:val="0"/>
      <w:marRight w:val="0"/>
      <w:marTop w:val="0"/>
      <w:marBottom w:val="0"/>
      <w:divBdr>
        <w:top w:val="none" w:sz="0" w:space="0" w:color="auto"/>
        <w:left w:val="none" w:sz="0" w:space="0" w:color="auto"/>
        <w:bottom w:val="none" w:sz="0" w:space="0" w:color="auto"/>
        <w:right w:val="none" w:sz="0" w:space="0" w:color="auto"/>
      </w:divBdr>
    </w:div>
    <w:div w:id="782462303">
      <w:bodyDiv w:val="1"/>
      <w:marLeft w:val="0"/>
      <w:marRight w:val="0"/>
      <w:marTop w:val="0"/>
      <w:marBottom w:val="0"/>
      <w:divBdr>
        <w:top w:val="none" w:sz="0" w:space="0" w:color="auto"/>
        <w:left w:val="none" w:sz="0" w:space="0" w:color="auto"/>
        <w:bottom w:val="none" w:sz="0" w:space="0" w:color="auto"/>
        <w:right w:val="none" w:sz="0" w:space="0" w:color="auto"/>
      </w:divBdr>
    </w:div>
    <w:div w:id="808211747">
      <w:bodyDiv w:val="1"/>
      <w:marLeft w:val="0"/>
      <w:marRight w:val="0"/>
      <w:marTop w:val="0"/>
      <w:marBottom w:val="0"/>
      <w:divBdr>
        <w:top w:val="none" w:sz="0" w:space="0" w:color="auto"/>
        <w:left w:val="none" w:sz="0" w:space="0" w:color="auto"/>
        <w:bottom w:val="none" w:sz="0" w:space="0" w:color="auto"/>
        <w:right w:val="none" w:sz="0" w:space="0" w:color="auto"/>
      </w:divBdr>
    </w:div>
    <w:div w:id="841509330">
      <w:bodyDiv w:val="1"/>
      <w:marLeft w:val="0"/>
      <w:marRight w:val="0"/>
      <w:marTop w:val="0"/>
      <w:marBottom w:val="0"/>
      <w:divBdr>
        <w:top w:val="none" w:sz="0" w:space="0" w:color="auto"/>
        <w:left w:val="none" w:sz="0" w:space="0" w:color="auto"/>
        <w:bottom w:val="none" w:sz="0" w:space="0" w:color="auto"/>
        <w:right w:val="none" w:sz="0" w:space="0" w:color="auto"/>
      </w:divBdr>
    </w:div>
    <w:div w:id="854730896">
      <w:bodyDiv w:val="1"/>
      <w:marLeft w:val="0"/>
      <w:marRight w:val="0"/>
      <w:marTop w:val="0"/>
      <w:marBottom w:val="0"/>
      <w:divBdr>
        <w:top w:val="none" w:sz="0" w:space="0" w:color="auto"/>
        <w:left w:val="none" w:sz="0" w:space="0" w:color="auto"/>
        <w:bottom w:val="none" w:sz="0" w:space="0" w:color="auto"/>
        <w:right w:val="none" w:sz="0" w:space="0" w:color="auto"/>
      </w:divBdr>
    </w:div>
    <w:div w:id="961962175">
      <w:bodyDiv w:val="1"/>
      <w:marLeft w:val="0"/>
      <w:marRight w:val="0"/>
      <w:marTop w:val="0"/>
      <w:marBottom w:val="0"/>
      <w:divBdr>
        <w:top w:val="none" w:sz="0" w:space="0" w:color="auto"/>
        <w:left w:val="none" w:sz="0" w:space="0" w:color="auto"/>
        <w:bottom w:val="none" w:sz="0" w:space="0" w:color="auto"/>
        <w:right w:val="none" w:sz="0" w:space="0" w:color="auto"/>
      </w:divBdr>
    </w:div>
    <w:div w:id="1063672811">
      <w:bodyDiv w:val="1"/>
      <w:marLeft w:val="0"/>
      <w:marRight w:val="0"/>
      <w:marTop w:val="0"/>
      <w:marBottom w:val="0"/>
      <w:divBdr>
        <w:top w:val="none" w:sz="0" w:space="0" w:color="auto"/>
        <w:left w:val="none" w:sz="0" w:space="0" w:color="auto"/>
        <w:bottom w:val="none" w:sz="0" w:space="0" w:color="auto"/>
        <w:right w:val="none" w:sz="0" w:space="0" w:color="auto"/>
      </w:divBdr>
    </w:div>
    <w:div w:id="1083262688">
      <w:bodyDiv w:val="1"/>
      <w:marLeft w:val="0"/>
      <w:marRight w:val="0"/>
      <w:marTop w:val="0"/>
      <w:marBottom w:val="0"/>
      <w:divBdr>
        <w:top w:val="none" w:sz="0" w:space="0" w:color="auto"/>
        <w:left w:val="none" w:sz="0" w:space="0" w:color="auto"/>
        <w:bottom w:val="none" w:sz="0" w:space="0" w:color="auto"/>
        <w:right w:val="none" w:sz="0" w:space="0" w:color="auto"/>
      </w:divBdr>
    </w:div>
    <w:div w:id="1138574752">
      <w:bodyDiv w:val="1"/>
      <w:marLeft w:val="0"/>
      <w:marRight w:val="0"/>
      <w:marTop w:val="0"/>
      <w:marBottom w:val="0"/>
      <w:divBdr>
        <w:top w:val="none" w:sz="0" w:space="0" w:color="auto"/>
        <w:left w:val="none" w:sz="0" w:space="0" w:color="auto"/>
        <w:bottom w:val="none" w:sz="0" w:space="0" w:color="auto"/>
        <w:right w:val="none" w:sz="0" w:space="0" w:color="auto"/>
      </w:divBdr>
    </w:div>
    <w:div w:id="1301839296">
      <w:bodyDiv w:val="1"/>
      <w:marLeft w:val="0"/>
      <w:marRight w:val="0"/>
      <w:marTop w:val="0"/>
      <w:marBottom w:val="0"/>
      <w:divBdr>
        <w:top w:val="none" w:sz="0" w:space="0" w:color="auto"/>
        <w:left w:val="none" w:sz="0" w:space="0" w:color="auto"/>
        <w:bottom w:val="none" w:sz="0" w:space="0" w:color="auto"/>
        <w:right w:val="none" w:sz="0" w:space="0" w:color="auto"/>
      </w:divBdr>
    </w:div>
    <w:div w:id="1339112165">
      <w:bodyDiv w:val="1"/>
      <w:marLeft w:val="0"/>
      <w:marRight w:val="0"/>
      <w:marTop w:val="0"/>
      <w:marBottom w:val="0"/>
      <w:divBdr>
        <w:top w:val="none" w:sz="0" w:space="0" w:color="auto"/>
        <w:left w:val="none" w:sz="0" w:space="0" w:color="auto"/>
        <w:bottom w:val="none" w:sz="0" w:space="0" w:color="auto"/>
        <w:right w:val="none" w:sz="0" w:space="0" w:color="auto"/>
      </w:divBdr>
    </w:div>
    <w:div w:id="1393193278">
      <w:bodyDiv w:val="1"/>
      <w:marLeft w:val="0"/>
      <w:marRight w:val="0"/>
      <w:marTop w:val="0"/>
      <w:marBottom w:val="0"/>
      <w:divBdr>
        <w:top w:val="none" w:sz="0" w:space="0" w:color="auto"/>
        <w:left w:val="none" w:sz="0" w:space="0" w:color="auto"/>
        <w:bottom w:val="none" w:sz="0" w:space="0" w:color="auto"/>
        <w:right w:val="none" w:sz="0" w:space="0" w:color="auto"/>
      </w:divBdr>
    </w:div>
    <w:div w:id="1510102928">
      <w:bodyDiv w:val="1"/>
      <w:marLeft w:val="0"/>
      <w:marRight w:val="0"/>
      <w:marTop w:val="0"/>
      <w:marBottom w:val="0"/>
      <w:divBdr>
        <w:top w:val="none" w:sz="0" w:space="0" w:color="auto"/>
        <w:left w:val="none" w:sz="0" w:space="0" w:color="auto"/>
        <w:bottom w:val="none" w:sz="0" w:space="0" w:color="auto"/>
        <w:right w:val="none" w:sz="0" w:space="0" w:color="auto"/>
      </w:divBdr>
    </w:div>
    <w:div w:id="1617566391">
      <w:bodyDiv w:val="1"/>
      <w:marLeft w:val="0"/>
      <w:marRight w:val="0"/>
      <w:marTop w:val="0"/>
      <w:marBottom w:val="0"/>
      <w:divBdr>
        <w:top w:val="none" w:sz="0" w:space="0" w:color="auto"/>
        <w:left w:val="none" w:sz="0" w:space="0" w:color="auto"/>
        <w:bottom w:val="none" w:sz="0" w:space="0" w:color="auto"/>
        <w:right w:val="none" w:sz="0" w:space="0" w:color="auto"/>
      </w:divBdr>
    </w:div>
    <w:div w:id="1865560811">
      <w:bodyDiv w:val="1"/>
      <w:marLeft w:val="0"/>
      <w:marRight w:val="0"/>
      <w:marTop w:val="0"/>
      <w:marBottom w:val="0"/>
      <w:divBdr>
        <w:top w:val="none" w:sz="0" w:space="0" w:color="auto"/>
        <w:left w:val="none" w:sz="0" w:space="0" w:color="auto"/>
        <w:bottom w:val="none" w:sz="0" w:space="0" w:color="auto"/>
        <w:right w:val="none" w:sz="0" w:space="0" w:color="auto"/>
      </w:divBdr>
    </w:div>
    <w:div w:id="2067757454">
      <w:bodyDiv w:val="1"/>
      <w:marLeft w:val="0"/>
      <w:marRight w:val="0"/>
      <w:marTop w:val="0"/>
      <w:marBottom w:val="0"/>
      <w:divBdr>
        <w:top w:val="none" w:sz="0" w:space="0" w:color="auto"/>
        <w:left w:val="none" w:sz="0" w:space="0" w:color="auto"/>
        <w:bottom w:val="none" w:sz="0" w:space="0" w:color="auto"/>
        <w:right w:val="none" w:sz="0" w:space="0" w:color="auto"/>
      </w:divBdr>
    </w:div>
    <w:div w:id="2125803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21" Type="http://schemas.openxmlformats.org/officeDocument/2006/relationships/footer" Target="footer6.xml"/><Relationship Id="rId42" Type="http://schemas.openxmlformats.org/officeDocument/2006/relationships/image" Target="media/image8.jpeg"/><Relationship Id="rId47" Type="http://schemas.openxmlformats.org/officeDocument/2006/relationships/image" Target="media/image13.png"/><Relationship Id="rId63" Type="http://schemas.openxmlformats.org/officeDocument/2006/relationships/image" Target="media/image27.png"/><Relationship Id="rId68"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yperlink" Target="http://www.unece.org/cefact/locode/service/location.htm" TargetMode="External"/><Relationship Id="rId11" Type="http://schemas.openxmlformats.org/officeDocument/2006/relationships/header" Target="header3.xml"/><Relationship Id="rId24" Type="http://schemas.openxmlformats.org/officeDocument/2006/relationships/diagramQuickStyle" Target="diagrams/quickStyle1.xml"/><Relationship Id="rId32" Type="http://schemas.openxmlformats.org/officeDocument/2006/relationships/hyperlink" Target="http://nl.wikipedia.org/wiki/Peil" TargetMode="External"/><Relationship Id="rId40" Type="http://schemas.openxmlformats.org/officeDocument/2006/relationships/image" Target="media/image6.jpeg"/><Relationship Id="rId45" Type="http://schemas.openxmlformats.org/officeDocument/2006/relationships/image" Target="media/image11.png"/><Relationship Id="rId53" Type="http://schemas.openxmlformats.org/officeDocument/2006/relationships/image" Target="media/image18.jpeg"/><Relationship Id="rId58" Type="http://schemas.openxmlformats.org/officeDocument/2006/relationships/image" Target="media/image23.jpeg"/><Relationship Id="rId66" Type="http://schemas.openxmlformats.org/officeDocument/2006/relationships/image" Target="media/image30.jpeg"/><Relationship Id="rId74" Type="http://schemas.openxmlformats.org/officeDocument/2006/relationships/image" Target="media/image37.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5.jpeg"/><Relationship Id="rId19" Type="http://schemas.openxmlformats.org/officeDocument/2006/relationships/footer" Target="footer5.xml"/><Relationship Id="rId14" Type="http://schemas.openxmlformats.org/officeDocument/2006/relationships/header" Target="header4.xml"/><Relationship Id="rId22" Type="http://schemas.openxmlformats.org/officeDocument/2006/relationships/diagramData" Target="diagrams/data1.xml"/><Relationship Id="rId27" Type="http://schemas.openxmlformats.org/officeDocument/2006/relationships/hyperlink" Target="https://ris.cesni.eu" TargetMode="External"/><Relationship Id="rId30" Type="http://schemas.openxmlformats.org/officeDocument/2006/relationships/hyperlink" Target="http://www.unece.org/cefact/locode/service/location.htm" TargetMode="External"/><Relationship Id="rId43" Type="http://schemas.openxmlformats.org/officeDocument/2006/relationships/image" Target="media/image9.png"/><Relationship Id="rId48" Type="http://schemas.openxmlformats.org/officeDocument/2006/relationships/image" Target="cid:image001.png@01D59647.1F99DF80" TargetMode="External"/><Relationship Id="rId56" Type="http://schemas.openxmlformats.org/officeDocument/2006/relationships/image" Target="media/image21.jpeg"/><Relationship Id="rId64" Type="http://schemas.openxmlformats.org/officeDocument/2006/relationships/image" Target="media/image28.png"/><Relationship Id="rId69" Type="http://schemas.openxmlformats.org/officeDocument/2006/relationships/image" Target="media/image33.png"/><Relationship Id="rId77" Type="http://schemas.openxmlformats.org/officeDocument/2006/relationships/hyperlink" Target="https://ris.cesni.eu/" TargetMode="External"/><Relationship Id="rId8" Type="http://schemas.openxmlformats.org/officeDocument/2006/relationships/image" Target="media/image1.jpeg"/><Relationship Id="rId51" Type="http://schemas.openxmlformats.org/officeDocument/2006/relationships/image" Target="media/image16.png"/><Relationship Id="rId72" Type="http://schemas.openxmlformats.org/officeDocument/2006/relationships/oleObject" Target="embeddings/oleObject1.bin"/><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6.xml"/><Relationship Id="rId25" Type="http://schemas.openxmlformats.org/officeDocument/2006/relationships/diagramColors" Target="diagrams/colors1.xml"/><Relationship Id="rId33" Type="http://schemas.openxmlformats.org/officeDocument/2006/relationships/image" Target="media/image3.jpeg"/><Relationship Id="rId38" Type="http://schemas.openxmlformats.org/officeDocument/2006/relationships/image" Target="media/image5.jpeg"/><Relationship Id="rId46" Type="http://schemas.openxmlformats.org/officeDocument/2006/relationships/image" Target="media/image12.png"/><Relationship Id="rId59" Type="http://schemas.openxmlformats.org/officeDocument/2006/relationships/image" Target="media/image24.jpeg"/><Relationship Id="rId67" Type="http://schemas.openxmlformats.org/officeDocument/2006/relationships/image" Target="media/image31.png"/><Relationship Id="rId20" Type="http://schemas.openxmlformats.org/officeDocument/2006/relationships/header" Target="header7.xml"/><Relationship Id="rId41" Type="http://schemas.openxmlformats.org/officeDocument/2006/relationships/image" Target="media/image7.png"/><Relationship Id="rId54" Type="http://schemas.openxmlformats.org/officeDocument/2006/relationships/image" Target="media/image19.png"/><Relationship Id="rId62" Type="http://schemas.openxmlformats.org/officeDocument/2006/relationships/image" Target="media/image26.jpeg"/><Relationship Id="rId70" Type="http://schemas.openxmlformats.org/officeDocument/2006/relationships/image" Target="media/image34.jpeg"/><Relationship Id="rId75"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diagramLayout" Target="diagrams/layout1.xml"/><Relationship Id="rId28" Type="http://schemas.openxmlformats.org/officeDocument/2006/relationships/hyperlink" Target="http://www.unece.org/cefact/locode/service/country.htm" TargetMode="External"/><Relationship Id="rId49" Type="http://schemas.openxmlformats.org/officeDocument/2006/relationships/image" Target="media/image14.png"/><Relationship Id="rId57" Type="http://schemas.openxmlformats.org/officeDocument/2006/relationships/image" Target="media/image22.png"/><Relationship Id="rId10" Type="http://schemas.openxmlformats.org/officeDocument/2006/relationships/header" Target="header2.xml"/><Relationship Id="rId31" Type="http://schemas.openxmlformats.org/officeDocument/2006/relationships/hyperlink" Target="http://nl.wikipedia.org/wiki/Peil" TargetMode="External"/><Relationship Id="rId44" Type="http://schemas.openxmlformats.org/officeDocument/2006/relationships/image" Target="media/image10.png"/><Relationship Id="rId52" Type="http://schemas.openxmlformats.org/officeDocument/2006/relationships/image" Target="media/image17.png"/><Relationship Id="rId60" Type="http://schemas.openxmlformats.org/officeDocument/2006/relationships/image" Target="cid:image002.jpg@01D594B0.C035BD80" TargetMode="External"/><Relationship Id="rId65" Type="http://schemas.openxmlformats.org/officeDocument/2006/relationships/image" Target="media/image29.jpeg"/><Relationship Id="rId73" Type="http://schemas.openxmlformats.org/officeDocument/2006/relationships/image" Target="media/image36.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4.png"/><Relationship Id="rId50" Type="http://schemas.openxmlformats.org/officeDocument/2006/relationships/image" Target="media/image15.png"/><Relationship Id="rId55" Type="http://schemas.openxmlformats.org/officeDocument/2006/relationships/image" Target="media/image20.png"/><Relationship Id="rId76" Type="http://schemas.openxmlformats.org/officeDocument/2006/relationships/image" Target="media/image39.png"/><Relationship Id="rId7" Type="http://schemas.openxmlformats.org/officeDocument/2006/relationships/endnotes" Target="endnotes.xml"/><Relationship Id="rId71" Type="http://schemas.openxmlformats.org/officeDocument/2006/relationships/image" Target="media/image35.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at\v\Birklhuber%20Standard.dot" TargetMode="External"/></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772957D-1275-4F50-B3B7-8D1B4600B10C}" type="doc">
      <dgm:prSet loTypeId="urn:microsoft.com/office/officeart/2005/8/layout/process1" loCatId="process" qsTypeId="urn:microsoft.com/office/officeart/2005/8/quickstyle/simple2" qsCatId="simple" csTypeId="urn:microsoft.com/office/officeart/2005/8/colors/accent5_1" csCatId="accent5" phldr="1"/>
      <dgm:spPr/>
    </dgm:pt>
    <dgm:pt modelId="{2FE8BF33-F406-416F-930D-AAEAAA0B2EEC}">
      <dgm:prSet phldrT="[Text]"/>
      <dgm:spPr>
        <a:solidFill>
          <a:schemeClr val="accent5">
            <a:lumMod val="40000"/>
            <a:lumOff val="60000"/>
          </a:schemeClr>
        </a:solidFill>
      </dgm:spPr>
      <dgm:t>
        <a:bodyPr/>
        <a:lstStyle/>
        <a:p>
          <a:r>
            <a:rPr lang="de-AT"/>
            <a:t>ISRS Location Codes</a:t>
          </a:r>
        </a:p>
      </dgm:t>
    </dgm:pt>
    <dgm:pt modelId="{6862EA13-5CB8-4070-AB88-BA98A3E51E87}" type="parTrans" cxnId="{D4F360B3-3A61-4E5D-BE20-3DCBC76F4AD6}">
      <dgm:prSet/>
      <dgm:spPr/>
      <dgm:t>
        <a:bodyPr/>
        <a:lstStyle/>
        <a:p>
          <a:endParaRPr lang="de-AT"/>
        </a:p>
      </dgm:t>
    </dgm:pt>
    <dgm:pt modelId="{79C5F252-5C01-4B4A-8338-047B95ABFEBB}" type="sibTrans" cxnId="{D4F360B3-3A61-4E5D-BE20-3DCBC76F4AD6}">
      <dgm:prSet/>
      <dgm:spPr>
        <a:solidFill>
          <a:schemeClr val="accent5">
            <a:lumMod val="75000"/>
          </a:schemeClr>
        </a:solidFill>
      </dgm:spPr>
      <dgm:t>
        <a:bodyPr/>
        <a:lstStyle/>
        <a:p>
          <a:endParaRPr lang="de-AT"/>
        </a:p>
      </dgm:t>
    </dgm:pt>
    <dgm:pt modelId="{5CF8EFE0-192F-40F8-B1AC-654A2B9978C2}">
      <dgm:prSet phldrT="[Text]"/>
      <dgm:spPr>
        <a:solidFill>
          <a:schemeClr val="accent5">
            <a:lumMod val="40000"/>
            <a:lumOff val="60000"/>
          </a:schemeClr>
        </a:solidFill>
      </dgm:spPr>
      <dgm:t>
        <a:bodyPr/>
        <a:lstStyle/>
        <a:p>
          <a:r>
            <a:rPr lang="de-AT"/>
            <a:t>Information on the objects</a:t>
          </a:r>
        </a:p>
      </dgm:t>
    </dgm:pt>
    <dgm:pt modelId="{3DCC009F-F9A0-4EFB-B1F2-EB6F86A5C468}" type="parTrans" cxnId="{96A0C189-EC92-499B-8C36-C1BE30217FD9}">
      <dgm:prSet/>
      <dgm:spPr/>
      <dgm:t>
        <a:bodyPr/>
        <a:lstStyle/>
        <a:p>
          <a:endParaRPr lang="de-AT"/>
        </a:p>
      </dgm:t>
    </dgm:pt>
    <dgm:pt modelId="{02C385B2-C33B-4456-922F-0364804A60C8}" type="sibTrans" cxnId="{96A0C189-EC92-499B-8C36-C1BE30217FD9}">
      <dgm:prSet/>
      <dgm:spPr>
        <a:solidFill>
          <a:schemeClr val="accent5">
            <a:lumMod val="75000"/>
          </a:schemeClr>
        </a:solidFill>
      </dgm:spPr>
      <dgm:t>
        <a:bodyPr/>
        <a:lstStyle/>
        <a:p>
          <a:endParaRPr lang="de-AT">
            <a:solidFill>
              <a:schemeClr val="accent5">
                <a:lumMod val="75000"/>
              </a:schemeClr>
            </a:solidFill>
          </a:endParaRPr>
        </a:p>
      </dgm:t>
    </dgm:pt>
    <dgm:pt modelId="{F8E44FCC-F8E3-4265-ABD1-B2356785E854}">
      <dgm:prSet phldrT="[Text]"/>
      <dgm:spPr>
        <a:solidFill>
          <a:schemeClr val="accent5">
            <a:lumMod val="40000"/>
            <a:lumOff val="60000"/>
          </a:schemeClr>
        </a:solidFill>
      </dgm:spPr>
      <dgm:t>
        <a:bodyPr/>
        <a:lstStyle/>
        <a:p>
          <a:r>
            <a:rPr lang="de-AT"/>
            <a:t>RIS Index</a:t>
          </a:r>
        </a:p>
      </dgm:t>
    </dgm:pt>
    <dgm:pt modelId="{D7346B88-59EF-43CA-B4F8-2BBF06ECFAAE}" type="parTrans" cxnId="{058589C2-F62D-473C-B3DB-F309F5D77CE2}">
      <dgm:prSet/>
      <dgm:spPr/>
      <dgm:t>
        <a:bodyPr/>
        <a:lstStyle/>
        <a:p>
          <a:endParaRPr lang="de-AT"/>
        </a:p>
      </dgm:t>
    </dgm:pt>
    <dgm:pt modelId="{CE5B3EA4-2D4C-46A8-958A-DC32A0C95BCB}" type="sibTrans" cxnId="{058589C2-F62D-473C-B3DB-F309F5D77CE2}">
      <dgm:prSet/>
      <dgm:spPr/>
      <dgm:t>
        <a:bodyPr/>
        <a:lstStyle/>
        <a:p>
          <a:endParaRPr lang="de-AT"/>
        </a:p>
      </dgm:t>
    </dgm:pt>
    <dgm:pt modelId="{499ED55C-5C29-4D17-8C7A-65F62F12E761}" type="pres">
      <dgm:prSet presAssocID="{B772957D-1275-4F50-B3B7-8D1B4600B10C}" presName="Name0" presStyleCnt="0">
        <dgm:presLayoutVars>
          <dgm:dir/>
          <dgm:resizeHandles val="exact"/>
        </dgm:presLayoutVars>
      </dgm:prSet>
      <dgm:spPr/>
    </dgm:pt>
    <dgm:pt modelId="{123EF187-D6AB-422E-BDD8-9927BA64C160}" type="pres">
      <dgm:prSet presAssocID="{2FE8BF33-F406-416F-930D-AAEAAA0B2EEC}" presName="node" presStyleLbl="node1" presStyleIdx="0" presStyleCnt="3" custScaleX="92573" custScaleY="66389">
        <dgm:presLayoutVars>
          <dgm:bulletEnabled val="1"/>
        </dgm:presLayoutVars>
      </dgm:prSet>
      <dgm:spPr/>
    </dgm:pt>
    <dgm:pt modelId="{A64C6729-13BC-421D-80F7-648F3D3C84D7}" type="pres">
      <dgm:prSet presAssocID="{79C5F252-5C01-4B4A-8338-047B95ABFEBB}" presName="sibTrans" presStyleLbl="sibTrans2D1" presStyleIdx="0" presStyleCnt="2"/>
      <dgm:spPr>
        <a:prstGeom prst="mathPlus">
          <a:avLst/>
        </a:prstGeom>
      </dgm:spPr>
    </dgm:pt>
    <dgm:pt modelId="{2BB49618-31BE-46B0-B0D6-52C6110D8537}" type="pres">
      <dgm:prSet presAssocID="{79C5F252-5C01-4B4A-8338-047B95ABFEBB}" presName="connectorText" presStyleLbl="sibTrans2D1" presStyleIdx="0" presStyleCnt="2"/>
      <dgm:spPr>
        <a:prstGeom prst="mathPlus">
          <a:avLst/>
        </a:prstGeom>
      </dgm:spPr>
    </dgm:pt>
    <dgm:pt modelId="{55E0B5EF-F856-4A33-AD87-851D4F5DD7C7}" type="pres">
      <dgm:prSet presAssocID="{5CF8EFE0-192F-40F8-B1AC-654A2B9978C2}" presName="node" presStyleLbl="node1" presStyleIdx="1" presStyleCnt="3" custScaleX="99498" custScaleY="66264">
        <dgm:presLayoutVars>
          <dgm:bulletEnabled val="1"/>
        </dgm:presLayoutVars>
      </dgm:prSet>
      <dgm:spPr/>
    </dgm:pt>
    <dgm:pt modelId="{251A4DF1-1666-46CF-908B-3AC1FBCA26C2}" type="pres">
      <dgm:prSet presAssocID="{02C385B2-C33B-4456-922F-0364804A60C8}" presName="sibTrans" presStyleLbl="sibTrans2D1" presStyleIdx="1" presStyleCnt="2"/>
      <dgm:spPr>
        <a:prstGeom prst="mathEqual">
          <a:avLst/>
        </a:prstGeom>
      </dgm:spPr>
    </dgm:pt>
    <dgm:pt modelId="{9C19E386-E0DB-4776-91BC-AB2E7D47DEFB}" type="pres">
      <dgm:prSet presAssocID="{02C385B2-C33B-4456-922F-0364804A60C8}" presName="connectorText" presStyleLbl="sibTrans2D1" presStyleIdx="1" presStyleCnt="2"/>
      <dgm:spPr/>
    </dgm:pt>
    <dgm:pt modelId="{E47A98E9-B0CD-4BCB-B09E-45CD95BFD2BE}" type="pres">
      <dgm:prSet presAssocID="{F8E44FCC-F8E3-4265-ABD1-B2356785E854}" presName="node" presStyleLbl="node1" presStyleIdx="2" presStyleCnt="3" custScaleX="87664" custScaleY="66371">
        <dgm:presLayoutVars>
          <dgm:bulletEnabled val="1"/>
        </dgm:presLayoutVars>
      </dgm:prSet>
      <dgm:spPr/>
    </dgm:pt>
  </dgm:ptLst>
  <dgm:cxnLst>
    <dgm:cxn modelId="{EE0E3510-A697-4503-9897-E792CB869809}" type="presOf" srcId="{02C385B2-C33B-4456-922F-0364804A60C8}" destId="{9C19E386-E0DB-4776-91BC-AB2E7D47DEFB}" srcOrd="1" destOrd="0" presId="urn:microsoft.com/office/officeart/2005/8/layout/process1"/>
    <dgm:cxn modelId="{148DA334-0B41-4E6E-982B-7EEBDEA86EA4}" type="presOf" srcId="{2FE8BF33-F406-416F-930D-AAEAAA0B2EEC}" destId="{123EF187-D6AB-422E-BDD8-9927BA64C160}" srcOrd="0" destOrd="0" presId="urn:microsoft.com/office/officeart/2005/8/layout/process1"/>
    <dgm:cxn modelId="{1C08F448-2F95-45F5-B696-8D4BE58D0C0F}" type="presOf" srcId="{F8E44FCC-F8E3-4265-ABD1-B2356785E854}" destId="{E47A98E9-B0CD-4BCB-B09E-45CD95BFD2BE}" srcOrd="0" destOrd="0" presId="urn:microsoft.com/office/officeart/2005/8/layout/process1"/>
    <dgm:cxn modelId="{1D7B916E-CDC0-4797-9057-FA9BF931A17B}" type="presOf" srcId="{5CF8EFE0-192F-40F8-B1AC-654A2B9978C2}" destId="{55E0B5EF-F856-4A33-AD87-851D4F5DD7C7}" srcOrd="0" destOrd="0" presId="urn:microsoft.com/office/officeart/2005/8/layout/process1"/>
    <dgm:cxn modelId="{E4754374-1077-495A-8358-947AA3EA3691}" type="presOf" srcId="{B772957D-1275-4F50-B3B7-8D1B4600B10C}" destId="{499ED55C-5C29-4D17-8C7A-65F62F12E761}" srcOrd="0" destOrd="0" presId="urn:microsoft.com/office/officeart/2005/8/layout/process1"/>
    <dgm:cxn modelId="{96A0C189-EC92-499B-8C36-C1BE30217FD9}" srcId="{B772957D-1275-4F50-B3B7-8D1B4600B10C}" destId="{5CF8EFE0-192F-40F8-B1AC-654A2B9978C2}" srcOrd="1" destOrd="0" parTransId="{3DCC009F-F9A0-4EFB-B1F2-EB6F86A5C468}" sibTransId="{02C385B2-C33B-4456-922F-0364804A60C8}"/>
    <dgm:cxn modelId="{282F4492-8F87-491B-946E-536ABD6539D0}" type="presOf" srcId="{79C5F252-5C01-4B4A-8338-047B95ABFEBB}" destId="{2BB49618-31BE-46B0-B0D6-52C6110D8537}" srcOrd="1" destOrd="0" presId="urn:microsoft.com/office/officeart/2005/8/layout/process1"/>
    <dgm:cxn modelId="{D4F360B3-3A61-4E5D-BE20-3DCBC76F4AD6}" srcId="{B772957D-1275-4F50-B3B7-8D1B4600B10C}" destId="{2FE8BF33-F406-416F-930D-AAEAAA0B2EEC}" srcOrd="0" destOrd="0" parTransId="{6862EA13-5CB8-4070-AB88-BA98A3E51E87}" sibTransId="{79C5F252-5C01-4B4A-8338-047B95ABFEBB}"/>
    <dgm:cxn modelId="{058589C2-F62D-473C-B3DB-F309F5D77CE2}" srcId="{B772957D-1275-4F50-B3B7-8D1B4600B10C}" destId="{F8E44FCC-F8E3-4265-ABD1-B2356785E854}" srcOrd="2" destOrd="0" parTransId="{D7346B88-59EF-43CA-B4F8-2BBF06ECFAAE}" sibTransId="{CE5B3EA4-2D4C-46A8-958A-DC32A0C95BCB}"/>
    <dgm:cxn modelId="{0CD0A4D3-3D9C-4ECC-8D8B-2E7E385284E2}" type="presOf" srcId="{02C385B2-C33B-4456-922F-0364804A60C8}" destId="{251A4DF1-1666-46CF-908B-3AC1FBCA26C2}" srcOrd="0" destOrd="0" presId="urn:microsoft.com/office/officeart/2005/8/layout/process1"/>
    <dgm:cxn modelId="{80BB42F0-A4CD-413B-9F6E-FB3A4A296EC1}" type="presOf" srcId="{79C5F252-5C01-4B4A-8338-047B95ABFEBB}" destId="{A64C6729-13BC-421D-80F7-648F3D3C84D7}" srcOrd="0" destOrd="0" presId="urn:microsoft.com/office/officeart/2005/8/layout/process1"/>
    <dgm:cxn modelId="{D29E7B92-8A9D-4E60-9325-229B6ED1075A}" type="presParOf" srcId="{499ED55C-5C29-4D17-8C7A-65F62F12E761}" destId="{123EF187-D6AB-422E-BDD8-9927BA64C160}" srcOrd="0" destOrd="0" presId="urn:microsoft.com/office/officeart/2005/8/layout/process1"/>
    <dgm:cxn modelId="{FD9FE5B7-366E-40A4-9081-03879A7C3915}" type="presParOf" srcId="{499ED55C-5C29-4D17-8C7A-65F62F12E761}" destId="{A64C6729-13BC-421D-80F7-648F3D3C84D7}" srcOrd="1" destOrd="0" presId="urn:microsoft.com/office/officeart/2005/8/layout/process1"/>
    <dgm:cxn modelId="{69324F1A-1727-4712-8095-2F9ADD305144}" type="presParOf" srcId="{A64C6729-13BC-421D-80F7-648F3D3C84D7}" destId="{2BB49618-31BE-46B0-B0D6-52C6110D8537}" srcOrd="0" destOrd="0" presId="urn:microsoft.com/office/officeart/2005/8/layout/process1"/>
    <dgm:cxn modelId="{431A82A6-841A-487B-A061-CD34F05E4A88}" type="presParOf" srcId="{499ED55C-5C29-4D17-8C7A-65F62F12E761}" destId="{55E0B5EF-F856-4A33-AD87-851D4F5DD7C7}" srcOrd="2" destOrd="0" presId="urn:microsoft.com/office/officeart/2005/8/layout/process1"/>
    <dgm:cxn modelId="{03314C6E-BECD-4C41-933B-3567A2DA1366}" type="presParOf" srcId="{499ED55C-5C29-4D17-8C7A-65F62F12E761}" destId="{251A4DF1-1666-46CF-908B-3AC1FBCA26C2}" srcOrd="3" destOrd="0" presId="urn:microsoft.com/office/officeart/2005/8/layout/process1"/>
    <dgm:cxn modelId="{15190358-A90F-4CDA-A354-93AE12BBB18C}" type="presParOf" srcId="{251A4DF1-1666-46CF-908B-3AC1FBCA26C2}" destId="{9C19E386-E0DB-4776-91BC-AB2E7D47DEFB}" srcOrd="0" destOrd="0" presId="urn:microsoft.com/office/officeart/2005/8/layout/process1"/>
    <dgm:cxn modelId="{14838529-408E-46A7-A351-318687F60774}" type="presParOf" srcId="{499ED55C-5C29-4D17-8C7A-65F62F12E761}" destId="{E47A98E9-B0CD-4BCB-B09E-45CD95BFD2BE}" srcOrd="4" destOrd="0" presId="urn:microsoft.com/office/officeart/2005/8/layout/process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3EF187-D6AB-422E-BDD8-9927BA64C160}">
      <dsp:nvSpPr>
        <dsp:cNvPr id="0" name=""/>
        <dsp:cNvSpPr/>
      </dsp:nvSpPr>
      <dsp:spPr>
        <a:xfrm>
          <a:off x="1483" y="109876"/>
          <a:ext cx="1411088" cy="635641"/>
        </a:xfrm>
        <a:prstGeom prst="roundRect">
          <a:avLst>
            <a:gd name="adj" fmla="val 10000"/>
          </a:avLst>
        </a:prstGeom>
        <a:solidFill>
          <a:schemeClr val="accent5">
            <a:lumMod val="40000"/>
            <a:lumOff val="60000"/>
          </a:schemeClr>
        </a:solidFill>
        <a:ln w="38100" cap="flat" cmpd="sng" algn="ctr">
          <a:solidFill>
            <a:schemeClr val="accent5">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de-AT" sz="1600" kern="1200"/>
            <a:t>ISRS Location Codes</a:t>
          </a:r>
        </a:p>
      </dsp:txBody>
      <dsp:txXfrm>
        <a:off x="20100" y="128493"/>
        <a:ext cx="1373854" cy="598407"/>
      </dsp:txXfrm>
    </dsp:sp>
    <dsp:sp modelId="{A64C6729-13BC-421D-80F7-648F3D3C84D7}">
      <dsp:nvSpPr>
        <dsp:cNvPr id="0" name=""/>
        <dsp:cNvSpPr/>
      </dsp:nvSpPr>
      <dsp:spPr>
        <a:xfrm>
          <a:off x="1565001" y="238684"/>
          <a:ext cx="323151" cy="378025"/>
        </a:xfrm>
        <a:prstGeom prst="mathPlus">
          <a:avLst/>
        </a:prstGeom>
        <a:solidFill>
          <a:schemeClr val="accent5">
            <a:lumMod val="75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de-AT" sz="500" kern="1200"/>
        </a:p>
      </dsp:txBody>
      <dsp:txXfrm>
        <a:off x="1607835" y="389694"/>
        <a:ext cx="237483" cy="76005"/>
      </dsp:txXfrm>
    </dsp:sp>
    <dsp:sp modelId="{55E0B5EF-F856-4A33-AD87-851D4F5DD7C7}">
      <dsp:nvSpPr>
        <dsp:cNvPr id="0" name=""/>
        <dsp:cNvSpPr/>
      </dsp:nvSpPr>
      <dsp:spPr>
        <a:xfrm>
          <a:off x="2022291" y="110475"/>
          <a:ext cx="1516645" cy="634444"/>
        </a:xfrm>
        <a:prstGeom prst="roundRect">
          <a:avLst>
            <a:gd name="adj" fmla="val 10000"/>
          </a:avLst>
        </a:prstGeom>
        <a:solidFill>
          <a:schemeClr val="accent5">
            <a:lumMod val="40000"/>
            <a:lumOff val="60000"/>
          </a:schemeClr>
        </a:solidFill>
        <a:ln w="38100" cap="flat" cmpd="sng" algn="ctr">
          <a:solidFill>
            <a:schemeClr val="accent5">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de-AT" sz="1600" kern="1200"/>
            <a:t>Information on the objects</a:t>
          </a:r>
        </a:p>
      </dsp:txBody>
      <dsp:txXfrm>
        <a:off x="2040873" y="129057"/>
        <a:ext cx="1479481" cy="597280"/>
      </dsp:txXfrm>
    </dsp:sp>
    <dsp:sp modelId="{251A4DF1-1666-46CF-908B-3AC1FBCA26C2}">
      <dsp:nvSpPr>
        <dsp:cNvPr id="0" name=""/>
        <dsp:cNvSpPr/>
      </dsp:nvSpPr>
      <dsp:spPr>
        <a:xfrm>
          <a:off x="3691366" y="238684"/>
          <a:ext cx="323151" cy="378025"/>
        </a:xfrm>
        <a:prstGeom prst="mathEqual">
          <a:avLst/>
        </a:prstGeom>
        <a:solidFill>
          <a:schemeClr val="accent5">
            <a:lumMod val="75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de-AT" sz="1300" kern="1200">
            <a:solidFill>
              <a:schemeClr val="accent5">
                <a:lumMod val="75000"/>
              </a:schemeClr>
            </a:solidFill>
          </a:endParaRPr>
        </a:p>
      </dsp:txBody>
      <dsp:txXfrm>
        <a:off x="3691366" y="314289"/>
        <a:ext cx="226206" cy="226815"/>
      </dsp:txXfrm>
    </dsp:sp>
    <dsp:sp modelId="{E47A98E9-B0CD-4BCB-B09E-45CD95BFD2BE}">
      <dsp:nvSpPr>
        <dsp:cNvPr id="0" name=""/>
        <dsp:cNvSpPr/>
      </dsp:nvSpPr>
      <dsp:spPr>
        <a:xfrm>
          <a:off x="4148655" y="109963"/>
          <a:ext cx="1336260" cy="635468"/>
        </a:xfrm>
        <a:prstGeom prst="roundRect">
          <a:avLst>
            <a:gd name="adj" fmla="val 10000"/>
          </a:avLst>
        </a:prstGeom>
        <a:solidFill>
          <a:schemeClr val="accent5">
            <a:lumMod val="40000"/>
            <a:lumOff val="60000"/>
          </a:schemeClr>
        </a:solidFill>
        <a:ln w="38100" cap="flat" cmpd="sng" algn="ctr">
          <a:solidFill>
            <a:schemeClr val="accent5">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de-AT" sz="1600" kern="1200"/>
            <a:t>RIS Index</a:t>
          </a:r>
        </a:p>
      </dsp:txBody>
      <dsp:txXfrm>
        <a:off x="4167267" y="128575"/>
        <a:ext cx="1299036" cy="59824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E72F17-D76C-4262-A0B7-1FD570726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Birklhuber Standard.dot</Template>
  <TotalTime>0</TotalTime>
  <Pages>68</Pages>
  <Words>15576</Words>
  <Characters>98134</Characters>
  <Application>Microsoft Office Word</Application>
  <DocSecurity>0</DocSecurity>
  <Lines>817</Lines>
  <Paragraphs>226</Paragraphs>
  <ScaleCrop>false</ScaleCrop>
  <HeadingPairs>
    <vt:vector size="6" baseType="variant">
      <vt:variant>
        <vt:lpstr>Titel</vt:lpstr>
      </vt:variant>
      <vt:variant>
        <vt:i4>1</vt:i4>
      </vt:variant>
      <vt:variant>
        <vt:lpstr>Názov</vt:lpstr>
      </vt:variant>
      <vt:variant>
        <vt:i4>1</vt:i4>
      </vt:variant>
      <vt:variant>
        <vt:lpstr>Cím</vt:lpstr>
      </vt:variant>
      <vt:variant>
        <vt:i4>1</vt:i4>
      </vt:variant>
    </vt:vector>
  </HeadingPairs>
  <TitlesOfParts>
    <vt:vector size="3" baseType="lpstr">
      <vt:lpstr>RIS Index Encoding Guide</vt:lpstr>
      <vt:lpstr>RIS Index Encoding Guide</vt:lpstr>
      <vt:lpstr>RIS Index Encoding Guide</vt:lpstr>
    </vt:vector>
  </TitlesOfParts>
  <Company>via donau</Company>
  <LinksUpToDate>false</LinksUpToDate>
  <CharactersWithSpaces>113484</CharactersWithSpaces>
  <SharedDoc>false</SharedDoc>
  <HLinks>
    <vt:vector size="66" baseType="variant">
      <vt:variant>
        <vt:i4>5373962</vt:i4>
      </vt:variant>
      <vt:variant>
        <vt:i4>223</vt:i4>
      </vt:variant>
      <vt:variant>
        <vt:i4>0</vt:i4>
      </vt:variant>
      <vt:variant>
        <vt:i4>5</vt:i4>
      </vt:variant>
      <vt:variant>
        <vt:lpwstr>http://eg.ris.eu/</vt:lpwstr>
      </vt:variant>
      <vt:variant>
        <vt:lpwstr/>
      </vt:variant>
      <vt:variant>
        <vt:i4>6291554</vt:i4>
      </vt:variant>
      <vt:variant>
        <vt:i4>220</vt:i4>
      </vt:variant>
      <vt:variant>
        <vt:i4>0</vt:i4>
      </vt:variant>
      <vt:variant>
        <vt:i4>5</vt:i4>
      </vt:variant>
      <vt:variant>
        <vt:lpwstr>http://www.ris.eu/</vt:lpwstr>
      </vt:variant>
      <vt:variant>
        <vt:lpwstr/>
      </vt:variant>
      <vt:variant>
        <vt:i4>6029367</vt:i4>
      </vt:variant>
      <vt:variant>
        <vt:i4>217</vt:i4>
      </vt:variant>
      <vt:variant>
        <vt:i4>0</vt:i4>
      </vt:variant>
      <vt:variant>
        <vt:i4>5</vt:i4>
      </vt:variant>
      <vt:variant>
        <vt:lpwstr>mailto:inland-ecdis@ris.eu</vt:lpwstr>
      </vt:variant>
      <vt:variant>
        <vt:lpwstr/>
      </vt:variant>
      <vt:variant>
        <vt:i4>262201</vt:i4>
      </vt:variant>
      <vt:variant>
        <vt:i4>214</vt:i4>
      </vt:variant>
      <vt:variant>
        <vt:i4>0</vt:i4>
      </vt:variant>
      <vt:variant>
        <vt:i4>5</vt:i4>
      </vt:variant>
      <vt:variant>
        <vt:lpwstr>mailto:vtt@ris.eu</vt:lpwstr>
      </vt:variant>
      <vt:variant>
        <vt:lpwstr/>
      </vt:variant>
      <vt:variant>
        <vt:i4>1769529</vt:i4>
      </vt:variant>
      <vt:variant>
        <vt:i4>211</vt:i4>
      </vt:variant>
      <vt:variant>
        <vt:i4>0</vt:i4>
      </vt:variant>
      <vt:variant>
        <vt:i4>5</vt:i4>
      </vt:variant>
      <vt:variant>
        <vt:lpwstr>mailto:nts@ris.eu</vt:lpwstr>
      </vt:variant>
      <vt:variant>
        <vt:lpwstr/>
      </vt:variant>
      <vt:variant>
        <vt:i4>852050</vt:i4>
      </vt:variant>
      <vt:variant>
        <vt:i4>199</vt:i4>
      </vt:variant>
      <vt:variant>
        <vt:i4>0</vt:i4>
      </vt:variant>
      <vt:variant>
        <vt:i4>5</vt:i4>
      </vt:variant>
      <vt:variant>
        <vt:lpwstr>http://nl.wikipedia.org/wiki/Peil</vt:lpwstr>
      </vt:variant>
      <vt:variant>
        <vt:lpwstr/>
      </vt:variant>
      <vt:variant>
        <vt:i4>852050</vt:i4>
      </vt:variant>
      <vt:variant>
        <vt:i4>196</vt:i4>
      </vt:variant>
      <vt:variant>
        <vt:i4>0</vt:i4>
      </vt:variant>
      <vt:variant>
        <vt:i4>5</vt:i4>
      </vt:variant>
      <vt:variant>
        <vt:lpwstr>http://nl.wikipedia.org/wiki/Peil</vt:lpwstr>
      </vt:variant>
      <vt:variant>
        <vt:lpwstr/>
      </vt:variant>
      <vt:variant>
        <vt:i4>1966125</vt:i4>
      </vt:variant>
      <vt:variant>
        <vt:i4>193</vt:i4>
      </vt:variant>
      <vt:variant>
        <vt:i4>0</vt:i4>
      </vt:variant>
      <vt:variant>
        <vt:i4>5</vt:i4>
      </vt:variant>
      <vt:variant>
        <vt:lpwstr>http://ienc.openecdis.org/facility_editor</vt:lpwstr>
      </vt:variant>
      <vt:variant>
        <vt:lpwstr/>
      </vt:variant>
      <vt:variant>
        <vt:i4>3735588</vt:i4>
      </vt:variant>
      <vt:variant>
        <vt:i4>190</vt:i4>
      </vt:variant>
      <vt:variant>
        <vt:i4>0</vt:i4>
      </vt:variant>
      <vt:variant>
        <vt:i4>5</vt:i4>
      </vt:variant>
      <vt:variant>
        <vt:lpwstr>http://www.unece.org/cefact/locode/service/location.htm</vt:lpwstr>
      </vt:variant>
      <vt:variant>
        <vt:lpwstr/>
      </vt:variant>
      <vt:variant>
        <vt:i4>3735588</vt:i4>
      </vt:variant>
      <vt:variant>
        <vt:i4>187</vt:i4>
      </vt:variant>
      <vt:variant>
        <vt:i4>0</vt:i4>
      </vt:variant>
      <vt:variant>
        <vt:i4>5</vt:i4>
      </vt:variant>
      <vt:variant>
        <vt:lpwstr>http://www.unece.org/cefact/locode/service/location.htm</vt:lpwstr>
      </vt:variant>
      <vt:variant>
        <vt:lpwstr/>
      </vt:variant>
      <vt:variant>
        <vt:i4>6881388</vt:i4>
      </vt:variant>
      <vt:variant>
        <vt:i4>184</vt:i4>
      </vt:variant>
      <vt:variant>
        <vt:i4>0</vt:i4>
      </vt:variant>
      <vt:variant>
        <vt:i4>5</vt:i4>
      </vt:variant>
      <vt:variant>
        <vt:lpwstr>http://www.unece.org/cefact/locode/service/country.htm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 Index Encoding Guide</dc:title>
  <dc:creator>Bernd Birklhuber;Lucia Karpatyova;Mario Sattler;Johannes Nemeth;Christoph Plasil;Jonathan Gallagher</dc:creator>
  <cp:keywords>RIS Index, Encoding, ISRS Location Code</cp:keywords>
  <cp:lastModifiedBy>Plasil Christoph</cp:lastModifiedBy>
  <cp:revision>5</cp:revision>
  <cp:lastPrinted>2020-09-23T08:44:00Z</cp:lastPrinted>
  <dcterms:created xsi:type="dcterms:W3CDTF">2020-09-15T09:04:00Z</dcterms:created>
  <dcterms:modified xsi:type="dcterms:W3CDTF">2020-09-23T08:45:00Z</dcterms:modified>
  <cp:category>RIS</cp:category>
</cp:coreProperties>
</file>